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3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1"/>
      </w:tblGrid>
      <w:tr w:rsidR="00B406E0" w:rsidRPr="00CE5D1E" w:rsidTr="0039370E">
        <w:tc>
          <w:tcPr>
            <w:tcW w:w="9571" w:type="dxa"/>
            <w:hideMark/>
          </w:tcPr>
          <w:p w:rsidR="00B406E0" w:rsidRPr="00CE5D1E" w:rsidRDefault="00B406E0" w:rsidP="00B406E0">
            <w:pPr>
              <w:keepNext/>
              <w:widowControl/>
              <w:tabs>
                <w:tab w:val="left" w:pos="1701"/>
              </w:tabs>
              <w:autoSpaceDE/>
              <w:autoSpaceDN/>
              <w:adjustRightInd/>
              <w:jc w:val="center"/>
              <w:outlineLvl w:val="0"/>
              <w:rPr>
                <w:rFonts w:eastAsia="Arial Unicode MS"/>
                <w:b/>
                <w:bCs/>
                <w:sz w:val="22"/>
                <w:szCs w:val="22"/>
                <w:lang w:val="ru-RU"/>
              </w:rPr>
            </w:pPr>
            <w:r w:rsidRPr="00CE5D1E">
              <w:rPr>
                <w:rFonts w:eastAsia="Arial Unicode MS"/>
                <w:b/>
                <w:bCs/>
                <w:sz w:val="22"/>
                <w:szCs w:val="22"/>
                <w:lang w:val="ru-RU"/>
              </w:rPr>
              <w:t xml:space="preserve">Муниципальное   казенное общеобразовательное учреждение </w:t>
            </w:r>
          </w:p>
          <w:p w:rsidR="00B406E0" w:rsidRPr="00CE5D1E" w:rsidRDefault="00B406E0" w:rsidP="00B406E0">
            <w:pPr>
              <w:keepNext/>
              <w:widowControl/>
              <w:tabs>
                <w:tab w:val="left" w:pos="1701"/>
              </w:tabs>
              <w:autoSpaceDE/>
              <w:autoSpaceDN/>
              <w:adjustRightInd/>
              <w:jc w:val="center"/>
              <w:outlineLvl w:val="0"/>
              <w:rPr>
                <w:rFonts w:eastAsia="Times New Roman"/>
                <w:b/>
                <w:bCs/>
                <w:sz w:val="22"/>
                <w:szCs w:val="22"/>
                <w:lang w:val="ru-RU"/>
              </w:rPr>
            </w:pPr>
            <w:r w:rsidRPr="00CE5D1E">
              <w:rPr>
                <w:rFonts w:eastAsia="Arial Unicode MS"/>
                <w:b/>
                <w:bCs/>
                <w:sz w:val="22"/>
                <w:szCs w:val="22"/>
                <w:lang w:val="ru-RU"/>
              </w:rPr>
              <w:t xml:space="preserve">«Средняя общеобразовательная </w:t>
            </w:r>
            <w:r w:rsidRPr="00CE5D1E">
              <w:rPr>
                <w:rFonts w:eastAsia="Times New Roman"/>
                <w:b/>
                <w:bCs/>
                <w:sz w:val="22"/>
                <w:szCs w:val="22"/>
                <w:lang w:val="ru-RU"/>
              </w:rPr>
              <w:t xml:space="preserve">школа № 25 </w:t>
            </w:r>
            <w:proofErr w:type="spellStart"/>
            <w:r w:rsidRPr="00CE5D1E">
              <w:rPr>
                <w:rFonts w:eastAsia="Times New Roman"/>
                <w:b/>
                <w:bCs/>
                <w:sz w:val="22"/>
                <w:szCs w:val="22"/>
                <w:lang w:val="ru-RU"/>
              </w:rPr>
              <w:t>с</w:t>
            </w:r>
            <w:proofErr w:type="gramStart"/>
            <w:r w:rsidRPr="00CE5D1E">
              <w:rPr>
                <w:rFonts w:eastAsia="Times New Roman"/>
                <w:b/>
                <w:bCs/>
                <w:sz w:val="22"/>
                <w:szCs w:val="22"/>
                <w:lang w:val="ru-RU"/>
              </w:rPr>
              <w:t>.Б</w:t>
            </w:r>
            <w:proofErr w:type="gramEnd"/>
            <w:r w:rsidRPr="00CE5D1E">
              <w:rPr>
                <w:rFonts w:eastAsia="Times New Roman"/>
                <w:b/>
                <w:bCs/>
                <w:sz w:val="22"/>
                <w:szCs w:val="22"/>
                <w:lang w:val="ru-RU"/>
              </w:rPr>
              <w:t>ольшой</w:t>
            </w:r>
            <w:proofErr w:type="spellEnd"/>
            <w:r w:rsidRPr="00CE5D1E">
              <w:rPr>
                <w:rFonts w:eastAsia="Times New Roman"/>
                <w:b/>
                <w:bCs/>
                <w:sz w:val="22"/>
                <w:szCs w:val="22"/>
                <w:lang w:val="ru-RU"/>
              </w:rPr>
              <w:t xml:space="preserve"> </w:t>
            </w:r>
            <w:proofErr w:type="spellStart"/>
            <w:r w:rsidRPr="00CE5D1E">
              <w:rPr>
                <w:rFonts w:eastAsia="Times New Roman"/>
                <w:b/>
                <w:bCs/>
                <w:sz w:val="22"/>
                <w:szCs w:val="22"/>
                <w:lang w:val="ru-RU"/>
              </w:rPr>
              <w:t>Нимныр</w:t>
            </w:r>
            <w:proofErr w:type="spellEnd"/>
            <w:r w:rsidRPr="00CE5D1E">
              <w:rPr>
                <w:rFonts w:eastAsia="Times New Roman"/>
                <w:b/>
                <w:bCs/>
                <w:sz w:val="22"/>
                <w:szCs w:val="22"/>
                <w:lang w:val="ru-RU"/>
              </w:rPr>
              <w:t>»</w:t>
            </w:r>
          </w:p>
          <w:p w:rsidR="00B406E0" w:rsidRPr="00CE5D1E" w:rsidRDefault="00B406E0" w:rsidP="00B406E0">
            <w:pPr>
              <w:widowControl/>
              <w:autoSpaceDE/>
              <w:autoSpaceDN/>
              <w:adjustRightInd/>
              <w:jc w:val="center"/>
              <w:rPr>
                <w:rFonts w:eastAsia="Times New Roman"/>
                <w:b/>
                <w:bCs/>
                <w:sz w:val="22"/>
                <w:szCs w:val="22"/>
                <w:lang w:val="ru-RU"/>
              </w:rPr>
            </w:pPr>
            <w:r w:rsidRPr="00CE5D1E">
              <w:rPr>
                <w:rFonts w:eastAsia="Times New Roman"/>
                <w:b/>
                <w:bCs/>
                <w:sz w:val="22"/>
                <w:szCs w:val="22"/>
                <w:lang w:val="ru-RU"/>
              </w:rPr>
              <w:t>МО «</w:t>
            </w:r>
            <w:proofErr w:type="spellStart"/>
            <w:r w:rsidRPr="00CE5D1E">
              <w:rPr>
                <w:rFonts w:eastAsia="Times New Roman"/>
                <w:b/>
                <w:bCs/>
                <w:sz w:val="22"/>
                <w:szCs w:val="22"/>
                <w:lang w:val="ru-RU"/>
              </w:rPr>
              <w:t>Алданский</w:t>
            </w:r>
            <w:proofErr w:type="spellEnd"/>
            <w:r w:rsidRPr="00CE5D1E">
              <w:rPr>
                <w:rFonts w:eastAsia="Times New Roman"/>
                <w:b/>
                <w:bCs/>
                <w:sz w:val="22"/>
                <w:szCs w:val="22"/>
                <w:lang w:val="ru-RU"/>
              </w:rPr>
              <w:t xml:space="preserve"> район»</w:t>
            </w:r>
          </w:p>
          <w:p w:rsidR="00B406E0" w:rsidRPr="00CE5D1E" w:rsidRDefault="00B406E0" w:rsidP="00B406E0">
            <w:pPr>
              <w:widowControl/>
              <w:autoSpaceDE/>
              <w:autoSpaceDN/>
              <w:adjustRightInd/>
              <w:jc w:val="center"/>
              <w:rPr>
                <w:rFonts w:eastAsia="Arial Unicode MS"/>
                <w:b/>
                <w:bCs/>
                <w:sz w:val="22"/>
                <w:szCs w:val="22"/>
                <w:lang w:val="ru-RU"/>
              </w:rPr>
            </w:pPr>
          </w:p>
        </w:tc>
      </w:tr>
    </w:tbl>
    <w:p w:rsidR="00B406E0" w:rsidRPr="00CE5D1E" w:rsidRDefault="00B406E0" w:rsidP="00B406E0">
      <w:pPr>
        <w:widowControl/>
        <w:autoSpaceDE/>
        <w:autoSpaceDN/>
        <w:adjustRightInd/>
        <w:rPr>
          <w:rFonts w:eastAsia="Times New Roman"/>
          <w:b/>
          <w:bCs/>
          <w:sz w:val="22"/>
          <w:szCs w:val="22"/>
          <w:lang w:val="ru-RU"/>
        </w:rPr>
      </w:pPr>
      <w:proofErr w:type="gramStart"/>
      <w:r w:rsidRPr="00CE5D1E">
        <w:rPr>
          <w:rFonts w:eastAsia="Times New Roman"/>
          <w:b/>
          <w:bCs/>
          <w:sz w:val="22"/>
          <w:szCs w:val="22"/>
          <w:lang w:val="ru-RU"/>
        </w:rPr>
        <w:t xml:space="preserve">678942  Республика Саха (Якутия) </w:t>
      </w:r>
      <w:proofErr w:type="spellStart"/>
      <w:r w:rsidRPr="00CE5D1E">
        <w:rPr>
          <w:rFonts w:eastAsia="Times New Roman"/>
          <w:b/>
          <w:bCs/>
          <w:sz w:val="22"/>
          <w:szCs w:val="22"/>
          <w:lang w:val="ru-RU"/>
        </w:rPr>
        <w:t>Алданский</w:t>
      </w:r>
      <w:proofErr w:type="spellEnd"/>
      <w:r w:rsidRPr="00CE5D1E">
        <w:rPr>
          <w:rFonts w:eastAsia="Times New Roman"/>
          <w:b/>
          <w:bCs/>
          <w:sz w:val="22"/>
          <w:szCs w:val="22"/>
          <w:lang w:val="ru-RU"/>
        </w:rPr>
        <w:t xml:space="preserve"> район, с. Большой </w:t>
      </w:r>
      <w:proofErr w:type="spellStart"/>
      <w:r w:rsidRPr="00CE5D1E">
        <w:rPr>
          <w:rFonts w:eastAsia="Times New Roman"/>
          <w:b/>
          <w:bCs/>
          <w:sz w:val="22"/>
          <w:szCs w:val="22"/>
          <w:lang w:val="ru-RU"/>
        </w:rPr>
        <w:t>Нимныр</w:t>
      </w:r>
      <w:proofErr w:type="spellEnd"/>
      <w:r w:rsidRPr="00CE5D1E">
        <w:rPr>
          <w:rFonts w:eastAsia="Times New Roman"/>
          <w:b/>
          <w:bCs/>
          <w:sz w:val="22"/>
          <w:szCs w:val="22"/>
          <w:lang w:val="ru-RU"/>
        </w:rPr>
        <w:t>, ул. Дорожная,1.тел.55-1-51</w:t>
      </w:r>
      <w:proofErr w:type="gramEnd"/>
    </w:p>
    <w:p w:rsidR="00B406E0" w:rsidRPr="00CE5D1E" w:rsidRDefault="00B406E0" w:rsidP="00B406E0">
      <w:pPr>
        <w:widowControl/>
        <w:pBdr>
          <w:bottom w:val="single" w:sz="12" w:space="1" w:color="auto"/>
        </w:pBdr>
        <w:autoSpaceDE/>
        <w:autoSpaceDN/>
        <w:adjustRightInd/>
        <w:jc w:val="center"/>
        <w:rPr>
          <w:rFonts w:eastAsia="Times New Roman"/>
          <w:b/>
          <w:bCs/>
          <w:sz w:val="22"/>
          <w:szCs w:val="22"/>
          <w:lang w:val="ru-RU"/>
        </w:rPr>
      </w:pPr>
      <w:r w:rsidRPr="00CE5D1E">
        <w:rPr>
          <w:rFonts w:eastAsia="Times New Roman"/>
          <w:b/>
          <w:bCs/>
          <w:sz w:val="22"/>
          <w:szCs w:val="22"/>
        </w:rPr>
        <w:t>email</w:t>
      </w:r>
      <w:r w:rsidRPr="00CE5D1E">
        <w:rPr>
          <w:rFonts w:eastAsia="Times New Roman"/>
          <w:b/>
          <w:bCs/>
          <w:sz w:val="22"/>
          <w:szCs w:val="22"/>
          <w:lang w:val="ru-RU"/>
        </w:rPr>
        <w:t>:</w:t>
      </w:r>
      <w:r w:rsidRPr="00CE5D1E">
        <w:rPr>
          <w:rFonts w:eastAsia="Times New Roman"/>
          <w:b/>
          <w:bCs/>
          <w:sz w:val="22"/>
          <w:szCs w:val="22"/>
        </w:rPr>
        <w:t>school</w:t>
      </w:r>
      <w:r w:rsidRPr="00CE5D1E">
        <w:rPr>
          <w:rFonts w:eastAsia="Times New Roman"/>
          <w:b/>
          <w:bCs/>
          <w:sz w:val="22"/>
          <w:szCs w:val="22"/>
          <w:lang w:val="ru-RU"/>
        </w:rPr>
        <w:t>25_</w:t>
      </w:r>
      <w:proofErr w:type="spellStart"/>
      <w:r w:rsidRPr="00CE5D1E">
        <w:rPr>
          <w:rFonts w:eastAsia="Times New Roman"/>
          <w:b/>
          <w:bCs/>
          <w:sz w:val="22"/>
          <w:szCs w:val="22"/>
        </w:rPr>
        <w:t>ald</w:t>
      </w:r>
      <w:proofErr w:type="spellEnd"/>
      <w:r w:rsidRPr="00CE5D1E">
        <w:rPr>
          <w:rFonts w:eastAsia="Times New Roman"/>
          <w:b/>
          <w:bCs/>
          <w:sz w:val="22"/>
          <w:szCs w:val="22"/>
          <w:lang w:val="ru-RU"/>
        </w:rPr>
        <w:t>@</w:t>
      </w:r>
      <w:proofErr w:type="spellStart"/>
      <w:r w:rsidRPr="00CE5D1E">
        <w:rPr>
          <w:rFonts w:eastAsia="Times New Roman"/>
          <w:b/>
          <w:bCs/>
          <w:sz w:val="22"/>
          <w:szCs w:val="22"/>
        </w:rPr>
        <w:t>bk</w:t>
      </w:r>
      <w:proofErr w:type="spellEnd"/>
      <w:r w:rsidRPr="00CE5D1E">
        <w:rPr>
          <w:rFonts w:eastAsia="Times New Roman"/>
          <w:b/>
          <w:bCs/>
          <w:sz w:val="22"/>
          <w:szCs w:val="22"/>
          <w:lang w:val="ru-RU"/>
        </w:rPr>
        <w:t>.</w:t>
      </w:r>
      <w:proofErr w:type="spellStart"/>
      <w:r w:rsidRPr="00CE5D1E">
        <w:rPr>
          <w:rFonts w:eastAsia="Times New Roman"/>
          <w:b/>
          <w:bCs/>
          <w:sz w:val="22"/>
          <w:szCs w:val="22"/>
        </w:rPr>
        <w:t>ru</w:t>
      </w:r>
      <w:proofErr w:type="spellEnd"/>
    </w:p>
    <w:p w:rsidR="003055BA" w:rsidRPr="00CE5D1E" w:rsidRDefault="003055BA" w:rsidP="003055BA">
      <w:pPr>
        <w:shd w:val="clear" w:color="auto" w:fill="FFFFFF"/>
        <w:jc w:val="center"/>
        <w:rPr>
          <w:color w:val="000000"/>
          <w:sz w:val="22"/>
          <w:szCs w:val="22"/>
        </w:rPr>
      </w:pPr>
    </w:p>
    <w:tbl>
      <w:tblPr>
        <w:tblStyle w:val="a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1839"/>
        <w:gridCol w:w="3113"/>
      </w:tblGrid>
      <w:tr w:rsidR="003055BA" w:rsidRPr="00CE5D1E" w:rsidTr="00ED447B">
        <w:tc>
          <w:tcPr>
            <w:tcW w:w="4219" w:type="dxa"/>
          </w:tcPr>
          <w:p w:rsidR="003055BA" w:rsidRPr="00CE5D1E" w:rsidRDefault="003055BA" w:rsidP="003055BA">
            <w:pPr>
              <w:rPr>
                <w:color w:val="000000"/>
                <w:sz w:val="22"/>
                <w:szCs w:val="22"/>
                <w:lang w:val="ru-RU"/>
              </w:rPr>
            </w:pPr>
            <w:r w:rsidRPr="00CE5D1E">
              <w:rPr>
                <w:color w:val="000000"/>
                <w:sz w:val="22"/>
                <w:szCs w:val="22"/>
                <w:lang w:val="ru-RU"/>
              </w:rPr>
              <w:t xml:space="preserve">Программа принята на </w:t>
            </w:r>
            <w:r w:rsidR="00AF785E" w:rsidRPr="00CE5D1E">
              <w:rPr>
                <w:color w:val="000000"/>
                <w:sz w:val="22"/>
                <w:szCs w:val="22"/>
                <w:lang w:val="ru-RU"/>
              </w:rPr>
              <w:t>П</w:t>
            </w:r>
            <w:r w:rsidRPr="00CE5D1E">
              <w:rPr>
                <w:color w:val="000000"/>
                <w:sz w:val="22"/>
                <w:szCs w:val="22"/>
                <w:lang w:val="ru-RU"/>
              </w:rPr>
              <w:t xml:space="preserve">едагогическом совете </w:t>
            </w:r>
            <w:r w:rsidR="00F8076B" w:rsidRPr="00CE5D1E">
              <w:rPr>
                <w:color w:val="000000"/>
                <w:sz w:val="22"/>
                <w:szCs w:val="22"/>
                <w:lang w:val="ru-RU"/>
              </w:rPr>
              <w:t xml:space="preserve"> </w:t>
            </w:r>
            <w:r w:rsidRPr="00CE5D1E">
              <w:rPr>
                <w:color w:val="000000"/>
                <w:sz w:val="22"/>
                <w:szCs w:val="22"/>
                <w:lang w:val="ru-RU"/>
              </w:rPr>
              <w:t xml:space="preserve">МКОУ «СОШ № 25 с. Большой </w:t>
            </w:r>
            <w:proofErr w:type="spellStart"/>
            <w:r w:rsidRPr="00CE5D1E">
              <w:rPr>
                <w:color w:val="000000"/>
                <w:sz w:val="22"/>
                <w:szCs w:val="22"/>
                <w:lang w:val="ru-RU"/>
              </w:rPr>
              <w:t>Нимныр</w:t>
            </w:r>
            <w:proofErr w:type="spellEnd"/>
            <w:r w:rsidRPr="00CE5D1E">
              <w:rPr>
                <w:color w:val="000000"/>
                <w:sz w:val="22"/>
                <w:szCs w:val="22"/>
                <w:lang w:val="ru-RU"/>
              </w:rPr>
              <w:t>» МО «АР»</w:t>
            </w:r>
          </w:p>
          <w:p w:rsidR="003055BA" w:rsidRPr="00CE5D1E" w:rsidRDefault="00ED447B" w:rsidP="003055BA">
            <w:pPr>
              <w:rPr>
                <w:color w:val="000000"/>
                <w:sz w:val="22"/>
                <w:szCs w:val="22"/>
                <w:lang w:val="ru-RU"/>
              </w:rPr>
            </w:pPr>
            <w:r w:rsidRPr="00CE5D1E">
              <w:rPr>
                <w:color w:val="000000"/>
                <w:sz w:val="22"/>
                <w:szCs w:val="22"/>
                <w:lang w:val="ru-RU"/>
              </w:rPr>
              <w:t xml:space="preserve">(Протокол №  </w:t>
            </w:r>
            <w:r w:rsidR="00792094" w:rsidRPr="00CE5D1E">
              <w:rPr>
                <w:color w:val="000000"/>
                <w:sz w:val="22"/>
                <w:szCs w:val="22"/>
                <w:lang w:val="ru-RU"/>
              </w:rPr>
              <w:t>1</w:t>
            </w:r>
            <w:r w:rsidRPr="00CE5D1E">
              <w:rPr>
                <w:color w:val="000000"/>
                <w:sz w:val="22"/>
                <w:szCs w:val="22"/>
                <w:lang w:val="ru-RU"/>
              </w:rPr>
              <w:t xml:space="preserve">   от </w:t>
            </w:r>
            <w:r w:rsidR="003055BA" w:rsidRPr="00CE5D1E">
              <w:rPr>
                <w:color w:val="000000"/>
                <w:sz w:val="22"/>
                <w:szCs w:val="22"/>
                <w:lang w:val="ru-RU"/>
              </w:rPr>
              <w:t xml:space="preserve">« </w:t>
            </w:r>
            <w:r w:rsidR="00792094" w:rsidRPr="00CE5D1E">
              <w:rPr>
                <w:color w:val="000000"/>
                <w:sz w:val="22"/>
                <w:szCs w:val="22"/>
                <w:lang w:val="ru-RU"/>
              </w:rPr>
              <w:t>28»августа</w:t>
            </w:r>
            <w:r w:rsidR="003055BA" w:rsidRPr="00CE5D1E">
              <w:rPr>
                <w:color w:val="000000"/>
                <w:sz w:val="22"/>
                <w:szCs w:val="22"/>
                <w:lang w:val="ru-RU"/>
              </w:rPr>
              <w:t>_201</w:t>
            </w:r>
            <w:r w:rsidR="00F8076B" w:rsidRPr="00CE5D1E">
              <w:rPr>
                <w:color w:val="000000"/>
                <w:sz w:val="22"/>
                <w:szCs w:val="22"/>
                <w:lang w:val="ru-RU"/>
              </w:rPr>
              <w:t>8</w:t>
            </w:r>
            <w:r w:rsidRPr="00CE5D1E">
              <w:rPr>
                <w:color w:val="000000"/>
                <w:sz w:val="22"/>
                <w:szCs w:val="22"/>
                <w:lang w:val="ru-RU"/>
              </w:rPr>
              <w:t xml:space="preserve"> </w:t>
            </w:r>
            <w:r w:rsidR="003055BA" w:rsidRPr="00CE5D1E">
              <w:rPr>
                <w:color w:val="000000"/>
                <w:sz w:val="22"/>
                <w:szCs w:val="22"/>
                <w:lang w:val="ru-RU"/>
              </w:rPr>
              <w:t>г.)</w:t>
            </w:r>
          </w:p>
          <w:p w:rsidR="003055BA" w:rsidRPr="00CE5D1E" w:rsidRDefault="003055BA" w:rsidP="003055BA">
            <w:pPr>
              <w:rPr>
                <w:color w:val="000000"/>
                <w:sz w:val="22"/>
                <w:szCs w:val="22"/>
                <w:lang w:val="ru-RU"/>
              </w:rPr>
            </w:pPr>
            <w:r w:rsidRPr="00CE5D1E">
              <w:rPr>
                <w:color w:val="000000"/>
                <w:sz w:val="22"/>
                <w:szCs w:val="22"/>
                <w:lang w:val="ru-RU"/>
              </w:rPr>
              <w:t xml:space="preserve">Секретарь педсовета                </w:t>
            </w:r>
            <w:r w:rsidR="0039370E" w:rsidRPr="00CE5D1E">
              <w:rPr>
                <w:color w:val="000000"/>
                <w:sz w:val="22"/>
                <w:szCs w:val="22"/>
                <w:lang w:val="ru-RU"/>
              </w:rPr>
              <w:t xml:space="preserve"> _________</w:t>
            </w:r>
            <w:proofErr w:type="spellStart"/>
            <w:r w:rsidR="0039370E" w:rsidRPr="00CE5D1E">
              <w:rPr>
                <w:color w:val="000000"/>
                <w:sz w:val="22"/>
                <w:szCs w:val="22"/>
                <w:lang w:val="ru-RU"/>
              </w:rPr>
              <w:t>Мучкаева</w:t>
            </w:r>
            <w:proofErr w:type="spellEnd"/>
            <w:r w:rsidR="0039370E" w:rsidRPr="00CE5D1E">
              <w:rPr>
                <w:color w:val="000000"/>
                <w:sz w:val="22"/>
                <w:szCs w:val="22"/>
                <w:lang w:val="ru-RU"/>
              </w:rPr>
              <w:t xml:space="preserve"> Н.С.</w:t>
            </w:r>
          </w:p>
          <w:p w:rsidR="003055BA" w:rsidRPr="00CE5D1E" w:rsidRDefault="003055BA" w:rsidP="003055BA">
            <w:pPr>
              <w:jc w:val="center"/>
              <w:rPr>
                <w:rFonts w:eastAsia="Times New Roman"/>
                <w:color w:val="000000"/>
                <w:sz w:val="22"/>
                <w:szCs w:val="22"/>
                <w:lang w:val="ru-RU"/>
              </w:rPr>
            </w:pPr>
          </w:p>
        </w:tc>
        <w:tc>
          <w:tcPr>
            <w:tcW w:w="1839" w:type="dxa"/>
          </w:tcPr>
          <w:p w:rsidR="003055BA" w:rsidRPr="00CE5D1E" w:rsidRDefault="0039370E" w:rsidP="003055BA">
            <w:pPr>
              <w:shd w:val="clear" w:color="auto" w:fill="FFFFFF"/>
              <w:rPr>
                <w:bCs/>
                <w:color w:val="FF0000"/>
                <w:sz w:val="22"/>
                <w:szCs w:val="22"/>
                <w:lang w:val="ru-RU"/>
              </w:rPr>
            </w:pPr>
            <w:r w:rsidRPr="00CE5D1E">
              <w:rPr>
                <w:bCs/>
                <w:color w:val="FF0000"/>
                <w:sz w:val="22"/>
                <w:szCs w:val="22"/>
                <w:lang w:val="ru-RU"/>
              </w:rPr>
              <w:t xml:space="preserve"> </w:t>
            </w:r>
          </w:p>
          <w:p w:rsidR="003055BA" w:rsidRPr="00CE5D1E" w:rsidRDefault="003055BA" w:rsidP="003055BA">
            <w:pPr>
              <w:rPr>
                <w:rFonts w:eastAsia="Times New Roman"/>
                <w:color w:val="000000"/>
                <w:sz w:val="22"/>
                <w:szCs w:val="22"/>
                <w:lang w:val="ru-RU"/>
              </w:rPr>
            </w:pPr>
          </w:p>
        </w:tc>
        <w:tc>
          <w:tcPr>
            <w:tcW w:w="3113" w:type="dxa"/>
            <w:hideMark/>
          </w:tcPr>
          <w:p w:rsidR="003055BA" w:rsidRPr="00CE5D1E" w:rsidRDefault="003055BA" w:rsidP="003055BA">
            <w:pPr>
              <w:rPr>
                <w:bCs/>
                <w:sz w:val="22"/>
                <w:szCs w:val="22"/>
                <w:lang w:val="ru-RU"/>
              </w:rPr>
            </w:pPr>
            <w:r w:rsidRPr="00CE5D1E">
              <w:rPr>
                <w:bCs/>
                <w:sz w:val="22"/>
                <w:szCs w:val="22"/>
                <w:lang w:val="ru-RU"/>
              </w:rPr>
              <w:t>«Утверждаю»</w:t>
            </w:r>
          </w:p>
          <w:p w:rsidR="003055BA" w:rsidRPr="00CE5D1E" w:rsidRDefault="003055BA" w:rsidP="003055BA">
            <w:pPr>
              <w:rPr>
                <w:bCs/>
                <w:sz w:val="22"/>
                <w:szCs w:val="22"/>
                <w:lang w:val="ru-RU"/>
              </w:rPr>
            </w:pPr>
            <w:r w:rsidRPr="00CE5D1E">
              <w:rPr>
                <w:bCs/>
                <w:sz w:val="22"/>
                <w:szCs w:val="22"/>
                <w:lang w:val="ru-RU"/>
              </w:rPr>
              <w:t>Директор школы</w:t>
            </w:r>
          </w:p>
          <w:p w:rsidR="00792094" w:rsidRPr="00CE5D1E" w:rsidRDefault="003055BA" w:rsidP="00792094">
            <w:pPr>
              <w:rPr>
                <w:bCs/>
                <w:sz w:val="22"/>
                <w:szCs w:val="22"/>
                <w:lang w:val="ru-RU"/>
              </w:rPr>
            </w:pPr>
            <w:r w:rsidRPr="00CE5D1E">
              <w:rPr>
                <w:bCs/>
                <w:sz w:val="22"/>
                <w:szCs w:val="22"/>
                <w:lang w:val="ru-RU"/>
              </w:rPr>
              <w:t>_________Л.П. Пешкова</w:t>
            </w:r>
          </w:p>
          <w:p w:rsidR="00792094" w:rsidRPr="00CE5D1E" w:rsidRDefault="00792094" w:rsidP="00792094">
            <w:pPr>
              <w:rPr>
                <w:bCs/>
                <w:sz w:val="22"/>
                <w:szCs w:val="22"/>
                <w:lang w:val="ru-RU"/>
              </w:rPr>
            </w:pPr>
            <w:r w:rsidRPr="00CE5D1E">
              <w:rPr>
                <w:bCs/>
                <w:sz w:val="22"/>
                <w:szCs w:val="22"/>
                <w:lang w:val="ru-RU"/>
              </w:rPr>
              <w:t>Приказ № 01-01/</w:t>
            </w:r>
            <w:r w:rsidR="00F8076B" w:rsidRPr="00CE5D1E">
              <w:rPr>
                <w:bCs/>
                <w:sz w:val="22"/>
                <w:szCs w:val="22"/>
                <w:lang w:val="ru-RU"/>
              </w:rPr>
              <w:t>84</w:t>
            </w:r>
          </w:p>
          <w:p w:rsidR="003055BA" w:rsidRPr="00CE5D1E" w:rsidRDefault="003055BA" w:rsidP="00F8076B">
            <w:pPr>
              <w:rPr>
                <w:rFonts w:eastAsia="Times New Roman"/>
                <w:color w:val="000000"/>
                <w:sz w:val="22"/>
                <w:szCs w:val="22"/>
              </w:rPr>
            </w:pPr>
            <w:r w:rsidRPr="00CE5D1E">
              <w:rPr>
                <w:bCs/>
                <w:sz w:val="22"/>
                <w:szCs w:val="22"/>
              </w:rPr>
              <w:t>«__</w:t>
            </w:r>
            <w:r w:rsidR="0049569E" w:rsidRPr="00CE5D1E">
              <w:rPr>
                <w:bCs/>
                <w:sz w:val="22"/>
                <w:szCs w:val="22"/>
                <w:u w:val="single"/>
                <w:lang w:val="ru-RU"/>
              </w:rPr>
              <w:t xml:space="preserve"> </w:t>
            </w:r>
            <w:r w:rsidR="00F8076B" w:rsidRPr="00CE5D1E">
              <w:rPr>
                <w:bCs/>
                <w:sz w:val="22"/>
                <w:szCs w:val="22"/>
                <w:u w:val="single"/>
                <w:lang w:val="ru-RU"/>
              </w:rPr>
              <w:t>28</w:t>
            </w:r>
            <w:r w:rsidR="00792094" w:rsidRPr="00CE5D1E">
              <w:rPr>
                <w:bCs/>
                <w:sz w:val="22"/>
                <w:szCs w:val="22"/>
              </w:rPr>
              <w:t>__»</w:t>
            </w:r>
            <w:r w:rsidR="00792094" w:rsidRPr="00CE5D1E">
              <w:rPr>
                <w:bCs/>
                <w:sz w:val="22"/>
                <w:szCs w:val="22"/>
                <w:lang w:val="ru-RU"/>
              </w:rPr>
              <w:t xml:space="preserve"> августа </w:t>
            </w:r>
            <w:r w:rsidRPr="00CE5D1E">
              <w:rPr>
                <w:bCs/>
                <w:sz w:val="22"/>
                <w:szCs w:val="22"/>
              </w:rPr>
              <w:t>201</w:t>
            </w:r>
            <w:r w:rsidR="00F8076B" w:rsidRPr="00CE5D1E">
              <w:rPr>
                <w:bCs/>
                <w:sz w:val="22"/>
                <w:szCs w:val="22"/>
                <w:lang w:val="ru-RU"/>
              </w:rPr>
              <w:t>8</w:t>
            </w:r>
            <w:r w:rsidRPr="00CE5D1E">
              <w:rPr>
                <w:bCs/>
                <w:sz w:val="22"/>
                <w:szCs w:val="22"/>
              </w:rPr>
              <w:t xml:space="preserve"> г.</w:t>
            </w:r>
          </w:p>
        </w:tc>
      </w:tr>
    </w:tbl>
    <w:p w:rsidR="00FF6E14" w:rsidRPr="00CE5D1E" w:rsidRDefault="00FF6E14" w:rsidP="00FF6E14">
      <w:pPr>
        <w:shd w:val="clear" w:color="auto" w:fill="FFFFFF"/>
        <w:jc w:val="both"/>
        <w:rPr>
          <w:bCs/>
          <w:sz w:val="22"/>
          <w:szCs w:val="22"/>
          <w:lang w:val="ru-RU"/>
        </w:rPr>
      </w:pPr>
    </w:p>
    <w:p w:rsidR="00FF6E14" w:rsidRPr="00CE5D1E" w:rsidRDefault="00FF6E14" w:rsidP="00FF6E14">
      <w:pPr>
        <w:jc w:val="center"/>
        <w:rPr>
          <w:b/>
          <w:sz w:val="22"/>
          <w:szCs w:val="22"/>
          <w:lang w:val="ru-RU"/>
        </w:rPr>
      </w:pPr>
      <w:r w:rsidRPr="00CE5D1E">
        <w:rPr>
          <w:color w:val="000000"/>
          <w:spacing w:val="2"/>
          <w:sz w:val="22"/>
          <w:szCs w:val="22"/>
          <w:lang w:val="ru-RU"/>
        </w:rPr>
        <w:t xml:space="preserve"> </w:t>
      </w:r>
    </w:p>
    <w:p w:rsidR="00FF6E14" w:rsidRPr="00CE5D1E" w:rsidRDefault="00FF6E14" w:rsidP="00FF6E14">
      <w:pPr>
        <w:rPr>
          <w:color w:val="000000"/>
          <w:spacing w:val="2"/>
          <w:sz w:val="22"/>
          <w:szCs w:val="22"/>
          <w:lang w:val="ru-RU"/>
        </w:rPr>
      </w:pPr>
      <w:r w:rsidRPr="00CE5D1E">
        <w:rPr>
          <w:color w:val="000000"/>
          <w:spacing w:val="2"/>
          <w:sz w:val="22"/>
          <w:szCs w:val="22"/>
          <w:lang w:val="ru-RU"/>
        </w:rPr>
        <w:t xml:space="preserve"> </w:t>
      </w:r>
    </w:p>
    <w:p w:rsidR="00FF6E14" w:rsidRPr="00CE5D1E" w:rsidRDefault="00FF6E14" w:rsidP="00FF6E14">
      <w:pPr>
        <w:jc w:val="right"/>
        <w:rPr>
          <w:color w:val="000000"/>
          <w:spacing w:val="2"/>
          <w:sz w:val="22"/>
          <w:szCs w:val="22"/>
          <w:lang w:val="ru-RU"/>
        </w:rPr>
      </w:pPr>
    </w:p>
    <w:p w:rsidR="00FF6E14" w:rsidRPr="00CE5D1E" w:rsidRDefault="00FF6E14" w:rsidP="00FF6E14">
      <w:pPr>
        <w:jc w:val="right"/>
        <w:rPr>
          <w:color w:val="000000"/>
          <w:spacing w:val="2"/>
          <w:sz w:val="22"/>
          <w:szCs w:val="22"/>
          <w:lang w:val="ru-RU"/>
        </w:rPr>
      </w:pPr>
      <w:r w:rsidRPr="00CE5D1E">
        <w:rPr>
          <w:color w:val="000000"/>
          <w:spacing w:val="2"/>
          <w:sz w:val="22"/>
          <w:szCs w:val="22"/>
          <w:lang w:val="ru-RU"/>
        </w:rPr>
        <w:t xml:space="preserve"> </w:t>
      </w:r>
    </w:p>
    <w:p w:rsidR="00FF6E14" w:rsidRPr="00CE5D1E" w:rsidRDefault="00FF6E14" w:rsidP="00FF6E14">
      <w:pPr>
        <w:jc w:val="right"/>
        <w:outlineLvl w:val="0"/>
        <w:rPr>
          <w:b/>
          <w:sz w:val="22"/>
          <w:szCs w:val="22"/>
          <w:lang w:val="ru-RU"/>
        </w:rPr>
      </w:pPr>
    </w:p>
    <w:p w:rsidR="00FF6E14" w:rsidRPr="00CE5D1E" w:rsidRDefault="00FF6E14" w:rsidP="00FF6E14">
      <w:pPr>
        <w:jc w:val="right"/>
        <w:outlineLvl w:val="0"/>
        <w:rPr>
          <w:b/>
          <w:sz w:val="22"/>
          <w:szCs w:val="22"/>
          <w:lang w:val="ru-RU"/>
        </w:rPr>
      </w:pPr>
    </w:p>
    <w:p w:rsidR="00FF6E14" w:rsidRPr="00CE5D1E" w:rsidRDefault="00FF6E14" w:rsidP="00FF6E14">
      <w:pPr>
        <w:jc w:val="center"/>
        <w:outlineLvl w:val="0"/>
        <w:rPr>
          <w:b/>
          <w:sz w:val="22"/>
          <w:szCs w:val="22"/>
          <w:lang w:val="ru-RU"/>
        </w:rPr>
      </w:pPr>
    </w:p>
    <w:p w:rsidR="00FF6E14" w:rsidRPr="00CE5D1E" w:rsidRDefault="00FF6E14" w:rsidP="00FF6E14">
      <w:pPr>
        <w:ind w:firstLine="720"/>
        <w:jc w:val="center"/>
        <w:rPr>
          <w:rStyle w:val="Zag11"/>
          <w:rFonts w:eastAsia="@Arial Unicode MS"/>
          <w:b/>
          <w:caps/>
          <w:color w:val="000000"/>
          <w:sz w:val="22"/>
          <w:szCs w:val="22"/>
          <w:lang w:val="ru-RU"/>
        </w:rPr>
      </w:pPr>
      <w:r w:rsidRPr="00CE5D1E">
        <w:rPr>
          <w:rStyle w:val="Zag11"/>
          <w:rFonts w:eastAsia="@Arial Unicode MS"/>
          <w:b/>
          <w:caps/>
          <w:color w:val="000000"/>
          <w:sz w:val="22"/>
          <w:szCs w:val="22"/>
          <w:lang w:val="ru-RU"/>
        </w:rPr>
        <w:t xml:space="preserve">Основная образовательная программа </w:t>
      </w:r>
    </w:p>
    <w:p w:rsidR="00FF6E14" w:rsidRPr="00CE5D1E" w:rsidRDefault="00AF785E" w:rsidP="00FF6E14">
      <w:pPr>
        <w:ind w:firstLine="720"/>
        <w:jc w:val="center"/>
        <w:rPr>
          <w:b/>
          <w:caps/>
          <w:sz w:val="22"/>
          <w:szCs w:val="22"/>
          <w:lang w:val="ru-RU"/>
        </w:rPr>
      </w:pPr>
      <w:r w:rsidRPr="00CE5D1E">
        <w:rPr>
          <w:rStyle w:val="Zag11"/>
          <w:rFonts w:eastAsia="@Arial Unicode MS"/>
          <w:b/>
          <w:caps/>
          <w:color w:val="000000"/>
          <w:sz w:val="22"/>
          <w:szCs w:val="22"/>
          <w:lang w:val="ru-RU"/>
        </w:rPr>
        <w:t>среднего</w:t>
      </w:r>
      <w:r w:rsidR="00FF6E14" w:rsidRPr="00CE5D1E">
        <w:rPr>
          <w:rStyle w:val="Zag11"/>
          <w:rFonts w:eastAsia="@Arial Unicode MS"/>
          <w:b/>
          <w:caps/>
          <w:color w:val="000000"/>
          <w:sz w:val="22"/>
          <w:szCs w:val="22"/>
          <w:lang w:val="ru-RU"/>
        </w:rPr>
        <w:t xml:space="preserve">  общего образования</w:t>
      </w:r>
    </w:p>
    <w:p w:rsidR="00FF6E14" w:rsidRPr="00CE5D1E" w:rsidRDefault="00FF6E14" w:rsidP="00FF6E14">
      <w:pPr>
        <w:jc w:val="center"/>
        <w:outlineLvl w:val="0"/>
        <w:rPr>
          <w:b/>
          <w:bCs/>
          <w:caps/>
          <w:sz w:val="22"/>
          <w:szCs w:val="22"/>
          <w:lang w:val="ru-RU"/>
        </w:rPr>
      </w:pPr>
      <w:r w:rsidRPr="00CE5D1E">
        <w:rPr>
          <w:b/>
          <w:bCs/>
          <w:caps/>
          <w:sz w:val="22"/>
          <w:szCs w:val="22"/>
          <w:lang w:val="ru-RU"/>
        </w:rPr>
        <w:t xml:space="preserve">МУНИЦИПАЛЬНОГО  </w:t>
      </w:r>
      <w:r w:rsidR="00F57777" w:rsidRPr="00CE5D1E">
        <w:rPr>
          <w:b/>
          <w:bCs/>
          <w:caps/>
          <w:sz w:val="22"/>
          <w:szCs w:val="22"/>
          <w:lang w:val="ru-RU"/>
        </w:rPr>
        <w:t xml:space="preserve">казенного </w:t>
      </w:r>
      <w:r w:rsidRPr="00CE5D1E">
        <w:rPr>
          <w:b/>
          <w:bCs/>
          <w:caps/>
          <w:sz w:val="22"/>
          <w:szCs w:val="22"/>
          <w:lang w:val="ru-RU"/>
        </w:rPr>
        <w:t xml:space="preserve"> ОБЩЕОБРАЗОВАТЕЛЬНОГО УЧРЕЖДЕНИЯ</w:t>
      </w:r>
    </w:p>
    <w:p w:rsidR="00FF6E14" w:rsidRPr="00CE5D1E" w:rsidRDefault="00FF6E14" w:rsidP="00FF6E14">
      <w:pPr>
        <w:jc w:val="center"/>
        <w:outlineLvl w:val="0"/>
        <w:rPr>
          <w:b/>
          <w:bCs/>
          <w:caps/>
          <w:sz w:val="22"/>
          <w:szCs w:val="22"/>
          <w:lang w:val="ru-RU"/>
        </w:rPr>
      </w:pPr>
      <w:r w:rsidRPr="00CE5D1E">
        <w:rPr>
          <w:b/>
          <w:bCs/>
          <w:caps/>
          <w:sz w:val="22"/>
          <w:szCs w:val="22"/>
          <w:lang w:val="ru-RU"/>
        </w:rPr>
        <w:t xml:space="preserve">«Средняя  общеобразовательнаяшкола № 25 с. Большой Нимныр»  </w:t>
      </w:r>
    </w:p>
    <w:p w:rsidR="00FF6E14" w:rsidRPr="00CE5D1E" w:rsidRDefault="00FF6E14" w:rsidP="00FF6E14">
      <w:pPr>
        <w:jc w:val="center"/>
        <w:outlineLvl w:val="0"/>
        <w:rPr>
          <w:b/>
          <w:bCs/>
          <w:caps/>
          <w:sz w:val="22"/>
          <w:szCs w:val="22"/>
          <w:lang w:val="ru-RU"/>
        </w:rPr>
      </w:pPr>
      <w:r w:rsidRPr="00CE5D1E">
        <w:rPr>
          <w:b/>
          <w:bCs/>
          <w:caps/>
          <w:sz w:val="22"/>
          <w:szCs w:val="22"/>
          <w:lang w:val="ru-RU"/>
        </w:rPr>
        <w:t>МО «АЛДАНСКИЙ  РАЙОН» РЕСПУБЛИКИ САХА (ЯКУТИЯ)</w:t>
      </w:r>
    </w:p>
    <w:p w:rsidR="00FF6E14" w:rsidRPr="00CE5D1E" w:rsidRDefault="00FF6E14" w:rsidP="00FF6E14">
      <w:pPr>
        <w:jc w:val="center"/>
        <w:outlineLvl w:val="0"/>
        <w:rPr>
          <w:sz w:val="22"/>
          <w:szCs w:val="22"/>
          <w:lang w:val="ru-RU"/>
        </w:rPr>
      </w:pPr>
    </w:p>
    <w:p w:rsidR="00FF6E14" w:rsidRPr="00CE5D1E" w:rsidRDefault="003055BA" w:rsidP="00FF6E14">
      <w:pPr>
        <w:jc w:val="center"/>
        <w:outlineLvl w:val="0"/>
        <w:rPr>
          <w:b/>
          <w:sz w:val="22"/>
          <w:szCs w:val="22"/>
          <w:lang w:val="ru-RU"/>
        </w:rPr>
      </w:pPr>
      <w:r w:rsidRPr="00CE5D1E">
        <w:rPr>
          <w:b/>
          <w:sz w:val="22"/>
          <w:szCs w:val="22"/>
          <w:lang w:val="ru-RU"/>
        </w:rPr>
        <w:t xml:space="preserve"> </w:t>
      </w:r>
    </w:p>
    <w:p w:rsidR="00FF6E14" w:rsidRPr="00CE5D1E" w:rsidRDefault="00FF6E14" w:rsidP="00FF6E14">
      <w:pPr>
        <w:jc w:val="center"/>
        <w:rPr>
          <w:b/>
          <w:sz w:val="22"/>
          <w:szCs w:val="22"/>
          <w:lang w:val="ru-RU"/>
        </w:rPr>
      </w:pPr>
    </w:p>
    <w:p w:rsidR="00FF6E14" w:rsidRPr="00CE5D1E" w:rsidRDefault="00FF6E14" w:rsidP="00FF6E14">
      <w:pPr>
        <w:jc w:val="center"/>
        <w:rPr>
          <w:b/>
          <w:sz w:val="22"/>
          <w:szCs w:val="22"/>
          <w:lang w:val="ru-RU"/>
        </w:rPr>
      </w:pPr>
    </w:p>
    <w:p w:rsidR="00FF6E14" w:rsidRPr="00CE5D1E" w:rsidRDefault="00FF6E14" w:rsidP="00FF6E14">
      <w:pPr>
        <w:jc w:val="center"/>
        <w:rPr>
          <w:b/>
          <w:sz w:val="22"/>
          <w:szCs w:val="22"/>
          <w:lang w:val="ru-RU"/>
        </w:rPr>
      </w:pPr>
    </w:p>
    <w:p w:rsidR="00FF6E14" w:rsidRPr="00CE5D1E" w:rsidRDefault="00FF6E14" w:rsidP="00FF6E14">
      <w:pPr>
        <w:jc w:val="center"/>
        <w:rPr>
          <w:b/>
          <w:sz w:val="22"/>
          <w:szCs w:val="22"/>
          <w:lang w:val="ru-RU"/>
        </w:rPr>
      </w:pPr>
      <w:r w:rsidRPr="00CE5D1E">
        <w:rPr>
          <w:b/>
          <w:color w:val="FF0000"/>
          <w:sz w:val="22"/>
          <w:szCs w:val="22"/>
          <w:lang w:val="ru-RU"/>
        </w:rPr>
        <w:t xml:space="preserve"> </w:t>
      </w:r>
    </w:p>
    <w:p w:rsidR="00FF6E14" w:rsidRPr="00CE5D1E" w:rsidRDefault="00FF6E14" w:rsidP="00FF6E14">
      <w:pPr>
        <w:jc w:val="center"/>
        <w:rPr>
          <w:b/>
          <w:sz w:val="22"/>
          <w:szCs w:val="22"/>
          <w:lang w:val="ru-RU"/>
        </w:rPr>
      </w:pPr>
    </w:p>
    <w:p w:rsidR="00FF6E14" w:rsidRPr="00CE5D1E" w:rsidRDefault="00FF6E14" w:rsidP="00FF6E14">
      <w:pPr>
        <w:jc w:val="center"/>
        <w:rPr>
          <w:b/>
          <w:sz w:val="22"/>
          <w:szCs w:val="22"/>
          <w:lang w:val="ru-RU"/>
        </w:rPr>
      </w:pPr>
    </w:p>
    <w:p w:rsidR="00FF6E14" w:rsidRPr="00CE5D1E" w:rsidRDefault="00ED447B" w:rsidP="00FF6E14">
      <w:pPr>
        <w:jc w:val="center"/>
        <w:rPr>
          <w:b/>
          <w:sz w:val="22"/>
          <w:szCs w:val="22"/>
          <w:lang w:val="ru-RU"/>
        </w:rPr>
      </w:pPr>
      <w:r w:rsidRPr="00CE5D1E">
        <w:rPr>
          <w:i/>
          <w:sz w:val="22"/>
          <w:szCs w:val="22"/>
          <w:lang w:val="ru-RU"/>
        </w:rPr>
        <w:t>ГОС</w:t>
      </w:r>
      <w:r w:rsidR="00FF6E14" w:rsidRPr="00CE5D1E">
        <w:rPr>
          <w:b/>
          <w:sz w:val="22"/>
          <w:szCs w:val="22"/>
          <w:lang w:val="ru-RU"/>
        </w:rPr>
        <w:t xml:space="preserve"> </w:t>
      </w:r>
    </w:p>
    <w:p w:rsidR="00FF6E14" w:rsidRPr="00CE5D1E" w:rsidRDefault="00FF6E14" w:rsidP="00FF6E14">
      <w:pPr>
        <w:jc w:val="center"/>
        <w:rPr>
          <w:b/>
          <w:sz w:val="22"/>
          <w:szCs w:val="22"/>
          <w:lang w:val="ru-RU"/>
        </w:rPr>
      </w:pPr>
    </w:p>
    <w:p w:rsidR="00FF6E14" w:rsidRPr="00CE5D1E" w:rsidRDefault="00FF6E14" w:rsidP="00FF6E14">
      <w:pPr>
        <w:jc w:val="center"/>
        <w:rPr>
          <w:b/>
          <w:sz w:val="22"/>
          <w:szCs w:val="22"/>
          <w:lang w:val="ru-RU"/>
        </w:rPr>
      </w:pPr>
    </w:p>
    <w:p w:rsidR="00FF6E14" w:rsidRPr="00CE5D1E" w:rsidRDefault="00FF6E14" w:rsidP="00FF6E14">
      <w:pPr>
        <w:jc w:val="center"/>
        <w:rPr>
          <w:b/>
          <w:sz w:val="22"/>
          <w:szCs w:val="22"/>
          <w:lang w:val="ru-RU"/>
        </w:rPr>
      </w:pPr>
    </w:p>
    <w:p w:rsidR="00FF6E14" w:rsidRPr="00CE5D1E" w:rsidRDefault="00FF6E14" w:rsidP="00FF6E14">
      <w:pPr>
        <w:jc w:val="center"/>
        <w:rPr>
          <w:b/>
          <w:sz w:val="22"/>
          <w:szCs w:val="22"/>
          <w:lang w:val="ru-RU"/>
        </w:rPr>
      </w:pPr>
    </w:p>
    <w:p w:rsidR="00FF6E14" w:rsidRPr="00CE5D1E" w:rsidRDefault="00FF6E14" w:rsidP="00FF6E14">
      <w:pPr>
        <w:jc w:val="center"/>
        <w:rPr>
          <w:b/>
          <w:sz w:val="22"/>
          <w:szCs w:val="22"/>
          <w:lang w:val="ru-RU"/>
        </w:rPr>
      </w:pPr>
    </w:p>
    <w:p w:rsidR="00FF6E14" w:rsidRPr="00CE5D1E" w:rsidRDefault="00FF6E14" w:rsidP="00ED447B">
      <w:pPr>
        <w:rPr>
          <w:sz w:val="22"/>
          <w:szCs w:val="22"/>
          <w:lang w:val="ru-RU"/>
        </w:rPr>
      </w:pPr>
    </w:p>
    <w:p w:rsidR="00FF6E14" w:rsidRPr="00CE5D1E" w:rsidRDefault="00FF6E14" w:rsidP="00FF6E14">
      <w:pPr>
        <w:jc w:val="center"/>
        <w:rPr>
          <w:sz w:val="22"/>
          <w:szCs w:val="22"/>
          <w:lang w:val="ru-RU"/>
        </w:rPr>
      </w:pPr>
    </w:p>
    <w:p w:rsidR="00FF6E14" w:rsidRPr="00CE5D1E" w:rsidRDefault="00FF6E14" w:rsidP="003055BA">
      <w:pPr>
        <w:rPr>
          <w:sz w:val="22"/>
          <w:szCs w:val="22"/>
          <w:lang w:val="ru-RU"/>
        </w:rPr>
      </w:pPr>
    </w:p>
    <w:p w:rsidR="00FF6E14" w:rsidRPr="00CE5D1E" w:rsidRDefault="00F57777" w:rsidP="00FF6E14">
      <w:pPr>
        <w:jc w:val="center"/>
        <w:rPr>
          <w:sz w:val="22"/>
          <w:szCs w:val="22"/>
          <w:lang w:val="ru-RU"/>
        </w:rPr>
      </w:pPr>
      <w:r w:rsidRPr="00CE5D1E">
        <w:rPr>
          <w:sz w:val="22"/>
          <w:szCs w:val="22"/>
          <w:lang w:val="ru-RU"/>
        </w:rPr>
        <w:t xml:space="preserve">с. Большой </w:t>
      </w:r>
      <w:proofErr w:type="spellStart"/>
      <w:r w:rsidRPr="00CE5D1E">
        <w:rPr>
          <w:sz w:val="22"/>
          <w:szCs w:val="22"/>
          <w:lang w:val="ru-RU"/>
        </w:rPr>
        <w:t>Нимныр</w:t>
      </w:r>
      <w:proofErr w:type="spellEnd"/>
      <w:r w:rsidRPr="00CE5D1E">
        <w:rPr>
          <w:sz w:val="22"/>
          <w:szCs w:val="22"/>
          <w:lang w:val="ru-RU"/>
        </w:rPr>
        <w:t>, 201</w:t>
      </w:r>
      <w:r w:rsidR="009C1C1E" w:rsidRPr="00CE5D1E">
        <w:rPr>
          <w:sz w:val="22"/>
          <w:szCs w:val="22"/>
          <w:lang w:val="ru-RU"/>
        </w:rPr>
        <w:t>8</w:t>
      </w:r>
      <w:r w:rsidR="00FF6E14" w:rsidRPr="00CE5D1E">
        <w:rPr>
          <w:sz w:val="22"/>
          <w:szCs w:val="22"/>
          <w:lang w:val="ru-RU"/>
        </w:rPr>
        <w:t xml:space="preserve"> г</w:t>
      </w:r>
    </w:p>
    <w:p w:rsidR="009C1C1E" w:rsidRDefault="009C1C1E" w:rsidP="00FF6E14">
      <w:pPr>
        <w:jc w:val="center"/>
        <w:rPr>
          <w:sz w:val="22"/>
          <w:szCs w:val="22"/>
          <w:lang w:val="ru-RU"/>
        </w:rPr>
      </w:pPr>
    </w:p>
    <w:p w:rsidR="00163C9E" w:rsidRDefault="00163C9E" w:rsidP="00FF6E14">
      <w:pPr>
        <w:jc w:val="center"/>
        <w:rPr>
          <w:sz w:val="22"/>
          <w:szCs w:val="22"/>
          <w:lang w:val="ru-RU"/>
        </w:rPr>
      </w:pPr>
    </w:p>
    <w:p w:rsidR="00163C9E" w:rsidRDefault="00163C9E" w:rsidP="00FF6E14">
      <w:pPr>
        <w:jc w:val="center"/>
        <w:rPr>
          <w:sz w:val="22"/>
          <w:szCs w:val="22"/>
          <w:lang w:val="ru-RU"/>
        </w:rPr>
      </w:pPr>
    </w:p>
    <w:p w:rsidR="00163C9E" w:rsidRDefault="00163C9E" w:rsidP="00FF6E14">
      <w:pPr>
        <w:jc w:val="center"/>
        <w:rPr>
          <w:sz w:val="22"/>
          <w:szCs w:val="22"/>
          <w:lang w:val="ru-RU"/>
        </w:rPr>
      </w:pPr>
    </w:p>
    <w:p w:rsidR="00163C9E" w:rsidRPr="00CE5D1E" w:rsidRDefault="00163C9E" w:rsidP="00FF6E14">
      <w:pPr>
        <w:jc w:val="center"/>
        <w:rPr>
          <w:sz w:val="22"/>
          <w:szCs w:val="22"/>
          <w:lang w:val="ru-RU"/>
        </w:rPr>
      </w:pPr>
    </w:p>
    <w:p w:rsidR="00FF6E14" w:rsidRPr="00CE5D1E" w:rsidRDefault="00FF6E14" w:rsidP="00FF6E14">
      <w:pPr>
        <w:jc w:val="center"/>
        <w:outlineLvl w:val="0"/>
        <w:rPr>
          <w:b/>
          <w:bCs/>
          <w:sz w:val="22"/>
          <w:szCs w:val="22"/>
          <w:lang w:val="ru-RU"/>
        </w:rPr>
      </w:pPr>
    </w:p>
    <w:p w:rsidR="003055BA" w:rsidRPr="00CE5D1E" w:rsidRDefault="003055BA" w:rsidP="003055BA">
      <w:pPr>
        <w:jc w:val="center"/>
        <w:outlineLvl w:val="0"/>
        <w:rPr>
          <w:b/>
          <w:bCs/>
          <w:sz w:val="22"/>
          <w:szCs w:val="22"/>
          <w:lang w:val="ru-RU"/>
        </w:rPr>
      </w:pPr>
      <w:r w:rsidRPr="00CE5D1E">
        <w:rPr>
          <w:b/>
          <w:bCs/>
          <w:sz w:val="22"/>
          <w:szCs w:val="22"/>
          <w:lang w:val="ru-RU"/>
        </w:rPr>
        <w:lastRenderedPageBreak/>
        <w:t>Содержание</w:t>
      </w:r>
    </w:p>
    <w:p w:rsidR="003055BA" w:rsidRPr="00CE5D1E" w:rsidRDefault="003055BA" w:rsidP="00ED447B">
      <w:pPr>
        <w:tabs>
          <w:tab w:val="left" w:leader="dot" w:pos="624"/>
        </w:tabs>
        <w:rPr>
          <w:rFonts w:eastAsia="@Arial Unicode MS"/>
          <w:b/>
          <w:bCs/>
          <w:sz w:val="22"/>
          <w:szCs w:val="22"/>
          <w:lang w:val="ru-RU"/>
        </w:rPr>
      </w:pPr>
      <w:r w:rsidRPr="00CE5D1E">
        <w:rPr>
          <w:rFonts w:eastAsia="@Arial Unicode MS"/>
          <w:b/>
          <w:bCs/>
          <w:sz w:val="22"/>
          <w:szCs w:val="22"/>
          <w:lang w:val="ru-RU"/>
        </w:rPr>
        <w:t xml:space="preserve"> </w:t>
      </w:r>
    </w:p>
    <w:p w:rsidR="003055BA" w:rsidRPr="00CE5D1E" w:rsidRDefault="003055BA" w:rsidP="003055BA">
      <w:pPr>
        <w:ind w:firstLine="510"/>
        <w:rPr>
          <w:rFonts w:eastAsia="@Arial Unicode MS"/>
          <w:sz w:val="22"/>
          <w:szCs w:val="22"/>
          <w:lang w:val="ru-RU"/>
        </w:rPr>
      </w:pPr>
      <w:r w:rsidRPr="00CE5D1E">
        <w:rPr>
          <w:rFonts w:eastAsia="@Arial Unicode MS"/>
          <w:sz w:val="22"/>
          <w:szCs w:val="22"/>
          <w:lang w:val="ru-RU"/>
        </w:rPr>
        <w:t>Общие положения</w:t>
      </w:r>
    </w:p>
    <w:p w:rsidR="003055BA" w:rsidRPr="00CE5D1E" w:rsidRDefault="003055BA" w:rsidP="003055BA">
      <w:pPr>
        <w:ind w:firstLine="510"/>
        <w:jc w:val="center"/>
        <w:rPr>
          <w:rFonts w:eastAsia="@Arial Unicode MS"/>
          <w:b/>
          <w:sz w:val="22"/>
          <w:szCs w:val="22"/>
          <w:lang w:val="ru-RU"/>
        </w:rPr>
      </w:pPr>
      <w:r w:rsidRPr="00CE5D1E">
        <w:rPr>
          <w:rFonts w:eastAsia="@Arial Unicode MS"/>
          <w:b/>
          <w:sz w:val="22"/>
          <w:szCs w:val="22"/>
          <w:lang w:val="ru-RU"/>
        </w:rPr>
        <w:t>1. Целевой раздел</w:t>
      </w:r>
    </w:p>
    <w:p w:rsidR="003055BA" w:rsidRPr="00CE5D1E" w:rsidRDefault="003055BA" w:rsidP="003055BA">
      <w:pPr>
        <w:ind w:firstLine="510"/>
        <w:rPr>
          <w:rFonts w:eastAsia="@Arial Unicode MS"/>
          <w:b/>
          <w:sz w:val="22"/>
          <w:szCs w:val="22"/>
          <w:lang w:val="ru-RU"/>
        </w:rPr>
      </w:pPr>
      <w:r w:rsidRPr="00CE5D1E">
        <w:rPr>
          <w:rFonts w:eastAsia="@Arial Unicode MS"/>
          <w:b/>
          <w:sz w:val="22"/>
          <w:szCs w:val="22"/>
          <w:lang w:val="ru-RU"/>
        </w:rPr>
        <w:t>1.1. Пояснительная записка</w:t>
      </w:r>
    </w:p>
    <w:p w:rsidR="000E5087" w:rsidRPr="00CE5D1E" w:rsidRDefault="000E5087" w:rsidP="003055BA">
      <w:pPr>
        <w:ind w:firstLine="510"/>
        <w:rPr>
          <w:rFonts w:eastAsia="@Arial Unicode MS"/>
          <w:b/>
          <w:sz w:val="22"/>
          <w:szCs w:val="22"/>
          <w:lang w:val="ru-RU"/>
        </w:rPr>
      </w:pPr>
      <w:r w:rsidRPr="00CE5D1E">
        <w:rPr>
          <w:rFonts w:eastAsia="@Arial Unicode MS"/>
          <w:b/>
          <w:sz w:val="22"/>
          <w:szCs w:val="22"/>
          <w:lang w:val="ru-RU"/>
        </w:rPr>
        <w:t>1.1.1.Обоснование программы_______________________________________</w:t>
      </w:r>
      <w:r w:rsidR="00163C9E">
        <w:rPr>
          <w:rFonts w:eastAsia="@Arial Unicode MS"/>
          <w:b/>
          <w:sz w:val="22"/>
          <w:szCs w:val="22"/>
          <w:lang w:val="ru-RU"/>
        </w:rPr>
        <w:t xml:space="preserve">  5</w:t>
      </w:r>
    </w:p>
    <w:p w:rsidR="000E5087" w:rsidRPr="00CE5D1E" w:rsidRDefault="000E5087" w:rsidP="003055BA">
      <w:pPr>
        <w:ind w:firstLine="510"/>
        <w:rPr>
          <w:rFonts w:eastAsia="@Arial Unicode MS"/>
          <w:b/>
          <w:sz w:val="22"/>
          <w:szCs w:val="22"/>
          <w:lang w:val="ru-RU"/>
        </w:rPr>
      </w:pPr>
      <w:r w:rsidRPr="00CE5D1E">
        <w:rPr>
          <w:rFonts w:eastAsia="@Arial Unicode MS"/>
          <w:b/>
          <w:sz w:val="22"/>
          <w:szCs w:val="22"/>
          <w:lang w:val="ru-RU"/>
        </w:rPr>
        <w:t>1.1.2.Цели и ценности основной образовательной программы среднего общего образования___________________________________________________________</w:t>
      </w:r>
      <w:r w:rsidR="00163C9E">
        <w:rPr>
          <w:rFonts w:eastAsia="@Arial Unicode MS"/>
          <w:b/>
          <w:sz w:val="22"/>
          <w:szCs w:val="22"/>
          <w:lang w:val="ru-RU"/>
        </w:rPr>
        <w:t>9</w:t>
      </w:r>
    </w:p>
    <w:p w:rsidR="003055BA" w:rsidRPr="00CE5D1E" w:rsidRDefault="003055BA" w:rsidP="000E5087">
      <w:pPr>
        <w:ind w:firstLine="510"/>
        <w:rPr>
          <w:rFonts w:eastAsia="@Arial Unicode MS"/>
          <w:b/>
          <w:sz w:val="22"/>
          <w:szCs w:val="22"/>
          <w:lang w:val="ru-RU"/>
        </w:rPr>
      </w:pPr>
      <w:r w:rsidRPr="00CE5D1E">
        <w:rPr>
          <w:rFonts w:eastAsia="@Arial Unicode MS"/>
          <w:b/>
          <w:sz w:val="22"/>
          <w:szCs w:val="22"/>
          <w:lang w:val="ru-RU"/>
        </w:rPr>
        <w:t xml:space="preserve">1.2. </w:t>
      </w:r>
      <w:r w:rsidR="00163C9E">
        <w:rPr>
          <w:rFonts w:eastAsia="@Arial Unicode MS"/>
          <w:b/>
          <w:sz w:val="22"/>
          <w:szCs w:val="22"/>
          <w:lang w:val="ru-RU"/>
        </w:rPr>
        <w:t>Требования к уровню</w:t>
      </w:r>
      <w:r w:rsidRPr="00CE5D1E">
        <w:rPr>
          <w:rFonts w:eastAsia="@Arial Unicode MS"/>
          <w:b/>
          <w:sz w:val="22"/>
          <w:szCs w:val="22"/>
          <w:lang w:val="ru-RU"/>
        </w:rPr>
        <w:t xml:space="preserve"> </w:t>
      </w:r>
      <w:r w:rsidR="00163C9E">
        <w:rPr>
          <w:rFonts w:eastAsia="@Arial Unicode MS"/>
          <w:b/>
          <w:sz w:val="22"/>
          <w:szCs w:val="22"/>
          <w:lang w:val="ru-RU"/>
        </w:rPr>
        <w:t>подготовки</w:t>
      </w:r>
      <w:r w:rsidRPr="00CE5D1E">
        <w:rPr>
          <w:rFonts w:eastAsia="@Arial Unicode MS"/>
          <w:b/>
          <w:sz w:val="22"/>
          <w:szCs w:val="22"/>
          <w:lang w:val="ru-RU"/>
        </w:rPr>
        <w:t xml:space="preserve"> </w:t>
      </w:r>
      <w:r w:rsidR="00163C9E">
        <w:rPr>
          <w:rFonts w:eastAsia="@Arial Unicode MS"/>
          <w:b/>
          <w:sz w:val="22"/>
          <w:szCs w:val="22"/>
          <w:lang w:val="ru-RU"/>
        </w:rPr>
        <w:t xml:space="preserve"> выпускников</w:t>
      </w:r>
      <w:r w:rsidRPr="00CE5D1E">
        <w:rPr>
          <w:rFonts w:eastAsia="@Arial Unicode MS"/>
          <w:b/>
          <w:sz w:val="22"/>
          <w:szCs w:val="22"/>
          <w:lang w:val="ru-RU"/>
        </w:rPr>
        <w:t xml:space="preserve">  образовательно</w:t>
      </w:r>
      <w:r w:rsidR="00BF65EF" w:rsidRPr="00CE5D1E">
        <w:rPr>
          <w:rFonts w:eastAsia="@Arial Unicode MS"/>
          <w:b/>
          <w:sz w:val="22"/>
          <w:szCs w:val="22"/>
          <w:lang w:val="ru-RU"/>
        </w:rPr>
        <w:t xml:space="preserve">й программы   среднего </w:t>
      </w:r>
      <w:r w:rsidRPr="00CE5D1E">
        <w:rPr>
          <w:rFonts w:eastAsia="@Arial Unicode MS"/>
          <w:b/>
          <w:sz w:val="22"/>
          <w:szCs w:val="22"/>
          <w:lang w:val="ru-RU"/>
        </w:rPr>
        <w:t>общего образования</w:t>
      </w:r>
      <w:r w:rsidR="000E5087" w:rsidRPr="00CE5D1E">
        <w:rPr>
          <w:rFonts w:eastAsia="@Arial Unicode MS"/>
          <w:b/>
          <w:sz w:val="22"/>
          <w:szCs w:val="22"/>
          <w:lang w:val="ru-RU"/>
        </w:rPr>
        <w:t>_______________________</w:t>
      </w:r>
      <w:r w:rsidR="00163C9E">
        <w:rPr>
          <w:rFonts w:eastAsia="@Arial Unicode MS"/>
          <w:b/>
          <w:sz w:val="22"/>
          <w:szCs w:val="22"/>
          <w:lang w:val="ru-RU"/>
        </w:rPr>
        <w:t>___________</w:t>
      </w:r>
      <w:r w:rsidR="000E5087" w:rsidRPr="00CE5D1E">
        <w:rPr>
          <w:rFonts w:eastAsia="@Arial Unicode MS"/>
          <w:b/>
          <w:sz w:val="22"/>
          <w:szCs w:val="22"/>
          <w:lang w:val="ru-RU"/>
        </w:rPr>
        <w:t>_________</w:t>
      </w:r>
      <w:r w:rsidR="00163C9E">
        <w:rPr>
          <w:rFonts w:eastAsia="@Arial Unicode MS"/>
          <w:b/>
          <w:sz w:val="22"/>
          <w:szCs w:val="22"/>
          <w:lang w:val="ru-RU"/>
        </w:rPr>
        <w:t>15</w:t>
      </w:r>
    </w:p>
    <w:p w:rsidR="003055BA" w:rsidRPr="00CE5D1E" w:rsidRDefault="000E5087" w:rsidP="003055BA">
      <w:pPr>
        <w:widowControl/>
        <w:autoSpaceDE/>
        <w:autoSpaceDN/>
        <w:adjustRightInd/>
        <w:ind w:firstLine="510"/>
        <w:outlineLvl w:val="0"/>
        <w:rPr>
          <w:rFonts w:eastAsia="Times New Roman"/>
          <w:sz w:val="22"/>
          <w:szCs w:val="22"/>
          <w:lang w:val="ru-RU" w:eastAsia="en-US" w:bidi="en-US"/>
        </w:rPr>
      </w:pPr>
      <w:r w:rsidRPr="00CE5D1E">
        <w:rPr>
          <w:rFonts w:eastAsia="Times New Roman"/>
          <w:sz w:val="22"/>
          <w:szCs w:val="22"/>
          <w:lang w:val="ru-RU" w:eastAsia="en-US" w:bidi="en-US"/>
        </w:rPr>
        <w:t xml:space="preserve"> </w:t>
      </w:r>
      <w:r w:rsidR="003055BA" w:rsidRPr="00CE5D1E">
        <w:rPr>
          <w:rFonts w:eastAsia="Times New Roman"/>
          <w:sz w:val="22"/>
          <w:szCs w:val="22"/>
          <w:lang w:val="ru-RU" w:eastAsia="en-US" w:bidi="en-US"/>
        </w:rPr>
        <w:t xml:space="preserve"> Русский язык. </w:t>
      </w:r>
    </w:p>
    <w:p w:rsidR="003055BA" w:rsidRPr="00CE5D1E" w:rsidRDefault="000E5087" w:rsidP="003055BA">
      <w:pPr>
        <w:widowControl/>
        <w:autoSpaceDE/>
        <w:autoSpaceDN/>
        <w:adjustRightInd/>
        <w:ind w:firstLine="510"/>
        <w:outlineLvl w:val="0"/>
        <w:rPr>
          <w:rFonts w:eastAsia="Times New Roman"/>
          <w:sz w:val="22"/>
          <w:szCs w:val="22"/>
          <w:lang w:val="ru-RU" w:eastAsia="en-US" w:bidi="en-US"/>
        </w:rPr>
      </w:pPr>
      <w:r w:rsidRPr="00CE5D1E">
        <w:rPr>
          <w:rFonts w:eastAsia="Times New Roman"/>
          <w:sz w:val="22"/>
          <w:szCs w:val="22"/>
          <w:lang w:val="ru-RU" w:eastAsia="en-US" w:bidi="en-US"/>
        </w:rPr>
        <w:t xml:space="preserve"> </w:t>
      </w:r>
      <w:r w:rsidR="003055BA" w:rsidRPr="00CE5D1E">
        <w:rPr>
          <w:rFonts w:eastAsia="Times New Roman"/>
          <w:sz w:val="22"/>
          <w:szCs w:val="22"/>
          <w:lang w:val="ru-RU" w:eastAsia="en-US" w:bidi="en-US"/>
        </w:rPr>
        <w:t xml:space="preserve"> Литература. </w:t>
      </w:r>
    </w:p>
    <w:p w:rsidR="003055BA" w:rsidRPr="00CE5D1E" w:rsidRDefault="000E5087" w:rsidP="003055BA">
      <w:pPr>
        <w:widowControl/>
        <w:autoSpaceDE/>
        <w:autoSpaceDN/>
        <w:adjustRightInd/>
        <w:ind w:firstLine="510"/>
        <w:outlineLvl w:val="0"/>
        <w:rPr>
          <w:rFonts w:eastAsia="Times New Roman"/>
          <w:sz w:val="22"/>
          <w:szCs w:val="22"/>
          <w:lang w:val="ru-RU" w:eastAsia="en-US" w:bidi="en-US"/>
        </w:rPr>
      </w:pPr>
      <w:r w:rsidRPr="00CE5D1E">
        <w:rPr>
          <w:rFonts w:eastAsia="Times New Roman"/>
          <w:sz w:val="22"/>
          <w:szCs w:val="22"/>
          <w:lang w:val="ru-RU" w:eastAsia="en-US" w:bidi="en-US"/>
        </w:rPr>
        <w:t xml:space="preserve"> </w:t>
      </w:r>
      <w:r w:rsidR="003055BA" w:rsidRPr="00CE5D1E">
        <w:rPr>
          <w:rFonts w:eastAsia="Times New Roman"/>
          <w:sz w:val="22"/>
          <w:szCs w:val="22"/>
          <w:lang w:val="ru-RU" w:eastAsia="en-US" w:bidi="en-US"/>
        </w:rPr>
        <w:t xml:space="preserve"> Английский  язык. </w:t>
      </w:r>
    </w:p>
    <w:p w:rsidR="003055BA" w:rsidRPr="00CE5D1E" w:rsidRDefault="000E5087" w:rsidP="003055BA">
      <w:pPr>
        <w:widowControl/>
        <w:autoSpaceDE/>
        <w:autoSpaceDN/>
        <w:adjustRightInd/>
        <w:ind w:firstLine="510"/>
        <w:outlineLvl w:val="0"/>
        <w:rPr>
          <w:rFonts w:eastAsia="Times New Roman"/>
          <w:sz w:val="22"/>
          <w:szCs w:val="22"/>
          <w:lang w:val="ru-RU" w:eastAsia="en-US" w:bidi="en-US"/>
        </w:rPr>
      </w:pPr>
      <w:r w:rsidRPr="00CE5D1E">
        <w:rPr>
          <w:rFonts w:eastAsia="Times New Roman"/>
          <w:sz w:val="22"/>
          <w:szCs w:val="22"/>
          <w:lang w:val="ru-RU" w:eastAsia="en-US" w:bidi="en-US"/>
        </w:rPr>
        <w:t xml:space="preserve"> </w:t>
      </w:r>
      <w:r w:rsidR="003055BA" w:rsidRPr="00CE5D1E">
        <w:rPr>
          <w:rFonts w:eastAsia="Times New Roman"/>
          <w:sz w:val="22"/>
          <w:szCs w:val="22"/>
          <w:lang w:val="ru-RU" w:eastAsia="en-US" w:bidi="en-US"/>
        </w:rPr>
        <w:t xml:space="preserve"> История  </w:t>
      </w:r>
    </w:p>
    <w:p w:rsidR="003055BA" w:rsidRPr="00CE5D1E" w:rsidRDefault="000E5087" w:rsidP="003055BA">
      <w:pPr>
        <w:widowControl/>
        <w:autoSpaceDE/>
        <w:autoSpaceDN/>
        <w:adjustRightInd/>
        <w:ind w:firstLine="510"/>
        <w:outlineLvl w:val="0"/>
        <w:rPr>
          <w:rFonts w:eastAsia="Times New Roman"/>
          <w:sz w:val="22"/>
          <w:szCs w:val="22"/>
          <w:lang w:val="ru-RU" w:eastAsia="en-US" w:bidi="en-US"/>
        </w:rPr>
      </w:pPr>
      <w:r w:rsidRPr="00CE5D1E">
        <w:rPr>
          <w:rFonts w:eastAsia="Times New Roman"/>
          <w:sz w:val="22"/>
          <w:szCs w:val="22"/>
          <w:lang w:val="ru-RU" w:eastAsia="en-US" w:bidi="en-US"/>
        </w:rPr>
        <w:t xml:space="preserve"> </w:t>
      </w:r>
      <w:r w:rsidR="003055BA" w:rsidRPr="00CE5D1E">
        <w:rPr>
          <w:rFonts w:eastAsia="Times New Roman"/>
          <w:sz w:val="22"/>
          <w:szCs w:val="22"/>
          <w:lang w:val="ru-RU" w:eastAsia="en-US" w:bidi="en-US"/>
        </w:rPr>
        <w:t xml:space="preserve"> Обществознание</w:t>
      </w:r>
    </w:p>
    <w:p w:rsidR="00661344" w:rsidRPr="00CE5D1E" w:rsidRDefault="000E5087" w:rsidP="003055BA">
      <w:pPr>
        <w:widowControl/>
        <w:autoSpaceDE/>
        <w:autoSpaceDN/>
        <w:adjustRightInd/>
        <w:ind w:firstLine="510"/>
        <w:outlineLvl w:val="0"/>
        <w:rPr>
          <w:rFonts w:eastAsia="Times New Roman"/>
          <w:sz w:val="22"/>
          <w:szCs w:val="22"/>
          <w:lang w:val="ru-RU" w:eastAsia="en-US" w:bidi="en-US"/>
        </w:rPr>
      </w:pPr>
      <w:r w:rsidRPr="00CE5D1E">
        <w:rPr>
          <w:rFonts w:eastAsia="Times New Roman"/>
          <w:sz w:val="22"/>
          <w:szCs w:val="22"/>
          <w:lang w:val="ru-RU" w:eastAsia="en-US" w:bidi="en-US"/>
        </w:rPr>
        <w:t xml:space="preserve"> </w:t>
      </w:r>
      <w:r w:rsidR="00661344" w:rsidRPr="00CE5D1E">
        <w:rPr>
          <w:rFonts w:eastAsia="Times New Roman"/>
          <w:sz w:val="22"/>
          <w:szCs w:val="22"/>
          <w:lang w:val="ru-RU" w:eastAsia="en-US" w:bidi="en-US"/>
        </w:rPr>
        <w:t xml:space="preserve"> География</w:t>
      </w:r>
    </w:p>
    <w:p w:rsidR="003055BA" w:rsidRPr="00CE5D1E" w:rsidRDefault="000E5087" w:rsidP="003055BA">
      <w:pPr>
        <w:widowControl/>
        <w:autoSpaceDE/>
        <w:autoSpaceDN/>
        <w:adjustRightInd/>
        <w:ind w:firstLine="510"/>
        <w:outlineLvl w:val="0"/>
        <w:rPr>
          <w:rFonts w:eastAsia="Times New Roman"/>
          <w:sz w:val="22"/>
          <w:szCs w:val="22"/>
          <w:lang w:val="ru-RU" w:eastAsia="en-US" w:bidi="en-US"/>
        </w:rPr>
      </w:pPr>
      <w:r w:rsidRPr="00CE5D1E">
        <w:rPr>
          <w:rFonts w:eastAsia="Times New Roman"/>
          <w:sz w:val="22"/>
          <w:szCs w:val="22"/>
          <w:lang w:val="ru-RU" w:eastAsia="en-US" w:bidi="en-US"/>
        </w:rPr>
        <w:t xml:space="preserve"> </w:t>
      </w:r>
      <w:r w:rsidR="003055BA" w:rsidRPr="00CE5D1E">
        <w:rPr>
          <w:rFonts w:eastAsia="Times New Roman"/>
          <w:sz w:val="22"/>
          <w:szCs w:val="22"/>
          <w:lang w:val="ru-RU" w:eastAsia="en-US" w:bidi="en-US"/>
        </w:rPr>
        <w:t xml:space="preserve"> Математика. Алгебра. Геометрия</w:t>
      </w:r>
    </w:p>
    <w:p w:rsidR="00661344" w:rsidRPr="00CE5D1E" w:rsidRDefault="000E5087" w:rsidP="003055BA">
      <w:pPr>
        <w:ind w:firstLine="510"/>
        <w:rPr>
          <w:sz w:val="22"/>
          <w:szCs w:val="22"/>
          <w:lang w:val="ru-RU"/>
        </w:rPr>
      </w:pPr>
      <w:r w:rsidRPr="00CE5D1E">
        <w:rPr>
          <w:sz w:val="22"/>
          <w:szCs w:val="22"/>
          <w:lang w:val="ru-RU"/>
        </w:rPr>
        <w:t xml:space="preserve"> </w:t>
      </w:r>
      <w:r w:rsidR="00661344" w:rsidRPr="00CE5D1E">
        <w:rPr>
          <w:sz w:val="22"/>
          <w:szCs w:val="22"/>
          <w:lang w:val="ru-RU"/>
        </w:rPr>
        <w:t>Информатика</w:t>
      </w:r>
    </w:p>
    <w:p w:rsidR="003055BA" w:rsidRPr="00CE5D1E" w:rsidRDefault="000E5087" w:rsidP="003055BA">
      <w:pPr>
        <w:ind w:firstLine="510"/>
        <w:rPr>
          <w:sz w:val="22"/>
          <w:szCs w:val="22"/>
          <w:lang w:val="ru-RU"/>
        </w:rPr>
      </w:pPr>
      <w:r w:rsidRPr="00CE5D1E">
        <w:rPr>
          <w:sz w:val="22"/>
          <w:szCs w:val="22"/>
          <w:lang w:val="ru-RU"/>
        </w:rPr>
        <w:t xml:space="preserve">  </w:t>
      </w:r>
      <w:r w:rsidR="003055BA" w:rsidRPr="00CE5D1E">
        <w:rPr>
          <w:sz w:val="22"/>
          <w:szCs w:val="22"/>
          <w:lang w:val="ru-RU"/>
        </w:rPr>
        <w:t>Физика</w:t>
      </w:r>
    </w:p>
    <w:p w:rsidR="003055BA" w:rsidRPr="00CE5D1E" w:rsidRDefault="000E5087" w:rsidP="003055BA">
      <w:pPr>
        <w:ind w:firstLine="510"/>
        <w:rPr>
          <w:sz w:val="22"/>
          <w:szCs w:val="22"/>
          <w:lang w:val="ru-RU"/>
        </w:rPr>
      </w:pPr>
      <w:r w:rsidRPr="00CE5D1E">
        <w:rPr>
          <w:sz w:val="22"/>
          <w:szCs w:val="22"/>
          <w:lang w:val="ru-RU"/>
        </w:rPr>
        <w:t xml:space="preserve"> </w:t>
      </w:r>
      <w:r w:rsidR="00661344" w:rsidRPr="00CE5D1E">
        <w:rPr>
          <w:sz w:val="22"/>
          <w:szCs w:val="22"/>
          <w:lang w:val="ru-RU"/>
        </w:rPr>
        <w:t xml:space="preserve"> Химия.</w:t>
      </w:r>
      <w:r w:rsidR="003055BA" w:rsidRPr="00CE5D1E">
        <w:rPr>
          <w:sz w:val="22"/>
          <w:szCs w:val="22"/>
        </w:rPr>
        <w:t> </w:t>
      </w:r>
      <w:r w:rsidRPr="00CE5D1E">
        <w:rPr>
          <w:sz w:val="22"/>
          <w:szCs w:val="22"/>
          <w:lang w:val="ru-RU"/>
        </w:rPr>
        <w:t xml:space="preserve"> </w:t>
      </w:r>
    </w:p>
    <w:p w:rsidR="003055BA" w:rsidRPr="00CE5D1E" w:rsidRDefault="000E5087" w:rsidP="00661344">
      <w:pPr>
        <w:ind w:firstLine="510"/>
        <w:rPr>
          <w:sz w:val="22"/>
          <w:szCs w:val="22"/>
          <w:lang w:val="ru-RU"/>
        </w:rPr>
      </w:pPr>
      <w:r w:rsidRPr="00CE5D1E">
        <w:rPr>
          <w:sz w:val="22"/>
          <w:szCs w:val="22"/>
          <w:lang w:val="ru-RU"/>
        </w:rPr>
        <w:t xml:space="preserve"> </w:t>
      </w:r>
      <w:r w:rsidR="003055BA" w:rsidRPr="00CE5D1E">
        <w:rPr>
          <w:sz w:val="22"/>
          <w:szCs w:val="22"/>
        </w:rPr>
        <w:t> </w:t>
      </w:r>
      <w:r w:rsidR="00661344" w:rsidRPr="00CE5D1E">
        <w:rPr>
          <w:sz w:val="22"/>
          <w:szCs w:val="22"/>
          <w:lang w:val="ru-RU"/>
        </w:rPr>
        <w:t>Биология</w:t>
      </w:r>
    </w:p>
    <w:p w:rsidR="003055BA" w:rsidRPr="00CE5D1E" w:rsidRDefault="000E5087" w:rsidP="003055BA">
      <w:pPr>
        <w:ind w:firstLine="510"/>
        <w:jc w:val="both"/>
        <w:rPr>
          <w:sz w:val="22"/>
          <w:szCs w:val="22"/>
          <w:lang w:val="ru-RU"/>
        </w:rPr>
      </w:pPr>
      <w:r w:rsidRPr="00CE5D1E">
        <w:rPr>
          <w:sz w:val="22"/>
          <w:szCs w:val="22"/>
          <w:lang w:val="ru-RU"/>
        </w:rPr>
        <w:t xml:space="preserve"> </w:t>
      </w:r>
      <w:r w:rsidR="003055BA" w:rsidRPr="00CE5D1E">
        <w:rPr>
          <w:sz w:val="22"/>
          <w:szCs w:val="22"/>
          <w:lang w:val="ru-RU"/>
        </w:rPr>
        <w:t xml:space="preserve"> Основы безопасности жизнедеятельности</w:t>
      </w:r>
    </w:p>
    <w:p w:rsidR="00661344" w:rsidRPr="00CE5D1E" w:rsidRDefault="000E5087" w:rsidP="00661344">
      <w:pPr>
        <w:widowControl/>
        <w:autoSpaceDE/>
        <w:autoSpaceDN/>
        <w:adjustRightInd/>
        <w:ind w:firstLine="510"/>
        <w:outlineLvl w:val="0"/>
        <w:rPr>
          <w:rFonts w:eastAsia="Times New Roman"/>
          <w:sz w:val="22"/>
          <w:szCs w:val="22"/>
          <w:lang w:val="ru-RU" w:eastAsia="en-US" w:bidi="en-US"/>
        </w:rPr>
      </w:pPr>
      <w:r w:rsidRPr="00CE5D1E">
        <w:rPr>
          <w:rFonts w:eastAsia="Times New Roman"/>
          <w:sz w:val="22"/>
          <w:szCs w:val="22"/>
          <w:lang w:val="ru-RU" w:eastAsia="en-US" w:bidi="en-US"/>
        </w:rPr>
        <w:t xml:space="preserve"> </w:t>
      </w:r>
      <w:r w:rsidR="00661344" w:rsidRPr="00CE5D1E">
        <w:rPr>
          <w:rFonts w:eastAsia="Times New Roman"/>
          <w:sz w:val="22"/>
          <w:szCs w:val="22"/>
          <w:lang w:val="ru-RU" w:eastAsia="en-US" w:bidi="en-US"/>
        </w:rPr>
        <w:t xml:space="preserve">  </w:t>
      </w:r>
      <w:r w:rsidR="00661344" w:rsidRPr="00CE5D1E">
        <w:rPr>
          <w:sz w:val="22"/>
          <w:szCs w:val="22"/>
          <w:lang w:val="ru-RU"/>
        </w:rPr>
        <w:t>Физическая  культура</w:t>
      </w:r>
      <w:r w:rsidR="00661344" w:rsidRPr="00CE5D1E">
        <w:rPr>
          <w:rFonts w:eastAsia="Times New Roman"/>
          <w:sz w:val="22"/>
          <w:szCs w:val="22"/>
          <w:lang w:val="ru-RU" w:eastAsia="en-US" w:bidi="en-US"/>
        </w:rPr>
        <w:t xml:space="preserve">   </w:t>
      </w:r>
    </w:p>
    <w:p w:rsidR="00661344" w:rsidRPr="00CE5D1E" w:rsidRDefault="000E5087" w:rsidP="003055BA">
      <w:pPr>
        <w:ind w:firstLine="510"/>
        <w:jc w:val="both"/>
        <w:rPr>
          <w:rFonts w:eastAsia="Times New Roman"/>
          <w:sz w:val="22"/>
          <w:szCs w:val="22"/>
          <w:lang w:val="ru-RU" w:eastAsia="en-US" w:bidi="en-US"/>
        </w:rPr>
      </w:pPr>
      <w:r w:rsidRPr="00CE5D1E">
        <w:rPr>
          <w:sz w:val="22"/>
          <w:szCs w:val="22"/>
          <w:lang w:val="ru-RU"/>
        </w:rPr>
        <w:t xml:space="preserve"> </w:t>
      </w:r>
      <w:r w:rsidR="00661344" w:rsidRPr="00CE5D1E">
        <w:rPr>
          <w:sz w:val="22"/>
          <w:szCs w:val="22"/>
        </w:rPr>
        <w:t> </w:t>
      </w:r>
      <w:r w:rsidR="00661344" w:rsidRPr="00CE5D1E">
        <w:rPr>
          <w:rFonts w:eastAsia="Times New Roman"/>
          <w:sz w:val="22"/>
          <w:szCs w:val="22"/>
          <w:lang w:val="ru-RU" w:eastAsia="en-US" w:bidi="en-US"/>
        </w:rPr>
        <w:t>Искусство</w:t>
      </w:r>
    </w:p>
    <w:p w:rsidR="003055BA" w:rsidRPr="00CE5D1E" w:rsidRDefault="003055BA" w:rsidP="003055BA">
      <w:pPr>
        <w:ind w:firstLine="510"/>
        <w:jc w:val="both"/>
        <w:rPr>
          <w:b/>
          <w:sz w:val="22"/>
          <w:szCs w:val="22"/>
          <w:lang w:val="ru-RU"/>
        </w:rPr>
      </w:pPr>
      <w:r w:rsidRPr="00CE5D1E">
        <w:rPr>
          <w:b/>
          <w:sz w:val="22"/>
          <w:szCs w:val="22"/>
          <w:lang w:val="ru-RU"/>
        </w:rPr>
        <w:t xml:space="preserve"> Национально-региональный компонент.</w:t>
      </w:r>
    </w:p>
    <w:p w:rsidR="003055BA" w:rsidRPr="00CE5D1E" w:rsidRDefault="000E5087" w:rsidP="003055BA">
      <w:pPr>
        <w:ind w:firstLine="510"/>
        <w:jc w:val="both"/>
        <w:rPr>
          <w:sz w:val="22"/>
          <w:szCs w:val="22"/>
          <w:lang w:val="ru-RU"/>
        </w:rPr>
      </w:pPr>
      <w:r w:rsidRPr="00CE5D1E">
        <w:rPr>
          <w:sz w:val="22"/>
          <w:szCs w:val="22"/>
          <w:lang w:val="ru-RU"/>
        </w:rPr>
        <w:t xml:space="preserve"> </w:t>
      </w:r>
      <w:r w:rsidR="003055BA" w:rsidRPr="00CE5D1E">
        <w:rPr>
          <w:sz w:val="22"/>
          <w:szCs w:val="22"/>
          <w:lang w:val="ru-RU"/>
        </w:rPr>
        <w:t xml:space="preserve"> История Якутии. </w:t>
      </w:r>
    </w:p>
    <w:p w:rsidR="003055BA" w:rsidRPr="00CE5D1E" w:rsidRDefault="003055BA" w:rsidP="003055BA">
      <w:pPr>
        <w:ind w:firstLine="510"/>
        <w:jc w:val="both"/>
        <w:rPr>
          <w:b/>
          <w:sz w:val="22"/>
          <w:szCs w:val="22"/>
          <w:lang w:val="ru-RU"/>
        </w:rPr>
      </w:pPr>
      <w:r w:rsidRPr="00CE5D1E">
        <w:rPr>
          <w:b/>
          <w:sz w:val="22"/>
          <w:szCs w:val="22"/>
          <w:lang w:val="ru-RU"/>
        </w:rPr>
        <w:t>Компонент образовательного учреждения.</w:t>
      </w:r>
    </w:p>
    <w:p w:rsidR="003055BA" w:rsidRPr="00CE5D1E" w:rsidRDefault="000E5087" w:rsidP="003055BA">
      <w:pPr>
        <w:ind w:firstLine="510"/>
        <w:jc w:val="both"/>
        <w:rPr>
          <w:sz w:val="22"/>
          <w:szCs w:val="22"/>
          <w:lang w:val="ru-RU"/>
        </w:rPr>
      </w:pPr>
      <w:r w:rsidRPr="00CE5D1E">
        <w:rPr>
          <w:sz w:val="22"/>
          <w:szCs w:val="22"/>
          <w:lang w:val="ru-RU"/>
        </w:rPr>
        <w:t xml:space="preserve"> </w:t>
      </w:r>
      <w:r w:rsidR="003055BA" w:rsidRPr="00CE5D1E">
        <w:rPr>
          <w:sz w:val="22"/>
          <w:szCs w:val="22"/>
          <w:lang w:val="ru-RU"/>
        </w:rPr>
        <w:t xml:space="preserve"> </w:t>
      </w:r>
      <w:r w:rsidR="001E0687" w:rsidRPr="00CE5D1E">
        <w:rPr>
          <w:sz w:val="22"/>
          <w:szCs w:val="22"/>
          <w:lang w:val="ru-RU"/>
        </w:rPr>
        <w:t>Астрономия</w:t>
      </w:r>
    </w:p>
    <w:p w:rsidR="003055BA" w:rsidRPr="00CE5D1E" w:rsidRDefault="000E5087" w:rsidP="003055BA">
      <w:pPr>
        <w:ind w:firstLine="510"/>
        <w:jc w:val="both"/>
        <w:rPr>
          <w:sz w:val="22"/>
          <w:szCs w:val="22"/>
          <w:lang w:val="ru-RU"/>
        </w:rPr>
      </w:pPr>
      <w:r w:rsidRPr="00CE5D1E">
        <w:rPr>
          <w:sz w:val="22"/>
          <w:szCs w:val="22"/>
          <w:lang w:val="ru-RU"/>
        </w:rPr>
        <w:t xml:space="preserve"> </w:t>
      </w:r>
      <w:r w:rsidR="003055BA" w:rsidRPr="00CE5D1E">
        <w:rPr>
          <w:sz w:val="22"/>
          <w:szCs w:val="22"/>
          <w:lang w:val="ru-RU"/>
        </w:rPr>
        <w:t xml:space="preserve"> Русский язык.</w:t>
      </w:r>
    </w:p>
    <w:p w:rsidR="003055BA" w:rsidRPr="00CE5D1E" w:rsidRDefault="000E5087" w:rsidP="003055BA">
      <w:pPr>
        <w:ind w:firstLine="510"/>
        <w:jc w:val="both"/>
        <w:rPr>
          <w:sz w:val="22"/>
          <w:szCs w:val="22"/>
          <w:lang w:val="ru-RU"/>
        </w:rPr>
      </w:pPr>
      <w:r w:rsidRPr="00CE5D1E">
        <w:rPr>
          <w:sz w:val="22"/>
          <w:szCs w:val="22"/>
          <w:lang w:val="ru-RU"/>
        </w:rPr>
        <w:t xml:space="preserve"> </w:t>
      </w:r>
      <w:r w:rsidR="003055BA" w:rsidRPr="00CE5D1E">
        <w:rPr>
          <w:sz w:val="22"/>
          <w:szCs w:val="22"/>
          <w:lang w:val="ru-RU"/>
        </w:rPr>
        <w:t xml:space="preserve"> Экология.</w:t>
      </w:r>
    </w:p>
    <w:p w:rsidR="001E0687" w:rsidRPr="00CE5D1E" w:rsidRDefault="000E5087" w:rsidP="0049569E">
      <w:pPr>
        <w:ind w:firstLine="510"/>
        <w:jc w:val="both"/>
        <w:rPr>
          <w:sz w:val="22"/>
          <w:szCs w:val="22"/>
          <w:lang w:val="ru-RU"/>
        </w:rPr>
      </w:pPr>
      <w:r w:rsidRPr="00CE5D1E">
        <w:rPr>
          <w:sz w:val="22"/>
          <w:szCs w:val="22"/>
          <w:lang w:val="ru-RU"/>
        </w:rPr>
        <w:t xml:space="preserve"> </w:t>
      </w:r>
      <w:r w:rsidR="00935B31" w:rsidRPr="00CE5D1E">
        <w:rPr>
          <w:sz w:val="22"/>
          <w:szCs w:val="22"/>
          <w:lang w:val="ru-RU"/>
        </w:rPr>
        <w:t xml:space="preserve"> </w:t>
      </w:r>
      <w:r w:rsidR="00294B9B" w:rsidRPr="00CE5D1E">
        <w:rPr>
          <w:sz w:val="22"/>
          <w:szCs w:val="22"/>
          <w:lang w:val="ru-RU"/>
        </w:rPr>
        <w:t>Математика</w:t>
      </w:r>
    </w:p>
    <w:p w:rsidR="00B10280" w:rsidRPr="00CE5D1E" w:rsidRDefault="003055BA" w:rsidP="00DB6FC0">
      <w:pPr>
        <w:pStyle w:val="a6"/>
        <w:numPr>
          <w:ilvl w:val="1"/>
          <w:numId w:val="97"/>
        </w:numPr>
        <w:rPr>
          <w:rFonts w:eastAsia="@Arial Unicode MS"/>
          <w:b/>
          <w:sz w:val="22"/>
          <w:szCs w:val="22"/>
        </w:rPr>
      </w:pPr>
      <w:r w:rsidRPr="00CE5D1E">
        <w:rPr>
          <w:rFonts w:eastAsia="@Arial Unicode MS"/>
          <w:b/>
          <w:sz w:val="22"/>
          <w:szCs w:val="22"/>
        </w:rPr>
        <w:t xml:space="preserve">Планируемые результаты освоения </w:t>
      </w:r>
      <w:proofErr w:type="gramStart"/>
      <w:r w:rsidRPr="00CE5D1E">
        <w:rPr>
          <w:rFonts w:eastAsia="@Arial Unicode MS"/>
          <w:b/>
          <w:sz w:val="22"/>
          <w:szCs w:val="22"/>
        </w:rPr>
        <w:t>обучающимися</w:t>
      </w:r>
      <w:proofErr w:type="gramEnd"/>
      <w:r w:rsidRPr="00CE5D1E">
        <w:rPr>
          <w:rFonts w:eastAsia="@Arial Unicode MS"/>
          <w:b/>
          <w:sz w:val="22"/>
          <w:szCs w:val="22"/>
        </w:rPr>
        <w:t xml:space="preserve">  программ  дополнительного образования</w:t>
      </w:r>
      <w:r w:rsidR="00CE5D1E" w:rsidRPr="00CE5D1E">
        <w:rPr>
          <w:rFonts w:eastAsia="@Arial Unicode MS"/>
          <w:b/>
          <w:sz w:val="22"/>
          <w:szCs w:val="22"/>
        </w:rPr>
        <w:t>_____________________________________________________</w:t>
      </w:r>
      <w:r w:rsidR="00EF45A0">
        <w:rPr>
          <w:rFonts w:eastAsia="@Arial Unicode MS"/>
          <w:b/>
          <w:sz w:val="22"/>
          <w:szCs w:val="22"/>
        </w:rPr>
        <w:t>49</w:t>
      </w:r>
      <w:r w:rsidR="00B10280" w:rsidRPr="00CE5D1E">
        <w:rPr>
          <w:b/>
          <w:sz w:val="22"/>
          <w:szCs w:val="22"/>
        </w:rPr>
        <w:t xml:space="preserve"> </w:t>
      </w:r>
    </w:p>
    <w:p w:rsidR="00B10280" w:rsidRPr="00CE5D1E" w:rsidRDefault="00B10280" w:rsidP="00B10280">
      <w:pPr>
        <w:ind w:firstLine="510"/>
        <w:jc w:val="both"/>
        <w:rPr>
          <w:sz w:val="22"/>
          <w:szCs w:val="22"/>
          <w:lang w:val="ru-RU"/>
        </w:rPr>
      </w:pPr>
      <w:r w:rsidRPr="00CE5D1E">
        <w:rPr>
          <w:sz w:val="22"/>
          <w:szCs w:val="22"/>
          <w:lang w:val="ru-RU"/>
        </w:rPr>
        <w:t xml:space="preserve">Решение </w:t>
      </w:r>
      <w:r w:rsidR="00AF785E" w:rsidRPr="00CE5D1E">
        <w:rPr>
          <w:sz w:val="22"/>
          <w:szCs w:val="22"/>
          <w:lang w:val="ru-RU"/>
        </w:rPr>
        <w:t xml:space="preserve">избранных </w:t>
      </w:r>
      <w:r w:rsidRPr="00CE5D1E">
        <w:rPr>
          <w:sz w:val="22"/>
          <w:szCs w:val="22"/>
          <w:lang w:val="ru-RU"/>
        </w:rPr>
        <w:t xml:space="preserve">задач по </w:t>
      </w:r>
      <w:r w:rsidR="00AF785E" w:rsidRPr="00CE5D1E">
        <w:rPr>
          <w:sz w:val="22"/>
          <w:szCs w:val="22"/>
          <w:lang w:val="ru-RU"/>
        </w:rPr>
        <w:t>математике</w:t>
      </w:r>
      <w:r w:rsidRPr="00CE5D1E">
        <w:rPr>
          <w:sz w:val="22"/>
          <w:szCs w:val="22"/>
          <w:lang w:val="ru-RU"/>
        </w:rPr>
        <w:t>.</w:t>
      </w:r>
    </w:p>
    <w:p w:rsidR="00B10280" w:rsidRPr="00CE5D1E" w:rsidRDefault="00B10280" w:rsidP="00B10280">
      <w:pPr>
        <w:ind w:firstLine="510"/>
        <w:jc w:val="both"/>
        <w:rPr>
          <w:sz w:val="22"/>
          <w:szCs w:val="22"/>
          <w:lang w:val="ru-RU"/>
        </w:rPr>
      </w:pPr>
      <w:r w:rsidRPr="00CE5D1E">
        <w:rPr>
          <w:sz w:val="22"/>
          <w:szCs w:val="22"/>
          <w:lang w:val="ru-RU"/>
        </w:rPr>
        <w:t>Журналистика.</w:t>
      </w:r>
    </w:p>
    <w:p w:rsidR="00B10280" w:rsidRPr="00CE5D1E" w:rsidRDefault="00AF785E" w:rsidP="00B10280">
      <w:pPr>
        <w:ind w:firstLine="510"/>
        <w:jc w:val="both"/>
        <w:rPr>
          <w:sz w:val="22"/>
          <w:szCs w:val="22"/>
          <w:lang w:val="ru-RU"/>
        </w:rPr>
      </w:pPr>
      <w:r w:rsidRPr="00CE5D1E">
        <w:rPr>
          <w:sz w:val="22"/>
          <w:szCs w:val="22"/>
          <w:lang w:val="ru-RU"/>
        </w:rPr>
        <w:t>Основы медицинских знаний</w:t>
      </w:r>
      <w:r w:rsidR="00B10280" w:rsidRPr="00CE5D1E">
        <w:rPr>
          <w:sz w:val="22"/>
          <w:szCs w:val="22"/>
          <w:lang w:val="ru-RU"/>
        </w:rPr>
        <w:t>.</w:t>
      </w:r>
    </w:p>
    <w:p w:rsidR="002525A0" w:rsidRPr="00CE5D1E" w:rsidRDefault="002525A0" w:rsidP="00AF785E">
      <w:pPr>
        <w:ind w:firstLine="510"/>
        <w:jc w:val="both"/>
        <w:rPr>
          <w:sz w:val="22"/>
          <w:szCs w:val="22"/>
          <w:lang w:val="ru-RU"/>
        </w:rPr>
      </w:pPr>
      <w:r w:rsidRPr="00CE5D1E">
        <w:rPr>
          <w:sz w:val="22"/>
          <w:szCs w:val="22"/>
          <w:lang w:val="ru-RU"/>
        </w:rPr>
        <w:t>Психология для старшеклассников</w:t>
      </w:r>
    </w:p>
    <w:p w:rsidR="003055BA" w:rsidRPr="00CE5D1E" w:rsidRDefault="003055BA" w:rsidP="00AF785E">
      <w:pPr>
        <w:ind w:firstLine="510"/>
        <w:jc w:val="both"/>
        <w:rPr>
          <w:sz w:val="22"/>
          <w:szCs w:val="22"/>
          <w:lang w:val="ru-RU"/>
        </w:rPr>
      </w:pPr>
      <w:r w:rsidRPr="00CE5D1E">
        <w:rPr>
          <w:sz w:val="22"/>
          <w:szCs w:val="22"/>
          <w:lang w:val="ru-RU"/>
        </w:rPr>
        <w:t>Спортивные секции:</w:t>
      </w:r>
    </w:p>
    <w:p w:rsidR="003055BA" w:rsidRPr="00CE5D1E" w:rsidRDefault="003055BA" w:rsidP="00E55D71">
      <w:pPr>
        <w:ind w:left="1417"/>
        <w:jc w:val="both"/>
        <w:rPr>
          <w:sz w:val="22"/>
          <w:szCs w:val="22"/>
          <w:lang w:val="ru-RU"/>
        </w:rPr>
      </w:pPr>
      <w:r w:rsidRPr="00CE5D1E">
        <w:rPr>
          <w:sz w:val="22"/>
          <w:szCs w:val="22"/>
          <w:lang w:val="ru-RU"/>
        </w:rPr>
        <w:t>Спортивная секция «волейбол»</w:t>
      </w:r>
    </w:p>
    <w:p w:rsidR="003055BA" w:rsidRPr="00CE5D1E" w:rsidRDefault="003055BA" w:rsidP="00E55D71">
      <w:pPr>
        <w:ind w:left="1417"/>
        <w:jc w:val="both"/>
        <w:rPr>
          <w:b/>
          <w:sz w:val="22"/>
          <w:szCs w:val="22"/>
          <w:lang w:val="ru-RU"/>
        </w:rPr>
      </w:pPr>
      <w:r w:rsidRPr="00CE5D1E">
        <w:rPr>
          <w:sz w:val="22"/>
          <w:szCs w:val="22"/>
          <w:lang w:val="ru-RU"/>
        </w:rPr>
        <w:t>Спортивная секция «общая физическая подготовка»</w:t>
      </w:r>
    </w:p>
    <w:p w:rsidR="003055BA" w:rsidRPr="00CE5D1E" w:rsidRDefault="003055BA" w:rsidP="00E55D71">
      <w:pPr>
        <w:ind w:left="1417"/>
        <w:jc w:val="both"/>
        <w:rPr>
          <w:b/>
          <w:sz w:val="22"/>
          <w:szCs w:val="22"/>
          <w:lang w:val="ru-RU"/>
        </w:rPr>
      </w:pPr>
      <w:r w:rsidRPr="00CE5D1E">
        <w:rPr>
          <w:sz w:val="22"/>
          <w:szCs w:val="22"/>
          <w:lang w:val="ru-RU"/>
        </w:rPr>
        <w:t>Спортивная секция «баскетбол»</w:t>
      </w:r>
    </w:p>
    <w:p w:rsidR="003055BA" w:rsidRPr="00CE5D1E" w:rsidRDefault="003055BA" w:rsidP="000E5087">
      <w:pPr>
        <w:ind w:left="1417"/>
        <w:jc w:val="both"/>
        <w:rPr>
          <w:b/>
          <w:sz w:val="22"/>
          <w:szCs w:val="22"/>
          <w:lang w:val="ru-RU"/>
        </w:rPr>
      </w:pPr>
      <w:r w:rsidRPr="00CE5D1E">
        <w:rPr>
          <w:sz w:val="22"/>
          <w:szCs w:val="22"/>
          <w:lang w:val="ru-RU"/>
        </w:rPr>
        <w:t>Спортивная секция «теннис»</w:t>
      </w:r>
    </w:p>
    <w:p w:rsidR="003055BA" w:rsidRPr="00CE5D1E" w:rsidRDefault="003055BA" w:rsidP="003055BA">
      <w:pPr>
        <w:ind w:firstLine="510"/>
        <w:jc w:val="both"/>
        <w:rPr>
          <w:b/>
          <w:sz w:val="22"/>
          <w:szCs w:val="22"/>
          <w:lang w:val="ru-RU"/>
        </w:rPr>
      </w:pPr>
      <w:r w:rsidRPr="00CE5D1E">
        <w:rPr>
          <w:b/>
          <w:sz w:val="22"/>
          <w:szCs w:val="22"/>
          <w:lang w:val="ru-RU"/>
        </w:rPr>
        <w:t>1.4.</w:t>
      </w:r>
      <w:r w:rsidRPr="00CE5D1E">
        <w:rPr>
          <w:b/>
          <w:sz w:val="22"/>
          <w:szCs w:val="22"/>
        </w:rPr>
        <w:t> </w:t>
      </w:r>
      <w:r w:rsidRPr="00CE5D1E">
        <w:rPr>
          <w:b/>
          <w:sz w:val="22"/>
          <w:szCs w:val="22"/>
          <w:lang w:val="ru-RU"/>
        </w:rPr>
        <w:t xml:space="preserve">Система </w:t>
      </w:r>
      <w:proofErr w:type="gramStart"/>
      <w:r w:rsidRPr="00CE5D1E">
        <w:rPr>
          <w:b/>
          <w:sz w:val="22"/>
          <w:szCs w:val="22"/>
          <w:lang w:val="ru-RU"/>
        </w:rPr>
        <w:t xml:space="preserve">оценки достижения планируемых результатов освоения основной образовательной программы  </w:t>
      </w:r>
      <w:r w:rsidRPr="00CE5D1E">
        <w:rPr>
          <w:rFonts w:eastAsia="@Arial Unicode MS"/>
          <w:b/>
          <w:sz w:val="22"/>
          <w:szCs w:val="22"/>
          <w:lang w:val="ru-RU"/>
        </w:rPr>
        <w:t>среднего общего образования</w:t>
      </w:r>
      <w:proofErr w:type="gramEnd"/>
      <w:r w:rsidR="00CE5D1E" w:rsidRPr="00CE5D1E">
        <w:rPr>
          <w:rFonts w:eastAsia="@Arial Unicode MS"/>
          <w:b/>
          <w:sz w:val="22"/>
          <w:szCs w:val="22"/>
          <w:lang w:val="ru-RU"/>
        </w:rPr>
        <w:t>_______________</w:t>
      </w:r>
      <w:r w:rsidR="00EF45A0" w:rsidRPr="00EF45A0">
        <w:rPr>
          <w:rFonts w:eastAsia="@Arial Unicode MS"/>
          <w:b/>
          <w:sz w:val="22"/>
          <w:szCs w:val="22"/>
          <w:lang w:val="ru-RU"/>
        </w:rPr>
        <w:t>57</w:t>
      </w:r>
    </w:p>
    <w:p w:rsidR="003055BA" w:rsidRPr="00CE5D1E" w:rsidRDefault="003055BA" w:rsidP="003055BA">
      <w:pPr>
        <w:ind w:firstLine="510"/>
        <w:jc w:val="both"/>
        <w:outlineLvl w:val="0"/>
        <w:rPr>
          <w:sz w:val="22"/>
          <w:szCs w:val="22"/>
          <w:lang w:val="ru-RU"/>
        </w:rPr>
      </w:pPr>
      <w:r w:rsidRPr="00CE5D1E">
        <w:rPr>
          <w:caps/>
          <w:sz w:val="22"/>
          <w:szCs w:val="22"/>
          <w:lang w:val="ru-RU"/>
        </w:rPr>
        <w:t xml:space="preserve">1.3.1. </w:t>
      </w:r>
      <w:r w:rsidRPr="00CE5D1E">
        <w:rPr>
          <w:sz w:val="22"/>
          <w:szCs w:val="22"/>
          <w:lang w:val="ru-RU"/>
        </w:rPr>
        <w:t>Общие положения</w:t>
      </w:r>
    </w:p>
    <w:p w:rsidR="003055BA" w:rsidRPr="00CE5D1E" w:rsidRDefault="003055BA" w:rsidP="003055BA">
      <w:pPr>
        <w:ind w:firstLine="510"/>
        <w:jc w:val="both"/>
        <w:outlineLvl w:val="0"/>
        <w:rPr>
          <w:caps/>
          <w:sz w:val="22"/>
          <w:szCs w:val="22"/>
          <w:lang w:val="ru-RU"/>
        </w:rPr>
      </w:pPr>
      <w:r w:rsidRPr="00CE5D1E">
        <w:rPr>
          <w:caps/>
          <w:sz w:val="22"/>
          <w:szCs w:val="22"/>
          <w:lang w:val="ru-RU"/>
        </w:rPr>
        <w:t xml:space="preserve">1.3.2. </w:t>
      </w:r>
      <w:r w:rsidRPr="00CE5D1E">
        <w:rPr>
          <w:sz w:val="22"/>
          <w:szCs w:val="22"/>
          <w:lang w:val="ru-RU"/>
        </w:rPr>
        <w:t>Особенности оценки личностных результатов</w:t>
      </w:r>
    </w:p>
    <w:p w:rsidR="003055BA" w:rsidRPr="00CE5D1E" w:rsidRDefault="003055BA" w:rsidP="003055BA">
      <w:pPr>
        <w:ind w:firstLine="510"/>
        <w:jc w:val="both"/>
        <w:outlineLvl w:val="0"/>
        <w:rPr>
          <w:caps/>
          <w:sz w:val="22"/>
          <w:szCs w:val="22"/>
          <w:lang w:val="ru-RU"/>
        </w:rPr>
      </w:pPr>
      <w:r w:rsidRPr="00CE5D1E">
        <w:rPr>
          <w:caps/>
          <w:sz w:val="22"/>
          <w:szCs w:val="22"/>
          <w:lang w:val="ru-RU"/>
        </w:rPr>
        <w:t xml:space="preserve">1.3.3. </w:t>
      </w:r>
      <w:r w:rsidRPr="00CE5D1E">
        <w:rPr>
          <w:sz w:val="22"/>
          <w:szCs w:val="22"/>
          <w:lang w:val="ru-RU"/>
        </w:rPr>
        <w:t xml:space="preserve">Особенности оценки </w:t>
      </w:r>
      <w:proofErr w:type="spellStart"/>
      <w:r w:rsidRPr="00CE5D1E">
        <w:rPr>
          <w:sz w:val="22"/>
          <w:szCs w:val="22"/>
          <w:lang w:val="ru-RU"/>
        </w:rPr>
        <w:t>метапредметных</w:t>
      </w:r>
      <w:proofErr w:type="spellEnd"/>
      <w:r w:rsidRPr="00CE5D1E">
        <w:rPr>
          <w:sz w:val="22"/>
          <w:szCs w:val="22"/>
          <w:lang w:val="ru-RU"/>
        </w:rPr>
        <w:t xml:space="preserve"> результатов</w:t>
      </w:r>
    </w:p>
    <w:p w:rsidR="003055BA" w:rsidRPr="00CE5D1E" w:rsidRDefault="003055BA" w:rsidP="003055BA">
      <w:pPr>
        <w:ind w:firstLine="510"/>
        <w:jc w:val="both"/>
        <w:outlineLvl w:val="0"/>
        <w:rPr>
          <w:caps/>
          <w:sz w:val="22"/>
          <w:szCs w:val="22"/>
          <w:lang w:val="ru-RU"/>
        </w:rPr>
      </w:pPr>
      <w:r w:rsidRPr="00CE5D1E">
        <w:rPr>
          <w:caps/>
          <w:sz w:val="22"/>
          <w:szCs w:val="22"/>
          <w:lang w:val="ru-RU"/>
        </w:rPr>
        <w:t xml:space="preserve">1.3.4. </w:t>
      </w:r>
      <w:r w:rsidRPr="00CE5D1E">
        <w:rPr>
          <w:sz w:val="22"/>
          <w:szCs w:val="22"/>
          <w:lang w:val="ru-RU"/>
        </w:rPr>
        <w:t>Особенности оценки предметных результатов</w:t>
      </w:r>
    </w:p>
    <w:p w:rsidR="003055BA" w:rsidRPr="00CE5D1E" w:rsidRDefault="003055BA" w:rsidP="000E5087">
      <w:pPr>
        <w:ind w:firstLine="510"/>
        <w:jc w:val="both"/>
        <w:outlineLvl w:val="0"/>
        <w:rPr>
          <w:caps/>
          <w:sz w:val="22"/>
          <w:szCs w:val="22"/>
          <w:lang w:val="ru-RU"/>
        </w:rPr>
      </w:pPr>
      <w:r w:rsidRPr="00CE5D1E">
        <w:rPr>
          <w:caps/>
          <w:sz w:val="22"/>
          <w:szCs w:val="22"/>
          <w:lang w:val="ru-RU"/>
        </w:rPr>
        <w:t>1.3.5. П</w:t>
      </w:r>
      <w:r w:rsidRPr="00CE5D1E">
        <w:rPr>
          <w:sz w:val="22"/>
          <w:szCs w:val="22"/>
          <w:lang w:val="ru-RU"/>
        </w:rPr>
        <w:t>ортфель достижений обучающихся</w:t>
      </w:r>
    </w:p>
    <w:p w:rsidR="003055BA" w:rsidRPr="00CE5D1E" w:rsidRDefault="003055BA" w:rsidP="003055BA">
      <w:pPr>
        <w:ind w:firstLine="510"/>
        <w:jc w:val="center"/>
        <w:outlineLvl w:val="0"/>
        <w:rPr>
          <w:b/>
          <w:sz w:val="22"/>
          <w:szCs w:val="22"/>
          <w:lang w:val="ru-RU"/>
        </w:rPr>
      </w:pPr>
      <w:r w:rsidRPr="00CE5D1E">
        <w:rPr>
          <w:b/>
          <w:sz w:val="22"/>
          <w:szCs w:val="22"/>
          <w:lang w:val="ru-RU"/>
        </w:rPr>
        <w:t>2.</w:t>
      </w:r>
      <w:r w:rsidRPr="00CE5D1E">
        <w:rPr>
          <w:b/>
          <w:sz w:val="22"/>
          <w:szCs w:val="22"/>
        </w:rPr>
        <w:t> </w:t>
      </w:r>
      <w:r w:rsidRPr="00CE5D1E">
        <w:rPr>
          <w:b/>
          <w:sz w:val="22"/>
          <w:szCs w:val="22"/>
          <w:lang w:val="ru-RU"/>
        </w:rPr>
        <w:t>Содержательный раздел</w:t>
      </w:r>
    </w:p>
    <w:p w:rsidR="003055BA" w:rsidRPr="00CE5D1E" w:rsidRDefault="003055BA" w:rsidP="00EF45A0">
      <w:pPr>
        <w:ind w:firstLine="510"/>
        <w:jc w:val="both"/>
        <w:rPr>
          <w:b/>
          <w:caps/>
          <w:sz w:val="22"/>
          <w:szCs w:val="22"/>
          <w:lang w:val="ru-RU"/>
        </w:rPr>
      </w:pPr>
      <w:r w:rsidRPr="00CE5D1E">
        <w:rPr>
          <w:b/>
          <w:caps/>
          <w:sz w:val="22"/>
          <w:szCs w:val="22"/>
          <w:lang w:val="ru-RU"/>
        </w:rPr>
        <w:t>2.1. </w:t>
      </w:r>
      <w:r w:rsidRPr="00CE5D1E">
        <w:rPr>
          <w:b/>
          <w:sz w:val="22"/>
          <w:szCs w:val="22"/>
          <w:lang w:val="ru-RU"/>
        </w:rPr>
        <w:t>Программы отдельных учебных предметов, курсов</w:t>
      </w:r>
      <w:r w:rsidR="00CE5D1E" w:rsidRPr="00CE5D1E">
        <w:rPr>
          <w:b/>
          <w:sz w:val="22"/>
          <w:szCs w:val="22"/>
          <w:lang w:val="ru-RU"/>
        </w:rPr>
        <w:t>___________________</w:t>
      </w:r>
      <w:r w:rsidR="00EF45A0">
        <w:rPr>
          <w:b/>
          <w:sz w:val="22"/>
          <w:szCs w:val="22"/>
          <w:lang w:val="ru-RU"/>
        </w:rPr>
        <w:t>66</w:t>
      </w:r>
    </w:p>
    <w:p w:rsidR="003055BA" w:rsidRPr="00CE5D1E" w:rsidRDefault="003055BA" w:rsidP="003055BA">
      <w:pPr>
        <w:ind w:firstLine="510"/>
        <w:jc w:val="both"/>
        <w:outlineLvl w:val="0"/>
        <w:rPr>
          <w:caps/>
          <w:sz w:val="22"/>
          <w:szCs w:val="22"/>
          <w:lang w:val="ru-RU"/>
        </w:rPr>
      </w:pPr>
      <w:r w:rsidRPr="00CE5D1E">
        <w:rPr>
          <w:caps/>
          <w:sz w:val="22"/>
          <w:szCs w:val="22"/>
          <w:lang w:val="ru-RU"/>
        </w:rPr>
        <w:t>2.2</w:t>
      </w:r>
      <w:r w:rsidRPr="00CE5D1E">
        <w:rPr>
          <w:sz w:val="22"/>
          <w:szCs w:val="22"/>
          <w:lang w:val="ru-RU"/>
        </w:rPr>
        <w:t>.1. Общие положения</w:t>
      </w:r>
    </w:p>
    <w:p w:rsidR="003055BA" w:rsidRPr="00CE5D1E" w:rsidRDefault="003055BA" w:rsidP="003055BA">
      <w:pPr>
        <w:ind w:firstLine="510"/>
        <w:jc w:val="both"/>
        <w:outlineLvl w:val="0"/>
        <w:rPr>
          <w:sz w:val="22"/>
          <w:szCs w:val="22"/>
          <w:lang w:val="ru-RU"/>
        </w:rPr>
      </w:pPr>
      <w:r w:rsidRPr="00CE5D1E">
        <w:rPr>
          <w:caps/>
          <w:sz w:val="22"/>
          <w:szCs w:val="22"/>
          <w:lang w:val="ru-RU"/>
        </w:rPr>
        <w:t>2.2</w:t>
      </w:r>
      <w:r w:rsidRPr="00CE5D1E">
        <w:rPr>
          <w:sz w:val="22"/>
          <w:szCs w:val="22"/>
          <w:lang w:val="ru-RU"/>
        </w:rPr>
        <w:t>.2.</w:t>
      </w:r>
      <w:r w:rsidRPr="00CE5D1E">
        <w:rPr>
          <w:sz w:val="22"/>
          <w:szCs w:val="22"/>
        </w:rPr>
        <w:t> </w:t>
      </w:r>
      <w:r w:rsidRPr="00CE5D1E">
        <w:rPr>
          <w:sz w:val="22"/>
          <w:szCs w:val="22"/>
          <w:lang w:val="ru-RU"/>
        </w:rPr>
        <w:t>Основное содержание учебных предметов</w:t>
      </w:r>
      <w:r w:rsidRPr="00CE5D1E">
        <w:rPr>
          <w:caps/>
          <w:sz w:val="22"/>
          <w:szCs w:val="22"/>
          <w:lang w:val="ru-RU"/>
        </w:rPr>
        <w:t xml:space="preserve"> </w:t>
      </w:r>
      <w:r w:rsidRPr="00CE5D1E">
        <w:rPr>
          <w:sz w:val="22"/>
          <w:szCs w:val="22"/>
          <w:lang w:val="ru-RU"/>
        </w:rPr>
        <w:t xml:space="preserve">на ступени </w:t>
      </w:r>
      <w:r w:rsidR="00CE5D1E" w:rsidRPr="00CE5D1E">
        <w:rPr>
          <w:rFonts w:eastAsia="@Arial Unicode MS"/>
          <w:sz w:val="22"/>
          <w:szCs w:val="22"/>
          <w:lang w:val="ru-RU"/>
        </w:rPr>
        <w:t xml:space="preserve">среднего </w:t>
      </w:r>
      <w:r w:rsidRPr="00CE5D1E">
        <w:rPr>
          <w:rFonts w:eastAsia="@Arial Unicode MS"/>
          <w:sz w:val="22"/>
          <w:szCs w:val="22"/>
          <w:lang w:val="ru-RU"/>
        </w:rPr>
        <w:t>общего образования</w:t>
      </w:r>
      <w:r w:rsidRPr="00CE5D1E">
        <w:rPr>
          <w:sz w:val="22"/>
          <w:szCs w:val="22"/>
          <w:lang w:val="ru-RU"/>
        </w:rPr>
        <w:t xml:space="preserve"> </w:t>
      </w:r>
    </w:p>
    <w:p w:rsidR="003055BA" w:rsidRPr="00CE5D1E" w:rsidRDefault="003055BA" w:rsidP="003055BA">
      <w:pPr>
        <w:ind w:firstLine="510"/>
        <w:jc w:val="both"/>
        <w:outlineLvl w:val="0"/>
        <w:rPr>
          <w:sz w:val="22"/>
          <w:szCs w:val="22"/>
          <w:lang w:val="ru-RU"/>
        </w:rPr>
      </w:pPr>
      <w:r w:rsidRPr="00CE5D1E">
        <w:rPr>
          <w:sz w:val="22"/>
          <w:szCs w:val="22"/>
          <w:lang w:val="ru-RU"/>
        </w:rPr>
        <w:lastRenderedPageBreak/>
        <w:t xml:space="preserve">Русский язык. </w:t>
      </w:r>
    </w:p>
    <w:p w:rsidR="003055BA" w:rsidRPr="00CE5D1E" w:rsidRDefault="003055BA" w:rsidP="003055BA">
      <w:pPr>
        <w:widowControl/>
        <w:autoSpaceDE/>
        <w:autoSpaceDN/>
        <w:adjustRightInd/>
        <w:ind w:firstLine="510"/>
        <w:outlineLvl w:val="0"/>
        <w:rPr>
          <w:rFonts w:eastAsia="Times New Roman"/>
          <w:sz w:val="22"/>
          <w:szCs w:val="22"/>
          <w:lang w:val="ru-RU" w:eastAsia="en-US" w:bidi="en-US"/>
        </w:rPr>
      </w:pPr>
      <w:r w:rsidRPr="00CE5D1E">
        <w:rPr>
          <w:rFonts w:eastAsia="Times New Roman"/>
          <w:sz w:val="22"/>
          <w:szCs w:val="22"/>
          <w:lang w:val="ru-RU" w:eastAsia="en-US" w:bidi="en-US"/>
        </w:rPr>
        <w:t xml:space="preserve">Литература. </w:t>
      </w:r>
    </w:p>
    <w:p w:rsidR="003055BA" w:rsidRPr="00CE5D1E" w:rsidRDefault="003055BA" w:rsidP="003055BA">
      <w:pPr>
        <w:widowControl/>
        <w:autoSpaceDE/>
        <w:autoSpaceDN/>
        <w:adjustRightInd/>
        <w:ind w:firstLine="510"/>
        <w:outlineLvl w:val="0"/>
        <w:rPr>
          <w:rFonts w:eastAsia="Times New Roman"/>
          <w:sz w:val="22"/>
          <w:szCs w:val="22"/>
          <w:lang w:val="ru-RU" w:eastAsia="en-US" w:bidi="en-US"/>
        </w:rPr>
      </w:pPr>
      <w:r w:rsidRPr="00CE5D1E">
        <w:rPr>
          <w:rFonts w:eastAsia="Times New Roman"/>
          <w:sz w:val="22"/>
          <w:szCs w:val="22"/>
          <w:lang w:val="ru-RU" w:eastAsia="en-US" w:bidi="en-US"/>
        </w:rPr>
        <w:t xml:space="preserve">Английский  язык. </w:t>
      </w:r>
    </w:p>
    <w:p w:rsidR="003055BA" w:rsidRPr="00CE5D1E" w:rsidRDefault="003055BA" w:rsidP="003055BA">
      <w:pPr>
        <w:widowControl/>
        <w:autoSpaceDE/>
        <w:autoSpaceDN/>
        <w:adjustRightInd/>
        <w:ind w:firstLine="510"/>
        <w:outlineLvl w:val="0"/>
        <w:rPr>
          <w:rFonts w:eastAsia="Times New Roman"/>
          <w:sz w:val="22"/>
          <w:szCs w:val="22"/>
          <w:lang w:val="ru-RU" w:eastAsia="en-US" w:bidi="en-US"/>
        </w:rPr>
      </w:pPr>
      <w:r w:rsidRPr="00CE5D1E">
        <w:rPr>
          <w:rFonts w:eastAsia="Times New Roman"/>
          <w:sz w:val="22"/>
          <w:szCs w:val="22"/>
          <w:lang w:val="ru-RU" w:eastAsia="en-US" w:bidi="en-US"/>
        </w:rPr>
        <w:t xml:space="preserve">История  </w:t>
      </w:r>
    </w:p>
    <w:p w:rsidR="00661344" w:rsidRPr="00CE5D1E" w:rsidRDefault="00661344" w:rsidP="00661344">
      <w:pPr>
        <w:widowControl/>
        <w:autoSpaceDE/>
        <w:autoSpaceDN/>
        <w:adjustRightInd/>
        <w:ind w:firstLine="510"/>
        <w:outlineLvl w:val="0"/>
        <w:rPr>
          <w:rFonts w:eastAsia="Times New Roman"/>
          <w:sz w:val="22"/>
          <w:szCs w:val="22"/>
          <w:lang w:val="ru-RU" w:eastAsia="en-US" w:bidi="en-US"/>
        </w:rPr>
      </w:pPr>
      <w:r w:rsidRPr="00CE5D1E">
        <w:rPr>
          <w:rFonts w:eastAsia="Times New Roman"/>
          <w:sz w:val="22"/>
          <w:szCs w:val="22"/>
          <w:lang w:val="ru-RU" w:eastAsia="en-US" w:bidi="en-US"/>
        </w:rPr>
        <w:t>Обществознание</w:t>
      </w:r>
    </w:p>
    <w:p w:rsidR="00661344" w:rsidRPr="00CE5D1E" w:rsidRDefault="00661344" w:rsidP="00661344">
      <w:pPr>
        <w:widowControl/>
        <w:autoSpaceDE/>
        <w:autoSpaceDN/>
        <w:adjustRightInd/>
        <w:ind w:firstLine="510"/>
        <w:outlineLvl w:val="0"/>
        <w:rPr>
          <w:rFonts w:eastAsia="Times New Roman"/>
          <w:sz w:val="22"/>
          <w:szCs w:val="22"/>
          <w:lang w:val="ru-RU" w:eastAsia="en-US" w:bidi="en-US"/>
        </w:rPr>
      </w:pPr>
      <w:r w:rsidRPr="00CE5D1E">
        <w:rPr>
          <w:rFonts w:eastAsia="Times New Roman"/>
          <w:sz w:val="22"/>
          <w:szCs w:val="22"/>
          <w:lang w:val="ru-RU" w:eastAsia="en-US" w:bidi="en-US"/>
        </w:rPr>
        <w:t>География</w:t>
      </w:r>
    </w:p>
    <w:p w:rsidR="00661344" w:rsidRPr="00CE5D1E" w:rsidRDefault="00661344" w:rsidP="00661344">
      <w:pPr>
        <w:widowControl/>
        <w:autoSpaceDE/>
        <w:autoSpaceDN/>
        <w:adjustRightInd/>
        <w:ind w:firstLine="510"/>
        <w:outlineLvl w:val="0"/>
        <w:rPr>
          <w:rFonts w:eastAsia="Times New Roman"/>
          <w:sz w:val="22"/>
          <w:szCs w:val="22"/>
          <w:lang w:val="ru-RU" w:eastAsia="en-US" w:bidi="en-US"/>
        </w:rPr>
      </w:pPr>
      <w:r w:rsidRPr="00CE5D1E">
        <w:rPr>
          <w:rFonts w:eastAsia="Times New Roman"/>
          <w:sz w:val="22"/>
          <w:szCs w:val="22"/>
          <w:lang w:val="ru-RU" w:eastAsia="en-US" w:bidi="en-US"/>
        </w:rPr>
        <w:t>Математика. Алгебра. Геометрия</w:t>
      </w:r>
    </w:p>
    <w:p w:rsidR="00661344" w:rsidRPr="00CE5D1E" w:rsidRDefault="00661344" w:rsidP="00661344">
      <w:pPr>
        <w:ind w:firstLine="510"/>
        <w:rPr>
          <w:sz w:val="22"/>
          <w:szCs w:val="22"/>
          <w:lang w:val="ru-RU"/>
        </w:rPr>
      </w:pPr>
      <w:r w:rsidRPr="00CE5D1E">
        <w:rPr>
          <w:sz w:val="22"/>
          <w:szCs w:val="22"/>
          <w:lang w:val="ru-RU"/>
        </w:rPr>
        <w:t>Информатика</w:t>
      </w:r>
    </w:p>
    <w:p w:rsidR="00661344" w:rsidRPr="00CE5D1E" w:rsidRDefault="00661344" w:rsidP="00661344">
      <w:pPr>
        <w:ind w:firstLine="510"/>
        <w:rPr>
          <w:sz w:val="22"/>
          <w:szCs w:val="22"/>
          <w:lang w:val="ru-RU"/>
        </w:rPr>
      </w:pPr>
      <w:r w:rsidRPr="00CE5D1E">
        <w:rPr>
          <w:sz w:val="22"/>
          <w:szCs w:val="22"/>
          <w:lang w:val="ru-RU"/>
        </w:rPr>
        <w:t>Физика</w:t>
      </w:r>
    </w:p>
    <w:p w:rsidR="00661344" w:rsidRPr="00CE5D1E" w:rsidRDefault="00661344" w:rsidP="00661344">
      <w:pPr>
        <w:ind w:firstLine="510"/>
        <w:rPr>
          <w:sz w:val="22"/>
          <w:szCs w:val="22"/>
          <w:lang w:val="ru-RU"/>
        </w:rPr>
      </w:pPr>
      <w:r w:rsidRPr="00CE5D1E">
        <w:rPr>
          <w:sz w:val="22"/>
          <w:szCs w:val="22"/>
          <w:lang w:val="ru-RU"/>
        </w:rPr>
        <w:t>Химия.</w:t>
      </w:r>
      <w:r w:rsidRPr="00CE5D1E">
        <w:rPr>
          <w:sz w:val="22"/>
          <w:szCs w:val="22"/>
        </w:rPr>
        <w:t> </w:t>
      </w:r>
      <w:r w:rsidRPr="00CE5D1E">
        <w:rPr>
          <w:sz w:val="22"/>
          <w:szCs w:val="22"/>
          <w:lang w:val="ru-RU"/>
        </w:rPr>
        <w:t>Биология</w:t>
      </w:r>
    </w:p>
    <w:p w:rsidR="00661344" w:rsidRPr="00CE5D1E" w:rsidRDefault="00661344" w:rsidP="00661344">
      <w:pPr>
        <w:ind w:firstLine="510"/>
        <w:jc w:val="both"/>
        <w:rPr>
          <w:sz w:val="22"/>
          <w:szCs w:val="22"/>
          <w:lang w:val="ru-RU"/>
        </w:rPr>
      </w:pPr>
      <w:r w:rsidRPr="00CE5D1E">
        <w:rPr>
          <w:sz w:val="22"/>
          <w:szCs w:val="22"/>
          <w:lang w:val="ru-RU"/>
        </w:rPr>
        <w:t>Основы безопасности жизнедеятельности</w:t>
      </w:r>
    </w:p>
    <w:p w:rsidR="00661344" w:rsidRPr="00CE5D1E" w:rsidRDefault="00661344" w:rsidP="00661344">
      <w:pPr>
        <w:widowControl/>
        <w:autoSpaceDE/>
        <w:autoSpaceDN/>
        <w:adjustRightInd/>
        <w:ind w:firstLine="510"/>
        <w:outlineLvl w:val="0"/>
        <w:rPr>
          <w:rFonts w:eastAsia="Times New Roman"/>
          <w:sz w:val="22"/>
          <w:szCs w:val="22"/>
          <w:lang w:val="ru-RU" w:eastAsia="en-US" w:bidi="en-US"/>
        </w:rPr>
      </w:pPr>
      <w:r w:rsidRPr="00CE5D1E">
        <w:rPr>
          <w:sz w:val="22"/>
          <w:szCs w:val="22"/>
          <w:lang w:val="ru-RU"/>
        </w:rPr>
        <w:t>Физическая  культура</w:t>
      </w:r>
      <w:r w:rsidRPr="00CE5D1E">
        <w:rPr>
          <w:rFonts w:eastAsia="Times New Roman"/>
          <w:sz w:val="22"/>
          <w:szCs w:val="22"/>
          <w:lang w:val="ru-RU" w:eastAsia="en-US" w:bidi="en-US"/>
        </w:rPr>
        <w:t xml:space="preserve">   </w:t>
      </w:r>
    </w:p>
    <w:p w:rsidR="00661344" w:rsidRPr="00CE5D1E" w:rsidRDefault="00661344" w:rsidP="00661344">
      <w:pPr>
        <w:ind w:firstLine="510"/>
        <w:jc w:val="both"/>
        <w:rPr>
          <w:rFonts w:eastAsia="Times New Roman"/>
          <w:sz w:val="22"/>
          <w:szCs w:val="22"/>
          <w:lang w:val="ru-RU" w:eastAsia="en-US" w:bidi="en-US"/>
        </w:rPr>
      </w:pPr>
      <w:r w:rsidRPr="00CE5D1E">
        <w:rPr>
          <w:rFonts w:eastAsia="Times New Roman"/>
          <w:sz w:val="22"/>
          <w:szCs w:val="22"/>
          <w:lang w:val="ru-RU" w:eastAsia="en-US" w:bidi="en-US"/>
        </w:rPr>
        <w:t>Искусство</w:t>
      </w:r>
    </w:p>
    <w:p w:rsidR="00661344" w:rsidRPr="00CE5D1E" w:rsidRDefault="00661344" w:rsidP="00661344">
      <w:pPr>
        <w:ind w:firstLine="510"/>
        <w:jc w:val="both"/>
        <w:rPr>
          <w:b/>
          <w:sz w:val="22"/>
          <w:szCs w:val="22"/>
          <w:lang w:val="ru-RU"/>
        </w:rPr>
      </w:pPr>
      <w:r w:rsidRPr="00CE5D1E">
        <w:rPr>
          <w:b/>
          <w:sz w:val="22"/>
          <w:szCs w:val="22"/>
          <w:lang w:val="ru-RU"/>
        </w:rPr>
        <w:t xml:space="preserve"> Национально-региональный компонент.</w:t>
      </w:r>
    </w:p>
    <w:p w:rsidR="00661344" w:rsidRPr="00CE5D1E" w:rsidRDefault="00661344" w:rsidP="00661344">
      <w:pPr>
        <w:ind w:firstLine="510"/>
        <w:jc w:val="both"/>
        <w:rPr>
          <w:sz w:val="22"/>
          <w:szCs w:val="22"/>
          <w:lang w:val="ru-RU"/>
        </w:rPr>
      </w:pPr>
      <w:r w:rsidRPr="00CE5D1E">
        <w:rPr>
          <w:sz w:val="22"/>
          <w:szCs w:val="22"/>
          <w:lang w:val="ru-RU"/>
        </w:rPr>
        <w:t xml:space="preserve">История Якутии. </w:t>
      </w:r>
    </w:p>
    <w:p w:rsidR="00661344" w:rsidRPr="00CE5D1E" w:rsidRDefault="00661344" w:rsidP="00661344">
      <w:pPr>
        <w:ind w:firstLine="510"/>
        <w:jc w:val="both"/>
        <w:rPr>
          <w:b/>
          <w:sz w:val="22"/>
          <w:szCs w:val="22"/>
          <w:lang w:val="ru-RU"/>
        </w:rPr>
      </w:pPr>
      <w:r w:rsidRPr="00CE5D1E">
        <w:rPr>
          <w:b/>
          <w:sz w:val="22"/>
          <w:szCs w:val="22"/>
          <w:lang w:val="ru-RU"/>
        </w:rPr>
        <w:t>Компонент образовательного учреждения.</w:t>
      </w:r>
    </w:p>
    <w:p w:rsidR="00661344" w:rsidRPr="00CE5D1E" w:rsidRDefault="005B7093" w:rsidP="00661344">
      <w:pPr>
        <w:ind w:firstLine="510"/>
        <w:jc w:val="both"/>
        <w:rPr>
          <w:sz w:val="22"/>
          <w:szCs w:val="22"/>
          <w:lang w:val="ru-RU"/>
        </w:rPr>
      </w:pPr>
      <w:r w:rsidRPr="00CE5D1E">
        <w:rPr>
          <w:sz w:val="22"/>
          <w:szCs w:val="22"/>
          <w:lang w:val="ru-RU"/>
        </w:rPr>
        <w:t>Астрономия</w:t>
      </w:r>
    </w:p>
    <w:p w:rsidR="00661344" w:rsidRPr="00CE5D1E" w:rsidRDefault="00661344" w:rsidP="00661344">
      <w:pPr>
        <w:ind w:firstLine="510"/>
        <w:jc w:val="both"/>
        <w:rPr>
          <w:sz w:val="22"/>
          <w:szCs w:val="22"/>
          <w:lang w:val="ru-RU"/>
        </w:rPr>
      </w:pPr>
      <w:r w:rsidRPr="00CE5D1E">
        <w:rPr>
          <w:sz w:val="22"/>
          <w:szCs w:val="22"/>
          <w:lang w:val="ru-RU"/>
        </w:rPr>
        <w:t>Русский язык.</w:t>
      </w:r>
    </w:p>
    <w:p w:rsidR="00661344" w:rsidRPr="00CE5D1E" w:rsidRDefault="00661344" w:rsidP="00661344">
      <w:pPr>
        <w:ind w:firstLine="510"/>
        <w:jc w:val="both"/>
        <w:rPr>
          <w:sz w:val="22"/>
          <w:szCs w:val="22"/>
          <w:lang w:val="ru-RU"/>
        </w:rPr>
      </w:pPr>
      <w:r w:rsidRPr="00CE5D1E">
        <w:rPr>
          <w:sz w:val="22"/>
          <w:szCs w:val="22"/>
          <w:lang w:val="ru-RU"/>
        </w:rPr>
        <w:t>Экология.</w:t>
      </w:r>
    </w:p>
    <w:p w:rsidR="005B7093" w:rsidRPr="00CE5D1E" w:rsidRDefault="00624015" w:rsidP="0049569E">
      <w:pPr>
        <w:ind w:firstLine="510"/>
        <w:jc w:val="both"/>
        <w:rPr>
          <w:sz w:val="22"/>
          <w:szCs w:val="22"/>
          <w:lang w:val="ru-RU"/>
        </w:rPr>
      </w:pPr>
      <w:r w:rsidRPr="00CE5D1E">
        <w:rPr>
          <w:sz w:val="22"/>
          <w:szCs w:val="22"/>
          <w:lang w:val="ru-RU"/>
        </w:rPr>
        <w:t xml:space="preserve"> Математика.</w:t>
      </w:r>
    </w:p>
    <w:p w:rsidR="005B7093" w:rsidRPr="00CE5D1E" w:rsidRDefault="005B7093" w:rsidP="00624015">
      <w:pPr>
        <w:ind w:firstLine="510"/>
        <w:jc w:val="both"/>
        <w:rPr>
          <w:sz w:val="22"/>
          <w:szCs w:val="22"/>
          <w:lang w:val="ru-RU"/>
        </w:rPr>
      </w:pPr>
      <w:r w:rsidRPr="00CE5D1E">
        <w:rPr>
          <w:rFonts w:eastAsia="@Arial Unicode MS"/>
          <w:b/>
          <w:sz w:val="22"/>
          <w:szCs w:val="22"/>
          <w:lang w:val="ru-RU"/>
        </w:rPr>
        <w:t xml:space="preserve"> Программы  дополнительного образования</w:t>
      </w:r>
    </w:p>
    <w:p w:rsidR="00661344" w:rsidRPr="00CE5D1E" w:rsidRDefault="005B7093" w:rsidP="00014E70">
      <w:pPr>
        <w:ind w:firstLine="510"/>
        <w:rPr>
          <w:rFonts w:eastAsia="@Arial Unicode MS"/>
          <w:sz w:val="22"/>
          <w:szCs w:val="22"/>
          <w:lang w:val="ru-RU"/>
        </w:rPr>
      </w:pPr>
      <w:r w:rsidRPr="00CE5D1E">
        <w:rPr>
          <w:sz w:val="22"/>
          <w:szCs w:val="22"/>
          <w:lang w:val="ru-RU"/>
        </w:rPr>
        <w:t>Решение избранных задач по математике.</w:t>
      </w:r>
    </w:p>
    <w:p w:rsidR="00AF785E" w:rsidRPr="00CE5D1E" w:rsidRDefault="005B7093" w:rsidP="00AF785E">
      <w:pPr>
        <w:ind w:firstLine="510"/>
        <w:jc w:val="both"/>
        <w:rPr>
          <w:sz w:val="22"/>
          <w:szCs w:val="22"/>
          <w:lang w:val="ru-RU"/>
        </w:rPr>
      </w:pPr>
      <w:r w:rsidRPr="00CE5D1E">
        <w:rPr>
          <w:sz w:val="22"/>
          <w:szCs w:val="22"/>
          <w:lang w:val="ru-RU"/>
        </w:rPr>
        <w:t>Журналистика.</w:t>
      </w:r>
    </w:p>
    <w:p w:rsidR="00661344" w:rsidRPr="00CE5D1E" w:rsidRDefault="005B7093" w:rsidP="00661344">
      <w:pPr>
        <w:ind w:firstLine="510"/>
        <w:jc w:val="both"/>
        <w:rPr>
          <w:sz w:val="22"/>
          <w:szCs w:val="22"/>
          <w:lang w:val="ru-RU"/>
        </w:rPr>
      </w:pPr>
      <w:r w:rsidRPr="00CE5D1E">
        <w:rPr>
          <w:sz w:val="22"/>
          <w:szCs w:val="22"/>
          <w:lang w:val="ru-RU"/>
        </w:rPr>
        <w:t>Основы медицинских знаний.</w:t>
      </w:r>
    </w:p>
    <w:p w:rsidR="00AF785E" w:rsidRPr="00CE5D1E" w:rsidRDefault="005B7093" w:rsidP="00624015">
      <w:pPr>
        <w:ind w:firstLine="510"/>
        <w:rPr>
          <w:rFonts w:eastAsia="@Arial Unicode MS"/>
          <w:sz w:val="22"/>
          <w:szCs w:val="22"/>
          <w:lang w:val="ru-RU"/>
        </w:rPr>
      </w:pPr>
      <w:r w:rsidRPr="00CE5D1E">
        <w:rPr>
          <w:rFonts w:eastAsia="@Arial Unicode MS"/>
          <w:sz w:val="22"/>
          <w:szCs w:val="22"/>
          <w:lang w:val="ru-RU"/>
        </w:rPr>
        <w:t>Психология для старшеклассников</w:t>
      </w:r>
    </w:p>
    <w:p w:rsidR="002525A0" w:rsidRPr="00CE5D1E" w:rsidRDefault="00AF785E" w:rsidP="00624015">
      <w:pPr>
        <w:ind w:firstLine="510"/>
        <w:jc w:val="both"/>
        <w:rPr>
          <w:rFonts w:eastAsia="@Arial Unicode MS"/>
          <w:sz w:val="22"/>
          <w:szCs w:val="22"/>
          <w:lang w:val="ru-RU"/>
        </w:rPr>
      </w:pPr>
      <w:r w:rsidRPr="00CE5D1E">
        <w:rPr>
          <w:sz w:val="22"/>
          <w:szCs w:val="22"/>
          <w:lang w:val="ru-RU"/>
        </w:rPr>
        <w:t xml:space="preserve"> </w:t>
      </w:r>
      <w:r w:rsidR="005B7093" w:rsidRPr="00CE5D1E">
        <w:rPr>
          <w:sz w:val="22"/>
          <w:szCs w:val="22"/>
          <w:lang w:val="ru-RU"/>
        </w:rPr>
        <w:t>Спортивные секции:</w:t>
      </w:r>
    </w:p>
    <w:p w:rsidR="00661344" w:rsidRPr="00CE5D1E" w:rsidRDefault="005B7093" w:rsidP="00624015">
      <w:pPr>
        <w:ind w:firstLine="510"/>
        <w:jc w:val="both"/>
        <w:rPr>
          <w:sz w:val="22"/>
          <w:szCs w:val="22"/>
          <w:lang w:val="ru-RU"/>
        </w:rPr>
      </w:pPr>
      <w:r w:rsidRPr="00CE5D1E">
        <w:rPr>
          <w:rFonts w:eastAsia="@Arial Unicode MS"/>
          <w:sz w:val="22"/>
          <w:szCs w:val="22"/>
          <w:lang w:val="ru-RU"/>
        </w:rPr>
        <w:t xml:space="preserve"> </w:t>
      </w:r>
    </w:p>
    <w:p w:rsidR="00661344" w:rsidRPr="00CE5D1E" w:rsidRDefault="00661344" w:rsidP="00661344">
      <w:pPr>
        <w:jc w:val="both"/>
        <w:rPr>
          <w:sz w:val="22"/>
          <w:szCs w:val="22"/>
          <w:lang w:val="ru-RU"/>
        </w:rPr>
      </w:pPr>
      <w:r w:rsidRPr="00CE5D1E">
        <w:rPr>
          <w:sz w:val="22"/>
          <w:szCs w:val="22"/>
          <w:lang w:val="ru-RU"/>
        </w:rPr>
        <w:t>Спортивная секция «волейбол»</w:t>
      </w:r>
    </w:p>
    <w:p w:rsidR="00661344" w:rsidRPr="00CE5D1E" w:rsidRDefault="00661344" w:rsidP="00661344">
      <w:pPr>
        <w:jc w:val="both"/>
        <w:rPr>
          <w:b/>
          <w:color w:val="C00000"/>
          <w:sz w:val="22"/>
          <w:szCs w:val="22"/>
          <w:lang w:val="ru-RU"/>
        </w:rPr>
      </w:pPr>
      <w:r w:rsidRPr="00CE5D1E">
        <w:rPr>
          <w:sz w:val="22"/>
          <w:szCs w:val="22"/>
          <w:lang w:val="ru-RU"/>
        </w:rPr>
        <w:t>Спортивная секция «общая физическая подготовка»</w:t>
      </w:r>
    </w:p>
    <w:p w:rsidR="00661344" w:rsidRPr="00CE5D1E" w:rsidRDefault="00661344" w:rsidP="00661344">
      <w:pPr>
        <w:jc w:val="both"/>
        <w:rPr>
          <w:b/>
          <w:color w:val="C00000"/>
          <w:sz w:val="22"/>
          <w:szCs w:val="22"/>
          <w:lang w:val="ru-RU"/>
        </w:rPr>
      </w:pPr>
      <w:r w:rsidRPr="00CE5D1E">
        <w:rPr>
          <w:sz w:val="22"/>
          <w:szCs w:val="22"/>
          <w:lang w:val="ru-RU"/>
        </w:rPr>
        <w:t>Спортивная секция «баскетбол»</w:t>
      </w:r>
    </w:p>
    <w:p w:rsidR="00661344" w:rsidRPr="00CE5D1E" w:rsidRDefault="00661344" w:rsidP="00661344">
      <w:pPr>
        <w:jc w:val="both"/>
        <w:rPr>
          <w:b/>
          <w:color w:val="C00000"/>
          <w:sz w:val="22"/>
          <w:szCs w:val="22"/>
          <w:lang w:val="ru-RU"/>
        </w:rPr>
      </w:pPr>
      <w:r w:rsidRPr="00CE5D1E">
        <w:rPr>
          <w:sz w:val="22"/>
          <w:szCs w:val="22"/>
          <w:lang w:val="ru-RU"/>
        </w:rPr>
        <w:t>Спортивная секция «теннис»</w:t>
      </w:r>
    </w:p>
    <w:p w:rsidR="00FF6E14" w:rsidRPr="00CE5D1E" w:rsidRDefault="00AF785E" w:rsidP="00FF6E14">
      <w:pPr>
        <w:jc w:val="both"/>
        <w:rPr>
          <w:b/>
          <w:color w:val="C00000"/>
          <w:sz w:val="22"/>
          <w:szCs w:val="22"/>
          <w:lang w:val="ru-RU"/>
        </w:rPr>
      </w:pPr>
      <w:r w:rsidRPr="00CE5D1E">
        <w:rPr>
          <w:sz w:val="22"/>
          <w:szCs w:val="22"/>
          <w:lang w:val="ru-RU"/>
        </w:rPr>
        <w:t xml:space="preserve"> </w:t>
      </w:r>
    </w:p>
    <w:p w:rsidR="00FF6E14" w:rsidRPr="00CE5D1E" w:rsidRDefault="00FF6E14" w:rsidP="00FF6E14">
      <w:pPr>
        <w:ind w:firstLine="510"/>
        <w:jc w:val="both"/>
        <w:rPr>
          <w:b/>
          <w:sz w:val="22"/>
          <w:szCs w:val="22"/>
          <w:lang w:val="ru-RU"/>
        </w:rPr>
      </w:pPr>
      <w:r w:rsidRPr="00CE5D1E">
        <w:rPr>
          <w:b/>
          <w:sz w:val="22"/>
          <w:szCs w:val="22"/>
          <w:lang w:val="ru-RU"/>
        </w:rPr>
        <w:t xml:space="preserve">2.3. Программа воспитания и социализации </w:t>
      </w:r>
      <w:proofErr w:type="gramStart"/>
      <w:r w:rsidRPr="00CE5D1E">
        <w:rPr>
          <w:b/>
          <w:sz w:val="22"/>
          <w:szCs w:val="22"/>
          <w:lang w:val="ru-RU"/>
        </w:rPr>
        <w:t>обучающихся</w:t>
      </w:r>
      <w:proofErr w:type="gramEnd"/>
      <w:r w:rsidR="00CE5D1E" w:rsidRPr="00CE5D1E">
        <w:rPr>
          <w:b/>
          <w:sz w:val="22"/>
          <w:szCs w:val="22"/>
          <w:lang w:val="ru-RU"/>
        </w:rPr>
        <w:t>________________</w:t>
      </w:r>
      <w:r w:rsidR="00EF45A0">
        <w:rPr>
          <w:b/>
          <w:sz w:val="22"/>
          <w:szCs w:val="22"/>
          <w:lang w:val="ru-RU"/>
        </w:rPr>
        <w:t>131</w:t>
      </w:r>
    </w:p>
    <w:p w:rsidR="00FF6E14" w:rsidRPr="00CE5D1E" w:rsidRDefault="00FF6E14" w:rsidP="00FF6E14">
      <w:pPr>
        <w:ind w:firstLine="510"/>
        <w:jc w:val="both"/>
        <w:rPr>
          <w:sz w:val="22"/>
          <w:szCs w:val="22"/>
          <w:lang w:val="ru-RU"/>
        </w:rPr>
      </w:pPr>
      <w:r w:rsidRPr="00CE5D1E">
        <w:rPr>
          <w:sz w:val="22"/>
          <w:szCs w:val="22"/>
          <w:lang w:val="ru-RU"/>
        </w:rPr>
        <w:t xml:space="preserve">2.3.1. Цель и задачи воспитания и социализации </w:t>
      </w:r>
      <w:proofErr w:type="gramStart"/>
      <w:r w:rsidRPr="00CE5D1E">
        <w:rPr>
          <w:sz w:val="22"/>
          <w:szCs w:val="22"/>
          <w:lang w:val="ru-RU"/>
        </w:rPr>
        <w:t>обучающихся</w:t>
      </w:r>
      <w:proofErr w:type="gramEnd"/>
    </w:p>
    <w:p w:rsidR="00FF6E14" w:rsidRPr="00CE5D1E" w:rsidRDefault="00FF6E14" w:rsidP="00FF6E14">
      <w:pPr>
        <w:ind w:firstLine="510"/>
        <w:jc w:val="both"/>
        <w:rPr>
          <w:sz w:val="22"/>
          <w:szCs w:val="22"/>
          <w:lang w:val="ru-RU"/>
        </w:rPr>
      </w:pPr>
      <w:r w:rsidRPr="00CE5D1E">
        <w:rPr>
          <w:sz w:val="22"/>
          <w:szCs w:val="22"/>
          <w:lang w:val="ru-RU"/>
        </w:rPr>
        <w:t xml:space="preserve">2.3.2. Основные направления и ценностные основы воспитания и социализации </w:t>
      </w:r>
      <w:proofErr w:type="gramStart"/>
      <w:r w:rsidRPr="00CE5D1E">
        <w:rPr>
          <w:sz w:val="22"/>
          <w:szCs w:val="22"/>
          <w:lang w:val="ru-RU"/>
        </w:rPr>
        <w:t>обучающихся</w:t>
      </w:r>
      <w:proofErr w:type="gramEnd"/>
      <w:r w:rsidRPr="00CE5D1E">
        <w:rPr>
          <w:sz w:val="22"/>
          <w:szCs w:val="22"/>
          <w:lang w:val="ru-RU"/>
        </w:rPr>
        <w:t xml:space="preserve"> </w:t>
      </w:r>
    </w:p>
    <w:p w:rsidR="00FF6E14" w:rsidRPr="00CE5D1E" w:rsidRDefault="00FF6E14" w:rsidP="00FF6E14">
      <w:pPr>
        <w:ind w:firstLine="510"/>
        <w:jc w:val="both"/>
        <w:rPr>
          <w:sz w:val="22"/>
          <w:szCs w:val="22"/>
          <w:lang w:val="ru-RU"/>
        </w:rPr>
      </w:pPr>
      <w:r w:rsidRPr="00CE5D1E">
        <w:rPr>
          <w:sz w:val="22"/>
          <w:szCs w:val="22"/>
          <w:lang w:val="ru-RU"/>
        </w:rPr>
        <w:t xml:space="preserve">2.3.3. Принципы и особенности организации содержания воспитания и социализации </w:t>
      </w:r>
      <w:proofErr w:type="gramStart"/>
      <w:r w:rsidRPr="00CE5D1E">
        <w:rPr>
          <w:sz w:val="22"/>
          <w:szCs w:val="22"/>
          <w:lang w:val="ru-RU"/>
        </w:rPr>
        <w:t>обучающихся</w:t>
      </w:r>
      <w:proofErr w:type="gramEnd"/>
      <w:r w:rsidRPr="00CE5D1E">
        <w:rPr>
          <w:sz w:val="22"/>
          <w:szCs w:val="22"/>
          <w:lang w:val="ru-RU"/>
        </w:rPr>
        <w:t xml:space="preserve"> </w:t>
      </w:r>
    </w:p>
    <w:p w:rsidR="00FF6E14" w:rsidRPr="00CE5D1E" w:rsidRDefault="00FF6E14" w:rsidP="00FF6E14">
      <w:pPr>
        <w:ind w:firstLine="510"/>
        <w:jc w:val="both"/>
        <w:rPr>
          <w:sz w:val="22"/>
          <w:szCs w:val="22"/>
          <w:lang w:val="ru-RU"/>
        </w:rPr>
      </w:pPr>
      <w:r w:rsidRPr="00CE5D1E">
        <w:rPr>
          <w:sz w:val="22"/>
          <w:szCs w:val="22"/>
          <w:lang w:val="ru-RU"/>
        </w:rPr>
        <w:t xml:space="preserve">2.3.4. Основное содержание духовно-нравственного развития и воспитания </w:t>
      </w:r>
      <w:proofErr w:type="gramStart"/>
      <w:r w:rsidRPr="00CE5D1E">
        <w:rPr>
          <w:sz w:val="22"/>
          <w:szCs w:val="22"/>
          <w:lang w:val="ru-RU"/>
        </w:rPr>
        <w:t>обучающихся</w:t>
      </w:r>
      <w:proofErr w:type="gramEnd"/>
    </w:p>
    <w:p w:rsidR="00FF6E14" w:rsidRPr="00CE5D1E" w:rsidRDefault="00FF6E14" w:rsidP="00FF6E14">
      <w:pPr>
        <w:ind w:firstLine="510"/>
        <w:jc w:val="both"/>
        <w:rPr>
          <w:sz w:val="22"/>
          <w:szCs w:val="22"/>
          <w:lang w:val="ru-RU"/>
        </w:rPr>
      </w:pPr>
      <w:r w:rsidRPr="00CE5D1E">
        <w:rPr>
          <w:sz w:val="22"/>
          <w:szCs w:val="22"/>
          <w:lang w:val="ru-RU"/>
        </w:rPr>
        <w:t xml:space="preserve">2.3.5. Виды деятельности и формы занятий с </w:t>
      </w:r>
      <w:proofErr w:type="gramStart"/>
      <w:r w:rsidRPr="00CE5D1E">
        <w:rPr>
          <w:sz w:val="22"/>
          <w:szCs w:val="22"/>
          <w:lang w:val="ru-RU"/>
        </w:rPr>
        <w:t>обучающимися</w:t>
      </w:r>
      <w:proofErr w:type="gramEnd"/>
      <w:r w:rsidRPr="00CE5D1E">
        <w:rPr>
          <w:sz w:val="22"/>
          <w:szCs w:val="22"/>
          <w:lang w:val="ru-RU"/>
        </w:rPr>
        <w:t xml:space="preserve"> </w:t>
      </w:r>
    </w:p>
    <w:p w:rsidR="00FF6E14" w:rsidRPr="00CE5D1E" w:rsidRDefault="00FF6E14" w:rsidP="00FF6E14">
      <w:pPr>
        <w:ind w:firstLine="510"/>
        <w:jc w:val="both"/>
        <w:rPr>
          <w:sz w:val="22"/>
          <w:szCs w:val="22"/>
          <w:lang w:val="ru-RU"/>
        </w:rPr>
      </w:pPr>
      <w:r w:rsidRPr="00CE5D1E">
        <w:rPr>
          <w:sz w:val="22"/>
          <w:szCs w:val="22"/>
          <w:lang w:val="ru-RU"/>
        </w:rPr>
        <w:t xml:space="preserve">2.3.6. Этапы организации социализации </w:t>
      </w:r>
      <w:proofErr w:type="gramStart"/>
      <w:r w:rsidRPr="00CE5D1E">
        <w:rPr>
          <w:sz w:val="22"/>
          <w:szCs w:val="22"/>
          <w:lang w:val="ru-RU"/>
        </w:rPr>
        <w:t>обучающихся</w:t>
      </w:r>
      <w:proofErr w:type="gramEnd"/>
      <w:r w:rsidRPr="00CE5D1E">
        <w:rPr>
          <w:sz w:val="22"/>
          <w:szCs w:val="22"/>
          <w:lang w:val="ru-RU"/>
        </w:rPr>
        <w:t>, совместной деятельности образовательного учреждения с предприятиями, общественными организациями, системой дополнительного образования, иными социальными субъектами</w:t>
      </w:r>
    </w:p>
    <w:p w:rsidR="00FF6E14" w:rsidRPr="00CE5D1E" w:rsidRDefault="00FF6E14" w:rsidP="00FF6E14">
      <w:pPr>
        <w:ind w:firstLine="510"/>
        <w:jc w:val="both"/>
        <w:rPr>
          <w:sz w:val="22"/>
          <w:szCs w:val="22"/>
          <w:lang w:val="ru-RU"/>
        </w:rPr>
      </w:pPr>
      <w:r w:rsidRPr="00CE5D1E">
        <w:rPr>
          <w:sz w:val="22"/>
          <w:szCs w:val="22"/>
          <w:lang w:val="ru-RU"/>
        </w:rPr>
        <w:t xml:space="preserve">2.3.7. Основные формы организации педагогической поддержки социализации </w:t>
      </w:r>
      <w:proofErr w:type="gramStart"/>
      <w:r w:rsidRPr="00CE5D1E">
        <w:rPr>
          <w:sz w:val="22"/>
          <w:szCs w:val="22"/>
          <w:lang w:val="ru-RU"/>
        </w:rPr>
        <w:t>обучающихся</w:t>
      </w:r>
      <w:proofErr w:type="gramEnd"/>
      <w:r w:rsidRPr="00CE5D1E">
        <w:rPr>
          <w:sz w:val="22"/>
          <w:szCs w:val="22"/>
          <w:lang w:val="ru-RU"/>
        </w:rPr>
        <w:t xml:space="preserve"> </w:t>
      </w:r>
    </w:p>
    <w:p w:rsidR="00FF6E14" w:rsidRPr="00CE5D1E" w:rsidRDefault="00FF6E14" w:rsidP="00FF6E14">
      <w:pPr>
        <w:ind w:firstLine="510"/>
        <w:jc w:val="both"/>
        <w:rPr>
          <w:sz w:val="22"/>
          <w:szCs w:val="22"/>
          <w:lang w:val="ru-RU"/>
        </w:rPr>
      </w:pPr>
      <w:r w:rsidRPr="00CE5D1E">
        <w:rPr>
          <w:sz w:val="22"/>
          <w:szCs w:val="22"/>
          <w:lang w:val="ru-RU"/>
        </w:rPr>
        <w:t>2.3.8. Организация работы по формированию экологически целесообразного, здорового и безопасного образа жизни</w:t>
      </w:r>
    </w:p>
    <w:p w:rsidR="00FF6E14" w:rsidRPr="00CE5D1E" w:rsidRDefault="00FF6E14" w:rsidP="00FF6E14">
      <w:pPr>
        <w:ind w:firstLine="510"/>
        <w:jc w:val="both"/>
        <w:rPr>
          <w:sz w:val="22"/>
          <w:szCs w:val="22"/>
          <w:lang w:val="ru-RU"/>
        </w:rPr>
      </w:pPr>
      <w:r w:rsidRPr="00CE5D1E">
        <w:rPr>
          <w:sz w:val="22"/>
          <w:szCs w:val="22"/>
          <w:lang w:val="ru-RU"/>
        </w:rPr>
        <w:t xml:space="preserve">2.3.9. Деятельность образовательного учреждения в области непрерывного экологического </w:t>
      </w:r>
      <w:proofErr w:type="spellStart"/>
      <w:r w:rsidRPr="00CE5D1E">
        <w:rPr>
          <w:sz w:val="22"/>
          <w:szCs w:val="22"/>
          <w:lang w:val="ru-RU"/>
        </w:rPr>
        <w:t>здоровьесберегающего</w:t>
      </w:r>
      <w:proofErr w:type="spellEnd"/>
      <w:r w:rsidRPr="00CE5D1E">
        <w:rPr>
          <w:sz w:val="22"/>
          <w:szCs w:val="22"/>
          <w:lang w:val="ru-RU"/>
        </w:rPr>
        <w:t xml:space="preserve"> образования </w:t>
      </w:r>
      <w:proofErr w:type="gramStart"/>
      <w:r w:rsidRPr="00CE5D1E">
        <w:rPr>
          <w:sz w:val="22"/>
          <w:szCs w:val="22"/>
          <w:lang w:val="ru-RU"/>
        </w:rPr>
        <w:t>обучающихся</w:t>
      </w:r>
      <w:proofErr w:type="gramEnd"/>
    </w:p>
    <w:p w:rsidR="00FF6E14" w:rsidRPr="00CE5D1E" w:rsidRDefault="00FF6E14" w:rsidP="00FF6E14">
      <w:pPr>
        <w:ind w:firstLine="510"/>
        <w:jc w:val="both"/>
        <w:rPr>
          <w:sz w:val="22"/>
          <w:szCs w:val="22"/>
          <w:lang w:val="ru-RU"/>
        </w:rPr>
      </w:pPr>
      <w:r w:rsidRPr="00CE5D1E">
        <w:rPr>
          <w:sz w:val="22"/>
          <w:szCs w:val="22"/>
          <w:lang w:val="ru-RU"/>
        </w:rPr>
        <w:t xml:space="preserve">2.3.10. Планируемые результаты воспитания и социализации </w:t>
      </w:r>
      <w:proofErr w:type="gramStart"/>
      <w:r w:rsidRPr="00CE5D1E">
        <w:rPr>
          <w:sz w:val="22"/>
          <w:szCs w:val="22"/>
          <w:lang w:val="ru-RU"/>
        </w:rPr>
        <w:t>обучающихся</w:t>
      </w:r>
      <w:proofErr w:type="gramEnd"/>
      <w:r w:rsidRPr="00CE5D1E">
        <w:rPr>
          <w:sz w:val="22"/>
          <w:szCs w:val="22"/>
          <w:lang w:val="ru-RU"/>
        </w:rPr>
        <w:t xml:space="preserve"> </w:t>
      </w:r>
    </w:p>
    <w:p w:rsidR="00FF6E14" w:rsidRPr="00CE5D1E" w:rsidRDefault="00FF6E14" w:rsidP="00FF6E14">
      <w:pPr>
        <w:ind w:firstLine="510"/>
        <w:jc w:val="both"/>
        <w:rPr>
          <w:sz w:val="22"/>
          <w:szCs w:val="22"/>
          <w:lang w:val="ru-RU"/>
        </w:rPr>
      </w:pPr>
      <w:r w:rsidRPr="00CE5D1E">
        <w:rPr>
          <w:sz w:val="22"/>
          <w:szCs w:val="22"/>
          <w:lang w:val="ru-RU"/>
        </w:rPr>
        <w:t xml:space="preserve">2.3.11. Мониторинг эффективности реализации образовательным учреждением программы воспитания и социализации </w:t>
      </w:r>
      <w:proofErr w:type="gramStart"/>
      <w:r w:rsidRPr="00CE5D1E">
        <w:rPr>
          <w:sz w:val="22"/>
          <w:szCs w:val="22"/>
          <w:lang w:val="ru-RU"/>
        </w:rPr>
        <w:t>обучающихся</w:t>
      </w:r>
      <w:proofErr w:type="gramEnd"/>
    </w:p>
    <w:p w:rsidR="00FF6E14" w:rsidRPr="00CE5D1E" w:rsidRDefault="00FF6E14" w:rsidP="00FF6E14">
      <w:pPr>
        <w:ind w:firstLine="510"/>
        <w:jc w:val="both"/>
        <w:rPr>
          <w:sz w:val="22"/>
          <w:szCs w:val="22"/>
          <w:lang w:val="ru-RU"/>
        </w:rPr>
      </w:pPr>
      <w:r w:rsidRPr="00CE5D1E">
        <w:rPr>
          <w:sz w:val="22"/>
          <w:szCs w:val="22"/>
          <w:lang w:val="ru-RU"/>
        </w:rPr>
        <w:t xml:space="preserve">2.3.12. Методологический инструментарий мониторинга воспитания и социализации </w:t>
      </w:r>
      <w:proofErr w:type="gramStart"/>
      <w:r w:rsidRPr="00CE5D1E">
        <w:rPr>
          <w:sz w:val="22"/>
          <w:szCs w:val="22"/>
          <w:lang w:val="ru-RU"/>
        </w:rPr>
        <w:t>обучающихся</w:t>
      </w:r>
      <w:proofErr w:type="gramEnd"/>
    </w:p>
    <w:p w:rsidR="00FF6E14" w:rsidRPr="00CE5D1E" w:rsidRDefault="00FF6E14" w:rsidP="00FF6E14">
      <w:pPr>
        <w:ind w:firstLine="510"/>
        <w:jc w:val="both"/>
        <w:rPr>
          <w:b/>
          <w:sz w:val="22"/>
          <w:szCs w:val="22"/>
          <w:lang w:val="ru-RU"/>
        </w:rPr>
      </w:pPr>
      <w:r w:rsidRPr="00CE5D1E">
        <w:rPr>
          <w:b/>
          <w:sz w:val="22"/>
          <w:szCs w:val="22"/>
          <w:lang w:val="ru-RU"/>
        </w:rPr>
        <w:t xml:space="preserve"> </w:t>
      </w:r>
    </w:p>
    <w:p w:rsidR="00FF6E14" w:rsidRPr="00CE5D1E" w:rsidRDefault="00FF6E14" w:rsidP="00FF6E14">
      <w:pPr>
        <w:ind w:firstLine="510"/>
        <w:jc w:val="center"/>
        <w:rPr>
          <w:b/>
          <w:sz w:val="22"/>
          <w:szCs w:val="22"/>
          <w:lang w:val="ru-RU"/>
        </w:rPr>
      </w:pPr>
      <w:r w:rsidRPr="00CE5D1E">
        <w:rPr>
          <w:b/>
          <w:sz w:val="22"/>
          <w:szCs w:val="22"/>
          <w:lang w:val="ru-RU"/>
        </w:rPr>
        <w:lastRenderedPageBreak/>
        <w:t>3.</w:t>
      </w:r>
      <w:r w:rsidRPr="00CE5D1E">
        <w:rPr>
          <w:b/>
          <w:sz w:val="22"/>
          <w:szCs w:val="22"/>
        </w:rPr>
        <w:t> </w:t>
      </w:r>
      <w:r w:rsidRPr="00CE5D1E">
        <w:rPr>
          <w:b/>
          <w:sz w:val="22"/>
          <w:szCs w:val="22"/>
          <w:lang w:val="ru-RU"/>
        </w:rPr>
        <w:t>Организационный раздел</w:t>
      </w:r>
    </w:p>
    <w:p w:rsidR="00FF6E14" w:rsidRPr="00CE5D1E" w:rsidRDefault="00FF6E14" w:rsidP="00FF6E14">
      <w:pPr>
        <w:ind w:firstLine="510"/>
        <w:jc w:val="both"/>
        <w:rPr>
          <w:b/>
          <w:sz w:val="22"/>
          <w:szCs w:val="22"/>
          <w:lang w:val="ru-RU"/>
        </w:rPr>
      </w:pPr>
      <w:r w:rsidRPr="00CE5D1E">
        <w:rPr>
          <w:b/>
          <w:sz w:val="22"/>
          <w:szCs w:val="22"/>
          <w:lang w:val="ru-RU"/>
        </w:rPr>
        <w:t>3.1.</w:t>
      </w:r>
      <w:r w:rsidRPr="00CE5D1E">
        <w:rPr>
          <w:b/>
          <w:sz w:val="22"/>
          <w:szCs w:val="22"/>
        </w:rPr>
        <w:t> </w:t>
      </w:r>
      <w:r w:rsidR="00624015" w:rsidRPr="00CE5D1E">
        <w:rPr>
          <w:b/>
          <w:sz w:val="22"/>
          <w:szCs w:val="22"/>
          <w:lang w:val="ru-RU"/>
        </w:rPr>
        <w:t xml:space="preserve"> У</w:t>
      </w:r>
      <w:r w:rsidRPr="00CE5D1E">
        <w:rPr>
          <w:b/>
          <w:sz w:val="22"/>
          <w:szCs w:val="22"/>
          <w:lang w:val="ru-RU"/>
        </w:rPr>
        <w:t xml:space="preserve">чебный план </w:t>
      </w:r>
      <w:r w:rsidR="00624015" w:rsidRPr="00CE5D1E">
        <w:rPr>
          <w:b/>
          <w:sz w:val="22"/>
          <w:szCs w:val="22"/>
          <w:lang w:val="ru-RU"/>
        </w:rPr>
        <w:t>среднего</w:t>
      </w:r>
      <w:r w:rsidRPr="00CE5D1E">
        <w:rPr>
          <w:b/>
          <w:sz w:val="22"/>
          <w:szCs w:val="22"/>
          <w:lang w:val="ru-RU"/>
        </w:rPr>
        <w:t xml:space="preserve"> общего образования</w:t>
      </w:r>
      <w:r w:rsidR="00CE5D1E" w:rsidRPr="00CE5D1E">
        <w:rPr>
          <w:b/>
          <w:sz w:val="22"/>
          <w:szCs w:val="22"/>
          <w:lang w:val="ru-RU"/>
        </w:rPr>
        <w:t>_________________________</w:t>
      </w:r>
      <w:r w:rsidR="00EF45A0">
        <w:rPr>
          <w:b/>
          <w:sz w:val="22"/>
          <w:szCs w:val="22"/>
          <w:lang w:val="ru-RU"/>
        </w:rPr>
        <w:t>147</w:t>
      </w:r>
    </w:p>
    <w:p w:rsidR="00FF6E14" w:rsidRPr="00CE5D1E" w:rsidRDefault="00FF6E14" w:rsidP="00FF6E14">
      <w:pPr>
        <w:ind w:firstLine="510"/>
        <w:jc w:val="both"/>
        <w:rPr>
          <w:b/>
          <w:sz w:val="22"/>
          <w:szCs w:val="22"/>
          <w:lang w:val="ru-RU"/>
        </w:rPr>
      </w:pPr>
      <w:r w:rsidRPr="00CE5D1E">
        <w:rPr>
          <w:b/>
          <w:sz w:val="22"/>
          <w:szCs w:val="22"/>
          <w:lang w:val="ru-RU"/>
        </w:rPr>
        <w:t>3.2. Система условий реализации основной образовательной программы</w:t>
      </w:r>
      <w:r w:rsidR="00CE5D1E" w:rsidRPr="00CE5D1E">
        <w:rPr>
          <w:b/>
          <w:sz w:val="22"/>
          <w:szCs w:val="22"/>
          <w:lang w:val="ru-RU"/>
        </w:rPr>
        <w:t>____</w:t>
      </w:r>
      <w:r w:rsidR="00EF45A0">
        <w:rPr>
          <w:b/>
          <w:sz w:val="22"/>
          <w:szCs w:val="22"/>
          <w:lang w:val="ru-RU"/>
        </w:rPr>
        <w:t>_153</w:t>
      </w:r>
      <w:r w:rsidRPr="00CE5D1E">
        <w:rPr>
          <w:b/>
          <w:sz w:val="22"/>
          <w:szCs w:val="22"/>
          <w:lang w:val="ru-RU"/>
        </w:rPr>
        <w:t xml:space="preserve"> </w:t>
      </w:r>
    </w:p>
    <w:p w:rsidR="00FF6E14" w:rsidRPr="00CE5D1E" w:rsidRDefault="00FF6E14" w:rsidP="00FF6E14">
      <w:pPr>
        <w:ind w:firstLine="510"/>
        <w:jc w:val="both"/>
        <w:rPr>
          <w:sz w:val="22"/>
          <w:szCs w:val="22"/>
          <w:lang w:val="ru-RU"/>
        </w:rPr>
      </w:pPr>
      <w:r w:rsidRPr="00CE5D1E">
        <w:rPr>
          <w:sz w:val="22"/>
          <w:szCs w:val="22"/>
          <w:lang w:val="ru-RU"/>
        </w:rPr>
        <w:t>3.2.1. Описание кадровых условий реализации основной образовательной программы основного общего образования включает:</w:t>
      </w:r>
    </w:p>
    <w:p w:rsidR="00FF6E14" w:rsidRPr="00CE5D1E" w:rsidRDefault="00FF6E14" w:rsidP="00FF6E14">
      <w:pPr>
        <w:ind w:firstLine="510"/>
        <w:jc w:val="both"/>
        <w:rPr>
          <w:sz w:val="22"/>
          <w:szCs w:val="22"/>
          <w:lang w:val="ru-RU"/>
        </w:rPr>
      </w:pPr>
      <w:r w:rsidRPr="00CE5D1E">
        <w:rPr>
          <w:sz w:val="22"/>
          <w:szCs w:val="22"/>
          <w:lang w:val="ru-RU"/>
        </w:rPr>
        <w:t>3.2.2. Психолого-педагогические условия реализации основной образовательной программы основного общего образования</w:t>
      </w:r>
    </w:p>
    <w:p w:rsidR="00FF6E14" w:rsidRPr="00CE5D1E" w:rsidRDefault="00FF6E14" w:rsidP="00FF6E14">
      <w:pPr>
        <w:ind w:firstLine="510"/>
        <w:jc w:val="both"/>
        <w:rPr>
          <w:sz w:val="22"/>
          <w:szCs w:val="22"/>
          <w:lang w:val="ru-RU"/>
        </w:rPr>
      </w:pPr>
      <w:r w:rsidRPr="00CE5D1E">
        <w:rPr>
          <w:sz w:val="22"/>
          <w:szCs w:val="22"/>
          <w:lang w:val="ru-RU"/>
        </w:rPr>
        <w:t>3.2.3. Финансовое обеспечение реализации основной образовательной программы основного общего образования</w:t>
      </w:r>
    </w:p>
    <w:p w:rsidR="00FF6E14" w:rsidRPr="00CE5D1E" w:rsidRDefault="00FF6E14" w:rsidP="00FF6E14">
      <w:pPr>
        <w:ind w:firstLine="510"/>
        <w:jc w:val="both"/>
        <w:rPr>
          <w:sz w:val="22"/>
          <w:szCs w:val="22"/>
          <w:lang w:val="ru-RU"/>
        </w:rPr>
      </w:pPr>
      <w:r w:rsidRPr="00CE5D1E">
        <w:rPr>
          <w:sz w:val="22"/>
          <w:szCs w:val="22"/>
          <w:lang w:val="ru-RU"/>
        </w:rPr>
        <w:t>3.2.4. Материально-технические условия реализации основной образовательной программы</w:t>
      </w:r>
    </w:p>
    <w:p w:rsidR="00FF6E14" w:rsidRPr="00CE5D1E" w:rsidRDefault="00FF6E14" w:rsidP="00FF6E14">
      <w:pPr>
        <w:ind w:firstLine="510"/>
        <w:jc w:val="both"/>
        <w:rPr>
          <w:rStyle w:val="Zag11"/>
          <w:sz w:val="22"/>
          <w:szCs w:val="22"/>
          <w:lang w:val="ru-RU"/>
        </w:rPr>
      </w:pPr>
      <w:r w:rsidRPr="00CE5D1E">
        <w:rPr>
          <w:sz w:val="22"/>
          <w:szCs w:val="22"/>
          <w:lang w:val="ru-RU"/>
        </w:rPr>
        <w:t>3.2.5. Информационно-методические условия реализации основной образовательной программы основного общего образования.</w:t>
      </w:r>
    </w:p>
    <w:p w:rsidR="00FF6E14" w:rsidRPr="00CE5D1E" w:rsidRDefault="00FF6E14" w:rsidP="00FF6E14">
      <w:pPr>
        <w:pStyle w:val="Zag1"/>
        <w:spacing w:after="0" w:line="240" w:lineRule="auto"/>
        <w:ind w:firstLine="510"/>
        <w:outlineLvl w:val="0"/>
        <w:rPr>
          <w:rStyle w:val="Zag11"/>
          <w:rFonts w:eastAsia="@Arial Unicode MS"/>
          <w:smallCaps/>
          <w:color w:val="auto"/>
          <w:sz w:val="22"/>
          <w:szCs w:val="22"/>
          <w:lang w:val="ru-RU"/>
        </w:rPr>
      </w:pPr>
    </w:p>
    <w:p w:rsidR="009C1C1E" w:rsidRPr="00CE5D1E" w:rsidRDefault="009C1C1E" w:rsidP="00FF6E14">
      <w:pPr>
        <w:pStyle w:val="Zag1"/>
        <w:spacing w:after="0" w:line="240" w:lineRule="auto"/>
        <w:ind w:firstLine="510"/>
        <w:outlineLvl w:val="0"/>
        <w:rPr>
          <w:rStyle w:val="Zag11"/>
          <w:rFonts w:eastAsia="@Arial Unicode MS"/>
          <w:smallCaps/>
          <w:color w:val="auto"/>
          <w:sz w:val="22"/>
          <w:szCs w:val="22"/>
          <w:lang w:val="ru-RU"/>
        </w:rPr>
      </w:pPr>
    </w:p>
    <w:p w:rsidR="009C1C1E" w:rsidRPr="00CE5D1E" w:rsidRDefault="009C1C1E" w:rsidP="00FF6E14">
      <w:pPr>
        <w:pStyle w:val="Zag1"/>
        <w:spacing w:after="0" w:line="240" w:lineRule="auto"/>
        <w:ind w:firstLine="510"/>
        <w:outlineLvl w:val="0"/>
        <w:rPr>
          <w:rStyle w:val="Zag11"/>
          <w:rFonts w:eastAsia="@Arial Unicode MS"/>
          <w:smallCaps/>
          <w:color w:val="auto"/>
          <w:sz w:val="22"/>
          <w:szCs w:val="22"/>
          <w:lang w:val="ru-RU"/>
        </w:rPr>
      </w:pPr>
    </w:p>
    <w:p w:rsidR="009C1C1E" w:rsidRPr="00CE5D1E" w:rsidRDefault="009C1C1E" w:rsidP="00FF6E14">
      <w:pPr>
        <w:pStyle w:val="Zag1"/>
        <w:spacing w:after="0" w:line="240" w:lineRule="auto"/>
        <w:ind w:firstLine="510"/>
        <w:outlineLvl w:val="0"/>
        <w:rPr>
          <w:rStyle w:val="Zag11"/>
          <w:rFonts w:eastAsia="@Arial Unicode MS"/>
          <w:smallCaps/>
          <w:color w:val="auto"/>
          <w:sz w:val="22"/>
          <w:szCs w:val="22"/>
          <w:lang w:val="ru-RU"/>
        </w:rPr>
      </w:pPr>
    </w:p>
    <w:p w:rsidR="009C1C1E" w:rsidRPr="00CE5D1E" w:rsidRDefault="009C1C1E" w:rsidP="00FF6E14">
      <w:pPr>
        <w:pStyle w:val="Zag1"/>
        <w:spacing w:after="0" w:line="240" w:lineRule="auto"/>
        <w:ind w:firstLine="510"/>
        <w:outlineLvl w:val="0"/>
        <w:rPr>
          <w:rStyle w:val="Zag11"/>
          <w:rFonts w:eastAsia="@Arial Unicode MS"/>
          <w:smallCaps/>
          <w:color w:val="auto"/>
          <w:sz w:val="22"/>
          <w:szCs w:val="22"/>
          <w:lang w:val="ru-RU"/>
        </w:rPr>
      </w:pPr>
    </w:p>
    <w:p w:rsidR="009C1C1E" w:rsidRPr="00CE5D1E" w:rsidRDefault="009C1C1E" w:rsidP="00FF6E14">
      <w:pPr>
        <w:pStyle w:val="Zag1"/>
        <w:spacing w:after="0" w:line="240" w:lineRule="auto"/>
        <w:ind w:firstLine="510"/>
        <w:outlineLvl w:val="0"/>
        <w:rPr>
          <w:rStyle w:val="Zag11"/>
          <w:rFonts w:eastAsia="@Arial Unicode MS"/>
          <w:smallCaps/>
          <w:color w:val="auto"/>
          <w:sz w:val="22"/>
          <w:szCs w:val="22"/>
          <w:lang w:val="ru-RU"/>
        </w:rPr>
      </w:pPr>
    </w:p>
    <w:p w:rsidR="009C1C1E" w:rsidRPr="00CE5D1E" w:rsidRDefault="009C1C1E" w:rsidP="00FF6E14">
      <w:pPr>
        <w:pStyle w:val="Zag1"/>
        <w:spacing w:after="0" w:line="240" w:lineRule="auto"/>
        <w:ind w:firstLine="510"/>
        <w:outlineLvl w:val="0"/>
        <w:rPr>
          <w:rStyle w:val="Zag11"/>
          <w:rFonts w:eastAsia="@Arial Unicode MS"/>
          <w:smallCaps/>
          <w:color w:val="auto"/>
          <w:sz w:val="22"/>
          <w:szCs w:val="22"/>
          <w:lang w:val="ru-RU"/>
        </w:rPr>
      </w:pPr>
    </w:p>
    <w:p w:rsidR="009C1C1E" w:rsidRPr="00CE5D1E" w:rsidRDefault="009C1C1E" w:rsidP="00FF6E14">
      <w:pPr>
        <w:pStyle w:val="Zag1"/>
        <w:spacing w:after="0" w:line="240" w:lineRule="auto"/>
        <w:ind w:firstLine="510"/>
        <w:outlineLvl w:val="0"/>
        <w:rPr>
          <w:rStyle w:val="Zag11"/>
          <w:rFonts w:eastAsia="@Arial Unicode MS"/>
          <w:smallCaps/>
          <w:color w:val="auto"/>
          <w:sz w:val="22"/>
          <w:szCs w:val="22"/>
          <w:lang w:val="ru-RU"/>
        </w:rPr>
      </w:pPr>
    </w:p>
    <w:p w:rsidR="009C1C1E" w:rsidRPr="00CE5D1E" w:rsidRDefault="009C1C1E" w:rsidP="00FF6E14">
      <w:pPr>
        <w:pStyle w:val="Zag1"/>
        <w:spacing w:after="0" w:line="240" w:lineRule="auto"/>
        <w:ind w:firstLine="510"/>
        <w:outlineLvl w:val="0"/>
        <w:rPr>
          <w:rStyle w:val="Zag11"/>
          <w:rFonts w:eastAsia="@Arial Unicode MS"/>
          <w:smallCaps/>
          <w:color w:val="auto"/>
          <w:sz w:val="22"/>
          <w:szCs w:val="22"/>
          <w:lang w:val="ru-RU"/>
        </w:rPr>
      </w:pPr>
    </w:p>
    <w:p w:rsidR="009C1C1E" w:rsidRPr="00CE5D1E" w:rsidRDefault="009C1C1E" w:rsidP="00FF6E14">
      <w:pPr>
        <w:pStyle w:val="Zag1"/>
        <w:spacing w:after="0" w:line="240" w:lineRule="auto"/>
        <w:ind w:firstLine="510"/>
        <w:outlineLvl w:val="0"/>
        <w:rPr>
          <w:rStyle w:val="Zag11"/>
          <w:rFonts w:eastAsia="@Arial Unicode MS"/>
          <w:smallCaps/>
          <w:color w:val="auto"/>
          <w:sz w:val="22"/>
          <w:szCs w:val="22"/>
          <w:lang w:val="ru-RU"/>
        </w:rPr>
      </w:pPr>
    </w:p>
    <w:p w:rsidR="009C1C1E" w:rsidRPr="00CE5D1E" w:rsidRDefault="009C1C1E" w:rsidP="00FF6E14">
      <w:pPr>
        <w:pStyle w:val="Zag1"/>
        <w:spacing w:after="0" w:line="240" w:lineRule="auto"/>
        <w:ind w:firstLine="510"/>
        <w:outlineLvl w:val="0"/>
        <w:rPr>
          <w:rStyle w:val="Zag11"/>
          <w:rFonts w:eastAsia="@Arial Unicode MS"/>
          <w:smallCaps/>
          <w:color w:val="auto"/>
          <w:sz w:val="22"/>
          <w:szCs w:val="22"/>
          <w:lang w:val="ru-RU"/>
        </w:rPr>
      </w:pPr>
    </w:p>
    <w:p w:rsidR="00CE5D1E" w:rsidRPr="00CE5D1E" w:rsidRDefault="00CE5D1E" w:rsidP="00FF6E14">
      <w:pPr>
        <w:pStyle w:val="Zag1"/>
        <w:spacing w:after="0" w:line="240" w:lineRule="auto"/>
        <w:ind w:firstLine="510"/>
        <w:outlineLvl w:val="0"/>
        <w:rPr>
          <w:rStyle w:val="Zag11"/>
          <w:rFonts w:eastAsia="@Arial Unicode MS"/>
          <w:smallCaps/>
          <w:color w:val="auto"/>
          <w:sz w:val="22"/>
          <w:szCs w:val="22"/>
          <w:lang w:val="ru-RU"/>
        </w:rPr>
      </w:pPr>
    </w:p>
    <w:p w:rsidR="00CE5D1E" w:rsidRPr="00CE5D1E" w:rsidRDefault="00CE5D1E" w:rsidP="00FF6E14">
      <w:pPr>
        <w:pStyle w:val="Zag1"/>
        <w:spacing w:after="0" w:line="240" w:lineRule="auto"/>
        <w:ind w:firstLine="510"/>
        <w:outlineLvl w:val="0"/>
        <w:rPr>
          <w:rStyle w:val="Zag11"/>
          <w:rFonts w:eastAsia="@Arial Unicode MS"/>
          <w:smallCaps/>
          <w:color w:val="auto"/>
          <w:sz w:val="22"/>
          <w:szCs w:val="22"/>
          <w:lang w:val="ru-RU"/>
        </w:rPr>
      </w:pPr>
    </w:p>
    <w:p w:rsidR="00CE5D1E" w:rsidRPr="00CE5D1E" w:rsidRDefault="00CE5D1E" w:rsidP="00FF6E14">
      <w:pPr>
        <w:pStyle w:val="Zag1"/>
        <w:spacing w:after="0" w:line="240" w:lineRule="auto"/>
        <w:ind w:firstLine="510"/>
        <w:outlineLvl w:val="0"/>
        <w:rPr>
          <w:rStyle w:val="Zag11"/>
          <w:rFonts w:eastAsia="@Arial Unicode MS"/>
          <w:smallCaps/>
          <w:color w:val="auto"/>
          <w:sz w:val="22"/>
          <w:szCs w:val="22"/>
          <w:lang w:val="ru-RU"/>
        </w:rPr>
      </w:pPr>
    </w:p>
    <w:p w:rsidR="00CE5D1E" w:rsidRPr="00CE5D1E" w:rsidRDefault="00CE5D1E" w:rsidP="00FF6E14">
      <w:pPr>
        <w:pStyle w:val="Zag1"/>
        <w:spacing w:after="0" w:line="240" w:lineRule="auto"/>
        <w:ind w:firstLine="510"/>
        <w:outlineLvl w:val="0"/>
        <w:rPr>
          <w:rStyle w:val="Zag11"/>
          <w:rFonts w:eastAsia="@Arial Unicode MS"/>
          <w:smallCaps/>
          <w:color w:val="auto"/>
          <w:sz w:val="22"/>
          <w:szCs w:val="22"/>
          <w:lang w:val="ru-RU"/>
        </w:rPr>
      </w:pPr>
    </w:p>
    <w:p w:rsidR="00CE5D1E" w:rsidRDefault="00CE5D1E" w:rsidP="00FF6E14">
      <w:pPr>
        <w:pStyle w:val="Zag1"/>
        <w:spacing w:after="0" w:line="240" w:lineRule="auto"/>
        <w:ind w:firstLine="510"/>
        <w:outlineLvl w:val="0"/>
        <w:rPr>
          <w:rStyle w:val="Zag11"/>
          <w:rFonts w:eastAsia="@Arial Unicode MS"/>
          <w:smallCaps/>
          <w:color w:val="auto"/>
          <w:sz w:val="22"/>
          <w:szCs w:val="22"/>
          <w:lang w:val="ru-RU"/>
        </w:rPr>
      </w:pPr>
    </w:p>
    <w:p w:rsidR="00EF45A0" w:rsidRDefault="00EF45A0" w:rsidP="00FF6E14">
      <w:pPr>
        <w:pStyle w:val="Zag1"/>
        <w:spacing w:after="0" w:line="240" w:lineRule="auto"/>
        <w:ind w:firstLine="510"/>
        <w:outlineLvl w:val="0"/>
        <w:rPr>
          <w:rStyle w:val="Zag11"/>
          <w:rFonts w:eastAsia="@Arial Unicode MS"/>
          <w:smallCaps/>
          <w:color w:val="auto"/>
          <w:sz w:val="22"/>
          <w:szCs w:val="22"/>
          <w:lang w:val="ru-RU"/>
        </w:rPr>
      </w:pPr>
    </w:p>
    <w:p w:rsidR="00EF45A0" w:rsidRDefault="00EF45A0" w:rsidP="00FF6E14">
      <w:pPr>
        <w:pStyle w:val="Zag1"/>
        <w:spacing w:after="0" w:line="240" w:lineRule="auto"/>
        <w:ind w:firstLine="510"/>
        <w:outlineLvl w:val="0"/>
        <w:rPr>
          <w:rStyle w:val="Zag11"/>
          <w:rFonts w:eastAsia="@Arial Unicode MS"/>
          <w:smallCaps/>
          <w:color w:val="auto"/>
          <w:sz w:val="22"/>
          <w:szCs w:val="22"/>
          <w:lang w:val="ru-RU"/>
        </w:rPr>
      </w:pPr>
    </w:p>
    <w:p w:rsidR="00EF45A0" w:rsidRDefault="00EF45A0" w:rsidP="00FF6E14">
      <w:pPr>
        <w:pStyle w:val="Zag1"/>
        <w:spacing w:after="0" w:line="240" w:lineRule="auto"/>
        <w:ind w:firstLine="510"/>
        <w:outlineLvl w:val="0"/>
        <w:rPr>
          <w:rStyle w:val="Zag11"/>
          <w:rFonts w:eastAsia="@Arial Unicode MS"/>
          <w:smallCaps/>
          <w:color w:val="auto"/>
          <w:sz w:val="22"/>
          <w:szCs w:val="22"/>
          <w:lang w:val="ru-RU"/>
        </w:rPr>
      </w:pPr>
    </w:p>
    <w:p w:rsidR="00EF45A0" w:rsidRDefault="00EF45A0" w:rsidP="00FF6E14">
      <w:pPr>
        <w:pStyle w:val="Zag1"/>
        <w:spacing w:after="0" w:line="240" w:lineRule="auto"/>
        <w:ind w:firstLine="510"/>
        <w:outlineLvl w:val="0"/>
        <w:rPr>
          <w:rStyle w:val="Zag11"/>
          <w:rFonts w:eastAsia="@Arial Unicode MS"/>
          <w:smallCaps/>
          <w:color w:val="auto"/>
          <w:sz w:val="22"/>
          <w:szCs w:val="22"/>
          <w:lang w:val="ru-RU"/>
        </w:rPr>
      </w:pPr>
    </w:p>
    <w:p w:rsidR="00EF45A0" w:rsidRDefault="00EF45A0" w:rsidP="00FF6E14">
      <w:pPr>
        <w:pStyle w:val="Zag1"/>
        <w:spacing w:after="0" w:line="240" w:lineRule="auto"/>
        <w:ind w:firstLine="510"/>
        <w:outlineLvl w:val="0"/>
        <w:rPr>
          <w:rStyle w:val="Zag11"/>
          <w:rFonts w:eastAsia="@Arial Unicode MS"/>
          <w:smallCaps/>
          <w:color w:val="auto"/>
          <w:sz w:val="22"/>
          <w:szCs w:val="22"/>
          <w:lang w:val="ru-RU"/>
        </w:rPr>
      </w:pPr>
    </w:p>
    <w:p w:rsidR="00EF45A0" w:rsidRDefault="00EF45A0" w:rsidP="00FF6E14">
      <w:pPr>
        <w:pStyle w:val="Zag1"/>
        <w:spacing w:after="0" w:line="240" w:lineRule="auto"/>
        <w:ind w:firstLine="510"/>
        <w:outlineLvl w:val="0"/>
        <w:rPr>
          <w:rStyle w:val="Zag11"/>
          <w:rFonts w:eastAsia="@Arial Unicode MS"/>
          <w:smallCaps/>
          <w:color w:val="auto"/>
          <w:sz w:val="22"/>
          <w:szCs w:val="22"/>
          <w:lang w:val="ru-RU"/>
        </w:rPr>
      </w:pPr>
    </w:p>
    <w:p w:rsidR="00EF45A0" w:rsidRDefault="00EF45A0" w:rsidP="00FF6E14">
      <w:pPr>
        <w:pStyle w:val="Zag1"/>
        <w:spacing w:after="0" w:line="240" w:lineRule="auto"/>
        <w:ind w:firstLine="510"/>
        <w:outlineLvl w:val="0"/>
        <w:rPr>
          <w:rStyle w:val="Zag11"/>
          <w:rFonts w:eastAsia="@Arial Unicode MS"/>
          <w:smallCaps/>
          <w:color w:val="auto"/>
          <w:sz w:val="22"/>
          <w:szCs w:val="22"/>
          <w:lang w:val="ru-RU"/>
        </w:rPr>
      </w:pPr>
    </w:p>
    <w:p w:rsidR="00EF45A0" w:rsidRDefault="00EF45A0" w:rsidP="00FF6E14">
      <w:pPr>
        <w:pStyle w:val="Zag1"/>
        <w:spacing w:after="0" w:line="240" w:lineRule="auto"/>
        <w:ind w:firstLine="510"/>
        <w:outlineLvl w:val="0"/>
        <w:rPr>
          <w:rStyle w:val="Zag11"/>
          <w:rFonts w:eastAsia="@Arial Unicode MS"/>
          <w:smallCaps/>
          <w:color w:val="auto"/>
          <w:sz w:val="22"/>
          <w:szCs w:val="22"/>
          <w:lang w:val="ru-RU"/>
        </w:rPr>
      </w:pPr>
    </w:p>
    <w:p w:rsidR="00EF45A0" w:rsidRDefault="00EF45A0" w:rsidP="00FF6E14">
      <w:pPr>
        <w:pStyle w:val="Zag1"/>
        <w:spacing w:after="0" w:line="240" w:lineRule="auto"/>
        <w:ind w:firstLine="510"/>
        <w:outlineLvl w:val="0"/>
        <w:rPr>
          <w:rStyle w:val="Zag11"/>
          <w:rFonts w:eastAsia="@Arial Unicode MS"/>
          <w:smallCaps/>
          <w:color w:val="auto"/>
          <w:sz w:val="22"/>
          <w:szCs w:val="22"/>
          <w:lang w:val="ru-RU"/>
        </w:rPr>
      </w:pPr>
    </w:p>
    <w:p w:rsidR="00EF45A0" w:rsidRDefault="00EF45A0" w:rsidP="00FF6E14">
      <w:pPr>
        <w:pStyle w:val="Zag1"/>
        <w:spacing w:after="0" w:line="240" w:lineRule="auto"/>
        <w:ind w:firstLine="510"/>
        <w:outlineLvl w:val="0"/>
        <w:rPr>
          <w:rStyle w:val="Zag11"/>
          <w:rFonts w:eastAsia="@Arial Unicode MS"/>
          <w:smallCaps/>
          <w:color w:val="auto"/>
          <w:sz w:val="22"/>
          <w:szCs w:val="22"/>
          <w:lang w:val="ru-RU"/>
        </w:rPr>
      </w:pPr>
    </w:p>
    <w:p w:rsidR="00EF45A0" w:rsidRDefault="00EF45A0" w:rsidP="00FF6E14">
      <w:pPr>
        <w:pStyle w:val="Zag1"/>
        <w:spacing w:after="0" w:line="240" w:lineRule="auto"/>
        <w:ind w:firstLine="510"/>
        <w:outlineLvl w:val="0"/>
        <w:rPr>
          <w:rStyle w:val="Zag11"/>
          <w:rFonts w:eastAsia="@Arial Unicode MS"/>
          <w:smallCaps/>
          <w:color w:val="auto"/>
          <w:sz w:val="22"/>
          <w:szCs w:val="22"/>
          <w:lang w:val="ru-RU"/>
        </w:rPr>
      </w:pPr>
    </w:p>
    <w:p w:rsidR="00EF45A0" w:rsidRDefault="00EF45A0" w:rsidP="00FF6E14">
      <w:pPr>
        <w:pStyle w:val="Zag1"/>
        <w:spacing w:after="0" w:line="240" w:lineRule="auto"/>
        <w:ind w:firstLine="510"/>
        <w:outlineLvl w:val="0"/>
        <w:rPr>
          <w:rStyle w:val="Zag11"/>
          <w:rFonts w:eastAsia="@Arial Unicode MS"/>
          <w:smallCaps/>
          <w:color w:val="auto"/>
          <w:sz w:val="22"/>
          <w:szCs w:val="22"/>
          <w:lang w:val="ru-RU"/>
        </w:rPr>
      </w:pPr>
    </w:p>
    <w:p w:rsidR="00EF45A0" w:rsidRDefault="00EF45A0" w:rsidP="00FF6E14">
      <w:pPr>
        <w:pStyle w:val="Zag1"/>
        <w:spacing w:after="0" w:line="240" w:lineRule="auto"/>
        <w:ind w:firstLine="510"/>
        <w:outlineLvl w:val="0"/>
        <w:rPr>
          <w:rStyle w:val="Zag11"/>
          <w:rFonts w:eastAsia="@Arial Unicode MS"/>
          <w:smallCaps/>
          <w:color w:val="auto"/>
          <w:sz w:val="22"/>
          <w:szCs w:val="22"/>
          <w:lang w:val="ru-RU"/>
        </w:rPr>
      </w:pPr>
    </w:p>
    <w:p w:rsidR="00EF45A0" w:rsidRDefault="00EF45A0" w:rsidP="00FF6E14">
      <w:pPr>
        <w:pStyle w:val="Zag1"/>
        <w:spacing w:after="0" w:line="240" w:lineRule="auto"/>
        <w:ind w:firstLine="510"/>
        <w:outlineLvl w:val="0"/>
        <w:rPr>
          <w:rStyle w:val="Zag11"/>
          <w:rFonts w:eastAsia="@Arial Unicode MS"/>
          <w:smallCaps/>
          <w:color w:val="auto"/>
          <w:sz w:val="22"/>
          <w:szCs w:val="22"/>
          <w:lang w:val="ru-RU"/>
        </w:rPr>
      </w:pPr>
    </w:p>
    <w:p w:rsidR="00EF45A0" w:rsidRDefault="00EF45A0" w:rsidP="00FF6E14">
      <w:pPr>
        <w:pStyle w:val="Zag1"/>
        <w:spacing w:after="0" w:line="240" w:lineRule="auto"/>
        <w:ind w:firstLine="510"/>
        <w:outlineLvl w:val="0"/>
        <w:rPr>
          <w:rStyle w:val="Zag11"/>
          <w:rFonts w:eastAsia="@Arial Unicode MS"/>
          <w:smallCaps/>
          <w:color w:val="auto"/>
          <w:sz w:val="22"/>
          <w:szCs w:val="22"/>
          <w:lang w:val="ru-RU"/>
        </w:rPr>
      </w:pPr>
    </w:p>
    <w:p w:rsidR="00EF45A0" w:rsidRDefault="00EF45A0" w:rsidP="00FF6E14">
      <w:pPr>
        <w:pStyle w:val="Zag1"/>
        <w:spacing w:after="0" w:line="240" w:lineRule="auto"/>
        <w:ind w:firstLine="510"/>
        <w:outlineLvl w:val="0"/>
        <w:rPr>
          <w:rStyle w:val="Zag11"/>
          <w:rFonts w:eastAsia="@Arial Unicode MS"/>
          <w:smallCaps/>
          <w:color w:val="auto"/>
          <w:sz w:val="22"/>
          <w:szCs w:val="22"/>
          <w:lang w:val="ru-RU"/>
        </w:rPr>
      </w:pPr>
    </w:p>
    <w:p w:rsidR="00EF45A0" w:rsidRDefault="00EF45A0" w:rsidP="00FF6E14">
      <w:pPr>
        <w:pStyle w:val="Zag1"/>
        <w:spacing w:after="0" w:line="240" w:lineRule="auto"/>
        <w:ind w:firstLine="510"/>
        <w:outlineLvl w:val="0"/>
        <w:rPr>
          <w:rStyle w:val="Zag11"/>
          <w:rFonts w:eastAsia="@Arial Unicode MS"/>
          <w:smallCaps/>
          <w:color w:val="auto"/>
          <w:sz w:val="22"/>
          <w:szCs w:val="22"/>
          <w:lang w:val="ru-RU"/>
        </w:rPr>
      </w:pPr>
    </w:p>
    <w:p w:rsidR="00EF45A0" w:rsidRDefault="00EF45A0" w:rsidP="00FF6E14">
      <w:pPr>
        <w:pStyle w:val="Zag1"/>
        <w:spacing w:after="0" w:line="240" w:lineRule="auto"/>
        <w:ind w:firstLine="510"/>
        <w:outlineLvl w:val="0"/>
        <w:rPr>
          <w:rStyle w:val="Zag11"/>
          <w:rFonts w:eastAsia="@Arial Unicode MS"/>
          <w:smallCaps/>
          <w:color w:val="auto"/>
          <w:sz w:val="22"/>
          <w:szCs w:val="22"/>
          <w:lang w:val="ru-RU"/>
        </w:rPr>
      </w:pPr>
    </w:p>
    <w:p w:rsidR="00EF45A0" w:rsidRDefault="00EF45A0" w:rsidP="00FF6E14">
      <w:pPr>
        <w:pStyle w:val="Zag1"/>
        <w:spacing w:after="0" w:line="240" w:lineRule="auto"/>
        <w:ind w:firstLine="510"/>
        <w:outlineLvl w:val="0"/>
        <w:rPr>
          <w:rStyle w:val="Zag11"/>
          <w:rFonts w:eastAsia="@Arial Unicode MS"/>
          <w:smallCaps/>
          <w:color w:val="auto"/>
          <w:sz w:val="22"/>
          <w:szCs w:val="22"/>
          <w:lang w:val="ru-RU"/>
        </w:rPr>
      </w:pPr>
    </w:p>
    <w:p w:rsidR="00EF45A0" w:rsidRPr="00CE5D1E" w:rsidRDefault="00EF45A0" w:rsidP="00FF6E14">
      <w:pPr>
        <w:pStyle w:val="Zag1"/>
        <w:spacing w:after="0" w:line="240" w:lineRule="auto"/>
        <w:ind w:firstLine="510"/>
        <w:outlineLvl w:val="0"/>
        <w:rPr>
          <w:rStyle w:val="Zag11"/>
          <w:rFonts w:eastAsia="@Arial Unicode MS"/>
          <w:smallCaps/>
          <w:color w:val="auto"/>
          <w:sz w:val="22"/>
          <w:szCs w:val="22"/>
          <w:lang w:val="ru-RU"/>
        </w:rPr>
      </w:pPr>
    </w:p>
    <w:p w:rsidR="00CE5D1E" w:rsidRPr="00CE5D1E" w:rsidRDefault="00CE5D1E" w:rsidP="00FF6E14">
      <w:pPr>
        <w:pStyle w:val="Zag1"/>
        <w:spacing w:after="0" w:line="240" w:lineRule="auto"/>
        <w:ind w:firstLine="510"/>
        <w:outlineLvl w:val="0"/>
        <w:rPr>
          <w:rStyle w:val="Zag11"/>
          <w:rFonts w:eastAsia="@Arial Unicode MS"/>
          <w:smallCaps/>
          <w:color w:val="auto"/>
          <w:sz w:val="22"/>
          <w:szCs w:val="22"/>
          <w:lang w:val="ru-RU"/>
        </w:rPr>
      </w:pPr>
    </w:p>
    <w:p w:rsidR="00CE5D1E" w:rsidRDefault="00CE5D1E" w:rsidP="00FF6E14">
      <w:pPr>
        <w:pStyle w:val="Zag1"/>
        <w:spacing w:after="0" w:line="240" w:lineRule="auto"/>
        <w:ind w:firstLine="510"/>
        <w:outlineLvl w:val="0"/>
        <w:rPr>
          <w:rStyle w:val="Zag11"/>
          <w:rFonts w:eastAsia="@Arial Unicode MS"/>
          <w:smallCaps/>
          <w:color w:val="auto"/>
          <w:sz w:val="22"/>
          <w:szCs w:val="22"/>
          <w:lang w:val="ru-RU"/>
        </w:rPr>
      </w:pPr>
    </w:p>
    <w:p w:rsidR="00EF45A0" w:rsidRDefault="00EF45A0" w:rsidP="00FF6E14">
      <w:pPr>
        <w:pStyle w:val="Zag1"/>
        <w:spacing w:after="0" w:line="240" w:lineRule="auto"/>
        <w:ind w:firstLine="510"/>
        <w:outlineLvl w:val="0"/>
        <w:rPr>
          <w:rStyle w:val="Zag11"/>
          <w:rFonts w:eastAsia="@Arial Unicode MS"/>
          <w:smallCaps/>
          <w:color w:val="auto"/>
          <w:sz w:val="22"/>
          <w:szCs w:val="22"/>
          <w:lang w:val="ru-RU"/>
        </w:rPr>
      </w:pPr>
    </w:p>
    <w:p w:rsidR="00EF45A0" w:rsidRPr="00CE5D1E" w:rsidRDefault="00EF45A0" w:rsidP="00FF6E14">
      <w:pPr>
        <w:pStyle w:val="Zag1"/>
        <w:spacing w:after="0" w:line="240" w:lineRule="auto"/>
        <w:ind w:firstLine="510"/>
        <w:outlineLvl w:val="0"/>
        <w:rPr>
          <w:rStyle w:val="Zag11"/>
          <w:rFonts w:eastAsia="@Arial Unicode MS"/>
          <w:smallCaps/>
          <w:color w:val="auto"/>
          <w:sz w:val="22"/>
          <w:szCs w:val="22"/>
          <w:lang w:val="ru-RU"/>
        </w:rPr>
      </w:pPr>
      <w:bookmarkStart w:id="0" w:name="_GoBack"/>
      <w:bookmarkEnd w:id="0"/>
    </w:p>
    <w:p w:rsidR="00CE5D1E" w:rsidRPr="00CE5D1E" w:rsidRDefault="00CE5D1E" w:rsidP="00FF6E14">
      <w:pPr>
        <w:pStyle w:val="Zag1"/>
        <w:spacing w:after="0" w:line="240" w:lineRule="auto"/>
        <w:ind w:firstLine="510"/>
        <w:outlineLvl w:val="0"/>
        <w:rPr>
          <w:rStyle w:val="Zag11"/>
          <w:rFonts w:eastAsia="@Arial Unicode MS"/>
          <w:smallCaps/>
          <w:color w:val="auto"/>
          <w:sz w:val="22"/>
          <w:szCs w:val="22"/>
          <w:lang w:val="ru-RU"/>
        </w:rPr>
      </w:pPr>
    </w:p>
    <w:p w:rsidR="00FF6E14" w:rsidRPr="00CE5D1E" w:rsidRDefault="00FF6E14" w:rsidP="00FF6E14">
      <w:pPr>
        <w:pStyle w:val="Zag1"/>
        <w:spacing w:after="0" w:line="240" w:lineRule="auto"/>
        <w:ind w:firstLine="510"/>
        <w:outlineLvl w:val="0"/>
        <w:rPr>
          <w:rStyle w:val="Zag11"/>
          <w:rFonts w:eastAsia="@Arial Unicode MS"/>
          <w:smallCaps/>
          <w:color w:val="auto"/>
          <w:sz w:val="22"/>
          <w:szCs w:val="22"/>
          <w:lang w:val="ru-RU"/>
        </w:rPr>
      </w:pPr>
      <w:r w:rsidRPr="00CE5D1E">
        <w:rPr>
          <w:rStyle w:val="Zag11"/>
          <w:rFonts w:eastAsia="@Arial Unicode MS"/>
          <w:smallCaps/>
          <w:color w:val="auto"/>
          <w:sz w:val="22"/>
          <w:szCs w:val="22"/>
          <w:lang w:val="ru-RU"/>
        </w:rPr>
        <w:lastRenderedPageBreak/>
        <w:t>Общие положения</w:t>
      </w:r>
    </w:p>
    <w:p w:rsidR="00FF6E14" w:rsidRPr="00CE5D1E" w:rsidRDefault="00FF6E14" w:rsidP="00FF6E14">
      <w:pPr>
        <w:ind w:firstLine="510"/>
        <w:jc w:val="both"/>
        <w:rPr>
          <w:rStyle w:val="Zag11"/>
          <w:rFonts w:eastAsia="@Arial Unicode MS"/>
          <w:sz w:val="22"/>
          <w:szCs w:val="22"/>
          <w:lang w:val="ru-RU"/>
        </w:rPr>
      </w:pPr>
      <w:r w:rsidRPr="00CE5D1E">
        <w:rPr>
          <w:rStyle w:val="Zag11"/>
          <w:rFonts w:eastAsia="@Arial Unicode MS"/>
          <w:sz w:val="22"/>
          <w:szCs w:val="22"/>
          <w:lang w:val="ru-RU"/>
        </w:rPr>
        <w:t xml:space="preserve">Основная образовательная программа </w:t>
      </w:r>
      <w:r w:rsidR="00D13BA4" w:rsidRPr="00CE5D1E">
        <w:rPr>
          <w:rStyle w:val="Zag11"/>
          <w:rFonts w:eastAsia="@Arial Unicode MS"/>
          <w:sz w:val="22"/>
          <w:szCs w:val="22"/>
          <w:lang w:val="ru-RU"/>
        </w:rPr>
        <w:t>среднего</w:t>
      </w:r>
      <w:r w:rsidRPr="00CE5D1E">
        <w:rPr>
          <w:rStyle w:val="Zag11"/>
          <w:rFonts w:eastAsia="@Arial Unicode MS"/>
          <w:sz w:val="22"/>
          <w:szCs w:val="22"/>
          <w:lang w:val="ru-RU"/>
        </w:rPr>
        <w:t xml:space="preserve"> общего образования разработана в соответствии с требованиями федерального государственного образовательного стандарта основного общего образования к структуре основной образовательной программы. </w:t>
      </w:r>
    </w:p>
    <w:p w:rsidR="00FF6E14" w:rsidRPr="00CE5D1E" w:rsidRDefault="00FF6E14" w:rsidP="00FF6E14">
      <w:pPr>
        <w:ind w:firstLine="510"/>
        <w:jc w:val="both"/>
        <w:rPr>
          <w:rStyle w:val="Zag11"/>
          <w:rFonts w:eastAsia="@Arial Unicode MS"/>
          <w:sz w:val="22"/>
          <w:szCs w:val="22"/>
          <w:lang w:val="ru-RU"/>
        </w:rPr>
      </w:pPr>
      <w:proofErr w:type="gramStart"/>
      <w:r w:rsidRPr="00CE5D1E">
        <w:rPr>
          <w:rStyle w:val="Zag11"/>
          <w:rFonts w:eastAsia="@Arial Unicode MS"/>
          <w:sz w:val="22"/>
          <w:szCs w:val="22"/>
          <w:lang w:val="ru-RU"/>
        </w:rPr>
        <w:t>Программа  определяет цели, задачи, планируемые результаты, содержание и организацию образовательного процесса на ступени основного общего образования и направлена на формирование общей культуры, духовно-нравственное, гражданское, социальное, личностное и интеллектуальное развитие, саморазвитие и самосовершенствование обучающихся, обеспечивающие их социальную успешность, развитие творческих способностей, сохранение и укрепление здоровья.</w:t>
      </w:r>
      <w:proofErr w:type="gramEnd"/>
    </w:p>
    <w:p w:rsidR="00450D43" w:rsidRPr="00CE5D1E" w:rsidRDefault="00450D43" w:rsidP="00450D43">
      <w:pPr>
        <w:rPr>
          <w:rFonts w:asciiTheme="minorHAnsi" w:eastAsiaTheme="minorHAnsi" w:hAnsiTheme="minorHAnsi" w:cstheme="minorBidi"/>
          <w:sz w:val="22"/>
          <w:szCs w:val="22"/>
          <w:lang w:val="ru-RU" w:eastAsia="en-US"/>
        </w:rPr>
      </w:pPr>
    </w:p>
    <w:p w:rsidR="00450D43" w:rsidRPr="00CE5D1E" w:rsidRDefault="00450D43" w:rsidP="00DB6FC0">
      <w:pPr>
        <w:widowControl/>
        <w:numPr>
          <w:ilvl w:val="0"/>
          <w:numId w:val="73"/>
        </w:numPr>
        <w:shd w:val="clear" w:color="auto" w:fill="FFFFFF"/>
        <w:tabs>
          <w:tab w:val="left" w:pos="284"/>
        </w:tabs>
        <w:autoSpaceDE/>
        <w:autoSpaceDN/>
        <w:adjustRightInd/>
        <w:spacing w:after="200" w:line="276" w:lineRule="auto"/>
        <w:ind w:firstLine="284"/>
        <w:contextualSpacing/>
        <w:jc w:val="center"/>
        <w:rPr>
          <w:b/>
          <w:bCs/>
          <w:sz w:val="22"/>
          <w:szCs w:val="22"/>
          <w:lang w:val="ru-RU" w:eastAsia="en-US"/>
        </w:rPr>
      </w:pPr>
      <w:r w:rsidRPr="00CE5D1E">
        <w:rPr>
          <w:b/>
          <w:bCs/>
          <w:sz w:val="22"/>
          <w:szCs w:val="22"/>
          <w:lang w:val="ru-RU" w:eastAsia="en-US"/>
        </w:rPr>
        <w:t>ЦЕЛЕВОЙ РАЗДЕЛ</w:t>
      </w:r>
    </w:p>
    <w:p w:rsidR="00CE5D1E" w:rsidRPr="00CE5D1E" w:rsidRDefault="00CE5D1E" w:rsidP="00CE5D1E">
      <w:pPr>
        <w:widowControl/>
        <w:shd w:val="clear" w:color="auto" w:fill="FFFFFF"/>
        <w:tabs>
          <w:tab w:val="left" w:pos="284"/>
        </w:tabs>
        <w:autoSpaceDE/>
        <w:autoSpaceDN/>
        <w:adjustRightInd/>
        <w:spacing w:after="200" w:line="276" w:lineRule="auto"/>
        <w:contextualSpacing/>
        <w:rPr>
          <w:b/>
          <w:bCs/>
          <w:sz w:val="22"/>
          <w:szCs w:val="22"/>
          <w:lang w:val="ru-RU" w:eastAsia="en-US"/>
        </w:rPr>
      </w:pPr>
      <w:r w:rsidRPr="00CE5D1E">
        <w:rPr>
          <w:b/>
          <w:bCs/>
          <w:sz w:val="22"/>
          <w:szCs w:val="22"/>
          <w:lang w:val="ru-RU" w:eastAsia="en-US"/>
        </w:rPr>
        <w:t>1.1.Пояснительная записка.</w:t>
      </w:r>
    </w:p>
    <w:p w:rsidR="00450D43" w:rsidRPr="00CE5D1E" w:rsidRDefault="00450D43" w:rsidP="00450D43">
      <w:pPr>
        <w:widowControl/>
        <w:shd w:val="clear" w:color="auto" w:fill="FFFFFF"/>
        <w:tabs>
          <w:tab w:val="left" w:pos="284"/>
        </w:tabs>
        <w:autoSpaceDE/>
        <w:autoSpaceDN/>
        <w:adjustRightInd/>
        <w:ind w:left="340" w:firstLine="284"/>
        <w:jc w:val="both"/>
        <w:rPr>
          <w:rFonts w:eastAsia="@Arial Unicode MS"/>
          <w:b/>
          <w:sz w:val="22"/>
          <w:szCs w:val="22"/>
          <w:u w:val="single"/>
          <w:lang w:val="ru-RU"/>
        </w:rPr>
      </w:pPr>
      <w:r w:rsidRPr="00CE5D1E">
        <w:rPr>
          <w:rFonts w:eastAsia="@Arial Unicode MS"/>
          <w:b/>
          <w:sz w:val="22"/>
          <w:szCs w:val="22"/>
          <w:u w:val="single"/>
          <w:lang w:val="ru-RU"/>
        </w:rPr>
        <w:t>1.</w:t>
      </w:r>
      <w:r w:rsidR="00CE5D1E" w:rsidRPr="00CE5D1E">
        <w:rPr>
          <w:rFonts w:eastAsia="@Arial Unicode MS"/>
          <w:b/>
          <w:sz w:val="22"/>
          <w:szCs w:val="22"/>
          <w:u w:val="single"/>
          <w:lang w:val="ru-RU"/>
        </w:rPr>
        <w:t>1.1.</w:t>
      </w:r>
      <w:r w:rsidRPr="00CE5D1E">
        <w:rPr>
          <w:rFonts w:eastAsia="@Arial Unicode MS"/>
          <w:b/>
          <w:sz w:val="22"/>
          <w:szCs w:val="22"/>
          <w:u w:val="single"/>
          <w:lang w:val="ru-RU"/>
        </w:rPr>
        <w:t>Обоснование программы</w:t>
      </w:r>
    </w:p>
    <w:p w:rsidR="00450D43" w:rsidRPr="00CE5D1E" w:rsidRDefault="00450D43" w:rsidP="00450D43">
      <w:pPr>
        <w:widowControl/>
        <w:shd w:val="clear" w:color="auto" w:fill="FFFFFF"/>
        <w:tabs>
          <w:tab w:val="left" w:pos="284"/>
        </w:tabs>
        <w:autoSpaceDE/>
        <w:autoSpaceDN/>
        <w:adjustRightInd/>
        <w:ind w:firstLine="284"/>
        <w:jc w:val="both"/>
        <w:rPr>
          <w:rFonts w:eastAsia="@Arial Unicode MS"/>
          <w:sz w:val="22"/>
          <w:szCs w:val="22"/>
          <w:lang w:val="ru-RU"/>
        </w:rPr>
      </w:pPr>
      <w:proofErr w:type="gramStart"/>
      <w:r w:rsidRPr="00CE5D1E">
        <w:rPr>
          <w:rFonts w:eastAsia="@Arial Unicode MS"/>
          <w:sz w:val="22"/>
          <w:szCs w:val="22"/>
          <w:lang w:val="ru-RU"/>
        </w:rPr>
        <w:t>Образовательная программа   среднего общего  образования разработана в соответствии с требованиями государственного образовательного стандарта основного общего и среднего общего образования (далее — Стандарт) к структуре образовательной программы, определяет цели, задачи, планируемые результаты, содержание и организацию образовательного процесса на втором и третьем уровне образования и направлена на формирование общей культуры, духовно-нравственного, гражданского, социального, личностного и интеллектуального развития, саморазвития и самосовершенствования обучающихся, обеспечивающие их</w:t>
      </w:r>
      <w:proofErr w:type="gramEnd"/>
      <w:r w:rsidRPr="00CE5D1E">
        <w:rPr>
          <w:rFonts w:eastAsia="@Arial Unicode MS"/>
          <w:sz w:val="22"/>
          <w:szCs w:val="22"/>
          <w:lang w:val="ru-RU"/>
        </w:rPr>
        <w:t xml:space="preserve"> социальную успешность, развитие творческих способностей, сохранение и укрепление здоровья.</w:t>
      </w:r>
    </w:p>
    <w:p w:rsidR="00450D43" w:rsidRPr="00CE5D1E" w:rsidRDefault="00450D43" w:rsidP="00450D43">
      <w:pPr>
        <w:widowControl/>
        <w:shd w:val="clear" w:color="auto" w:fill="FFFFFF"/>
        <w:tabs>
          <w:tab w:val="left" w:pos="284"/>
        </w:tabs>
        <w:autoSpaceDE/>
        <w:autoSpaceDN/>
        <w:adjustRightInd/>
        <w:ind w:firstLine="284"/>
        <w:jc w:val="both"/>
        <w:rPr>
          <w:rFonts w:eastAsia="@Arial Unicode MS"/>
          <w:sz w:val="22"/>
          <w:szCs w:val="22"/>
          <w:lang w:val="ru-RU"/>
        </w:rPr>
      </w:pPr>
      <w:r w:rsidRPr="00CE5D1E">
        <w:rPr>
          <w:rFonts w:eastAsia="@Arial Unicode MS"/>
          <w:sz w:val="22"/>
          <w:szCs w:val="22"/>
          <w:lang w:val="ru-RU"/>
        </w:rPr>
        <w:t xml:space="preserve">При разработке программы руководствовались примерными программами по предметам (курсам), методическими рекомендациями по организации образовательного процесса в соответствии с требованиями ГОС 2004 года, </w:t>
      </w:r>
      <w:r w:rsidRPr="00CE5D1E">
        <w:rPr>
          <w:rFonts w:eastAsia="Times New Roman"/>
          <w:sz w:val="22"/>
          <w:szCs w:val="22"/>
          <w:lang w:val="ru-RU"/>
        </w:rPr>
        <w:t xml:space="preserve">ФК ГОС от 05.03.2004 приказ МО РФ №1089, </w:t>
      </w:r>
      <w:r w:rsidRPr="00CE5D1E">
        <w:rPr>
          <w:rFonts w:eastAsia="@Arial Unicode MS"/>
          <w:sz w:val="22"/>
          <w:szCs w:val="22"/>
          <w:lang w:val="ru-RU"/>
        </w:rPr>
        <w:t>уставом ОУ, программой развития ОУ.</w:t>
      </w:r>
    </w:p>
    <w:p w:rsidR="00450D43" w:rsidRPr="00CE5D1E" w:rsidRDefault="00450D43" w:rsidP="00450D43">
      <w:pPr>
        <w:widowControl/>
        <w:shd w:val="clear" w:color="auto" w:fill="FFFFFF"/>
        <w:tabs>
          <w:tab w:val="left" w:pos="284"/>
        </w:tabs>
        <w:autoSpaceDE/>
        <w:autoSpaceDN/>
        <w:adjustRightInd/>
        <w:ind w:firstLine="284"/>
        <w:jc w:val="both"/>
        <w:rPr>
          <w:rFonts w:eastAsia="@Arial Unicode MS"/>
          <w:sz w:val="22"/>
          <w:szCs w:val="22"/>
          <w:lang w:val="ru-RU"/>
        </w:rPr>
      </w:pPr>
      <w:r w:rsidRPr="00CE5D1E">
        <w:rPr>
          <w:rFonts w:eastAsia="Times New Roman"/>
          <w:sz w:val="22"/>
          <w:szCs w:val="22"/>
          <w:lang w:val="ru-RU"/>
        </w:rPr>
        <w:t xml:space="preserve">Образовательная программа реализуется школой через организацию урочной и внеаудиторной  деятельности в соответствии с </w:t>
      </w:r>
      <w:proofErr w:type="spellStart"/>
      <w:r w:rsidRPr="00CE5D1E">
        <w:rPr>
          <w:rFonts w:eastAsia="Times New Roman"/>
          <w:sz w:val="22"/>
          <w:szCs w:val="22"/>
          <w:lang w:val="ru-RU"/>
        </w:rPr>
        <w:t>санитарно</w:t>
      </w:r>
      <w:proofErr w:type="spellEnd"/>
      <w:r w:rsidRPr="00CE5D1E">
        <w:rPr>
          <w:rFonts w:eastAsia="Times New Roman"/>
          <w:sz w:val="22"/>
          <w:szCs w:val="22"/>
          <w:lang w:val="ru-RU"/>
        </w:rPr>
        <w:t xml:space="preserve"> – эпидемиологическими правилами и нормами.</w:t>
      </w:r>
    </w:p>
    <w:p w:rsidR="00450D43" w:rsidRPr="00CE5D1E" w:rsidRDefault="00450D43" w:rsidP="00450D43">
      <w:pPr>
        <w:widowControl/>
        <w:shd w:val="clear" w:color="auto" w:fill="FFFFFF"/>
        <w:tabs>
          <w:tab w:val="left" w:pos="284"/>
        </w:tabs>
        <w:autoSpaceDE/>
        <w:autoSpaceDN/>
        <w:adjustRightInd/>
        <w:ind w:firstLine="284"/>
        <w:jc w:val="both"/>
        <w:rPr>
          <w:rFonts w:eastAsia="Times New Roman"/>
          <w:sz w:val="22"/>
          <w:szCs w:val="22"/>
          <w:lang w:val="ru-RU"/>
        </w:rPr>
      </w:pPr>
      <w:r w:rsidRPr="00CE5D1E">
        <w:rPr>
          <w:rFonts w:eastAsia="Times New Roman"/>
          <w:sz w:val="22"/>
          <w:szCs w:val="22"/>
          <w:lang w:val="ru-RU"/>
        </w:rPr>
        <w:t xml:space="preserve">Образовательная программа рассмотрена на заседании педагогического Совета, согласована с Управляющим советом школы и утверждена приказом директора Учреждения.  </w:t>
      </w:r>
    </w:p>
    <w:p w:rsidR="00450D43" w:rsidRPr="00CE5D1E" w:rsidRDefault="00450D43" w:rsidP="00450D43">
      <w:pPr>
        <w:widowControl/>
        <w:shd w:val="clear" w:color="auto" w:fill="FFFFFF"/>
        <w:tabs>
          <w:tab w:val="left" w:pos="284"/>
          <w:tab w:val="left" w:pos="1800"/>
        </w:tabs>
        <w:autoSpaceDE/>
        <w:autoSpaceDN/>
        <w:adjustRightInd/>
        <w:ind w:firstLine="284"/>
        <w:rPr>
          <w:rFonts w:eastAsia="Times New Roman"/>
          <w:b/>
          <w:i/>
          <w:sz w:val="22"/>
          <w:szCs w:val="22"/>
          <w:u w:val="single"/>
          <w:lang w:val="ru-RU"/>
        </w:rPr>
      </w:pPr>
      <w:r w:rsidRPr="00CE5D1E">
        <w:rPr>
          <w:b/>
          <w:iCs/>
          <w:color w:val="000000"/>
          <w:sz w:val="22"/>
          <w:szCs w:val="22"/>
          <w:u w:val="single"/>
          <w:lang w:val="ru-RU"/>
        </w:rPr>
        <w:t>Назначение образовательной программы</w:t>
      </w:r>
    </w:p>
    <w:p w:rsidR="00450D43" w:rsidRPr="00CE5D1E" w:rsidRDefault="00450D43" w:rsidP="00450D43">
      <w:pPr>
        <w:widowControl/>
        <w:shd w:val="clear" w:color="auto" w:fill="FFFFFF"/>
        <w:tabs>
          <w:tab w:val="left" w:pos="284"/>
          <w:tab w:val="left" w:pos="1800"/>
        </w:tabs>
        <w:autoSpaceDE/>
        <w:autoSpaceDN/>
        <w:adjustRightInd/>
        <w:ind w:firstLine="284"/>
        <w:jc w:val="both"/>
        <w:rPr>
          <w:rFonts w:eastAsia="Times New Roman"/>
          <w:sz w:val="22"/>
          <w:szCs w:val="22"/>
          <w:lang w:val="ru-RU"/>
        </w:rPr>
      </w:pPr>
      <w:r w:rsidRPr="00CE5D1E">
        <w:rPr>
          <w:rFonts w:eastAsia="Times New Roman"/>
          <w:sz w:val="22"/>
          <w:szCs w:val="22"/>
          <w:lang w:val="ru-RU"/>
        </w:rPr>
        <w:t xml:space="preserve">Образовательная программа МКОУ </w:t>
      </w:r>
      <w:r w:rsidRPr="00CE5D1E">
        <w:rPr>
          <w:rFonts w:eastAsia="Times New Roman"/>
          <w:b/>
          <w:sz w:val="22"/>
          <w:szCs w:val="22"/>
          <w:lang w:val="ru-RU"/>
        </w:rPr>
        <w:t>СОШ №25</w:t>
      </w:r>
      <w:r w:rsidRPr="00CE5D1E">
        <w:rPr>
          <w:rFonts w:eastAsia="Times New Roman"/>
          <w:sz w:val="22"/>
          <w:szCs w:val="22"/>
          <w:lang w:val="ru-RU"/>
        </w:rPr>
        <w:t xml:space="preserve"> -</w:t>
      </w:r>
    </w:p>
    <w:p w:rsidR="00450D43" w:rsidRPr="00CE5D1E" w:rsidRDefault="00450D43" w:rsidP="00450D43">
      <w:pPr>
        <w:widowControl/>
        <w:shd w:val="clear" w:color="auto" w:fill="FFFFFF"/>
        <w:tabs>
          <w:tab w:val="left" w:pos="284"/>
          <w:tab w:val="left" w:pos="1800"/>
        </w:tabs>
        <w:autoSpaceDE/>
        <w:autoSpaceDN/>
        <w:adjustRightInd/>
        <w:ind w:firstLine="284"/>
        <w:jc w:val="both"/>
        <w:rPr>
          <w:rFonts w:eastAsia="Times New Roman"/>
          <w:sz w:val="22"/>
          <w:szCs w:val="22"/>
          <w:lang w:val="ru-RU"/>
        </w:rPr>
      </w:pPr>
      <w:r w:rsidRPr="00CE5D1E">
        <w:rPr>
          <w:rFonts w:eastAsia="Times New Roman"/>
          <w:sz w:val="22"/>
          <w:szCs w:val="22"/>
          <w:lang w:val="ru-RU"/>
        </w:rPr>
        <w:t xml:space="preserve">- </w:t>
      </w:r>
      <w:r w:rsidRPr="00CE5D1E">
        <w:rPr>
          <w:rFonts w:eastAsia="Times New Roman"/>
          <w:b/>
          <w:i/>
          <w:sz w:val="22"/>
          <w:szCs w:val="22"/>
          <w:lang w:val="ru-RU"/>
        </w:rPr>
        <w:t>является нормативным документом</w:t>
      </w:r>
      <w:r w:rsidRPr="00CE5D1E">
        <w:rPr>
          <w:rFonts w:eastAsia="Times New Roman"/>
          <w:sz w:val="22"/>
          <w:szCs w:val="22"/>
          <w:lang w:val="ru-RU"/>
        </w:rPr>
        <w:t>, определяющим стратегические приоритеты, содержательные, организационные и методические аспекты образовательной деятельности гимназии.</w:t>
      </w:r>
    </w:p>
    <w:p w:rsidR="00450D43" w:rsidRPr="00CE5D1E" w:rsidRDefault="00450D43" w:rsidP="00450D43">
      <w:pPr>
        <w:widowControl/>
        <w:shd w:val="clear" w:color="auto" w:fill="FFFFFF"/>
        <w:tabs>
          <w:tab w:val="left" w:pos="284"/>
          <w:tab w:val="left" w:pos="1800"/>
        </w:tabs>
        <w:autoSpaceDE/>
        <w:autoSpaceDN/>
        <w:adjustRightInd/>
        <w:ind w:firstLine="284"/>
        <w:jc w:val="both"/>
        <w:rPr>
          <w:rFonts w:eastAsia="Times New Roman"/>
          <w:sz w:val="22"/>
          <w:szCs w:val="22"/>
          <w:lang w:val="ru-RU"/>
        </w:rPr>
      </w:pPr>
      <w:r w:rsidRPr="00CE5D1E">
        <w:rPr>
          <w:rFonts w:eastAsia="Times New Roman"/>
          <w:sz w:val="22"/>
          <w:szCs w:val="22"/>
          <w:lang w:val="ru-RU"/>
        </w:rPr>
        <w:t xml:space="preserve">- </w:t>
      </w:r>
      <w:r w:rsidRPr="00CE5D1E">
        <w:rPr>
          <w:rFonts w:eastAsia="Times New Roman"/>
          <w:b/>
          <w:i/>
          <w:sz w:val="22"/>
          <w:szCs w:val="22"/>
          <w:lang w:val="ru-RU"/>
        </w:rPr>
        <w:t>разрабатывается, принимается и реализуется</w:t>
      </w:r>
      <w:r w:rsidRPr="00CE5D1E">
        <w:rPr>
          <w:rFonts w:eastAsia="Times New Roman"/>
          <w:sz w:val="22"/>
          <w:szCs w:val="22"/>
          <w:lang w:val="ru-RU"/>
        </w:rPr>
        <w:t xml:space="preserve"> школой самостоятельно на основе государственных образовательных стандартов, Закона «Об образовании», типового положения об общеобразовательном учреждении, Устава школой и других  нормативно-правовых документов, регламентирующих деятельность школы.</w:t>
      </w:r>
    </w:p>
    <w:p w:rsidR="00450D43" w:rsidRPr="00CE5D1E" w:rsidRDefault="00450D43" w:rsidP="00450D43">
      <w:pPr>
        <w:widowControl/>
        <w:shd w:val="clear" w:color="auto" w:fill="FFFFFF"/>
        <w:tabs>
          <w:tab w:val="left" w:pos="284"/>
          <w:tab w:val="left" w:pos="1800"/>
        </w:tabs>
        <w:autoSpaceDE/>
        <w:autoSpaceDN/>
        <w:adjustRightInd/>
        <w:ind w:firstLine="284"/>
        <w:jc w:val="both"/>
        <w:rPr>
          <w:rFonts w:eastAsia="Times New Roman"/>
          <w:sz w:val="22"/>
          <w:szCs w:val="22"/>
          <w:lang w:val="ru-RU"/>
        </w:rPr>
      </w:pPr>
      <w:r w:rsidRPr="00CE5D1E">
        <w:rPr>
          <w:rFonts w:eastAsia="Times New Roman"/>
          <w:sz w:val="22"/>
          <w:szCs w:val="22"/>
          <w:lang w:val="ru-RU"/>
        </w:rPr>
        <w:t xml:space="preserve">- </w:t>
      </w:r>
      <w:r w:rsidRPr="00CE5D1E">
        <w:rPr>
          <w:rFonts w:eastAsia="Times New Roman"/>
          <w:b/>
          <w:i/>
          <w:sz w:val="22"/>
          <w:szCs w:val="22"/>
          <w:lang w:val="ru-RU"/>
        </w:rPr>
        <w:t>является внутренним образовательным стандартом</w:t>
      </w:r>
      <w:r w:rsidRPr="00CE5D1E">
        <w:rPr>
          <w:rFonts w:eastAsia="Times New Roman"/>
          <w:sz w:val="22"/>
          <w:szCs w:val="22"/>
          <w:lang w:val="ru-RU"/>
        </w:rPr>
        <w:t>, обусловленным региональной, муниципальной образовательной политикой, развитием районной системы образования</w:t>
      </w:r>
    </w:p>
    <w:p w:rsidR="00450D43" w:rsidRPr="00CE5D1E" w:rsidRDefault="00450D43" w:rsidP="00450D43">
      <w:pPr>
        <w:widowControl/>
        <w:shd w:val="clear" w:color="auto" w:fill="FFFFFF"/>
        <w:tabs>
          <w:tab w:val="left" w:pos="284"/>
          <w:tab w:val="left" w:pos="1800"/>
        </w:tabs>
        <w:autoSpaceDE/>
        <w:autoSpaceDN/>
        <w:adjustRightInd/>
        <w:ind w:firstLine="284"/>
        <w:jc w:val="both"/>
        <w:rPr>
          <w:rFonts w:eastAsia="Times New Roman"/>
          <w:sz w:val="22"/>
          <w:szCs w:val="22"/>
          <w:lang w:val="ru-RU"/>
        </w:rPr>
      </w:pPr>
      <w:r w:rsidRPr="00CE5D1E">
        <w:rPr>
          <w:rFonts w:eastAsia="Times New Roman"/>
          <w:sz w:val="22"/>
          <w:szCs w:val="22"/>
          <w:lang w:val="ru-RU"/>
        </w:rPr>
        <w:t xml:space="preserve">- </w:t>
      </w:r>
      <w:r w:rsidRPr="00CE5D1E">
        <w:rPr>
          <w:rFonts w:eastAsia="Times New Roman"/>
          <w:b/>
          <w:i/>
          <w:sz w:val="22"/>
          <w:szCs w:val="22"/>
          <w:lang w:val="ru-RU"/>
        </w:rPr>
        <w:t>учитывает образовательный запрос</w:t>
      </w:r>
      <w:r w:rsidRPr="00CE5D1E">
        <w:rPr>
          <w:rFonts w:eastAsia="Times New Roman"/>
          <w:sz w:val="22"/>
          <w:szCs w:val="22"/>
          <w:lang w:val="ru-RU"/>
        </w:rPr>
        <w:t xml:space="preserve"> обучающихся  и их родителей, способствует реализации права родителей (законных представителей) на информацию об образовательных услугах, право на выбор образовательных услуг и право на гарантию качества образовательных услуг;</w:t>
      </w:r>
    </w:p>
    <w:p w:rsidR="00450D43" w:rsidRPr="00CE5D1E" w:rsidRDefault="00450D43" w:rsidP="00450D43">
      <w:pPr>
        <w:widowControl/>
        <w:shd w:val="clear" w:color="auto" w:fill="FFFFFF"/>
        <w:tabs>
          <w:tab w:val="left" w:pos="284"/>
          <w:tab w:val="left" w:pos="1800"/>
        </w:tabs>
        <w:autoSpaceDE/>
        <w:autoSpaceDN/>
        <w:adjustRightInd/>
        <w:ind w:firstLine="284"/>
        <w:jc w:val="both"/>
        <w:rPr>
          <w:rFonts w:eastAsia="Times New Roman"/>
          <w:sz w:val="22"/>
          <w:szCs w:val="22"/>
          <w:lang w:val="ru-RU"/>
        </w:rPr>
      </w:pPr>
      <w:r w:rsidRPr="00CE5D1E">
        <w:rPr>
          <w:rFonts w:eastAsia="Times New Roman"/>
          <w:sz w:val="22"/>
          <w:szCs w:val="22"/>
          <w:lang w:val="ru-RU"/>
        </w:rPr>
        <w:t xml:space="preserve">- </w:t>
      </w:r>
      <w:r w:rsidRPr="00CE5D1E">
        <w:rPr>
          <w:rFonts w:eastAsia="Times New Roman"/>
          <w:b/>
          <w:i/>
          <w:sz w:val="22"/>
          <w:szCs w:val="22"/>
          <w:lang w:val="ru-RU"/>
        </w:rPr>
        <w:t>является основанием для определения качества</w:t>
      </w:r>
      <w:r w:rsidRPr="00CE5D1E">
        <w:rPr>
          <w:rFonts w:eastAsia="Times New Roman"/>
          <w:sz w:val="22"/>
          <w:szCs w:val="22"/>
          <w:lang w:val="ru-RU"/>
        </w:rPr>
        <w:t xml:space="preserve"> реализации школой образовательных стандартов;</w:t>
      </w:r>
    </w:p>
    <w:p w:rsidR="00450D43" w:rsidRPr="00CE5D1E" w:rsidRDefault="00450D43" w:rsidP="00450D43">
      <w:pPr>
        <w:widowControl/>
        <w:shd w:val="clear" w:color="auto" w:fill="FFFFFF"/>
        <w:tabs>
          <w:tab w:val="left" w:pos="284"/>
        </w:tabs>
        <w:autoSpaceDE/>
        <w:autoSpaceDN/>
        <w:adjustRightInd/>
        <w:ind w:firstLine="284"/>
        <w:jc w:val="both"/>
        <w:rPr>
          <w:rFonts w:eastAsia="@Arial Unicode MS"/>
          <w:sz w:val="22"/>
          <w:szCs w:val="22"/>
          <w:lang w:val="ru-RU"/>
        </w:rPr>
      </w:pPr>
      <w:r w:rsidRPr="00CE5D1E">
        <w:rPr>
          <w:b/>
          <w:bCs/>
          <w:i/>
          <w:iCs/>
          <w:sz w:val="22"/>
          <w:szCs w:val="22"/>
          <w:lang w:val="ru-RU"/>
        </w:rPr>
        <w:t>Информационная справка о школе</w:t>
      </w:r>
    </w:p>
    <w:p w:rsidR="00450D43" w:rsidRPr="00CE5D1E" w:rsidRDefault="00450D43" w:rsidP="00450D43">
      <w:pPr>
        <w:widowControl/>
        <w:autoSpaceDE/>
        <w:autoSpaceDN/>
        <w:adjustRightInd/>
        <w:spacing w:line="276" w:lineRule="auto"/>
        <w:ind w:left="283" w:firstLine="1"/>
        <w:jc w:val="both"/>
        <w:rPr>
          <w:color w:val="000000"/>
          <w:sz w:val="22"/>
          <w:szCs w:val="22"/>
          <w:lang w:val="ru-RU"/>
        </w:rPr>
      </w:pPr>
      <w:r w:rsidRPr="00CE5D1E">
        <w:rPr>
          <w:rFonts w:eastAsia="Times New Roman"/>
          <w:spacing w:val="-8"/>
          <w:sz w:val="22"/>
          <w:szCs w:val="22"/>
          <w:lang w:val="ru-RU"/>
        </w:rPr>
        <w:t xml:space="preserve"> </w:t>
      </w:r>
      <w:r w:rsidRPr="00CE5D1E">
        <w:rPr>
          <w:rFonts w:eastAsia="Times New Roman"/>
          <w:color w:val="000000"/>
          <w:sz w:val="22"/>
          <w:szCs w:val="22"/>
          <w:lang w:val="ru-RU"/>
        </w:rPr>
        <w:t xml:space="preserve">Название организации, осуществляющей образовательную деятельность (по уставу): </w:t>
      </w:r>
      <w:r w:rsidRPr="00CE5D1E">
        <w:rPr>
          <w:color w:val="000000"/>
          <w:sz w:val="22"/>
          <w:szCs w:val="22"/>
          <w:lang w:val="ru-RU"/>
        </w:rPr>
        <w:t xml:space="preserve">Муниципальное казенное общеобразовательное учреждение «Средняя общеобразовательная школа №25 с. Большой </w:t>
      </w:r>
      <w:proofErr w:type="spellStart"/>
      <w:r w:rsidRPr="00CE5D1E">
        <w:rPr>
          <w:color w:val="000000"/>
          <w:sz w:val="22"/>
          <w:szCs w:val="22"/>
          <w:lang w:val="ru-RU"/>
        </w:rPr>
        <w:t>Нимныр</w:t>
      </w:r>
      <w:proofErr w:type="spellEnd"/>
      <w:r w:rsidRPr="00CE5D1E">
        <w:rPr>
          <w:color w:val="000000"/>
          <w:sz w:val="22"/>
          <w:szCs w:val="22"/>
          <w:lang w:val="ru-RU"/>
        </w:rPr>
        <w:t>» МО «</w:t>
      </w:r>
      <w:proofErr w:type="spellStart"/>
      <w:r w:rsidRPr="00CE5D1E">
        <w:rPr>
          <w:color w:val="000000"/>
          <w:sz w:val="22"/>
          <w:szCs w:val="22"/>
          <w:lang w:val="ru-RU"/>
        </w:rPr>
        <w:t>Алданский</w:t>
      </w:r>
      <w:proofErr w:type="spellEnd"/>
      <w:r w:rsidRPr="00CE5D1E">
        <w:rPr>
          <w:color w:val="000000"/>
          <w:sz w:val="22"/>
          <w:szCs w:val="22"/>
          <w:lang w:val="ru-RU"/>
        </w:rPr>
        <w:t xml:space="preserve"> район» </w:t>
      </w:r>
      <w:r w:rsidRPr="00CE5D1E">
        <w:rPr>
          <w:rFonts w:eastAsia="Times New Roman"/>
          <w:color w:val="000000"/>
          <w:sz w:val="22"/>
          <w:szCs w:val="22"/>
          <w:lang w:val="ru-RU"/>
        </w:rPr>
        <w:t xml:space="preserve">Сокращенное наименование: МКОУ СОШ № 25. </w:t>
      </w:r>
    </w:p>
    <w:p w:rsidR="00450D43" w:rsidRPr="00CE5D1E" w:rsidRDefault="00450D43" w:rsidP="00450D43">
      <w:pPr>
        <w:widowControl/>
        <w:autoSpaceDE/>
        <w:autoSpaceDN/>
        <w:adjustRightInd/>
        <w:spacing w:line="268" w:lineRule="auto"/>
        <w:ind w:left="284" w:right="3"/>
        <w:jc w:val="both"/>
        <w:rPr>
          <w:rFonts w:eastAsia="Times New Roman"/>
          <w:color w:val="000000"/>
          <w:sz w:val="22"/>
          <w:szCs w:val="22"/>
          <w:lang w:val="ru-RU"/>
        </w:rPr>
      </w:pPr>
      <w:r w:rsidRPr="00CE5D1E">
        <w:rPr>
          <w:rFonts w:eastAsia="Times New Roman"/>
          <w:color w:val="000000"/>
          <w:sz w:val="22"/>
          <w:szCs w:val="22"/>
          <w:lang w:val="ru-RU"/>
        </w:rPr>
        <w:t xml:space="preserve">Тип: Общеобразовательное учреждение. </w:t>
      </w:r>
    </w:p>
    <w:p w:rsidR="00450D43" w:rsidRPr="00CE5D1E" w:rsidRDefault="00450D43" w:rsidP="00450D43">
      <w:pPr>
        <w:widowControl/>
        <w:autoSpaceDE/>
        <w:autoSpaceDN/>
        <w:adjustRightInd/>
        <w:spacing w:after="54" w:line="268" w:lineRule="auto"/>
        <w:ind w:left="284" w:right="3"/>
        <w:jc w:val="both"/>
        <w:rPr>
          <w:rFonts w:eastAsia="Times New Roman"/>
          <w:color w:val="000000"/>
          <w:sz w:val="22"/>
          <w:szCs w:val="22"/>
          <w:lang w:val="ru-RU"/>
        </w:rPr>
      </w:pPr>
      <w:r w:rsidRPr="00CE5D1E">
        <w:rPr>
          <w:rFonts w:eastAsia="Times New Roman"/>
          <w:color w:val="000000"/>
          <w:sz w:val="22"/>
          <w:szCs w:val="22"/>
          <w:lang w:val="ru-RU"/>
        </w:rPr>
        <w:t>Вид: малокомплектная средняя общеобразовательная школа.</w:t>
      </w:r>
    </w:p>
    <w:p w:rsidR="00450D43" w:rsidRPr="00CE5D1E" w:rsidRDefault="00450D43" w:rsidP="00450D43">
      <w:pPr>
        <w:widowControl/>
        <w:autoSpaceDE/>
        <w:autoSpaceDN/>
        <w:adjustRightInd/>
        <w:spacing w:line="268" w:lineRule="auto"/>
        <w:ind w:left="284" w:right="3"/>
        <w:jc w:val="both"/>
        <w:rPr>
          <w:rFonts w:eastAsia="Times New Roman"/>
          <w:color w:val="000000"/>
          <w:sz w:val="22"/>
          <w:szCs w:val="22"/>
          <w:lang w:val="ru-RU"/>
        </w:rPr>
      </w:pPr>
      <w:r w:rsidRPr="00CE5D1E">
        <w:rPr>
          <w:rFonts w:eastAsia="Times New Roman"/>
          <w:color w:val="000000"/>
          <w:sz w:val="22"/>
          <w:szCs w:val="22"/>
          <w:lang w:val="ru-RU"/>
        </w:rPr>
        <w:lastRenderedPageBreak/>
        <w:t xml:space="preserve">Организационно-правовая форма: </w:t>
      </w:r>
      <w:r w:rsidRPr="00CE5D1E">
        <w:rPr>
          <w:color w:val="000000"/>
          <w:sz w:val="22"/>
          <w:szCs w:val="22"/>
          <w:lang w:val="ru-RU"/>
        </w:rPr>
        <w:t>казенное</w:t>
      </w:r>
      <w:r w:rsidRPr="00CE5D1E">
        <w:rPr>
          <w:rFonts w:eastAsia="Times New Roman"/>
          <w:color w:val="000000"/>
          <w:sz w:val="22"/>
          <w:szCs w:val="22"/>
          <w:lang w:val="ru-RU"/>
        </w:rPr>
        <w:t xml:space="preserve">  учреждение. </w:t>
      </w:r>
    </w:p>
    <w:p w:rsidR="00450D43" w:rsidRPr="00CE5D1E" w:rsidRDefault="00450D43" w:rsidP="00450D43">
      <w:pPr>
        <w:widowControl/>
        <w:autoSpaceDE/>
        <w:autoSpaceDN/>
        <w:adjustRightInd/>
        <w:ind w:left="284"/>
        <w:jc w:val="both"/>
        <w:rPr>
          <w:rFonts w:eastAsia="Times New Roman"/>
          <w:sz w:val="22"/>
          <w:szCs w:val="22"/>
          <w:lang w:val="ru-RU"/>
        </w:rPr>
      </w:pPr>
      <w:r w:rsidRPr="00CE5D1E">
        <w:rPr>
          <w:rFonts w:eastAsia="Times New Roman"/>
          <w:color w:val="000000"/>
          <w:sz w:val="22"/>
          <w:szCs w:val="22"/>
          <w:lang w:val="ru-RU"/>
        </w:rPr>
        <w:t>Адрес сайта в Интернете</w:t>
      </w:r>
      <w:r w:rsidRPr="00CE5D1E">
        <w:rPr>
          <w:rFonts w:eastAsia="Times New Roman"/>
          <w:color w:val="0000FF"/>
          <w:sz w:val="22"/>
          <w:szCs w:val="22"/>
          <w:u w:val="single"/>
          <w:lang w:val="ru-RU"/>
        </w:rPr>
        <w:t xml:space="preserve">: </w:t>
      </w:r>
      <w:hyperlink r:id="rId9" w:history="1">
        <w:r w:rsidRPr="00CE5D1E">
          <w:rPr>
            <w:rFonts w:eastAsia="Times New Roman"/>
            <w:color w:val="0000FF"/>
            <w:sz w:val="22"/>
            <w:szCs w:val="22"/>
            <w:u w:val="single"/>
            <w:lang w:val="ru-RU"/>
          </w:rPr>
          <w:t>http://school25-aldan.ucoz.ru</w:t>
        </w:r>
      </w:hyperlink>
      <w:r w:rsidRPr="00CE5D1E">
        <w:rPr>
          <w:rFonts w:eastAsia="Times New Roman"/>
          <w:sz w:val="22"/>
          <w:szCs w:val="22"/>
          <w:lang w:val="ru-RU"/>
        </w:rPr>
        <w:t xml:space="preserve"> </w:t>
      </w:r>
    </w:p>
    <w:p w:rsidR="00450D43" w:rsidRPr="00CE5D1E" w:rsidRDefault="00450D43" w:rsidP="00450D43">
      <w:pPr>
        <w:widowControl/>
        <w:autoSpaceDE/>
        <w:autoSpaceDN/>
        <w:adjustRightInd/>
        <w:ind w:left="284"/>
        <w:jc w:val="both"/>
        <w:rPr>
          <w:rFonts w:eastAsia="Times New Roman"/>
          <w:sz w:val="22"/>
          <w:szCs w:val="22"/>
          <w:lang w:val="ru-RU"/>
        </w:rPr>
      </w:pPr>
      <w:r w:rsidRPr="00CE5D1E">
        <w:rPr>
          <w:rFonts w:eastAsia="Times New Roman"/>
          <w:color w:val="000000"/>
          <w:sz w:val="22"/>
          <w:szCs w:val="22"/>
          <w:lang w:val="ru-RU"/>
        </w:rPr>
        <w:t xml:space="preserve">Адрес электронной почты: </w:t>
      </w:r>
      <w:r w:rsidRPr="00CE5D1E">
        <w:rPr>
          <w:rFonts w:eastAsia="Times New Roman"/>
          <w:color w:val="0000FF"/>
          <w:sz w:val="22"/>
          <w:szCs w:val="22"/>
          <w:u w:val="single"/>
        </w:rPr>
        <w:t>school</w:t>
      </w:r>
      <w:r w:rsidRPr="00CE5D1E">
        <w:rPr>
          <w:rFonts w:eastAsia="Times New Roman"/>
          <w:color w:val="0000FF"/>
          <w:sz w:val="22"/>
          <w:szCs w:val="22"/>
          <w:u w:val="single"/>
          <w:lang w:val="ru-RU"/>
        </w:rPr>
        <w:t>25_</w:t>
      </w:r>
      <w:proofErr w:type="spellStart"/>
      <w:r w:rsidRPr="00CE5D1E">
        <w:rPr>
          <w:rFonts w:eastAsia="Times New Roman"/>
          <w:color w:val="0000FF"/>
          <w:sz w:val="22"/>
          <w:szCs w:val="22"/>
          <w:u w:val="single"/>
        </w:rPr>
        <w:t>ald</w:t>
      </w:r>
      <w:proofErr w:type="spellEnd"/>
      <w:r w:rsidRPr="00CE5D1E">
        <w:rPr>
          <w:rFonts w:eastAsia="Times New Roman"/>
          <w:color w:val="0000FF"/>
          <w:sz w:val="22"/>
          <w:szCs w:val="22"/>
          <w:u w:val="single"/>
          <w:lang w:val="ru-RU"/>
        </w:rPr>
        <w:t>@</w:t>
      </w:r>
      <w:proofErr w:type="spellStart"/>
      <w:r w:rsidRPr="00CE5D1E">
        <w:rPr>
          <w:rFonts w:eastAsia="Times New Roman"/>
          <w:color w:val="0000FF"/>
          <w:sz w:val="22"/>
          <w:szCs w:val="22"/>
          <w:u w:val="single"/>
        </w:rPr>
        <w:t>bk</w:t>
      </w:r>
      <w:proofErr w:type="spellEnd"/>
      <w:r w:rsidRPr="00CE5D1E">
        <w:rPr>
          <w:rFonts w:eastAsia="Times New Roman"/>
          <w:color w:val="0000FF"/>
          <w:sz w:val="22"/>
          <w:szCs w:val="22"/>
          <w:u w:val="single"/>
          <w:lang w:val="ru-RU"/>
        </w:rPr>
        <w:t>.</w:t>
      </w:r>
      <w:proofErr w:type="spellStart"/>
      <w:r w:rsidRPr="00CE5D1E">
        <w:rPr>
          <w:rFonts w:eastAsia="Times New Roman"/>
          <w:color w:val="0000FF"/>
          <w:sz w:val="22"/>
          <w:szCs w:val="22"/>
          <w:u w:val="single"/>
        </w:rPr>
        <w:t>ru</w:t>
      </w:r>
      <w:proofErr w:type="spellEnd"/>
      <w:r w:rsidRPr="00CE5D1E">
        <w:rPr>
          <w:rFonts w:eastAsia="Times New Roman"/>
          <w:color w:val="0000FF"/>
          <w:sz w:val="22"/>
          <w:szCs w:val="22"/>
          <w:u w:val="single"/>
          <w:lang w:val="ru-RU"/>
        </w:rPr>
        <w:t xml:space="preserve"> </w:t>
      </w:r>
      <w:r w:rsidRPr="00CE5D1E">
        <w:rPr>
          <w:rFonts w:eastAsia="Times New Roman"/>
          <w:sz w:val="22"/>
          <w:szCs w:val="22"/>
          <w:lang w:val="ru-RU"/>
        </w:rPr>
        <w:t xml:space="preserve"> </w:t>
      </w:r>
    </w:p>
    <w:p w:rsidR="00450D43" w:rsidRPr="00CE5D1E" w:rsidRDefault="00450D43" w:rsidP="00450D43">
      <w:pPr>
        <w:widowControl/>
        <w:autoSpaceDE/>
        <w:autoSpaceDN/>
        <w:adjustRightInd/>
        <w:jc w:val="both"/>
        <w:rPr>
          <w:rFonts w:eastAsia="Times New Roman"/>
          <w:sz w:val="22"/>
          <w:szCs w:val="22"/>
          <w:lang w:val="ru-RU"/>
        </w:rPr>
      </w:pPr>
      <w:r w:rsidRPr="00CE5D1E">
        <w:rPr>
          <w:rFonts w:eastAsia="Times New Roman"/>
          <w:sz w:val="22"/>
          <w:szCs w:val="22"/>
          <w:lang w:val="ru-RU"/>
        </w:rPr>
        <w:t xml:space="preserve">-    Лицензия № 0684, </w:t>
      </w:r>
      <w:proofErr w:type="gramStart"/>
      <w:r w:rsidRPr="00CE5D1E">
        <w:rPr>
          <w:rFonts w:eastAsia="Times New Roman"/>
          <w:sz w:val="22"/>
          <w:szCs w:val="22"/>
          <w:lang w:val="ru-RU"/>
        </w:rPr>
        <w:t>выданной</w:t>
      </w:r>
      <w:proofErr w:type="gramEnd"/>
      <w:r w:rsidRPr="00CE5D1E">
        <w:rPr>
          <w:rFonts w:eastAsia="Times New Roman"/>
          <w:sz w:val="22"/>
          <w:szCs w:val="22"/>
          <w:lang w:val="ru-RU"/>
        </w:rPr>
        <w:t xml:space="preserve"> 24 января 2015 года, серия 14Л 01, № 0000484, ИНН 1402014372, ОГРН 1041400016118; </w:t>
      </w:r>
    </w:p>
    <w:p w:rsidR="00450D43" w:rsidRPr="00CE5D1E" w:rsidRDefault="00450D43" w:rsidP="00450D43">
      <w:pPr>
        <w:widowControl/>
        <w:autoSpaceDE/>
        <w:autoSpaceDN/>
        <w:adjustRightInd/>
        <w:jc w:val="both"/>
        <w:rPr>
          <w:rFonts w:eastAsia="Times New Roman"/>
          <w:sz w:val="22"/>
          <w:szCs w:val="22"/>
          <w:lang w:val="ru-RU"/>
        </w:rPr>
      </w:pPr>
      <w:r w:rsidRPr="00CE5D1E">
        <w:rPr>
          <w:rFonts w:eastAsia="Times New Roman"/>
          <w:sz w:val="22"/>
          <w:szCs w:val="22"/>
          <w:lang w:val="ru-RU"/>
        </w:rPr>
        <w:t>-    Свидетельство о государственной аккредитации, регистрационный номер 0248 от 04 марта 2015г, ИНН 1402014372, серия 14А 02 № 0000365, Приложение №1 серия 14А02 №0000424;</w:t>
      </w:r>
    </w:p>
    <w:p w:rsidR="00450D43" w:rsidRPr="00CE5D1E" w:rsidRDefault="00450D43" w:rsidP="00450D43">
      <w:pPr>
        <w:widowControl/>
        <w:autoSpaceDE/>
        <w:autoSpaceDN/>
        <w:adjustRightInd/>
        <w:jc w:val="both"/>
        <w:rPr>
          <w:rFonts w:eastAsia="Times New Roman"/>
          <w:sz w:val="22"/>
          <w:szCs w:val="22"/>
          <w:lang w:val="ru-RU"/>
        </w:rPr>
      </w:pPr>
      <w:r w:rsidRPr="00CE5D1E">
        <w:rPr>
          <w:rFonts w:eastAsia="Times New Roman"/>
          <w:sz w:val="22"/>
          <w:szCs w:val="22"/>
          <w:lang w:val="ru-RU"/>
        </w:rPr>
        <w:t>-   Свидетельство о государственной регистрации права  № 646145,  выданное 4 мая  2010года, на право собственности.</w:t>
      </w:r>
    </w:p>
    <w:p w:rsidR="00450D43" w:rsidRPr="00CE5D1E" w:rsidRDefault="00450D43" w:rsidP="00450D43">
      <w:pPr>
        <w:widowControl/>
        <w:autoSpaceDE/>
        <w:autoSpaceDN/>
        <w:adjustRightInd/>
        <w:jc w:val="both"/>
        <w:rPr>
          <w:rFonts w:eastAsia="Times New Roman"/>
          <w:sz w:val="22"/>
          <w:szCs w:val="22"/>
          <w:lang w:val="ru-RU"/>
        </w:rPr>
      </w:pPr>
      <w:r w:rsidRPr="00CE5D1E">
        <w:rPr>
          <w:rFonts w:eastAsia="Times New Roman"/>
          <w:sz w:val="22"/>
          <w:szCs w:val="22"/>
          <w:lang w:val="ru-RU"/>
        </w:rPr>
        <w:t>-  Санитарно-эпидемиологическое заключение № 14.01.01.000.М.000684.09.16. от 02.09.2016г. о соответствии государственным санитарно-эпидемиологическим правилам и нормативам</w:t>
      </w:r>
      <w:r w:rsidRPr="00CE5D1E">
        <w:rPr>
          <w:rFonts w:eastAsia="Times New Roman"/>
          <w:color w:val="FF0000"/>
          <w:sz w:val="22"/>
          <w:szCs w:val="22"/>
          <w:lang w:val="ru-RU"/>
        </w:rPr>
        <w:t>.</w:t>
      </w:r>
    </w:p>
    <w:p w:rsidR="00450D43" w:rsidRPr="00CE5D1E" w:rsidRDefault="00450D43" w:rsidP="00450D43">
      <w:pPr>
        <w:widowControl/>
        <w:autoSpaceDE/>
        <w:autoSpaceDN/>
        <w:adjustRightInd/>
        <w:ind w:firstLine="708"/>
        <w:jc w:val="both"/>
        <w:rPr>
          <w:rFonts w:eastAsia="Times New Roman"/>
          <w:sz w:val="22"/>
          <w:szCs w:val="22"/>
          <w:lang w:val="ru-RU"/>
        </w:rPr>
      </w:pPr>
      <w:r w:rsidRPr="00CE5D1E">
        <w:rPr>
          <w:rFonts w:eastAsia="Times New Roman"/>
          <w:sz w:val="22"/>
          <w:szCs w:val="22"/>
          <w:lang w:val="ru-RU"/>
        </w:rPr>
        <w:t xml:space="preserve">С 2004 года школа является юридическим лицом.  </w:t>
      </w:r>
    </w:p>
    <w:p w:rsidR="00450D43" w:rsidRPr="00CE5D1E" w:rsidRDefault="00450D43" w:rsidP="00450D43">
      <w:pPr>
        <w:widowControl/>
        <w:autoSpaceDE/>
        <w:autoSpaceDN/>
        <w:adjustRightInd/>
        <w:jc w:val="both"/>
        <w:rPr>
          <w:rFonts w:eastAsia="Times New Roman"/>
          <w:sz w:val="22"/>
          <w:szCs w:val="22"/>
          <w:lang w:val="ru-RU"/>
        </w:rPr>
      </w:pPr>
      <w:r w:rsidRPr="00CE5D1E">
        <w:rPr>
          <w:rFonts w:eastAsia="Times New Roman"/>
          <w:sz w:val="22"/>
          <w:szCs w:val="22"/>
          <w:lang w:val="ru-RU"/>
        </w:rPr>
        <w:t>-     Свидетельство о регистрации юридического лица 14 № 0007855836, дата регистрации 20.02.2004г.;</w:t>
      </w:r>
    </w:p>
    <w:p w:rsidR="00450D43" w:rsidRPr="00CE5D1E" w:rsidRDefault="00450D43" w:rsidP="00450D43">
      <w:pPr>
        <w:widowControl/>
        <w:autoSpaceDE/>
        <w:autoSpaceDN/>
        <w:adjustRightInd/>
        <w:jc w:val="both"/>
        <w:rPr>
          <w:rFonts w:eastAsia="Times New Roman"/>
          <w:sz w:val="22"/>
          <w:szCs w:val="22"/>
          <w:lang w:val="ru-RU"/>
        </w:rPr>
      </w:pPr>
      <w:r w:rsidRPr="00CE5D1E">
        <w:rPr>
          <w:rFonts w:eastAsia="Times New Roman"/>
          <w:sz w:val="22"/>
          <w:szCs w:val="22"/>
          <w:lang w:val="ru-RU"/>
        </w:rPr>
        <w:t>-     Свидетельство о внесении записи в Единый государственный реестр юридических лиц серия 14 № 001578681, основной государственный регистрационный номер 1041400016118 21 марта 2012г за государственным регистрационным номером 2121402002478;</w:t>
      </w:r>
    </w:p>
    <w:p w:rsidR="00450D43" w:rsidRPr="00CE5D1E" w:rsidRDefault="00450D43" w:rsidP="00450D43">
      <w:pPr>
        <w:widowControl/>
        <w:autoSpaceDE/>
        <w:autoSpaceDN/>
        <w:adjustRightInd/>
        <w:jc w:val="both"/>
        <w:rPr>
          <w:rFonts w:eastAsia="Times New Roman"/>
          <w:sz w:val="22"/>
          <w:szCs w:val="22"/>
          <w:lang w:val="ru-RU"/>
        </w:rPr>
      </w:pPr>
      <w:r w:rsidRPr="00CE5D1E">
        <w:rPr>
          <w:rFonts w:eastAsia="Times New Roman"/>
          <w:sz w:val="22"/>
          <w:szCs w:val="22"/>
          <w:lang w:val="ru-RU"/>
        </w:rPr>
        <w:t>-  Свидетельство о постановке на учет в налоговом органе юридического лица, образованного в соответствии с законодательством РФ, по месту нахождения на территории РФ серия 14 № 001577864.</w:t>
      </w:r>
    </w:p>
    <w:p w:rsidR="00450D43" w:rsidRPr="00CE5D1E" w:rsidRDefault="00450D43" w:rsidP="00450D43">
      <w:pPr>
        <w:widowControl/>
        <w:autoSpaceDE/>
        <w:autoSpaceDN/>
        <w:adjustRightInd/>
        <w:ind w:firstLine="720"/>
        <w:jc w:val="both"/>
        <w:rPr>
          <w:sz w:val="22"/>
          <w:szCs w:val="22"/>
          <w:lang w:val="ru-RU" w:eastAsia="en-US"/>
        </w:rPr>
      </w:pPr>
      <w:r w:rsidRPr="00CE5D1E">
        <w:rPr>
          <w:sz w:val="22"/>
          <w:szCs w:val="22"/>
          <w:lang w:val="ru-RU" w:eastAsia="en-US"/>
        </w:rPr>
        <w:t>Составлен Договор № 73 от 1 июля 2004г.  о закреплении муниципального имущества на право оперативного управления</w:t>
      </w:r>
    </w:p>
    <w:p w:rsidR="00450D43" w:rsidRPr="00CE5D1E" w:rsidRDefault="00450D43" w:rsidP="00450D43">
      <w:pPr>
        <w:widowControl/>
        <w:shd w:val="clear" w:color="auto" w:fill="FFFFFF"/>
        <w:tabs>
          <w:tab w:val="left" w:pos="284"/>
        </w:tabs>
        <w:autoSpaceDE/>
        <w:autoSpaceDN/>
        <w:adjustRightInd/>
        <w:ind w:firstLine="284"/>
        <w:jc w:val="both"/>
        <w:rPr>
          <w:rFonts w:eastAsia="Times New Roman"/>
          <w:b/>
          <w:i/>
          <w:sz w:val="22"/>
          <w:szCs w:val="22"/>
          <w:lang w:val="ru-RU"/>
        </w:rPr>
      </w:pPr>
      <w:r w:rsidRPr="00CE5D1E">
        <w:rPr>
          <w:rFonts w:eastAsia="Times New Roman"/>
          <w:b/>
          <w:i/>
          <w:sz w:val="22"/>
          <w:szCs w:val="22"/>
          <w:lang w:val="ru-RU"/>
        </w:rPr>
        <w:t xml:space="preserve">      Анализ социокультурной ситуации. </w:t>
      </w:r>
    </w:p>
    <w:p w:rsidR="00450D43" w:rsidRPr="00CE5D1E" w:rsidRDefault="00450D43" w:rsidP="00450D43">
      <w:pPr>
        <w:widowControl/>
        <w:autoSpaceDE/>
        <w:autoSpaceDN/>
        <w:adjustRightInd/>
        <w:spacing w:after="51" w:line="268" w:lineRule="auto"/>
        <w:ind w:left="-15" w:right="184" w:firstLine="710"/>
        <w:jc w:val="both"/>
        <w:rPr>
          <w:rFonts w:eastAsia="Times New Roman"/>
          <w:color w:val="000000"/>
          <w:sz w:val="22"/>
          <w:szCs w:val="22"/>
          <w:lang w:val="ru-RU"/>
        </w:rPr>
      </w:pPr>
      <w:r w:rsidRPr="00CE5D1E">
        <w:rPr>
          <w:rFonts w:eastAsia="Times New Roman"/>
          <w:color w:val="000000"/>
          <w:sz w:val="22"/>
          <w:szCs w:val="22"/>
          <w:lang w:val="ru-RU"/>
        </w:rPr>
        <w:t xml:space="preserve">В МКОУ СОШ № 25. (далее Школа) комплектование контингента </w:t>
      </w:r>
      <w:proofErr w:type="gramStart"/>
      <w:r w:rsidRPr="00CE5D1E">
        <w:rPr>
          <w:rFonts w:eastAsia="Times New Roman"/>
          <w:color w:val="000000"/>
          <w:sz w:val="22"/>
          <w:szCs w:val="22"/>
          <w:lang w:val="ru-RU"/>
        </w:rPr>
        <w:t>обучающихся</w:t>
      </w:r>
      <w:proofErr w:type="gramEnd"/>
      <w:r w:rsidRPr="00CE5D1E">
        <w:rPr>
          <w:rFonts w:eastAsia="Times New Roman"/>
          <w:color w:val="000000"/>
          <w:sz w:val="22"/>
          <w:szCs w:val="22"/>
          <w:lang w:val="ru-RU"/>
        </w:rPr>
        <w:t xml:space="preserve"> осуществляется по принципу </w:t>
      </w:r>
      <w:proofErr w:type="spellStart"/>
      <w:r w:rsidRPr="00CE5D1E">
        <w:rPr>
          <w:rFonts w:eastAsia="Times New Roman"/>
          <w:color w:val="000000"/>
          <w:sz w:val="22"/>
          <w:szCs w:val="22"/>
          <w:lang w:val="ru-RU"/>
        </w:rPr>
        <w:t>местопроживания</w:t>
      </w:r>
      <w:proofErr w:type="spellEnd"/>
      <w:r w:rsidRPr="00CE5D1E">
        <w:rPr>
          <w:rFonts w:eastAsia="Times New Roman"/>
          <w:color w:val="000000"/>
          <w:sz w:val="22"/>
          <w:szCs w:val="22"/>
          <w:lang w:val="ru-RU"/>
        </w:rPr>
        <w:t xml:space="preserve">. </w:t>
      </w:r>
      <w:proofErr w:type="gramStart"/>
      <w:r w:rsidRPr="00CE5D1E">
        <w:rPr>
          <w:rFonts w:eastAsia="Times New Roman"/>
          <w:color w:val="000000"/>
          <w:sz w:val="22"/>
          <w:szCs w:val="22"/>
          <w:lang w:val="ru-RU"/>
        </w:rPr>
        <w:t xml:space="preserve">В контингенте присутствуют обучающиеся разного уровня мотивации к обучению (повышенного и пониженного).  </w:t>
      </w:r>
      <w:proofErr w:type="gramEnd"/>
    </w:p>
    <w:p w:rsidR="00450D43" w:rsidRPr="00CE5D1E" w:rsidRDefault="00450D43" w:rsidP="00450D43">
      <w:pPr>
        <w:widowControl/>
        <w:autoSpaceDE/>
        <w:autoSpaceDN/>
        <w:adjustRightInd/>
        <w:spacing w:after="46" w:line="268" w:lineRule="auto"/>
        <w:ind w:left="-15" w:right="3" w:firstLine="710"/>
        <w:jc w:val="both"/>
        <w:rPr>
          <w:rFonts w:eastAsia="Times New Roman"/>
          <w:color w:val="000000"/>
          <w:sz w:val="22"/>
          <w:szCs w:val="22"/>
          <w:lang w:val="ru-RU"/>
        </w:rPr>
      </w:pPr>
      <w:r w:rsidRPr="00CE5D1E">
        <w:rPr>
          <w:rFonts w:eastAsia="Times New Roman"/>
          <w:color w:val="000000"/>
          <w:sz w:val="22"/>
          <w:szCs w:val="22"/>
          <w:lang w:val="ru-RU"/>
        </w:rPr>
        <w:t xml:space="preserve">При условии поступления в школу детей с ОВЗ, для них будет разработана адаптированная общеобразовательная программа. </w:t>
      </w:r>
    </w:p>
    <w:p w:rsidR="00450D43" w:rsidRPr="00CE5D1E" w:rsidRDefault="00450D43" w:rsidP="00450D43">
      <w:pPr>
        <w:widowControl/>
        <w:autoSpaceDE/>
        <w:autoSpaceDN/>
        <w:adjustRightInd/>
        <w:spacing w:after="50" w:line="268" w:lineRule="auto"/>
        <w:ind w:left="-15" w:right="187" w:firstLine="710"/>
        <w:jc w:val="both"/>
        <w:rPr>
          <w:rFonts w:eastAsia="Times New Roman"/>
          <w:color w:val="000000"/>
          <w:sz w:val="22"/>
          <w:szCs w:val="22"/>
          <w:lang w:val="ru-RU"/>
        </w:rPr>
      </w:pPr>
      <w:r w:rsidRPr="00CE5D1E">
        <w:rPr>
          <w:rFonts w:eastAsia="Times New Roman"/>
          <w:color w:val="000000"/>
          <w:sz w:val="22"/>
          <w:szCs w:val="22"/>
          <w:lang w:val="ru-RU"/>
        </w:rPr>
        <w:t xml:space="preserve">Детям из малообеспеченных, многодетных семей, обучающимся с опекунами оказываются обязательные виды помощи (льготы на питание).    </w:t>
      </w:r>
    </w:p>
    <w:p w:rsidR="00450D43" w:rsidRPr="00CE5D1E" w:rsidRDefault="00450D43" w:rsidP="00450D43">
      <w:pPr>
        <w:widowControl/>
        <w:shd w:val="clear" w:color="auto" w:fill="FFFFFF"/>
        <w:spacing w:line="268" w:lineRule="auto"/>
        <w:ind w:firstLine="710"/>
        <w:jc w:val="both"/>
        <w:rPr>
          <w:rFonts w:eastAsia="Times New Roman"/>
          <w:b/>
          <w:bCs/>
          <w:color w:val="000000"/>
          <w:sz w:val="22"/>
          <w:szCs w:val="22"/>
          <w:lang w:val="ru-RU"/>
        </w:rPr>
      </w:pPr>
      <w:r w:rsidRPr="00CE5D1E">
        <w:rPr>
          <w:rFonts w:eastAsia="Times New Roman"/>
          <w:color w:val="000000"/>
          <w:sz w:val="22"/>
          <w:szCs w:val="22"/>
          <w:lang w:val="ru-RU"/>
        </w:rPr>
        <w:t xml:space="preserve"> </w:t>
      </w:r>
      <w:r w:rsidRPr="00CE5D1E">
        <w:rPr>
          <w:rFonts w:eastAsia="Times New Roman"/>
          <w:b/>
          <w:bCs/>
          <w:color w:val="000000"/>
          <w:sz w:val="22"/>
          <w:szCs w:val="22"/>
          <w:lang w:val="ru-RU"/>
        </w:rPr>
        <w:t>В своей работе МКОУ СОШ №25 реализует концепцию социокультурного подхода в образовании РС (Я).</w:t>
      </w:r>
    </w:p>
    <w:p w:rsidR="00450D43" w:rsidRPr="00CE5D1E" w:rsidRDefault="00450D43" w:rsidP="00450D43">
      <w:pPr>
        <w:keepNext/>
        <w:widowControl/>
        <w:autoSpaceDE/>
        <w:autoSpaceDN/>
        <w:adjustRightInd/>
        <w:spacing w:line="268" w:lineRule="auto"/>
        <w:ind w:firstLine="710"/>
        <w:jc w:val="center"/>
        <w:outlineLvl w:val="0"/>
        <w:rPr>
          <w:rFonts w:eastAsia="Times New Roman"/>
          <w:b/>
          <w:bCs/>
          <w:iCs/>
          <w:color w:val="000000"/>
          <w:kern w:val="32"/>
          <w:sz w:val="22"/>
          <w:szCs w:val="22"/>
          <w:lang w:val="de-DE"/>
        </w:rPr>
      </w:pPr>
      <w:proofErr w:type="spellStart"/>
      <w:r w:rsidRPr="00CE5D1E">
        <w:rPr>
          <w:rFonts w:eastAsia="Times New Roman"/>
          <w:b/>
          <w:bCs/>
          <w:iCs/>
          <w:color w:val="000000"/>
          <w:kern w:val="32"/>
          <w:sz w:val="22"/>
          <w:szCs w:val="22"/>
          <w:lang w:val="de-DE"/>
        </w:rPr>
        <w:t>Анализ</w:t>
      </w:r>
      <w:proofErr w:type="spellEnd"/>
    </w:p>
    <w:p w:rsidR="00450D43" w:rsidRPr="00CE5D1E" w:rsidRDefault="00450D43" w:rsidP="00450D43">
      <w:pPr>
        <w:keepNext/>
        <w:widowControl/>
        <w:autoSpaceDE/>
        <w:autoSpaceDN/>
        <w:adjustRightInd/>
        <w:spacing w:line="268" w:lineRule="auto"/>
        <w:ind w:firstLine="710"/>
        <w:jc w:val="center"/>
        <w:outlineLvl w:val="0"/>
        <w:rPr>
          <w:rFonts w:eastAsia="Times New Roman"/>
          <w:b/>
          <w:bCs/>
          <w:iCs/>
          <w:color w:val="000000"/>
          <w:kern w:val="32"/>
          <w:sz w:val="22"/>
          <w:szCs w:val="22"/>
          <w:lang w:val="de-DE"/>
        </w:rPr>
      </w:pPr>
      <w:proofErr w:type="spellStart"/>
      <w:r w:rsidRPr="00CE5D1E">
        <w:rPr>
          <w:rFonts w:eastAsia="Times New Roman"/>
          <w:b/>
          <w:bCs/>
          <w:iCs/>
          <w:color w:val="000000"/>
          <w:kern w:val="32"/>
          <w:sz w:val="22"/>
          <w:szCs w:val="22"/>
          <w:lang w:val="de-DE"/>
        </w:rPr>
        <w:t>социокультурной</w:t>
      </w:r>
      <w:proofErr w:type="spellEnd"/>
      <w:r w:rsidRPr="00CE5D1E">
        <w:rPr>
          <w:rFonts w:eastAsia="Times New Roman"/>
          <w:b/>
          <w:bCs/>
          <w:iCs/>
          <w:color w:val="000000"/>
          <w:kern w:val="32"/>
          <w:sz w:val="22"/>
          <w:szCs w:val="22"/>
          <w:lang w:val="de-DE"/>
        </w:rPr>
        <w:t xml:space="preserve"> </w:t>
      </w:r>
      <w:proofErr w:type="spellStart"/>
      <w:r w:rsidRPr="00CE5D1E">
        <w:rPr>
          <w:rFonts w:eastAsia="Times New Roman"/>
          <w:b/>
          <w:bCs/>
          <w:iCs/>
          <w:color w:val="000000"/>
          <w:kern w:val="32"/>
          <w:sz w:val="22"/>
          <w:szCs w:val="22"/>
          <w:lang w:val="de-DE"/>
        </w:rPr>
        <w:t>ситуации</w:t>
      </w:r>
      <w:proofErr w:type="spellEnd"/>
      <w:r w:rsidRPr="00CE5D1E">
        <w:rPr>
          <w:rFonts w:eastAsia="Times New Roman"/>
          <w:b/>
          <w:bCs/>
          <w:iCs/>
          <w:color w:val="000000"/>
          <w:kern w:val="32"/>
          <w:sz w:val="22"/>
          <w:szCs w:val="22"/>
          <w:lang w:val="de-DE"/>
        </w:rPr>
        <w:t xml:space="preserve"> в </w:t>
      </w:r>
      <w:proofErr w:type="spellStart"/>
      <w:r w:rsidRPr="00CE5D1E">
        <w:rPr>
          <w:rFonts w:eastAsia="Times New Roman"/>
          <w:b/>
          <w:bCs/>
          <w:iCs/>
          <w:color w:val="000000"/>
          <w:kern w:val="32"/>
          <w:sz w:val="22"/>
          <w:szCs w:val="22"/>
          <w:lang w:val="de-DE"/>
        </w:rPr>
        <w:t>населенном</w:t>
      </w:r>
      <w:proofErr w:type="spellEnd"/>
      <w:r w:rsidRPr="00CE5D1E">
        <w:rPr>
          <w:rFonts w:eastAsia="Times New Roman"/>
          <w:b/>
          <w:bCs/>
          <w:iCs/>
          <w:color w:val="000000"/>
          <w:kern w:val="32"/>
          <w:sz w:val="22"/>
          <w:szCs w:val="22"/>
          <w:lang w:val="de-DE"/>
        </w:rPr>
        <w:t xml:space="preserve"> </w:t>
      </w:r>
      <w:proofErr w:type="spellStart"/>
      <w:r w:rsidRPr="00CE5D1E">
        <w:rPr>
          <w:rFonts w:eastAsia="Times New Roman"/>
          <w:b/>
          <w:bCs/>
          <w:iCs/>
          <w:color w:val="000000"/>
          <w:kern w:val="32"/>
          <w:sz w:val="22"/>
          <w:szCs w:val="22"/>
          <w:lang w:val="de-DE"/>
        </w:rPr>
        <w:t>пункте</w:t>
      </w:r>
      <w:proofErr w:type="spellEnd"/>
      <w:r w:rsidRPr="00CE5D1E">
        <w:rPr>
          <w:rFonts w:eastAsia="Times New Roman"/>
          <w:b/>
          <w:bCs/>
          <w:iCs/>
          <w:color w:val="000000"/>
          <w:kern w:val="32"/>
          <w:sz w:val="22"/>
          <w:szCs w:val="22"/>
          <w:lang w:val="de-DE"/>
        </w:rPr>
        <w:t xml:space="preserve">: </w:t>
      </w:r>
      <w:proofErr w:type="spellStart"/>
      <w:r w:rsidRPr="00CE5D1E">
        <w:rPr>
          <w:rFonts w:eastAsia="Times New Roman"/>
          <w:b/>
          <w:bCs/>
          <w:iCs/>
          <w:color w:val="000000"/>
          <w:kern w:val="32"/>
          <w:sz w:val="22"/>
          <w:szCs w:val="22"/>
          <w:lang w:val="de-DE"/>
        </w:rPr>
        <w:t>с.Большой</w:t>
      </w:r>
      <w:proofErr w:type="spellEnd"/>
      <w:r w:rsidRPr="00CE5D1E">
        <w:rPr>
          <w:rFonts w:eastAsia="Times New Roman"/>
          <w:b/>
          <w:bCs/>
          <w:iCs/>
          <w:color w:val="000000"/>
          <w:kern w:val="32"/>
          <w:sz w:val="22"/>
          <w:szCs w:val="22"/>
          <w:lang w:val="de-DE"/>
        </w:rPr>
        <w:t xml:space="preserve"> </w:t>
      </w:r>
      <w:proofErr w:type="spellStart"/>
      <w:r w:rsidRPr="00CE5D1E">
        <w:rPr>
          <w:rFonts w:eastAsia="Times New Roman"/>
          <w:b/>
          <w:bCs/>
          <w:iCs/>
          <w:color w:val="000000"/>
          <w:kern w:val="32"/>
          <w:sz w:val="22"/>
          <w:szCs w:val="22"/>
          <w:lang w:val="de-DE"/>
        </w:rPr>
        <w:t>Нимныр</w:t>
      </w:r>
      <w:proofErr w:type="spellEnd"/>
    </w:p>
    <w:p w:rsidR="00450D43" w:rsidRPr="00CE5D1E" w:rsidRDefault="00450D43" w:rsidP="00450D43">
      <w:pPr>
        <w:keepNext/>
        <w:spacing w:line="268" w:lineRule="auto"/>
        <w:ind w:firstLine="710"/>
        <w:outlineLvl w:val="0"/>
        <w:rPr>
          <w:rFonts w:eastAsia="Times New Roman"/>
          <w:bCs/>
          <w:iCs/>
          <w:color w:val="000000"/>
          <w:kern w:val="32"/>
          <w:sz w:val="22"/>
          <w:szCs w:val="22"/>
          <w:lang w:val="ru-RU"/>
        </w:rPr>
      </w:pPr>
      <w:r w:rsidRPr="00CE5D1E">
        <w:rPr>
          <w:rFonts w:eastAsia="Times New Roman"/>
          <w:bCs/>
          <w:i/>
          <w:iCs/>
          <w:color w:val="000000"/>
          <w:kern w:val="32"/>
          <w:sz w:val="22"/>
          <w:szCs w:val="22"/>
          <w:lang w:val="ru-RU"/>
        </w:rPr>
        <w:tab/>
      </w:r>
      <w:r w:rsidRPr="00CE5D1E">
        <w:rPr>
          <w:rFonts w:eastAsia="Times New Roman"/>
          <w:bCs/>
          <w:iCs/>
          <w:color w:val="000000"/>
          <w:kern w:val="32"/>
          <w:sz w:val="22"/>
          <w:szCs w:val="22"/>
          <w:lang w:val="ru-RU"/>
        </w:rPr>
        <w:t xml:space="preserve">Сельский населённый пункт Большой </w:t>
      </w:r>
      <w:proofErr w:type="spellStart"/>
      <w:r w:rsidRPr="00CE5D1E">
        <w:rPr>
          <w:rFonts w:eastAsia="Times New Roman"/>
          <w:bCs/>
          <w:iCs/>
          <w:color w:val="000000"/>
          <w:kern w:val="32"/>
          <w:sz w:val="22"/>
          <w:szCs w:val="22"/>
          <w:lang w:val="ru-RU"/>
        </w:rPr>
        <w:t>Нимныр</w:t>
      </w:r>
      <w:proofErr w:type="spellEnd"/>
      <w:r w:rsidRPr="00CE5D1E">
        <w:rPr>
          <w:rFonts w:eastAsia="Times New Roman"/>
          <w:bCs/>
          <w:iCs/>
          <w:color w:val="000000"/>
          <w:kern w:val="32"/>
          <w:sz w:val="22"/>
          <w:szCs w:val="22"/>
          <w:lang w:val="ru-RU"/>
        </w:rPr>
        <w:t xml:space="preserve"> в </w:t>
      </w:r>
      <w:proofErr w:type="spellStart"/>
      <w:r w:rsidRPr="00CE5D1E">
        <w:rPr>
          <w:rFonts w:eastAsia="Times New Roman"/>
          <w:bCs/>
          <w:iCs/>
          <w:color w:val="000000"/>
          <w:kern w:val="32"/>
          <w:sz w:val="22"/>
          <w:szCs w:val="22"/>
          <w:lang w:val="ru-RU"/>
        </w:rPr>
        <w:t>Алданском</w:t>
      </w:r>
      <w:proofErr w:type="spellEnd"/>
      <w:r w:rsidRPr="00CE5D1E">
        <w:rPr>
          <w:rFonts w:eastAsia="Times New Roman"/>
          <w:bCs/>
          <w:iCs/>
          <w:color w:val="000000"/>
          <w:kern w:val="32"/>
          <w:sz w:val="22"/>
          <w:szCs w:val="22"/>
          <w:lang w:val="ru-RU"/>
        </w:rPr>
        <w:t xml:space="preserve"> районе РС (Я), расположенный в 73 км к югу от Алдана. Основан в 1929 году при строительстве </w:t>
      </w:r>
      <w:proofErr w:type="spellStart"/>
      <w:r w:rsidRPr="00CE5D1E">
        <w:rPr>
          <w:rFonts w:eastAsia="Times New Roman"/>
          <w:bCs/>
          <w:iCs/>
          <w:color w:val="000000"/>
          <w:kern w:val="32"/>
          <w:sz w:val="22"/>
          <w:szCs w:val="22"/>
          <w:lang w:val="ru-RU"/>
        </w:rPr>
        <w:t>Амуро</w:t>
      </w:r>
      <w:proofErr w:type="spellEnd"/>
      <w:r w:rsidRPr="00CE5D1E">
        <w:rPr>
          <w:rFonts w:eastAsia="Times New Roman"/>
          <w:bCs/>
          <w:iCs/>
          <w:color w:val="000000"/>
          <w:kern w:val="32"/>
          <w:sz w:val="22"/>
          <w:szCs w:val="22"/>
          <w:lang w:val="ru-RU"/>
        </w:rPr>
        <w:t>-Якутской магистрали как автодорожный пункт. С 1973 года – посёлок городского типа; отнесён к категории рабочих посёлков. Выполняет функции транспортного центра</w:t>
      </w:r>
      <w:r w:rsidRPr="00CE5D1E">
        <w:rPr>
          <w:rFonts w:eastAsia="Times New Roman"/>
          <w:b/>
          <w:bCs/>
          <w:iCs/>
          <w:color w:val="000000"/>
          <w:kern w:val="32"/>
          <w:sz w:val="22"/>
          <w:szCs w:val="22"/>
          <w:lang w:val="ru-RU"/>
        </w:rPr>
        <w:t xml:space="preserve">. </w:t>
      </w:r>
      <w:r w:rsidRPr="00CE5D1E">
        <w:rPr>
          <w:rFonts w:eastAsia="Times New Roman"/>
          <w:bCs/>
          <w:iCs/>
          <w:color w:val="000000"/>
          <w:kern w:val="32"/>
          <w:sz w:val="22"/>
          <w:szCs w:val="22"/>
          <w:lang w:val="ru-RU"/>
        </w:rPr>
        <w:t xml:space="preserve">Здесь располагается дорожно-строительное управление, ремонтно-механические мастерские. </w:t>
      </w:r>
    </w:p>
    <w:p w:rsidR="00450D43" w:rsidRPr="00CE5D1E" w:rsidRDefault="00450D43" w:rsidP="00450D43">
      <w:pPr>
        <w:keepNext/>
        <w:spacing w:after="15" w:line="268" w:lineRule="auto"/>
        <w:ind w:left="283" w:firstLine="710"/>
        <w:outlineLvl w:val="0"/>
        <w:rPr>
          <w:rFonts w:eastAsia="Times New Roman"/>
          <w:bCs/>
          <w:iCs/>
          <w:color w:val="000000"/>
          <w:kern w:val="32"/>
          <w:sz w:val="22"/>
          <w:szCs w:val="22"/>
          <w:lang w:val="ru-RU"/>
        </w:rPr>
      </w:pPr>
      <w:proofErr w:type="gramStart"/>
      <w:r w:rsidRPr="00CE5D1E">
        <w:rPr>
          <w:rFonts w:eastAsia="Times New Roman"/>
          <w:bCs/>
          <w:iCs/>
          <w:color w:val="000000"/>
          <w:kern w:val="32"/>
          <w:sz w:val="22"/>
          <w:szCs w:val="22"/>
          <w:lang w:val="ru-RU"/>
        </w:rPr>
        <w:t xml:space="preserve">К 2004 году в Большом </w:t>
      </w:r>
      <w:proofErr w:type="spellStart"/>
      <w:r w:rsidRPr="00CE5D1E">
        <w:rPr>
          <w:rFonts w:eastAsia="Times New Roman"/>
          <w:bCs/>
          <w:iCs/>
          <w:color w:val="000000"/>
          <w:kern w:val="32"/>
          <w:sz w:val="22"/>
          <w:szCs w:val="22"/>
          <w:lang w:val="ru-RU"/>
        </w:rPr>
        <w:t>Нимныре</w:t>
      </w:r>
      <w:proofErr w:type="spellEnd"/>
      <w:r w:rsidRPr="00CE5D1E">
        <w:rPr>
          <w:rFonts w:eastAsia="Times New Roman"/>
          <w:bCs/>
          <w:iCs/>
          <w:color w:val="000000"/>
          <w:kern w:val="32"/>
          <w:sz w:val="22"/>
          <w:szCs w:val="22"/>
          <w:lang w:val="ru-RU"/>
        </w:rPr>
        <w:t xml:space="preserve"> действуют предприятия ДСР-3, Дом культуры, детский сад, библиотека, средняя школа № 25, фельдшерско-акушерский пункт, филиал отделения Сбербанка, отделение почтовой связи, 4 магазина.</w:t>
      </w:r>
      <w:proofErr w:type="gramEnd"/>
      <w:r w:rsidRPr="00CE5D1E">
        <w:rPr>
          <w:rFonts w:eastAsia="Times New Roman"/>
          <w:bCs/>
          <w:iCs/>
          <w:color w:val="000000"/>
          <w:kern w:val="32"/>
          <w:sz w:val="22"/>
          <w:szCs w:val="22"/>
          <w:lang w:val="ru-RU"/>
        </w:rPr>
        <w:t xml:space="preserve"> Телевидение принимается через телевизионный ретранслятор. </w:t>
      </w:r>
    </w:p>
    <w:p w:rsidR="00450D43" w:rsidRPr="00CE5D1E" w:rsidRDefault="00450D43" w:rsidP="00450D43">
      <w:pPr>
        <w:keepNext/>
        <w:spacing w:after="15" w:line="240" w:lineRule="atLeast"/>
        <w:ind w:left="283" w:firstLine="708"/>
        <w:outlineLvl w:val="0"/>
        <w:rPr>
          <w:rFonts w:eastAsia="Times New Roman"/>
          <w:bCs/>
          <w:iCs/>
          <w:color w:val="000000"/>
          <w:kern w:val="32"/>
          <w:sz w:val="22"/>
          <w:szCs w:val="22"/>
          <w:lang w:val="ru-RU"/>
        </w:rPr>
      </w:pPr>
      <w:proofErr w:type="gramStart"/>
      <w:r w:rsidRPr="00CE5D1E">
        <w:rPr>
          <w:rFonts w:eastAsia="Times New Roman"/>
          <w:bCs/>
          <w:iCs/>
          <w:color w:val="000000"/>
          <w:kern w:val="32"/>
          <w:sz w:val="22"/>
          <w:szCs w:val="22"/>
          <w:lang w:val="ru-RU"/>
        </w:rPr>
        <w:t xml:space="preserve">В 2005 году Большой </w:t>
      </w:r>
      <w:proofErr w:type="spellStart"/>
      <w:r w:rsidRPr="00CE5D1E">
        <w:rPr>
          <w:rFonts w:eastAsia="Times New Roman"/>
          <w:bCs/>
          <w:iCs/>
          <w:color w:val="000000"/>
          <w:kern w:val="32"/>
          <w:sz w:val="22"/>
          <w:szCs w:val="22"/>
          <w:lang w:val="ru-RU"/>
        </w:rPr>
        <w:t>Нимныр</w:t>
      </w:r>
      <w:proofErr w:type="spellEnd"/>
      <w:r w:rsidRPr="00CE5D1E">
        <w:rPr>
          <w:rFonts w:eastAsia="Times New Roman"/>
          <w:bCs/>
          <w:iCs/>
          <w:color w:val="000000"/>
          <w:kern w:val="32"/>
          <w:sz w:val="22"/>
          <w:szCs w:val="22"/>
          <w:lang w:val="ru-RU"/>
        </w:rPr>
        <w:t xml:space="preserve"> преобразован в сельский населённый пункт.</w:t>
      </w:r>
      <w:proofErr w:type="gramEnd"/>
      <w:r w:rsidRPr="00CE5D1E">
        <w:rPr>
          <w:rFonts w:eastAsia="Times New Roman"/>
          <w:bCs/>
          <w:iCs/>
          <w:color w:val="000000"/>
          <w:kern w:val="32"/>
          <w:sz w:val="22"/>
          <w:szCs w:val="22"/>
          <w:lang w:val="ru-RU"/>
        </w:rPr>
        <w:t xml:space="preserve">  Население посёлка, по данным на 2007 год, составляло 226 человек. В настоящее время численность населения составляет 210 человек, из них 53% пенсионеры, 28% трудоспособное население, 16% учащиеся и 3%  дети дошкольного возраста. Динамика роста численности населения - отрицательная. </w:t>
      </w:r>
    </w:p>
    <w:p w:rsidR="00450D43" w:rsidRPr="00CE5D1E" w:rsidRDefault="00450D43" w:rsidP="00450D43">
      <w:pPr>
        <w:keepNext/>
        <w:spacing w:after="15" w:line="240" w:lineRule="atLeast"/>
        <w:ind w:left="283" w:firstLine="710"/>
        <w:outlineLvl w:val="0"/>
        <w:rPr>
          <w:rFonts w:eastAsia="Times New Roman"/>
          <w:bCs/>
          <w:iCs/>
          <w:color w:val="000000"/>
          <w:kern w:val="32"/>
          <w:sz w:val="22"/>
          <w:szCs w:val="22"/>
          <w:lang w:val="ru-RU"/>
        </w:rPr>
      </w:pPr>
      <w:proofErr w:type="gramStart"/>
      <w:r w:rsidRPr="00CE5D1E">
        <w:rPr>
          <w:rFonts w:eastAsia="Times New Roman"/>
          <w:bCs/>
          <w:iCs/>
          <w:color w:val="000000"/>
          <w:kern w:val="32"/>
          <w:sz w:val="22"/>
          <w:szCs w:val="22"/>
          <w:lang w:val="ru-RU"/>
        </w:rPr>
        <w:t xml:space="preserve">Национальный состав населения села: русские, украинцы, якуты, эвенки, эвены, мари, </w:t>
      </w:r>
      <w:r w:rsidRPr="00CE5D1E">
        <w:rPr>
          <w:rFonts w:eastAsia="Times New Roman"/>
          <w:bCs/>
          <w:iCs/>
          <w:color w:val="000000"/>
          <w:kern w:val="32"/>
          <w:sz w:val="22"/>
          <w:szCs w:val="22"/>
          <w:lang w:val="ru-RU"/>
        </w:rPr>
        <w:lastRenderedPageBreak/>
        <w:t>немцы, татары.</w:t>
      </w:r>
      <w:proofErr w:type="gramEnd"/>
    </w:p>
    <w:p w:rsidR="00450D43" w:rsidRPr="00CE5D1E" w:rsidRDefault="00450D43" w:rsidP="00450D43">
      <w:pPr>
        <w:keepNext/>
        <w:spacing w:after="15" w:line="240" w:lineRule="atLeast"/>
        <w:ind w:left="283" w:firstLine="710"/>
        <w:outlineLvl w:val="0"/>
        <w:rPr>
          <w:rFonts w:eastAsia="Times New Roman"/>
          <w:bCs/>
          <w:iCs/>
          <w:color w:val="000000"/>
          <w:kern w:val="32"/>
          <w:sz w:val="22"/>
          <w:szCs w:val="22"/>
          <w:lang w:val="ru-RU"/>
        </w:rPr>
      </w:pPr>
      <w:r w:rsidRPr="00CE5D1E">
        <w:rPr>
          <w:rFonts w:eastAsia="Times New Roman"/>
          <w:bCs/>
          <w:iCs/>
          <w:color w:val="000000"/>
          <w:kern w:val="32"/>
          <w:sz w:val="22"/>
          <w:szCs w:val="22"/>
          <w:lang w:val="ru-RU"/>
        </w:rPr>
        <w:t>Социальный состав: рабочие, служащие, предприниматели, безработные. Основная часть трудоспособного населения занята на обслуживании АЯАД и в сфере услуг. Жители села занимаются  тепличным хозяйством, сбором грибов и ягод.</w:t>
      </w:r>
    </w:p>
    <w:p w:rsidR="00450D43" w:rsidRPr="00CE5D1E" w:rsidRDefault="00450D43" w:rsidP="007C6E54">
      <w:pPr>
        <w:keepNext/>
        <w:spacing w:after="15" w:line="268" w:lineRule="auto"/>
        <w:ind w:left="283" w:firstLine="710"/>
        <w:outlineLvl w:val="0"/>
        <w:rPr>
          <w:rFonts w:eastAsia="Times New Roman"/>
          <w:bCs/>
          <w:iCs/>
          <w:color w:val="000000"/>
          <w:kern w:val="32"/>
          <w:sz w:val="22"/>
          <w:szCs w:val="22"/>
          <w:lang w:val="ru-RU"/>
        </w:rPr>
      </w:pPr>
      <w:r w:rsidRPr="00CE5D1E">
        <w:rPr>
          <w:rFonts w:eastAsia="Times New Roman"/>
          <w:bCs/>
          <w:iCs/>
          <w:color w:val="000000"/>
          <w:kern w:val="32"/>
          <w:sz w:val="22"/>
          <w:szCs w:val="22"/>
          <w:lang w:val="ru-RU"/>
        </w:rPr>
        <w:t>Местные достопримечательности: природные ландшафты. Ближайшие экономические зоны: в 15 км. от села  функционирует  неф</w:t>
      </w:r>
      <w:r w:rsidR="007C6E54" w:rsidRPr="00CE5D1E">
        <w:rPr>
          <w:rFonts w:eastAsia="Times New Roman"/>
          <w:bCs/>
          <w:iCs/>
          <w:color w:val="000000"/>
          <w:kern w:val="32"/>
          <w:sz w:val="22"/>
          <w:szCs w:val="22"/>
          <w:lang w:val="ru-RU"/>
        </w:rPr>
        <w:t>теперекачивающая станция (НПС)</w:t>
      </w:r>
      <w:proofErr w:type="gramStart"/>
      <w:r w:rsidR="007C6E54" w:rsidRPr="00CE5D1E">
        <w:rPr>
          <w:rFonts w:eastAsia="Times New Roman"/>
          <w:bCs/>
          <w:iCs/>
          <w:color w:val="000000"/>
          <w:kern w:val="32"/>
          <w:sz w:val="22"/>
          <w:szCs w:val="22"/>
          <w:lang w:val="ru-RU"/>
        </w:rPr>
        <w:t>.</w:t>
      </w:r>
      <w:r w:rsidRPr="00CE5D1E">
        <w:rPr>
          <w:rFonts w:eastAsia="Times New Roman"/>
          <w:bCs/>
          <w:iCs/>
          <w:color w:val="000000"/>
          <w:kern w:val="32"/>
          <w:sz w:val="22"/>
          <w:szCs w:val="22"/>
          <w:lang w:val="ru-RU"/>
        </w:rPr>
        <w:t>В</w:t>
      </w:r>
      <w:proofErr w:type="gramEnd"/>
      <w:r w:rsidRPr="00CE5D1E">
        <w:rPr>
          <w:rFonts w:eastAsia="Times New Roman"/>
          <w:bCs/>
          <w:iCs/>
          <w:color w:val="000000"/>
          <w:kern w:val="32"/>
          <w:sz w:val="22"/>
          <w:szCs w:val="22"/>
          <w:lang w:val="ru-RU"/>
        </w:rPr>
        <w:t xml:space="preserve"> перспективе - строительство металлургического  комбината на ст. Таежная и </w:t>
      </w:r>
      <w:proofErr w:type="spellStart"/>
      <w:r w:rsidRPr="00CE5D1E">
        <w:rPr>
          <w:rFonts w:eastAsia="Times New Roman"/>
          <w:bCs/>
          <w:iCs/>
          <w:color w:val="000000"/>
          <w:kern w:val="32"/>
          <w:sz w:val="22"/>
          <w:szCs w:val="22"/>
          <w:lang w:val="ru-RU"/>
        </w:rPr>
        <w:t>Канкунской</w:t>
      </w:r>
      <w:proofErr w:type="spellEnd"/>
      <w:r w:rsidRPr="00CE5D1E">
        <w:rPr>
          <w:rFonts w:eastAsia="Times New Roman"/>
          <w:bCs/>
          <w:iCs/>
          <w:color w:val="000000"/>
          <w:kern w:val="32"/>
          <w:sz w:val="22"/>
          <w:szCs w:val="22"/>
          <w:lang w:val="ru-RU"/>
        </w:rPr>
        <w:t xml:space="preserve"> ГЭС.</w:t>
      </w:r>
    </w:p>
    <w:p w:rsidR="00450D43" w:rsidRPr="00CE5D1E" w:rsidRDefault="00450D43" w:rsidP="00450D43">
      <w:pPr>
        <w:keepNext/>
        <w:spacing w:after="15" w:line="268" w:lineRule="auto"/>
        <w:ind w:left="283" w:firstLine="710"/>
        <w:outlineLvl w:val="0"/>
        <w:rPr>
          <w:rFonts w:eastAsia="Times New Roman"/>
          <w:bCs/>
          <w:iCs/>
          <w:color w:val="000000"/>
          <w:kern w:val="32"/>
          <w:sz w:val="22"/>
          <w:szCs w:val="22"/>
          <w:lang w:val="ru-RU"/>
        </w:rPr>
      </w:pPr>
      <w:r w:rsidRPr="00CE5D1E">
        <w:rPr>
          <w:rFonts w:eastAsia="Times New Roman"/>
          <w:bCs/>
          <w:iCs/>
          <w:color w:val="000000"/>
          <w:kern w:val="32"/>
          <w:sz w:val="22"/>
          <w:szCs w:val="22"/>
          <w:lang w:val="ru-RU"/>
        </w:rPr>
        <w:t xml:space="preserve">В советские времена поселок занимал одно из ведущих мест среди дорожно-строительных районов АЯАД. В настоящее время развитие села на </w:t>
      </w:r>
      <w:proofErr w:type="gramStart"/>
      <w:r w:rsidRPr="00CE5D1E">
        <w:rPr>
          <w:rFonts w:eastAsia="Times New Roman"/>
          <w:bCs/>
          <w:iCs/>
          <w:color w:val="000000"/>
          <w:kern w:val="32"/>
          <w:sz w:val="22"/>
          <w:szCs w:val="22"/>
          <w:lang w:val="ru-RU"/>
        </w:rPr>
        <w:t>прямую</w:t>
      </w:r>
      <w:proofErr w:type="gramEnd"/>
      <w:r w:rsidRPr="00CE5D1E">
        <w:rPr>
          <w:rFonts w:eastAsia="Times New Roman"/>
          <w:bCs/>
          <w:iCs/>
          <w:color w:val="000000"/>
          <w:kern w:val="32"/>
          <w:sz w:val="22"/>
          <w:szCs w:val="22"/>
          <w:lang w:val="ru-RU"/>
        </w:rPr>
        <w:t xml:space="preserve"> зависит от Федеральных программ развития Южной Якутии. </w:t>
      </w:r>
    </w:p>
    <w:p w:rsidR="00450D43" w:rsidRPr="00CE5D1E" w:rsidRDefault="00450D43" w:rsidP="00450D43">
      <w:pPr>
        <w:widowControl/>
        <w:shd w:val="clear" w:color="auto" w:fill="FFFFFF"/>
        <w:spacing w:after="15" w:line="268" w:lineRule="auto"/>
        <w:ind w:left="283" w:firstLine="710"/>
        <w:jc w:val="both"/>
        <w:rPr>
          <w:rFonts w:eastAsia="Times New Roman"/>
          <w:color w:val="000000"/>
          <w:sz w:val="22"/>
          <w:szCs w:val="22"/>
          <w:lang w:val="ru-RU"/>
        </w:rPr>
      </w:pPr>
      <w:r w:rsidRPr="00CE5D1E">
        <w:rPr>
          <w:rFonts w:eastAsia="Times New Roman"/>
          <w:color w:val="000000"/>
          <w:sz w:val="22"/>
          <w:szCs w:val="22"/>
          <w:lang w:val="ru-RU"/>
        </w:rPr>
        <w:t>Количество фактически работающих педагогических работников соответствует штатному расписанию (иногда допускается совмеще</w:t>
      </w:r>
      <w:r w:rsidRPr="00CE5D1E">
        <w:rPr>
          <w:rFonts w:eastAsia="Times New Roman"/>
          <w:color w:val="000000"/>
          <w:sz w:val="22"/>
          <w:szCs w:val="22"/>
          <w:lang w:val="ru-RU"/>
        </w:rPr>
        <w:softHyphen/>
        <w:t>ние).</w:t>
      </w:r>
    </w:p>
    <w:p w:rsidR="00450D43" w:rsidRPr="00CE5D1E" w:rsidRDefault="00450D43" w:rsidP="00450D43">
      <w:pPr>
        <w:widowControl/>
        <w:shd w:val="clear" w:color="auto" w:fill="FFFFFF"/>
        <w:spacing w:after="15" w:line="268" w:lineRule="auto"/>
        <w:ind w:left="283" w:firstLine="710"/>
        <w:jc w:val="both"/>
        <w:rPr>
          <w:rFonts w:eastAsia="Times New Roman"/>
          <w:color w:val="000000"/>
          <w:sz w:val="22"/>
          <w:szCs w:val="22"/>
          <w:lang w:val="ru-RU"/>
        </w:rPr>
      </w:pPr>
      <w:r w:rsidRPr="00CE5D1E">
        <w:rPr>
          <w:rFonts w:eastAsia="Times New Roman"/>
          <w:color w:val="000000"/>
          <w:sz w:val="22"/>
          <w:szCs w:val="22"/>
          <w:lang w:val="ru-RU"/>
        </w:rPr>
        <w:t>Из учреждений культуры в селе имеется   дом  культуры на 100 мест с 3 работниками, а также 1 библиотека с 1  чел. персонала и общим числом читателей 87 чел (почти 50% населения).</w:t>
      </w:r>
    </w:p>
    <w:p w:rsidR="00450D43" w:rsidRPr="00CE5D1E" w:rsidRDefault="00450D43" w:rsidP="00450D43">
      <w:pPr>
        <w:widowControl/>
        <w:autoSpaceDE/>
        <w:autoSpaceDN/>
        <w:adjustRightInd/>
        <w:spacing w:after="37" w:line="268" w:lineRule="auto"/>
        <w:ind w:left="-15" w:right="179" w:firstLine="710"/>
        <w:jc w:val="both"/>
        <w:rPr>
          <w:rFonts w:eastAsia="Times New Roman"/>
          <w:color w:val="000000"/>
          <w:sz w:val="22"/>
          <w:szCs w:val="22"/>
          <w:lang w:val="ru-RU"/>
        </w:rPr>
      </w:pPr>
      <w:r w:rsidRPr="00CE5D1E">
        <w:rPr>
          <w:rFonts w:eastAsia="Times New Roman"/>
          <w:color w:val="000000"/>
          <w:sz w:val="22"/>
          <w:szCs w:val="22"/>
          <w:lang w:val="ru-RU"/>
        </w:rPr>
        <w:t>Свои перспективы село и его жители связывают с дальней</w:t>
      </w:r>
      <w:r w:rsidRPr="00CE5D1E">
        <w:rPr>
          <w:rFonts w:eastAsia="Times New Roman"/>
          <w:color w:val="000000"/>
          <w:sz w:val="22"/>
          <w:szCs w:val="22"/>
          <w:lang w:val="ru-RU"/>
        </w:rPr>
        <w:softHyphen/>
        <w:t>шим развитием промышленно-транспортного комплекс</w:t>
      </w:r>
      <w:proofErr w:type="gramStart"/>
      <w:r w:rsidRPr="00CE5D1E">
        <w:rPr>
          <w:rFonts w:eastAsia="Times New Roman"/>
          <w:color w:val="000000"/>
          <w:sz w:val="22"/>
          <w:szCs w:val="22"/>
          <w:lang w:val="ru-RU"/>
        </w:rPr>
        <w:t>а(</w:t>
      </w:r>
      <w:proofErr w:type="gramEnd"/>
      <w:r w:rsidRPr="00CE5D1E">
        <w:rPr>
          <w:rFonts w:eastAsia="Times New Roman"/>
          <w:color w:val="000000"/>
          <w:sz w:val="22"/>
          <w:szCs w:val="22"/>
          <w:lang w:val="ru-RU"/>
        </w:rPr>
        <w:t xml:space="preserve">обслуживание участка автомобильной магистрали, обслуживание </w:t>
      </w:r>
      <w:proofErr w:type="spellStart"/>
      <w:r w:rsidRPr="00CE5D1E">
        <w:rPr>
          <w:rFonts w:eastAsia="Times New Roman"/>
          <w:color w:val="000000"/>
          <w:sz w:val="22"/>
          <w:szCs w:val="22"/>
          <w:lang w:val="ru-RU"/>
        </w:rPr>
        <w:t>нефте</w:t>
      </w:r>
      <w:proofErr w:type="spellEnd"/>
      <w:r w:rsidRPr="00CE5D1E">
        <w:rPr>
          <w:rFonts w:eastAsia="Times New Roman"/>
          <w:color w:val="000000"/>
          <w:sz w:val="22"/>
          <w:szCs w:val="22"/>
          <w:lang w:val="ru-RU"/>
        </w:rPr>
        <w:t xml:space="preserve">-  и </w:t>
      </w:r>
      <w:proofErr w:type="spellStart"/>
      <w:r w:rsidRPr="00CE5D1E">
        <w:rPr>
          <w:rFonts w:eastAsia="Times New Roman"/>
          <w:color w:val="000000"/>
          <w:sz w:val="22"/>
          <w:szCs w:val="22"/>
          <w:lang w:val="ru-RU"/>
        </w:rPr>
        <w:t>газостанций</w:t>
      </w:r>
      <w:proofErr w:type="spellEnd"/>
      <w:r w:rsidRPr="00CE5D1E">
        <w:rPr>
          <w:rFonts w:eastAsia="Times New Roman"/>
          <w:color w:val="000000"/>
          <w:sz w:val="22"/>
          <w:szCs w:val="22"/>
          <w:lang w:val="ru-RU"/>
        </w:rPr>
        <w:t>.</w:t>
      </w:r>
    </w:p>
    <w:p w:rsidR="00450D43" w:rsidRPr="00CE5D1E" w:rsidRDefault="00450D43" w:rsidP="00450D43">
      <w:pPr>
        <w:widowControl/>
        <w:shd w:val="clear" w:color="auto" w:fill="FFFFFF"/>
        <w:spacing w:after="15" w:line="268" w:lineRule="auto"/>
        <w:ind w:left="283" w:firstLine="710"/>
        <w:jc w:val="both"/>
        <w:rPr>
          <w:rFonts w:eastAsia="Times New Roman"/>
          <w:b/>
          <w:bCs/>
          <w:color w:val="000000"/>
          <w:sz w:val="22"/>
          <w:szCs w:val="22"/>
          <w:lang w:val="ru-RU"/>
        </w:rPr>
      </w:pPr>
      <w:r w:rsidRPr="00CE5D1E">
        <w:rPr>
          <w:rFonts w:eastAsia="Times New Roman"/>
          <w:b/>
          <w:bCs/>
          <w:color w:val="000000"/>
          <w:sz w:val="22"/>
          <w:szCs w:val="22"/>
          <w:lang w:val="ru-RU"/>
        </w:rPr>
        <w:t>Проблемный анализ состояния школы.</w:t>
      </w:r>
    </w:p>
    <w:p w:rsidR="00450D43" w:rsidRPr="00CE5D1E" w:rsidRDefault="00450D43" w:rsidP="00450D43">
      <w:pPr>
        <w:widowControl/>
        <w:autoSpaceDE/>
        <w:autoSpaceDN/>
        <w:adjustRightInd/>
        <w:spacing w:after="15" w:line="268" w:lineRule="auto"/>
        <w:ind w:left="283" w:firstLine="710"/>
        <w:jc w:val="both"/>
        <w:rPr>
          <w:rFonts w:eastAsia="Times New Roman"/>
          <w:color w:val="000000"/>
          <w:sz w:val="22"/>
          <w:szCs w:val="22"/>
          <w:lang w:val="ru-RU"/>
        </w:rPr>
      </w:pPr>
      <w:r w:rsidRPr="00CE5D1E">
        <w:rPr>
          <w:rFonts w:eastAsia="Times New Roman"/>
          <w:color w:val="000000"/>
          <w:sz w:val="22"/>
          <w:szCs w:val="22"/>
          <w:lang w:val="ru-RU"/>
        </w:rPr>
        <w:t xml:space="preserve">Заявленные Национальной образовательной инициативой «Наша новая школа»: повышение качества образования, его доступности и эффективности требуют конкретизации применительно к деятельности образовательного учреждения с учетом все более возрастающей роли образования в развитии личности и общества, ориентации образования на социальный эффект. </w:t>
      </w:r>
    </w:p>
    <w:p w:rsidR="00450D43" w:rsidRPr="00CE5D1E" w:rsidRDefault="00450D43" w:rsidP="00450D43">
      <w:pPr>
        <w:widowControl/>
        <w:autoSpaceDE/>
        <w:autoSpaceDN/>
        <w:adjustRightInd/>
        <w:spacing w:after="15" w:line="268" w:lineRule="auto"/>
        <w:ind w:left="283" w:firstLine="710"/>
        <w:jc w:val="both"/>
        <w:rPr>
          <w:rFonts w:eastAsia="Times New Roman"/>
          <w:color w:val="000000"/>
          <w:sz w:val="22"/>
          <w:szCs w:val="22"/>
          <w:lang w:val="ru-RU"/>
        </w:rPr>
      </w:pPr>
      <w:r w:rsidRPr="00CE5D1E">
        <w:rPr>
          <w:rFonts w:eastAsia="Times New Roman"/>
          <w:color w:val="000000"/>
          <w:sz w:val="22"/>
          <w:szCs w:val="22"/>
          <w:lang w:val="ru-RU"/>
        </w:rPr>
        <w:t xml:space="preserve">Проблема повышения качества образования для школы является одной из важнейших. Это определяется необходимостью успешного освоения всеми учащимися образовательной программы, формирования навыков исследовательской деятельности учащихся, подготовки их к дальнейшему обучению и осознанному профессиональному выбору. Данная проблема приобретает особую актуальность в условиях развития </w:t>
      </w:r>
      <w:proofErr w:type="spellStart"/>
      <w:r w:rsidRPr="00CE5D1E">
        <w:rPr>
          <w:rFonts w:eastAsia="Times New Roman"/>
          <w:color w:val="000000"/>
          <w:sz w:val="22"/>
          <w:szCs w:val="22"/>
          <w:lang w:val="ru-RU"/>
        </w:rPr>
        <w:t>компетентностного</w:t>
      </w:r>
      <w:proofErr w:type="spellEnd"/>
      <w:r w:rsidRPr="00CE5D1E">
        <w:rPr>
          <w:rFonts w:eastAsia="Times New Roman"/>
          <w:color w:val="000000"/>
          <w:sz w:val="22"/>
          <w:szCs w:val="22"/>
          <w:lang w:val="ru-RU"/>
        </w:rPr>
        <w:t xml:space="preserve"> подхода и оценки качества образования в школе на основе единого государственного экзамена</w:t>
      </w:r>
    </w:p>
    <w:p w:rsidR="00450D43" w:rsidRPr="00CE5D1E" w:rsidRDefault="00450D43" w:rsidP="00450D43">
      <w:pPr>
        <w:widowControl/>
        <w:autoSpaceDE/>
        <w:autoSpaceDN/>
        <w:adjustRightInd/>
        <w:spacing w:after="15" w:line="268" w:lineRule="auto"/>
        <w:ind w:left="283" w:firstLine="710"/>
        <w:jc w:val="both"/>
        <w:rPr>
          <w:rFonts w:eastAsia="Times New Roman"/>
          <w:color w:val="000000"/>
          <w:sz w:val="22"/>
          <w:szCs w:val="22"/>
          <w:lang w:val="ru-RU"/>
        </w:rPr>
      </w:pPr>
      <w:r w:rsidRPr="00CE5D1E">
        <w:rPr>
          <w:rFonts w:eastAsia="Times New Roman"/>
          <w:color w:val="000000"/>
          <w:sz w:val="22"/>
          <w:szCs w:val="22"/>
          <w:lang w:val="ru-RU"/>
        </w:rPr>
        <w:t>Важной проблемой является доступность образования, которая понимается педагогами школы в контексте новых образовательных технологий. Доступность образования заключается в создании особых психолого-педагогических условий в школе, позволяющих каждому ученику освоить образовательную программу и быть успешным. Важной проблемой, которую призвана решать настоящая программа развития, является демократизация школьного уклада. Особенно важным является использование потенциала родителей и местного сообщества в качестве ресурса развития школы как социально-ориентированного  центра.</w:t>
      </w:r>
    </w:p>
    <w:p w:rsidR="00450D43" w:rsidRPr="00CE5D1E" w:rsidRDefault="00450D43" w:rsidP="00450D43">
      <w:pPr>
        <w:widowControl/>
        <w:autoSpaceDE/>
        <w:autoSpaceDN/>
        <w:adjustRightInd/>
        <w:spacing w:after="15" w:line="268" w:lineRule="auto"/>
        <w:ind w:left="283" w:firstLine="710"/>
        <w:jc w:val="both"/>
        <w:rPr>
          <w:rFonts w:eastAsia="Times New Roman"/>
          <w:color w:val="000000"/>
          <w:sz w:val="22"/>
          <w:szCs w:val="22"/>
          <w:lang w:val="ru-RU"/>
        </w:rPr>
      </w:pPr>
      <w:r w:rsidRPr="00CE5D1E">
        <w:rPr>
          <w:rFonts w:eastAsia="Times New Roman"/>
          <w:b/>
          <w:color w:val="000000"/>
          <w:sz w:val="22"/>
          <w:szCs w:val="22"/>
          <w:lang w:val="ru-RU"/>
        </w:rPr>
        <w:t>Как показывает анализ проблем, которые решает в настоящее время школа, необходим системно-</w:t>
      </w:r>
      <w:proofErr w:type="spellStart"/>
      <w:r w:rsidRPr="00CE5D1E">
        <w:rPr>
          <w:rFonts w:eastAsia="Times New Roman"/>
          <w:b/>
          <w:color w:val="000000"/>
          <w:sz w:val="22"/>
          <w:szCs w:val="22"/>
          <w:lang w:val="ru-RU"/>
        </w:rPr>
        <w:t>деятельностный</w:t>
      </w:r>
      <w:proofErr w:type="spellEnd"/>
      <w:r w:rsidRPr="00CE5D1E">
        <w:rPr>
          <w:rFonts w:eastAsia="Times New Roman"/>
          <w:b/>
          <w:color w:val="000000"/>
          <w:sz w:val="22"/>
          <w:szCs w:val="22"/>
          <w:lang w:val="ru-RU"/>
        </w:rPr>
        <w:t xml:space="preserve"> подход к их решению.</w:t>
      </w:r>
      <w:r w:rsidRPr="00CE5D1E">
        <w:rPr>
          <w:rFonts w:eastAsia="Times New Roman"/>
          <w:color w:val="000000"/>
          <w:sz w:val="22"/>
          <w:szCs w:val="22"/>
          <w:lang w:val="ru-RU"/>
        </w:rPr>
        <w:t xml:space="preserve"> Педагоги и родительская общественность в качестве такого целостного подхода рассматривают средовой подход. По данному научно-практическому направлению в течение ряда лет в школе были проведены педагогические советы, конференции родителей, семинары. </w:t>
      </w:r>
    </w:p>
    <w:p w:rsidR="00450D43" w:rsidRPr="00CE5D1E" w:rsidRDefault="00450D43" w:rsidP="00450D43">
      <w:pPr>
        <w:widowControl/>
        <w:autoSpaceDE/>
        <w:autoSpaceDN/>
        <w:adjustRightInd/>
        <w:spacing w:after="15" w:line="268" w:lineRule="auto"/>
        <w:ind w:left="283" w:firstLine="710"/>
        <w:jc w:val="both"/>
        <w:rPr>
          <w:rFonts w:eastAsia="Times New Roman"/>
          <w:color w:val="000000"/>
          <w:sz w:val="22"/>
          <w:szCs w:val="22"/>
          <w:lang w:val="ru-RU"/>
        </w:rPr>
      </w:pPr>
      <w:r w:rsidRPr="00CE5D1E">
        <w:rPr>
          <w:rFonts w:eastAsia="Times New Roman"/>
          <w:color w:val="000000"/>
          <w:sz w:val="22"/>
          <w:szCs w:val="22"/>
          <w:lang w:val="ru-RU"/>
        </w:rPr>
        <w:t xml:space="preserve">Образовательное пространство и социокультурная среда в селе из-за долговременного приоритета целей быстрого экономического развития сегодня менее насыщены и разнообразны, чем в центральных районах России. </w:t>
      </w:r>
      <w:r w:rsidRPr="00CE5D1E">
        <w:rPr>
          <w:rFonts w:eastAsia="Times New Roman"/>
          <w:color w:val="000000"/>
          <w:spacing w:val="-4"/>
          <w:sz w:val="22"/>
          <w:szCs w:val="22"/>
          <w:lang w:val="ru-RU"/>
        </w:rPr>
        <w:t>В селе нет</w:t>
      </w:r>
      <w:r w:rsidRPr="00CE5D1E">
        <w:rPr>
          <w:rFonts w:eastAsia="Times New Roman"/>
          <w:color w:val="000000"/>
          <w:sz w:val="22"/>
          <w:szCs w:val="22"/>
          <w:lang w:val="ru-RU"/>
        </w:rPr>
        <w:t xml:space="preserve"> учреждений дополнительного образования.  </w:t>
      </w:r>
    </w:p>
    <w:p w:rsidR="00450D43" w:rsidRPr="00CE5D1E" w:rsidRDefault="00450D43" w:rsidP="00450D43">
      <w:pPr>
        <w:widowControl/>
        <w:autoSpaceDE/>
        <w:autoSpaceDN/>
        <w:adjustRightInd/>
        <w:spacing w:after="15" w:line="268" w:lineRule="auto"/>
        <w:ind w:left="283" w:firstLine="710"/>
        <w:jc w:val="both"/>
        <w:rPr>
          <w:rFonts w:eastAsia="Times New Roman"/>
          <w:color w:val="000000"/>
          <w:sz w:val="22"/>
          <w:szCs w:val="22"/>
          <w:lang w:val="ru-RU"/>
        </w:rPr>
      </w:pPr>
      <w:r w:rsidRPr="00CE5D1E">
        <w:rPr>
          <w:rFonts w:eastAsia="Times New Roman"/>
          <w:color w:val="000000"/>
          <w:sz w:val="22"/>
          <w:szCs w:val="22"/>
          <w:lang w:val="ru-RU"/>
        </w:rPr>
        <w:t xml:space="preserve">Образовательные ожидания социума в значительно меньшей степени, чем это сегодня необходимо, ориентируются на перспективные особенности рынка труда. Например, для родителей, по – </w:t>
      </w:r>
      <w:proofErr w:type="gramStart"/>
      <w:r w:rsidRPr="00CE5D1E">
        <w:rPr>
          <w:rFonts w:eastAsia="Times New Roman"/>
          <w:color w:val="000000"/>
          <w:sz w:val="22"/>
          <w:szCs w:val="22"/>
          <w:lang w:val="ru-RU"/>
        </w:rPr>
        <w:t>прежнему</w:t>
      </w:r>
      <w:proofErr w:type="gramEnd"/>
      <w:r w:rsidRPr="00CE5D1E">
        <w:rPr>
          <w:rFonts w:eastAsia="Times New Roman"/>
          <w:color w:val="000000"/>
          <w:sz w:val="22"/>
          <w:szCs w:val="22"/>
          <w:lang w:val="ru-RU"/>
        </w:rPr>
        <w:t xml:space="preserve">, значимы такие индикаторы успешности школы, как количество </w:t>
      </w:r>
      <w:r w:rsidRPr="00CE5D1E">
        <w:rPr>
          <w:rFonts w:eastAsia="Times New Roman"/>
          <w:color w:val="000000"/>
          <w:sz w:val="22"/>
          <w:szCs w:val="22"/>
          <w:lang w:val="ru-RU"/>
        </w:rPr>
        <w:lastRenderedPageBreak/>
        <w:t xml:space="preserve">поступающих в вузы.   Школа работает в условиях прозрачности, открытости и диалога. В рамках ежегодного публичного отчета школа представляет социуму информацию о своей деятельности. </w:t>
      </w:r>
    </w:p>
    <w:p w:rsidR="00450D43" w:rsidRPr="00CE5D1E" w:rsidRDefault="00450D43" w:rsidP="00450D43">
      <w:pPr>
        <w:widowControl/>
        <w:autoSpaceDE/>
        <w:autoSpaceDN/>
        <w:adjustRightInd/>
        <w:spacing w:after="15" w:line="268" w:lineRule="auto"/>
        <w:ind w:left="283" w:firstLine="710"/>
        <w:jc w:val="both"/>
        <w:rPr>
          <w:rFonts w:eastAsia="Times New Roman"/>
          <w:color w:val="000000"/>
          <w:sz w:val="22"/>
          <w:szCs w:val="22"/>
          <w:lang w:val="ru-RU"/>
        </w:rPr>
      </w:pPr>
      <w:r w:rsidRPr="00CE5D1E">
        <w:rPr>
          <w:rFonts w:eastAsia="Times New Roman"/>
          <w:color w:val="000000"/>
          <w:sz w:val="22"/>
          <w:szCs w:val="22"/>
          <w:lang w:val="ru-RU"/>
        </w:rPr>
        <w:t xml:space="preserve"> . Школа является ресурсным центром  дополнительного образования для села </w:t>
      </w:r>
    </w:p>
    <w:p w:rsidR="00450D43" w:rsidRPr="00CE5D1E" w:rsidRDefault="00450D43" w:rsidP="00450D43">
      <w:pPr>
        <w:widowControl/>
        <w:autoSpaceDE/>
        <w:autoSpaceDN/>
        <w:adjustRightInd/>
        <w:spacing w:after="15" w:line="268" w:lineRule="auto"/>
        <w:ind w:left="283" w:firstLine="710"/>
        <w:jc w:val="both"/>
        <w:rPr>
          <w:rFonts w:eastAsia="Times New Roman"/>
          <w:b/>
          <w:bCs/>
          <w:color w:val="000000"/>
          <w:sz w:val="22"/>
          <w:szCs w:val="22"/>
          <w:u w:val="single"/>
          <w:lang w:val="ru-RU"/>
        </w:rPr>
      </w:pPr>
      <w:r w:rsidRPr="00CE5D1E">
        <w:rPr>
          <w:rFonts w:eastAsia="Times New Roman"/>
          <w:b/>
          <w:bCs/>
          <w:color w:val="000000"/>
          <w:sz w:val="22"/>
          <w:szCs w:val="22"/>
          <w:u w:val="single"/>
          <w:lang w:val="ru-RU"/>
        </w:rPr>
        <w:t xml:space="preserve">Родители </w:t>
      </w:r>
      <w:proofErr w:type="gramStart"/>
      <w:r w:rsidRPr="00CE5D1E">
        <w:rPr>
          <w:rFonts w:eastAsia="Times New Roman"/>
          <w:b/>
          <w:bCs/>
          <w:color w:val="000000"/>
          <w:sz w:val="22"/>
          <w:szCs w:val="22"/>
          <w:u w:val="single"/>
          <w:lang w:val="ru-RU"/>
        </w:rPr>
        <w:t>обучающихся</w:t>
      </w:r>
      <w:proofErr w:type="gramEnd"/>
      <w:r w:rsidRPr="00CE5D1E">
        <w:rPr>
          <w:rFonts w:eastAsia="Times New Roman"/>
          <w:b/>
          <w:bCs/>
          <w:color w:val="000000"/>
          <w:sz w:val="22"/>
          <w:szCs w:val="22"/>
          <w:u w:val="single"/>
          <w:lang w:val="ru-RU"/>
        </w:rPr>
        <w:t>:</w:t>
      </w:r>
    </w:p>
    <w:p w:rsidR="00450D43" w:rsidRPr="00CE5D1E" w:rsidRDefault="00450D43" w:rsidP="00450D43">
      <w:pPr>
        <w:widowControl/>
        <w:autoSpaceDE/>
        <w:autoSpaceDN/>
        <w:adjustRightInd/>
        <w:spacing w:after="15" w:line="268" w:lineRule="auto"/>
        <w:ind w:left="283" w:firstLine="710"/>
        <w:jc w:val="both"/>
        <w:rPr>
          <w:rFonts w:eastAsia="Times New Roman"/>
          <w:color w:val="000000"/>
          <w:sz w:val="22"/>
          <w:szCs w:val="22"/>
          <w:lang w:val="ru-RU"/>
        </w:rPr>
      </w:pPr>
      <w:r w:rsidRPr="00CE5D1E">
        <w:rPr>
          <w:rFonts w:eastAsia="Times New Roman"/>
          <w:color w:val="000000"/>
          <w:sz w:val="22"/>
          <w:szCs w:val="22"/>
          <w:lang w:val="ru-RU"/>
        </w:rPr>
        <w:t xml:space="preserve"> 23%       высшее профессиональное образование</w:t>
      </w:r>
    </w:p>
    <w:p w:rsidR="00450D43" w:rsidRPr="00CE5D1E" w:rsidRDefault="00450D43" w:rsidP="00450D43">
      <w:pPr>
        <w:widowControl/>
        <w:autoSpaceDE/>
        <w:autoSpaceDN/>
        <w:adjustRightInd/>
        <w:spacing w:after="15" w:line="268" w:lineRule="auto"/>
        <w:ind w:left="283" w:firstLine="710"/>
        <w:jc w:val="both"/>
        <w:rPr>
          <w:rFonts w:eastAsia="Times New Roman"/>
          <w:color w:val="000000"/>
          <w:sz w:val="22"/>
          <w:szCs w:val="22"/>
          <w:lang w:val="ru-RU"/>
        </w:rPr>
      </w:pPr>
      <w:r w:rsidRPr="00CE5D1E">
        <w:rPr>
          <w:rFonts w:eastAsia="Times New Roman"/>
          <w:color w:val="000000"/>
          <w:sz w:val="22"/>
          <w:szCs w:val="22"/>
          <w:lang w:val="ru-RU"/>
        </w:rPr>
        <w:t xml:space="preserve">7 % среднее профессиональное, </w:t>
      </w:r>
    </w:p>
    <w:p w:rsidR="00450D43" w:rsidRPr="00CE5D1E" w:rsidRDefault="00450D43" w:rsidP="00450D43">
      <w:pPr>
        <w:widowControl/>
        <w:autoSpaceDE/>
        <w:autoSpaceDN/>
        <w:adjustRightInd/>
        <w:spacing w:after="15" w:line="268" w:lineRule="auto"/>
        <w:ind w:left="283" w:firstLine="710"/>
        <w:jc w:val="both"/>
        <w:rPr>
          <w:rFonts w:eastAsia="Times New Roman"/>
          <w:color w:val="000000"/>
          <w:sz w:val="22"/>
          <w:szCs w:val="22"/>
          <w:lang w:val="ru-RU"/>
        </w:rPr>
      </w:pPr>
      <w:r w:rsidRPr="00CE5D1E">
        <w:rPr>
          <w:rFonts w:eastAsia="Times New Roman"/>
          <w:color w:val="000000"/>
          <w:sz w:val="22"/>
          <w:szCs w:val="22"/>
          <w:lang w:val="ru-RU"/>
        </w:rPr>
        <w:t xml:space="preserve">46% -    профессиональное образование, </w:t>
      </w:r>
    </w:p>
    <w:p w:rsidR="00450D43" w:rsidRPr="00CE5D1E" w:rsidRDefault="00450D43" w:rsidP="00450D43">
      <w:pPr>
        <w:widowControl/>
        <w:autoSpaceDE/>
        <w:autoSpaceDN/>
        <w:adjustRightInd/>
        <w:spacing w:after="15" w:line="268" w:lineRule="auto"/>
        <w:ind w:left="283" w:firstLine="710"/>
        <w:jc w:val="both"/>
        <w:rPr>
          <w:rFonts w:eastAsia="Times New Roman"/>
          <w:b/>
          <w:bCs/>
          <w:color w:val="000000"/>
          <w:sz w:val="22"/>
          <w:szCs w:val="22"/>
          <w:u w:val="single"/>
          <w:lang w:val="ru-RU"/>
        </w:rPr>
      </w:pPr>
      <w:r w:rsidRPr="00CE5D1E">
        <w:rPr>
          <w:rFonts w:eastAsia="Times New Roman"/>
          <w:color w:val="000000"/>
          <w:sz w:val="22"/>
          <w:szCs w:val="22"/>
          <w:lang w:val="ru-RU"/>
        </w:rPr>
        <w:t>23 % основное общее  образование.</w:t>
      </w:r>
    </w:p>
    <w:p w:rsidR="00450D43" w:rsidRPr="00CE5D1E" w:rsidRDefault="00450D43" w:rsidP="00DB6FC0">
      <w:pPr>
        <w:widowControl/>
        <w:numPr>
          <w:ilvl w:val="0"/>
          <w:numId w:val="66"/>
        </w:numPr>
        <w:autoSpaceDE/>
        <w:autoSpaceDN/>
        <w:adjustRightInd/>
        <w:spacing w:after="15" w:line="268" w:lineRule="auto"/>
        <w:jc w:val="both"/>
        <w:rPr>
          <w:rFonts w:eastAsia="Times New Roman"/>
          <w:color w:val="000000"/>
          <w:sz w:val="22"/>
          <w:szCs w:val="22"/>
          <w:lang w:val="ru-RU"/>
        </w:rPr>
      </w:pPr>
      <w:r w:rsidRPr="00CE5D1E">
        <w:rPr>
          <w:rFonts w:eastAsia="Times New Roman"/>
          <w:color w:val="000000"/>
          <w:sz w:val="22"/>
          <w:szCs w:val="22"/>
          <w:lang w:val="ru-RU"/>
        </w:rPr>
        <w:t xml:space="preserve">Связывают будущность ребенка с уровнем полученного образования, имея в виду не столько знания, сколько поведенческие модели, умение работать в проблемном поле, принимать ответственные решения, </w:t>
      </w:r>
      <w:proofErr w:type="spellStart"/>
      <w:r w:rsidRPr="00CE5D1E">
        <w:rPr>
          <w:rFonts w:eastAsia="Times New Roman"/>
          <w:color w:val="000000"/>
          <w:sz w:val="22"/>
          <w:szCs w:val="22"/>
          <w:lang w:val="ru-RU"/>
        </w:rPr>
        <w:t>коммуникативность</w:t>
      </w:r>
      <w:proofErr w:type="spellEnd"/>
      <w:r w:rsidRPr="00CE5D1E">
        <w:rPr>
          <w:rFonts w:eastAsia="Times New Roman"/>
          <w:color w:val="000000"/>
          <w:sz w:val="22"/>
          <w:szCs w:val="22"/>
          <w:lang w:val="ru-RU"/>
        </w:rPr>
        <w:t>, навыки успешного проживания в различных видах социума.</w:t>
      </w:r>
    </w:p>
    <w:p w:rsidR="00450D43" w:rsidRPr="00CE5D1E" w:rsidRDefault="00450D43" w:rsidP="00DB6FC0">
      <w:pPr>
        <w:widowControl/>
        <w:numPr>
          <w:ilvl w:val="0"/>
          <w:numId w:val="66"/>
        </w:numPr>
        <w:autoSpaceDE/>
        <w:autoSpaceDN/>
        <w:adjustRightInd/>
        <w:spacing w:after="15" w:line="268" w:lineRule="auto"/>
        <w:jc w:val="both"/>
        <w:rPr>
          <w:rFonts w:eastAsia="Times New Roman"/>
          <w:color w:val="000000"/>
          <w:sz w:val="22"/>
          <w:szCs w:val="22"/>
          <w:lang w:val="ru-RU"/>
        </w:rPr>
      </w:pPr>
      <w:r w:rsidRPr="00CE5D1E">
        <w:rPr>
          <w:rFonts w:eastAsia="Times New Roman"/>
          <w:color w:val="000000"/>
          <w:sz w:val="22"/>
          <w:szCs w:val="22"/>
          <w:lang w:val="ru-RU"/>
        </w:rPr>
        <w:t>Безопасность, физический и психологический комфорт для их детей – важнейшие приоритеты.</w:t>
      </w:r>
    </w:p>
    <w:p w:rsidR="00450D43" w:rsidRPr="00CE5D1E" w:rsidRDefault="00450D43" w:rsidP="00DB6FC0">
      <w:pPr>
        <w:widowControl/>
        <w:numPr>
          <w:ilvl w:val="0"/>
          <w:numId w:val="66"/>
        </w:numPr>
        <w:autoSpaceDE/>
        <w:autoSpaceDN/>
        <w:adjustRightInd/>
        <w:spacing w:after="15" w:line="268" w:lineRule="auto"/>
        <w:jc w:val="both"/>
        <w:rPr>
          <w:rFonts w:eastAsia="Times New Roman"/>
          <w:color w:val="000000"/>
          <w:sz w:val="22"/>
          <w:szCs w:val="22"/>
          <w:lang w:val="ru-RU"/>
        </w:rPr>
      </w:pPr>
      <w:r w:rsidRPr="00CE5D1E">
        <w:rPr>
          <w:rFonts w:eastAsia="Times New Roman"/>
          <w:color w:val="000000"/>
          <w:sz w:val="22"/>
          <w:szCs w:val="22"/>
          <w:lang w:val="ru-RU"/>
        </w:rPr>
        <w:t>Готовы сотрудничать со школой потому, что озабочены средой обитания собственного ребенка и готовы к взаимодействию.</w:t>
      </w:r>
    </w:p>
    <w:p w:rsidR="00450D43" w:rsidRPr="00CE5D1E" w:rsidRDefault="00450D43" w:rsidP="00450D43">
      <w:pPr>
        <w:widowControl/>
        <w:autoSpaceDE/>
        <w:autoSpaceDN/>
        <w:adjustRightInd/>
        <w:spacing w:after="15" w:line="268" w:lineRule="auto"/>
        <w:ind w:left="283" w:firstLine="710"/>
        <w:jc w:val="both"/>
        <w:rPr>
          <w:rFonts w:eastAsia="Times New Roman"/>
          <w:b/>
          <w:bCs/>
          <w:color w:val="000000"/>
          <w:sz w:val="22"/>
          <w:szCs w:val="22"/>
          <w:u w:val="single"/>
          <w:lang w:val="ru-RU"/>
        </w:rPr>
      </w:pPr>
      <w:r w:rsidRPr="00CE5D1E">
        <w:rPr>
          <w:rFonts w:eastAsia="Times New Roman"/>
          <w:b/>
          <w:bCs/>
          <w:color w:val="000000"/>
          <w:sz w:val="22"/>
          <w:szCs w:val="22"/>
          <w:u w:val="single"/>
          <w:lang w:val="ru-RU"/>
        </w:rPr>
        <w:t>Проблемное поле</w:t>
      </w:r>
    </w:p>
    <w:p w:rsidR="00450D43" w:rsidRPr="00CE5D1E" w:rsidRDefault="00450D43" w:rsidP="00450D43">
      <w:pPr>
        <w:widowControl/>
        <w:autoSpaceDE/>
        <w:autoSpaceDN/>
        <w:adjustRightInd/>
        <w:spacing w:after="15" w:line="268" w:lineRule="auto"/>
        <w:ind w:left="283" w:firstLine="710"/>
        <w:jc w:val="both"/>
        <w:rPr>
          <w:rFonts w:eastAsia="Times New Roman"/>
          <w:i/>
          <w:iCs/>
          <w:color w:val="000000"/>
          <w:sz w:val="22"/>
          <w:szCs w:val="22"/>
          <w:u w:val="single"/>
          <w:lang w:val="ru-RU"/>
        </w:rPr>
      </w:pPr>
      <w:r w:rsidRPr="00CE5D1E">
        <w:rPr>
          <w:rFonts w:eastAsia="Times New Roman"/>
          <w:i/>
          <w:iCs/>
          <w:color w:val="000000"/>
          <w:sz w:val="22"/>
          <w:szCs w:val="22"/>
          <w:u w:val="single"/>
          <w:lang w:val="ru-RU"/>
        </w:rPr>
        <w:t>Проблемы учащихся</w:t>
      </w:r>
    </w:p>
    <w:p w:rsidR="00450D43" w:rsidRPr="00CE5D1E" w:rsidRDefault="00450D43" w:rsidP="00DB6FC0">
      <w:pPr>
        <w:widowControl/>
        <w:numPr>
          <w:ilvl w:val="0"/>
          <w:numId w:val="67"/>
        </w:numPr>
        <w:autoSpaceDE/>
        <w:autoSpaceDN/>
        <w:adjustRightInd/>
        <w:spacing w:after="15" w:line="268" w:lineRule="auto"/>
        <w:jc w:val="both"/>
        <w:rPr>
          <w:rFonts w:eastAsia="Times New Roman"/>
          <w:color w:val="000000"/>
          <w:sz w:val="22"/>
          <w:szCs w:val="22"/>
          <w:lang w:val="ru-RU"/>
        </w:rPr>
      </w:pPr>
      <w:r w:rsidRPr="00CE5D1E">
        <w:rPr>
          <w:rFonts w:eastAsia="Times New Roman"/>
          <w:color w:val="000000"/>
          <w:sz w:val="22"/>
          <w:szCs w:val="22"/>
          <w:lang w:val="ru-RU"/>
        </w:rPr>
        <w:t>Им сложно создавать новую информацию, не столько в части содержания, сколько на уровне коммуникаций, развития устной и письменной речи.</w:t>
      </w:r>
    </w:p>
    <w:p w:rsidR="00450D43" w:rsidRPr="00CE5D1E" w:rsidRDefault="00450D43" w:rsidP="00DB6FC0">
      <w:pPr>
        <w:widowControl/>
        <w:numPr>
          <w:ilvl w:val="0"/>
          <w:numId w:val="67"/>
        </w:numPr>
        <w:autoSpaceDE/>
        <w:autoSpaceDN/>
        <w:adjustRightInd/>
        <w:spacing w:after="15" w:line="268" w:lineRule="auto"/>
        <w:jc w:val="both"/>
        <w:rPr>
          <w:rFonts w:eastAsia="Times New Roman"/>
          <w:color w:val="000000"/>
          <w:sz w:val="22"/>
          <w:szCs w:val="22"/>
          <w:lang w:val="ru-RU"/>
        </w:rPr>
      </w:pPr>
      <w:r w:rsidRPr="00CE5D1E">
        <w:rPr>
          <w:rFonts w:eastAsia="Times New Roman"/>
          <w:color w:val="000000"/>
          <w:sz w:val="22"/>
          <w:szCs w:val="22"/>
          <w:lang w:val="ru-RU"/>
        </w:rPr>
        <w:t>Не умеют организовывать свое время, распределять другие ресурсы.</w:t>
      </w:r>
    </w:p>
    <w:p w:rsidR="00450D43" w:rsidRPr="00CE5D1E" w:rsidRDefault="00450D43" w:rsidP="00DB6FC0">
      <w:pPr>
        <w:widowControl/>
        <w:numPr>
          <w:ilvl w:val="0"/>
          <w:numId w:val="67"/>
        </w:numPr>
        <w:autoSpaceDE/>
        <w:autoSpaceDN/>
        <w:adjustRightInd/>
        <w:spacing w:after="15" w:line="268" w:lineRule="auto"/>
        <w:jc w:val="both"/>
        <w:rPr>
          <w:rFonts w:eastAsia="Times New Roman"/>
          <w:color w:val="000000"/>
          <w:sz w:val="22"/>
          <w:szCs w:val="22"/>
          <w:lang w:val="ru-RU"/>
        </w:rPr>
      </w:pPr>
      <w:r w:rsidRPr="00CE5D1E">
        <w:rPr>
          <w:rFonts w:eastAsia="Times New Roman"/>
          <w:color w:val="000000"/>
          <w:sz w:val="22"/>
          <w:szCs w:val="22"/>
          <w:lang w:val="ru-RU"/>
        </w:rPr>
        <w:t>Неэффективно работают в проблемном поле, не умеют разрешать противоречия.</w:t>
      </w:r>
    </w:p>
    <w:p w:rsidR="00450D43" w:rsidRPr="00CE5D1E" w:rsidRDefault="00450D43" w:rsidP="00DB6FC0">
      <w:pPr>
        <w:widowControl/>
        <w:numPr>
          <w:ilvl w:val="0"/>
          <w:numId w:val="67"/>
        </w:numPr>
        <w:autoSpaceDE/>
        <w:autoSpaceDN/>
        <w:adjustRightInd/>
        <w:spacing w:after="15" w:line="268" w:lineRule="auto"/>
        <w:jc w:val="both"/>
        <w:rPr>
          <w:rFonts w:eastAsia="Times New Roman"/>
          <w:color w:val="000000"/>
          <w:sz w:val="22"/>
          <w:szCs w:val="22"/>
          <w:lang w:val="ru-RU"/>
        </w:rPr>
      </w:pPr>
      <w:r w:rsidRPr="00CE5D1E">
        <w:rPr>
          <w:rFonts w:eastAsia="Times New Roman"/>
          <w:color w:val="000000"/>
          <w:sz w:val="22"/>
          <w:szCs w:val="22"/>
          <w:lang w:val="ru-RU"/>
        </w:rPr>
        <w:t>Наличие детей со сниженным уровнем познавательной сферы.</w:t>
      </w:r>
    </w:p>
    <w:p w:rsidR="00450D43" w:rsidRPr="00CE5D1E" w:rsidRDefault="00450D43" w:rsidP="00450D43">
      <w:pPr>
        <w:widowControl/>
        <w:autoSpaceDE/>
        <w:autoSpaceDN/>
        <w:adjustRightInd/>
        <w:spacing w:after="15" w:line="268" w:lineRule="auto"/>
        <w:ind w:left="283" w:firstLine="710"/>
        <w:jc w:val="both"/>
        <w:rPr>
          <w:rFonts w:eastAsia="Times New Roman"/>
          <w:color w:val="000000"/>
          <w:sz w:val="22"/>
          <w:szCs w:val="22"/>
          <w:lang w:val="ru-RU"/>
        </w:rPr>
      </w:pPr>
      <w:r w:rsidRPr="00CE5D1E">
        <w:rPr>
          <w:rFonts w:eastAsia="Times New Roman"/>
          <w:color w:val="000000"/>
          <w:sz w:val="22"/>
          <w:szCs w:val="22"/>
          <w:u w:val="single"/>
          <w:lang w:val="ru-RU"/>
        </w:rPr>
        <w:t>Проблемы родителей</w:t>
      </w:r>
    </w:p>
    <w:p w:rsidR="00450D43" w:rsidRPr="00CE5D1E" w:rsidRDefault="00450D43" w:rsidP="00DB6FC0">
      <w:pPr>
        <w:widowControl/>
        <w:numPr>
          <w:ilvl w:val="0"/>
          <w:numId w:val="68"/>
        </w:numPr>
        <w:autoSpaceDE/>
        <w:autoSpaceDN/>
        <w:adjustRightInd/>
        <w:spacing w:after="15" w:line="268" w:lineRule="auto"/>
        <w:jc w:val="both"/>
        <w:rPr>
          <w:rFonts w:eastAsia="Times New Roman"/>
          <w:color w:val="000000"/>
          <w:sz w:val="22"/>
          <w:szCs w:val="22"/>
          <w:lang w:val="ru-RU"/>
        </w:rPr>
      </w:pPr>
      <w:r w:rsidRPr="00CE5D1E">
        <w:rPr>
          <w:rFonts w:eastAsia="Times New Roman"/>
          <w:color w:val="000000"/>
          <w:sz w:val="22"/>
          <w:szCs w:val="22"/>
          <w:lang w:val="ru-RU"/>
        </w:rPr>
        <w:t>Настороженно относятся к инновационным шагам со стороны  школы. Хотят предсказуемости и планомерности, заявляют необходимость понятной, открытой и простой системы оценки качества образования на любом этапе обучения.</w:t>
      </w:r>
    </w:p>
    <w:p w:rsidR="00450D43" w:rsidRPr="00CE5D1E" w:rsidRDefault="00450D43" w:rsidP="00DB6FC0">
      <w:pPr>
        <w:keepNext/>
        <w:widowControl/>
        <w:numPr>
          <w:ilvl w:val="0"/>
          <w:numId w:val="65"/>
        </w:numPr>
        <w:tabs>
          <w:tab w:val="left" w:pos="720"/>
        </w:tabs>
        <w:autoSpaceDE/>
        <w:autoSpaceDN/>
        <w:adjustRightInd/>
        <w:spacing w:after="15" w:line="268" w:lineRule="auto"/>
        <w:jc w:val="both"/>
        <w:outlineLvl w:val="0"/>
        <w:rPr>
          <w:rFonts w:eastAsia="Times New Roman"/>
          <w:b/>
          <w:bCs/>
          <w:color w:val="000000"/>
          <w:kern w:val="32"/>
          <w:sz w:val="22"/>
          <w:szCs w:val="22"/>
          <w:lang w:val="x-none"/>
        </w:rPr>
      </w:pPr>
      <w:r w:rsidRPr="00CE5D1E">
        <w:rPr>
          <w:rFonts w:eastAsia="Times New Roman"/>
          <w:b/>
          <w:bCs/>
          <w:color w:val="000000"/>
          <w:kern w:val="32"/>
          <w:sz w:val="22"/>
          <w:szCs w:val="22"/>
          <w:lang w:val="x-none"/>
        </w:rPr>
        <w:t>Анализ социального заказа  на образовательные услуги</w:t>
      </w:r>
    </w:p>
    <w:p w:rsidR="00450D43" w:rsidRPr="00CE5D1E" w:rsidRDefault="00450D43" w:rsidP="00450D43">
      <w:pPr>
        <w:widowControl/>
        <w:autoSpaceDE/>
        <w:autoSpaceDN/>
        <w:adjustRightInd/>
        <w:spacing w:after="15" w:line="268" w:lineRule="auto"/>
        <w:ind w:left="283" w:firstLine="710"/>
        <w:jc w:val="both"/>
        <w:rPr>
          <w:rFonts w:eastAsia="Times New Roman"/>
          <w:color w:val="000000"/>
          <w:sz w:val="22"/>
          <w:szCs w:val="22"/>
          <w:lang w:val="ru-RU" w:eastAsia="x-none"/>
        </w:rPr>
      </w:pPr>
      <w:r w:rsidRPr="00CE5D1E">
        <w:rPr>
          <w:rFonts w:eastAsia="Times New Roman"/>
          <w:color w:val="000000"/>
          <w:sz w:val="22"/>
          <w:szCs w:val="22"/>
          <w:lang w:val="x-none" w:eastAsia="x-none"/>
        </w:rPr>
        <w:t xml:space="preserve">Анализ социального заказа на образовательные услуги нами был рассмотрен с разных позиций, с позиции государства, с позиции субъектов образовательного процесса: педагогов, родителей и обучающихся. </w:t>
      </w:r>
      <w:r w:rsidRPr="00CE5D1E">
        <w:rPr>
          <w:rFonts w:eastAsia="Times New Roman"/>
          <w:color w:val="000000"/>
          <w:sz w:val="22"/>
          <w:szCs w:val="22"/>
          <w:lang w:val="ru-RU" w:eastAsia="x-none"/>
        </w:rPr>
        <w:t xml:space="preserve"> </w:t>
      </w:r>
    </w:p>
    <w:p w:rsidR="00450D43" w:rsidRPr="00CE5D1E" w:rsidRDefault="00450D43" w:rsidP="00450D43">
      <w:pPr>
        <w:widowControl/>
        <w:autoSpaceDE/>
        <w:autoSpaceDN/>
        <w:adjustRightInd/>
        <w:spacing w:after="15" w:line="268" w:lineRule="auto"/>
        <w:ind w:left="283" w:firstLine="710"/>
        <w:jc w:val="both"/>
        <w:rPr>
          <w:rFonts w:eastAsia="Times New Roman"/>
          <w:color w:val="000000"/>
          <w:sz w:val="22"/>
          <w:szCs w:val="22"/>
          <w:lang w:val="x-none" w:eastAsia="x-none"/>
        </w:rPr>
      </w:pPr>
      <w:r w:rsidRPr="00CE5D1E">
        <w:rPr>
          <w:rFonts w:eastAsia="Times New Roman"/>
          <w:color w:val="000000"/>
          <w:sz w:val="22"/>
          <w:szCs w:val="22"/>
          <w:lang w:val="x-none" w:eastAsia="x-none"/>
        </w:rPr>
        <w:t>Методами изучения социального заказа явил</w:t>
      </w:r>
      <w:r w:rsidRPr="00CE5D1E">
        <w:rPr>
          <w:rFonts w:eastAsia="Times New Roman"/>
          <w:color w:val="000000"/>
          <w:sz w:val="22"/>
          <w:szCs w:val="22"/>
          <w:lang w:val="ru-RU" w:eastAsia="x-none"/>
        </w:rPr>
        <w:t xml:space="preserve">ось </w:t>
      </w:r>
      <w:r w:rsidRPr="00CE5D1E">
        <w:rPr>
          <w:rFonts w:eastAsia="Times New Roman"/>
          <w:color w:val="000000"/>
          <w:sz w:val="22"/>
          <w:szCs w:val="22"/>
          <w:lang w:val="x-none" w:eastAsia="x-none"/>
        </w:rPr>
        <w:t xml:space="preserve"> анкетирование.</w:t>
      </w:r>
    </w:p>
    <w:p w:rsidR="00450D43" w:rsidRPr="00CE5D1E" w:rsidRDefault="00450D43" w:rsidP="00DB6FC0">
      <w:pPr>
        <w:keepNext/>
        <w:widowControl/>
        <w:numPr>
          <w:ilvl w:val="1"/>
          <w:numId w:val="65"/>
        </w:numPr>
        <w:tabs>
          <w:tab w:val="left" w:pos="360"/>
        </w:tabs>
        <w:suppressAutoHyphens/>
        <w:autoSpaceDE/>
        <w:autoSpaceDN/>
        <w:adjustRightInd/>
        <w:spacing w:after="15" w:line="268" w:lineRule="auto"/>
        <w:jc w:val="both"/>
        <w:outlineLvl w:val="1"/>
        <w:rPr>
          <w:rFonts w:eastAsia="Times New Roman"/>
          <w:b/>
          <w:bCs/>
          <w:iCs/>
          <w:color w:val="000000"/>
          <w:sz w:val="22"/>
          <w:szCs w:val="22"/>
          <w:lang w:val="x-none"/>
        </w:rPr>
      </w:pPr>
      <w:bookmarkStart w:id="1" w:name="_Toc222806325"/>
      <w:bookmarkStart w:id="2" w:name="_Toc222806397"/>
      <w:bookmarkStart w:id="3" w:name="_Toc222806458"/>
      <w:bookmarkStart w:id="4" w:name="_Toc222806686"/>
      <w:bookmarkStart w:id="5" w:name="_Toc222806925"/>
      <w:bookmarkStart w:id="6" w:name="_Toc222819143"/>
      <w:bookmarkStart w:id="7" w:name="_Toc233015008"/>
      <w:r w:rsidRPr="00CE5D1E">
        <w:rPr>
          <w:rFonts w:eastAsia="Times New Roman"/>
          <w:b/>
          <w:bCs/>
          <w:iCs/>
          <w:color w:val="000000"/>
          <w:sz w:val="22"/>
          <w:szCs w:val="22"/>
          <w:lang w:val="x-none"/>
        </w:rPr>
        <w:t>Государственный заказ на образовательные услуги.</w:t>
      </w:r>
      <w:bookmarkEnd w:id="1"/>
      <w:bookmarkEnd w:id="2"/>
      <w:bookmarkEnd w:id="3"/>
      <w:bookmarkEnd w:id="4"/>
      <w:bookmarkEnd w:id="5"/>
      <w:bookmarkEnd w:id="6"/>
      <w:bookmarkEnd w:id="7"/>
    </w:p>
    <w:p w:rsidR="00450D43" w:rsidRPr="00CE5D1E" w:rsidRDefault="00450D43" w:rsidP="00450D43">
      <w:pPr>
        <w:widowControl/>
        <w:autoSpaceDE/>
        <w:autoSpaceDN/>
        <w:adjustRightInd/>
        <w:spacing w:after="15" w:line="268" w:lineRule="auto"/>
        <w:ind w:left="283" w:firstLine="710"/>
        <w:jc w:val="both"/>
        <w:rPr>
          <w:rFonts w:eastAsia="Times New Roman"/>
          <w:color w:val="000000"/>
          <w:sz w:val="22"/>
          <w:szCs w:val="22"/>
          <w:lang w:val="x-none"/>
        </w:rPr>
      </w:pPr>
      <w:r w:rsidRPr="00CE5D1E">
        <w:rPr>
          <w:rFonts w:eastAsia="Times New Roman"/>
          <w:color w:val="000000"/>
          <w:sz w:val="22"/>
          <w:szCs w:val="22"/>
          <w:lang w:val="x-none"/>
        </w:rPr>
        <w:t>Государство определяет основную цель развития образования в России – это создание условий для удовлетворения потребностей граждан, общества и рынка труда в качественном образовании путем создания новых институциональных механизмов регулирования в сфере образования, обновления структуры и содержания образования, развития фундаментальности и практической направленности образовательных программ, формирования системы непрерывного образования. Для достижения указанных целей должны быть решены следующие стратегические задачи:</w:t>
      </w:r>
    </w:p>
    <w:p w:rsidR="00450D43" w:rsidRPr="00CE5D1E" w:rsidRDefault="00450D43" w:rsidP="00450D43">
      <w:pPr>
        <w:widowControl/>
        <w:autoSpaceDE/>
        <w:autoSpaceDN/>
        <w:adjustRightInd/>
        <w:spacing w:after="15" w:line="268" w:lineRule="auto"/>
        <w:ind w:left="283" w:firstLine="710"/>
        <w:jc w:val="both"/>
        <w:rPr>
          <w:rFonts w:eastAsia="Times New Roman"/>
          <w:color w:val="000000"/>
          <w:sz w:val="22"/>
          <w:szCs w:val="22"/>
          <w:lang w:val="x-none"/>
        </w:rPr>
      </w:pPr>
      <w:r w:rsidRPr="00CE5D1E">
        <w:rPr>
          <w:rFonts w:eastAsia="Times New Roman"/>
          <w:color w:val="000000"/>
          <w:sz w:val="22"/>
          <w:szCs w:val="22"/>
          <w:lang w:val="x-none"/>
        </w:rPr>
        <w:t>совершенствование содержания и технологий образования;</w:t>
      </w:r>
    </w:p>
    <w:p w:rsidR="00450D43" w:rsidRPr="00CE5D1E" w:rsidRDefault="00450D43" w:rsidP="00450D43">
      <w:pPr>
        <w:widowControl/>
        <w:autoSpaceDE/>
        <w:autoSpaceDN/>
        <w:adjustRightInd/>
        <w:spacing w:after="15" w:line="268" w:lineRule="auto"/>
        <w:ind w:left="283" w:firstLine="710"/>
        <w:jc w:val="both"/>
        <w:rPr>
          <w:rFonts w:eastAsia="Times New Roman"/>
          <w:color w:val="000000"/>
          <w:sz w:val="22"/>
          <w:szCs w:val="22"/>
          <w:lang w:val="x-none"/>
        </w:rPr>
      </w:pPr>
      <w:r w:rsidRPr="00CE5D1E">
        <w:rPr>
          <w:rFonts w:eastAsia="Times New Roman"/>
          <w:color w:val="000000"/>
          <w:sz w:val="22"/>
          <w:szCs w:val="22"/>
          <w:lang w:val="x-none"/>
        </w:rPr>
        <w:t>развитие системы обеспечения качества образовательных услуг;</w:t>
      </w:r>
    </w:p>
    <w:p w:rsidR="00450D43" w:rsidRPr="00CE5D1E" w:rsidRDefault="00450D43" w:rsidP="00450D43">
      <w:pPr>
        <w:widowControl/>
        <w:autoSpaceDE/>
        <w:autoSpaceDN/>
        <w:adjustRightInd/>
        <w:spacing w:after="15" w:line="268" w:lineRule="auto"/>
        <w:ind w:left="283" w:firstLine="710"/>
        <w:jc w:val="both"/>
        <w:rPr>
          <w:rFonts w:eastAsia="Times New Roman"/>
          <w:color w:val="000000"/>
          <w:sz w:val="22"/>
          <w:szCs w:val="22"/>
          <w:lang w:val="x-none"/>
        </w:rPr>
      </w:pPr>
      <w:r w:rsidRPr="00CE5D1E">
        <w:rPr>
          <w:rFonts w:eastAsia="Times New Roman"/>
          <w:color w:val="000000"/>
          <w:sz w:val="22"/>
          <w:szCs w:val="22"/>
          <w:lang w:val="x-none"/>
        </w:rPr>
        <w:t>повышение эффективности управления в сфере образования;</w:t>
      </w:r>
    </w:p>
    <w:p w:rsidR="00450D43" w:rsidRPr="00CE5D1E" w:rsidRDefault="00450D43" w:rsidP="00450D43">
      <w:pPr>
        <w:widowControl/>
        <w:autoSpaceDE/>
        <w:autoSpaceDN/>
        <w:adjustRightInd/>
        <w:spacing w:after="15" w:line="268" w:lineRule="auto"/>
        <w:ind w:left="283" w:firstLine="710"/>
        <w:jc w:val="both"/>
        <w:rPr>
          <w:rFonts w:eastAsia="Times New Roman"/>
          <w:color w:val="000000"/>
          <w:sz w:val="22"/>
          <w:szCs w:val="22"/>
          <w:lang w:val="x-none"/>
        </w:rPr>
      </w:pPr>
      <w:r w:rsidRPr="00CE5D1E">
        <w:rPr>
          <w:rFonts w:eastAsia="Times New Roman"/>
          <w:color w:val="000000"/>
          <w:sz w:val="22"/>
          <w:szCs w:val="22"/>
          <w:lang w:val="x-none"/>
        </w:rPr>
        <w:t>совершенствование экономических механизмов в сфере образования.</w:t>
      </w:r>
    </w:p>
    <w:p w:rsidR="00450D43" w:rsidRPr="00CE5D1E" w:rsidRDefault="00450D43" w:rsidP="00DB6FC0">
      <w:pPr>
        <w:keepNext/>
        <w:widowControl/>
        <w:numPr>
          <w:ilvl w:val="1"/>
          <w:numId w:val="65"/>
        </w:numPr>
        <w:tabs>
          <w:tab w:val="left" w:pos="360"/>
        </w:tabs>
        <w:suppressAutoHyphens/>
        <w:autoSpaceDE/>
        <w:autoSpaceDN/>
        <w:adjustRightInd/>
        <w:spacing w:after="15" w:line="268" w:lineRule="auto"/>
        <w:jc w:val="both"/>
        <w:outlineLvl w:val="1"/>
        <w:rPr>
          <w:rFonts w:eastAsia="Times New Roman"/>
          <w:b/>
          <w:bCs/>
          <w:iCs/>
          <w:color w:val="000000"/>
          <w:sz w:val="22"/>
          <w:szCs w:val="22"/>
          <w:lang w:val="x-none"/>
        </w:rPr>
      </w:pPr>
      <w:bookmarkStart w:id="8" w:name="_Toc222806326"/>
      <w:bookmarkStart w:id="9" w:name="_Toc222806398"/>
      <w:bookmarkStart w:id="10" w:name="_Toc222806459"/>
      <w:bookmarkStart w:id="11" w:name="_Toc222806687"/>
      <w:bookmarkStart w:id="12" w:name="_Toc222806926"/>
      <w:bookmarkStart w:id="13" w:name="_Toc222819144"/>
      <w:bookmarkStart w:id="14" w:name="_Toc233015009"/>
      <w:r w:rsidRPr="00CE5D1E">
        <w:rPr>
          <w:rFonts w:eastAsia="Times New Roman"/>
          <w:b/>
          <w:bCs/>
          <w:iCs/>
          <w:color w:val="000000"/>
          <w:sz w:val="22"/>
          <w:szCs w:val="22"/>
          <w:lang w:val="x-none"/>
        </w:rPr>
        <w:lastRenderedPageBreak/>
        <w:t>Изучение ожиданий субъектов образовательного процесса: педагогов, родителей, обучающихся.</w:t>
      </w:r>
      <w:bookmarkEnd w:id="8"/>
      <w:bookmarkEnd w:id="9"/>
      <w:bookmarkEnd w:id="10"/>
      <w:bookmarkEnd w:id="11"/>
      <w:bookmarkEnd w:id="12"/>
      <w:bookmarkEnd w:id="13"/>
      <w:bookmarkEnd w:id="14"/>
    </w:p>
    <w:p w:rsidR="00450D43" w:rsidRPr="00CE5D1E" w:rsidRDefault="00450D43" w:rsidP="00450D43">
      <w:pPr>
        <w:widowControl/>
        <w:autoSpaceDE/>
        <w:autoSpaceDN/>
        <w:adjustRightInd/>
        <w:spacing w:after="15" w:line="268" w:lineRule="auto"/>
        <w:ind w:left="283" w:firstLine="710"/>
        <w:jc w:val="both"/>
        <w:rPr>
          <w:rFonts w:eastAsia="Times New Roman"/>
          <w:color w:val="000000"/>
          <w:sz w:val="22"/>
          <w:szCs w:val="22"/>
          <w:lang w:val="x-none"/>
        </w:rPr>
      </w:pPr>
      <w:r w:rsidRPr="00CE5D1E">
        <w:rPr>
          <w:rFonts w:eastAsia="Times New Roman"/>
          <w:color w:val="000000"/>
          <w:sz w:val="22"/>
          <w:szCs w:val="22"/>
          <w:lang w:val="x-none"/>
        </w:rPr>
        <w:t xml:space="preserve">Педагоги и родители  отмечают, что для улучшения работы школы необходимо: </w:t>
      </w:r>
    </w:p>
    <w:p w:rsidR="00450D43" w:rsidRPr="00CE5D1E" w:rsidRDefault="00450D43" w:rsidP="00450D43">
      <w:pPr>
        <w:widowControl/>
        <w:autoSpaceDE/>
        <w:autoSpaceDN/>
        <w:adjustRightInd/>
        <w:spacing w:after="15" w:line="268" w:lineRule="auto"/>
        <w:ind w:left="283" w:firstLine="710"/>
        <w:jc w:val="both"/>
        <w:rPr>
          <w:rFonts w:eastAsia="Times New Roman"/>
          <w:color w:val="000000"/>
          <w:sz w:val="22"/>
          <w:szCs w:val="22"/>
          <w:lang w:val="x-none"/>
        </w:rPr>
      </w:pPr>
      <w:r w:rsidRPr="00CE5D1E">
        <w:rPr>
          <w:rFonts w:eastAsia="Times New Roman"/>
          <w:color w:val="000000"/>
          <w:sz w:val="22"/>
          <w:szCs w:val="22"/>
          <w:lang w:val="x-none"/>
        </w:rPr>
        <w:t>1.совершенствовать культуру поведения (83%);</w:t>
      </w:r>
    </w:p>
    <w:p w:rsidR="00450D43" w:rsidRPr="00CE5D1E" w:rsidRDefault="00450D43" w:rsidP="00450D43">
      <w:pPr>
        <w:widowControl/>
        <w:autoSpaceDE/>
        <w:autoSpaceDN/>
        <w:adjustRightInd/>
        <w:spacing w:after="15" w:line="268" w:lineRule="auto"/>
        <w:ind w:left="283" w:firstLine="710"/>
        <w:jc w:val="both"/>
        <w:rPr>
          <w:rFonts w:eastAsia="Times New Roman"/>
          <w:color w:val="000000"/>
          <w:sz w:val="22"/>
          <w:szCs w:val="22"/>
          <w:lang w:val="x-none"/>
        </w:rPr>
      </w:pPr>
      <w:r w:rsidRPr="00CE5D1E">
        <w:rPr>
          <w:rFonts w:eastAsia="Times New Roman"/>
          <w:color w:val="000000"/>
          <w:sz w:val="22"/>
          <w:szCs w:val="22"/>
          <w:lang w:val="x-none"/>
        </w:rPr>
        <w:t>2.совершенствовать и интенсифицировать применение современных информационных технологий в образовательном процессе (68%).</w:t>
      </w:r>
    </w:p>
    <w:p w:rsidR="00450D43" w:rsidRPr="00CE5D1E" w:rsidRDefault="00450D43" w:rsidP="00450D43">
      <w:pPr>
        <w:widowControl/>
        <w:autoSpaceDE/>
        <w:autoSpaceDN/>
        <w:adjustRightInd/>
        <w:spacing w:after="15" w:line="268" w:lineRule="auto"/>
        <w:ind w:left="283" w:firstLine="710"/>
        <w:jc w:val="both"/>
        <w:rPr>
          <w:rFonts w:eastAsia="Times New Roman"/>
          <w:color w:val="000000"/>
          <w:sz w:val="22"/>
          <w:szCs w:val="22"/>
          <w:lang w:val="ru-RU"/>
        </w:rPr>
      </w:pPr>
      <w:r w:rsidRPr="00CE5D1E">
        <w:rPr>
          <w:rFonts w:eastAsia="Times New Roman"/>
          <w:color w:val="000000"/>
          <w:sz w:val="22"/>
          <w:szCs w:val="22"/>
          <w:lang w:val="x-none"/>
        </w:rPr>
        <w:t>3.создавать клубы по интересам (82%);</w:t>
      </w:r>
    </w:p>
    <w:p w:rsidR="00450D43" w:rsidRPr="00CE5D1E" w:rsidRDefault="00450D43" w:rsidP="00450D43">
      <w:pPr>
        <w:widowControl/>
        <w:autoSpaceDE/>
        <w:autoSpaceDN/>
        <w:adjustRightInd/>
        <w:spacing w:after="15" w:line="268" w:lineRule="auto"/>
        <w:ind w:left="283" w:firstLine="710"/>
        <w:jc w:val="both"/>
        <w:rPr>
          <w:rFonts w:eastAsia="Times New Roman"/>
          <w:color w:val="000000"/>
          <w:sz w:val="22"/>
          <w:szCs w:val="22"/>
          <w:lang w:val="x-none"/>
        </w:rPr>
      </w:pPr>
      <w:r w:rsidRPr="00CE5D1E">
        <w:rPr>
          <w:rFonts w:eastAsia="Times New Roman"/>
          <w:sz w:val="22"/>
          <w:szCs w:val="22"/>
          <w:lang w:val="ru-RU"/>
        </w:rPr>
        <w:t>4</w:t>
      </w:r>
      <w:r w:rsidRPr="00CE5D1E">
        <w:rPr>
          <w:rFonts w:eastAsia="Times New Roman"/>
          <w:color w:val="000000"/>
          <w:sz w:val="22"/>
          <w:szCs w:val="22"/>
          <w:lang w:val="x-none"/>
        </w:rPr>
        <w:t>.привлекать родителей для систематического сотрудничества и участия в делах школы(68%);</w:t>
      </w:r>
    </w:p>
    <w:p w:rsidR="00450D43" w:rsidRPr="00CE5D1E" w:rsidRDefault="00450D43" w:rsidP="00450D43">
      <w:pPr>
        <w:widowControl/>
        <w:autoSpaceDE/>
        <w:autoSpaceDN/>
        <w:adjustRightInd/>
        <w:spacing w:after="15" w:line="268" w:lineRule="auto"/>
        <w:ind w:left="283" w:firstLine="710"/>
        <w:jc w:val="both"/>
        <w:rPr>
          <w:rFonts w:eastAsia="Times New Roman"/>
          <w:color w:val="000000"/>
          <w:sz w:val="22"/>
          <w:szCs w:val="22"/>
          <w:lang w:val="x-none"/>
        </w:rPr>
      </w:pPr>
      <w:r w:rsidRPr="00CE5D1E">
        <w:rPr>
          <w:rFonts w:eastAsia="Times New Roman"/>
          <w:color w:val="000000"/>
          <w:sz w:val="22"/>
          <w:szCs w:val="22"/>
          <w:lang w:val="x-none"/>
        </w:rPr>
        <w:t>6.</w:t>
      </w:r>
      <w:r w:rsidRPr="00CE5D1E">
        <w:rPr>
          <w:rFonts w:eastAsia="Times New Roman"/>
          <w:color w:val="000000"/>
          <w:sz w:val="22"/>
          <w:szCs w:val="22"/>
          <w:lang w:val="ru-RU"/>
        </w:rPr>
        <w:t xml:space="preserve"> </w:t>
      </w:r>
      <w:r w:rsidRPr="00CE5D1E">
        <w:rPr>
          <w:rFonts w:eastAsia="Times New Roman"/>
          <w:color w:val="000000"/>
          <w:sz w:val="22"/>
          <w:szCs w:val="22"/>
          <w:lang w:val="x-none"/>
        </w:rPr>
        <w:t xml:space="preserve">сохранять </w:t>
      </w:r>
      <w:r w:rsidRPr="00CE5D1E">
        <w:rPr>
          <w:rFonts w:eastAsia="Times New Roman"/>
          <w:color w:val="000000"/>
          <w:sz w:val="22"/>
          <w:szCs w:val="22"/>
          <w:lang w:val="ru-RU"/>
        </w:rPr>
        <w:t xml:space="preserve"> </w:t>
      </w:r>
      <w:r w:rsidRPr="00CE5D1E">
        <w:rPr>
          <w:rFonts w:eastAsia="Times New Roman"/>
          <w:color w:val="000000"/>
          <w:sz w:val="22"/>
          <w:szCs w:val="22"/>
          <w:lang w:val="x-none"/>
        </w:rPr>
        <w:t xml:space="preserve"> благоприятный психологический климат ( 86%).</w:t>
      </w:r>
    </w:p>
    <w:p w:rsidR="00450D43" w:rsidRPr="00CE5D1E" w:rsidRDefault="00450D43" w:rsidP="00450D43">
      <w:pPr>
        <w:widowControl/>
        <w:autoSpaceDE/>
        <w:autoSpaceDN/>
        <w:adjustRightInd/>
        <w:spacing w:after="15" w:line="268" w:lineRule="auto"/>
        <w:ind w:left="283" w:firstLine="710"/>
        <w:jc w:val="both"/>
        <w:rPr>
          <w:rFonts w:eastAsia="Times New Roman"/>
          <w:color w:val="000000"/>
          <w:sz w:val="22"/>
          <w:szCs w:val="22"/>
          <w:lang w:val="x-none"/>
        </w:rPr>
      </w:pPr>
      <w:r w:rsidRPr="00CE5D1E">
        <w:rPr>
          <w:rFonts w:eastAsia="Times New Roman"/>
          <w:color w:val="000000"/>
          <w:sz w:val="22"/>
          <w:szCs w:val="22"/>
          <w:lang w:val="ru-RU"/>
        </w:rPr>
        <w:t>Только 6</w:t>
      </w:r>
      <w:r w:rsidRPr="00CE5D1E">
        <w:rPr>
          <w:rFonts w:eastAsia="Times New Roman"/>
          <w:color w:val="000000"/>
          <w:sz w:val="22"/>
          <w:szCs w:val="22"/>
          <w:lang w:val="x-none"/>
        </w:rPr>
        <w:t xml:space="preserve">0% родителей считают, что основную роль в развитии необходимых качеств ребенка должны выполнять они сами, но также видят и важную роль педагогов в этом. </w:t>
      </w:r>
      <w:r w:rsidRPr="00CE5D1E">
        <w:rPr>
          <w:rFonts w:eastAsia="Times New Roman"/>
          <w:color w:val="000000"/>
          <w:sz w:val="22"/>
          <w:szCs w:val="22"/>
          <w:lang w:val="ru-RU"/>
        </w:rPr>
        <w:t>8</w:t>
      </w:r>
      <w:r w:rsidRPr="00CE5D1E">
        <w:rPr>
          <w:rFonts w:eastAsia="Times New Roman"/>
          <w:color w:val="000000"/>
          <w:sz w:val="22"/>
          <w:szCs w:val="22"/>
          <w:lang w:val="x-none"/>
        </w:rPr>
        <w:t>0% родителей удовлетворены индивидуальным подходом, осуществляемым в школе. Они считают, что нужно чаще общаться  педагогам с родителями, находить разумные решения, учитывая индивидуальные особенности учеников. При этом родители высказывают, что значимым является установление контакта и взаимопонимания между школой и родителями.</w:t>
      </w:r>
    </w:p>
    <w:p w:rsidR="00450D43" w:rsidRPr="00CE5D1E" w:rsidRDefault="00450D43" w:rsidP="00450D43">
      <w:pPr>
        <w:widowControl/>
        <w:autoSpaceDE/>
        <w:autoSpaceDN/>
        <w:adjustRightInd/>
        <w:spacing w:after="15" w:line="268" w:lineRule="auto"/>
        <w:ind w:left="283" w:firstLine="710"/>
        <w:jc w:val="both"/>
        <w:rPr>
          <w:rFonts w:eastAsia="Times New Roman"/>
          <w:color w:val="000000"/>
          <w:sz w:val="22"/>
          <w:szCs w:val="22"/>
          <w:lang w:val="x-none"/>
        </w:rPr>
      </w:pPr>
      <w:r w:rsidRPr="00CE5D1E">
        <w:rPr>
          <w:rFonts w:eastAsia="Times New Roman"/>
          <w:color w:val="000000"/>
          <w:sz w:val="22"/>
          <w:szCs w:val="22"/>
          <w:lang w:val="x-none"/>
        </w:rPr>
        <w:t>Родители видят свою активность лишь в продуктивном сотрудничестве с учителями, в активизации общественной жизни школы (80%). Большинство родителей не считают, что могут влиять на разработку стратегии развития школы, расширении социальных связей, привлечений специалистов из разных областей в школу.  В основном, большинство родителей оценивают деятельность школы положительно в аспекте обучения (</w:t>
      </w:r>
      <w:r w:rsidRPr="00CE5D1E">
        <w:rPr>
          <w:rFonts w:eastAsia="Times New Roman"/>
          <w:color w:val="000000"/>
          <w:sz w:val="22"/>
          <w:szCs w:val="22"/>
          <w:lang w:val="ru-RU"/>
        </w:rPr>
        <w:t>92</w:t>
      </w:r>
      <w:r w:rsidRPr="00CE5D1E">
        <w:rPr>
          <w:rFonts w:eastAsia="Times New Roman"/>
          <w:color w:val="000000"/>
          <w:sz w:val="22"/>
          <w:szCs w:val="22"/>
          <w:lang w:val="x-none"/>
        </w:rPr>
        <w:t>%)</w:t>
      </w:r>
      <w:r w:rsidRPr="00CE5D1E">
        <w:rPr>
          <w:rFonts w:eastAsia="Times New Roman"/>
          <w:color w:val="000000"/>
          <w:sz w:val="22"/>
          <w:szCs w:val="22"/>
          <w:lang w:val="ru-RU"/>
        </w:rPr>
        <w:t xml:space="preserve"> и получения</w:t>
      </w:r>
      <w:r w:rsidRPr="00CE5D1E">
        <w:rPr>
          <w:rFonts w:eastAsia="Times New Roman"/>
          <w:color w:val="000000"/>
          <w:sz w:val="22"/>
          <w:szCs w:val="22"/>
          <w:lang w:val="x-none"/>
        </w:rPr>
        <w:t xml:space="preserve"> глубоких знаний</w:t>
      </w:r>
      <w:r w:rsidRPr="00CE5D1E">
        <w:rPr>
          <w:rFonts w:eastAsia="Times New Roman"/>
          <w:color w:val="000000"/>
          <w:sz w:val="22"/>
          <w:szCs w:val="22"/>
          <w:lang w:val="ru-RU"/>
        </w:rPr>
        <w:t>.</w:t>
      </w:r>
      <w:r w:rsidRPr="00CE5D1E">
        <w:rPr>
          <w:rFonts w:eastAsia="Times New Roman"/>
          <w:color w:val="000000"/>
          <w:sz w:val="22"/>
          <w:szCs w:val="22"/>
          <w:lang w:val="x-none"/>
        </w:rPr>
        <w:t xml:space="preserve"> </w:t>
      </w:r>
    </w:p>
    <w:p w:rsidR="00450D43" w:rsidRPr="00CE5D1E" w:rsidRDefault="00450D43" w:rsidP="00450D43">
      <w:pPr>
        <w:widowControl/>
        <w:autoSpaceDE/>
        <w:autoSpaceDN/>
        <w:adjustRightInd/>
        <w:spacing w:after="46" w:line="268" w:lineRule="auto"/>
        <w:ind w:left="-15" w:right="182" w:firstLine="710"/>
        <w:jc w:val="both"/>
        <w:rPr>
          <w:rFonts w:eastAsia="Times New Roman"/>
          <w:color w:val="000000"/>
          <w:sz w:val="22"/>
          <w:szCs w:val="22"/>
          <w:lang w:val="ru-RU"/>
        </w:rPr>
      </w:pPr>
      <w:r w:rsidRPr="00CE5D1E">
        <w:rPr>
          <w:rFonts w:eastAsia="Times New Roman"/>
          <w:color w:val="000000"/>
          <w:sz w:val="22"/>
          <w:szCs w:val="22"/>
          <w:lang w:val="ru-RU"/>
        </w:rPr>
        <w:t xml:space="preserve">К числу сильных сторон Школы следует отнести сформированные традиции, ориентацию на повышенный уровень гуманитарного образования, организацию образовательной деятельности на основе системно - </w:t>
      </w:r>
      <w:proofErr w:type="spellStart"/>
      <w:r w:rsidRPr="00CE5D1E">
        <w:rPr>
          <w:rFonts w:eastAsia="Times New Roman"/>
          <w:color w:val="000000"/>
          <w:sz w:val="22"/>
          <w:szCs w:val="22"/>
          <w:lang w:val="ru-RU"/>
        </w:rPr>
        <w:t>деятельностного</w:t>
      </w:r>
      <w:proofErr w:type="spellEnd"/>
      <w:r w:rsidRPr="00CE5D1E">
        <w:rPr>
          <w:rFonts w:eastAsia="Times New Roman"/>
          <w:color w:val="000000"/>
          <w:sz w:val="22"/>
          <w:szCs w:val="22"/>
          <w:lang w:val="ru-RU"/>
        </w:rPr>
        <w:t xml:space="preserve"> подхода с высокой долей внеурочной общеразвивающей деятельности. </w:t>
      </w:r>
    </w:p>
    <w:p w:rsidR="00450D43" w:rsidRPr="00CE5D1E" w:rsidRDefault="00450D43" w:rsidP="00450D43">
      <w:pPr>
        <w:shd w:val="clear" w:color="auto" w:fill="FFFFFF"/>
        <w:tabs>
          <w:tab w:val="left" w:pos="284"/>
        </w:tabs>
        <w:ind w:firstLine="284"/>
        <w:jc w:val="both"/>
        <w:rPr>
          <w:rFonts w:eastAsia="Times New Roman"/>
          <w:sz w:val="22"/>
          <w:szCs w:val="22"/>
          <w:lang w:val="ru-RU"/>
        </w:rPr>
      </w:pPr>
      <w:r w:rsidRPr="00CE5D1E">
        <w:rPr>
          <w:rFonts w:eastAsia="Times New Roman"/>
          <w:sz w:val="22"/>
          <w:szCs w:val="22"/>
          <w:lang w:val="ru-RU"/>
        </w:rPr>
        <w:t>Из анализа социокультурной ситуации вытекает проблема решения социального и экономического аспектов в образовательном процессе гимназии.</w:t>
      </w:r>
    </w:p>
    <w:p w:rsidR="00450D43" w:rsidRPr="00CE5D1E" w:rsidRDefault="00450D43" w:rsidP="00450D43">
      <w:pPr>
        <w:shd w:val="clear" w:color="auto" w:fill="FFFFFF"/>
        <w:tabs>
          <w:tab w:val="left" w:pos="284"/>
        </w:tabs>
        <w:ind w:firstLine="284"/>
        <w:jc w:val="both"/>
        <w:rPr>
          <w:rFonts w:eastAsia="Times New Roman"/>
          <w:sz w:val="22"/>
          <w:szCs w:val="22"/>
          <w:lang w:val="ru-RU"/>
        </w:rPr>
      </w:pPr>
      <w:r w:rsidRPr="00CE5D1E">
        <w:rPr>
          <w:rFonts w:eastAsia="Times New Roman"/>
          <w:sz w:val="22"/>
          <w:szCs w:val="22"/>
          <w:lang w:val="ru-RU"/>
        </w:rPr>
        <w:t xml:space="preserve">В среднем 95% выпускников школы продолжают образование в вузах Республики и России. По итогам нашего мониторинга успешности выпускников, по окончании университетов только 10% от общего числа возвращаются в родные места, а 50% - </w:t>
      </w:r>
      <w:proofErr w:type="gramStart"/>
      <w:r w:rsidRPr="00CE5D1E">
        <w:rPr>
          <w:rFonts w:eastAsia="Times New Roman"/>
          <w:sz w:val="22"/>
          <w:szCs w:val="22"/>
          <w:lang w:val="ru-RU"/>
        </w:rPr>
        <w:t>испытывают проблемы</w:t>
      </w:r>
      <w:proofErr w:type="gramEnd"/>
      <w:r w:rsidRPr="00CE5D1E">
        <w:rPr>
          <w:rFonts w:eastAsia="Times New Roman"/>
          <w:sz w:val="22"/>
          <w:szCs w:val="22"/>
          <w:lang w:val="ru-RU"/>
        </w:rPr>
        <w:t xml:space="preserve"> при устройстве на работу.</w:t>
      </w:r>
    </w:p>
    <w:p w:rsidR="00450D43" w:rsidRPr="00CE5D1E" w:rsidRDefault="00450D43" w:rsidP="00450D43">
      <w:pPr>
        <w:shd w:val="clear" w:color="auto" w:fill="FFFFFF"/>
        <w:tabs>
          <w:tab w:val="left" w:pos="284"/>
        </w:tabs>
        <w:ind w:left="317" w:firstLine="284"/>
        <w:jc w:val="both"/>
        <w:rPr>
          <w:rFonts w:eastAsia="Times New Roman"/>
          <w:sz w:val="22"/>
          <w:szCs w:val="22"/>
          <w:lang w:val="ru-RU"/>
        </w:rPr>
      </w:pPr>
      <w:r w:rsidRPr="00CE5D1E">
        <w:rPr>
          <w:rFonts w:eastAsia="Times New Roman"/>
          <w:b/>
          <w:i/>
          <w:sz w:val="22"/>
          <w:szCs w:val="22"/>
          <w:lang w:val="ru-RU"/>
        </w:rPr>
        <w:t>Социальный аспект</w:t>
      </w:r>
      <w:r w:rsidRPr="00CE5D1E">
        <w:rPr>
          <w:rFonts w:eastAsia="Times New Roman"/>
          <w:sz w:val="22"/>
          <w:szCs w:val="22"/>
          <w:lang w:val="ru-RU"/>
        </w:rPr>
        <w:t xml:space="preserve"> заключается в формировании ценностных ориентаций молодежи в профессиональном самоопределении, где делается акцент на изучение требований к квалификации работника той или ионной сферы необходимой для развития местной промышленности.</w:t>
      </w:r>
    </w:p>
    <w:p w:rsidR="00450D43" w:rsidRPr="00CE5D1E" w:rsidRDefault="00450D43" w:rsidP="00450D43">
      <w:pPr>
        <w:shd w:val="clear" w:color="auto" w:fill="FFFFFF"/>
        <w:tabs>
          <w:tab w:val="left" w:pos="284"/>
        </w:tabs>
        <w:ind w:left="317" w:firstLine="284"/>
        <w:jc w:val="both"/>
        <w:rPr>
          <w:rFonts w:eastAsia="Times New Roman"/>
          <w:sz w:val="22"/>
          <w:szCs w:val="22"/>
          <w:lang w:val="ru-RU"/>
        </w:rPr>
      </w:pPr>
      <w:r w:rsidRPr="00CE5D1E">
        <w:rPr>
          <w:rFonts w:eastAsia="Times New Roman"/>
          <w:b/>
          <w:i/>
          <w:sz w:val="22"/>
          <w:szCs w:val="22"/>
          <w:lang w:val="ru-RU"/>
        </w:rPr>
        <w:t>Экономический аспект</w:t>
      </w:r>
      <w:r w:rsidRPr="00CE5D1E">
        <w:rPr>
          <w:rFonts w:eastAsia="Times New Roman"/>
          <w:sz w:val="22"/>
          <w:szCs w:val="22"/>
          <w:lang w:val="ru-RU"/>
        </w:rPr>
        <w:t xml:space="preserve"> – это процесс управления выбором профессии молодежи в соответствии с потребностями общества и возможностями личности (изучение местного рынка труда).  </w:t>
      </w:r>
    </w:p>
    <w:p w:rsidR="00450D43" w:rsidRPr="00CE5D1E" w:rsidRDefault="00450D43" w:rsidP="00450D43">
      <w:pPr>
        <w:shd w:val="clear" w:color="auto" w:fill="FFFFFF"/>
        <w:tabs>
          <w:tab w:val="left" w:pos="284"/>
        </w:tabs>
        <w:ind w:left="317" w:firstLine="284"/>
        <w:jc w:val="both"/>
        <w:rPr>
          <w:rFonts w:eastAsia="Times New Roman"/>
          <w:sz w:val="22"/>
          <w:szCs w:val="22"/>
          <w:lang w:val="ru-RU"/>
        </w:rPr>
      </w:pPr>
      <w:r w:rsidRPr="00CE5D1E">
        <w:rPr>
          <w:rFonts w:eastAsia="Times New Roman"/>
          <w:sz w:val="22"/>
          <w:szCs w:val="22"/>
          <w:lang w:val="ru-RU"/>
        </w:rPr>
        <w:t>К экономическому эффекту при реализации программы присоединяется социальный, т.к. уменьшится  отток молодых людей из села и  закрепление местных специалистов станет более стабильным.</w:t>
      </w:r>
    </w:p>
    <w:p w:rsidR="00450D43" w:rsidRPr="00CE5D1E" w:rsidRDefault="00450D43" w:rsidP="00DB6FC0">
      <w:pPr>
        <w:pStyle w:val="a6"/>
        <w:numPr>
          <w:ilvl w:val="2"/>
          <w:numId w:val="73"/>
        </w:numPr>
        <w:shd w:val="clear" w:color="auto" w:fill="FFFFFF"/>
        <w:tabs>
          <w:tab w:val="left" w:pos="284"/>
        </w:tabs>
        <w:rPr>
          <w:b/>
          <w:bCs/>
          <w:sz w:val="22"/>
          <w:szCs w:val="22"/>
          <w:u w:val="single"/>
        </w:rPr>
      </w:pPr>
      <w:r w:rsidRPr="00CE5D1E">
        <w:rPr>
          <w:b/>
          <w:bCs/>
          <w:sz w:val="22"/>
          <w:szCs w:val="22"/>
          <w:u w:val="single"/>
        </w:rPr>
        <w:t>Цели и ценности образовательной программы   среднего  общего образования</w:t>
      </w:r>
    </w:p>
    <w:p w:rsidR="00450D43" w:rsidRPr="00CE5D1E" w:rsidRDefault="00450D43" w:rsidP="00450D43">
      <w:pPr>
        <w:widowControl/>
        <w:shd w:val="clear" w:color="auto" w:fill="FFFFFF"/>
        <w:tabs>
          <w:tab w:val="left" w:pos="284"/>
        </w:tabs>
        <w:autoSpaceDE/>
        <w:autoSpaceDN/>
        <w:adjustRightInd/>
        <w:ind w:firstLine="284"/>
        <w:jc w:val="both"/>
        <w:rPr>
          <w:rFonts w:eastAsia="Times New Roman"/>
          <w:sz w:val="22"/>
          <w:szCs w:val="22"/>
          <w:lang w:val="ru-RU"/>
        </w:rPr>
      </w:pPr>
      <w:r w:rsidRPr="00CE5D1E">
        <w:rPr>
          <w:rFonts w:eastAsia="Times New Roman"/>
          <w:b/>
          <w:sz w:val="22"/>
          <w:szCs w:val="22"/>
          <w:u w:val="single"/>
          <w:lang w:val="ru-RU"/>
        </w:rPr>
        <w:t>Особенности образовательного процесса</w:t>
      </w:r>
      <w:r w:rsidRPr="00CE5D1E">
        <w:rPr>
          <w:rFonts w:eastAsia="Times New Roman"/>
          <w:sz w:val="22"/>
          <w:szCs w:val="22"/>
          <w:lang w:val="ru-RU"/>
        </w:rPr>
        <w:t xml:space="preserve"> четвертой ступени образования.</w:t>
      </w:r>
    </w:p>
    <w:p w:rsidR="00450D43" w:rsidRPr="00CE5D1E" w:rsidRDefault="00450D43" w:rsidP="00450D43">
      <w:pPr>
        <w:widowControl/>
        <w:shd w:val="clear" w:color="auto" w:fill="FFFFFF"/>
        <w:tabs>
          <w:tab w:val="left" w:pos="284"/>
        </w:tabs>
        <w:autoSpaceDE/>
        <w:autoSpaceDN/>
        <w:adjustRightInd/>
        <w:ind w:firstLine="284"/>
        <w:jc w:val="both"/>
        <w:rPr>
          <w:rFonts w:eastAsia="Times New Roman"/>
          <w:sz w:val="22"/>
          <w:szCs w:val="22"/>
          <w:lang w:val="ru-RU"/>
        </w:rPr>
      </w:pPr>
      <w:r w:rsidRPr="00CE5D1E">
        <w:rPr>
          <w:rFonts w:eastAsia="Times New Roman"/>
          <w:sz w:val="22"/>
          <w:szCs w:val="22"/>
          <w:lang w:val="ru-RU"/>
        </w:rPr>
        <w:t xml:space="preserve">В 8, 9 классах начинается </w:t>
      </w:r>
      <w:proofErr w:type="spellStart"/>
      <w:r w:rsidRPr="00CE5D1E">
        <w:rPr>
          <w:rFonts w:eastAsia="Times New Roman"/>
          <w:sz w:val="22"/>
          <w:szCs w:val="22"/>
          <w:lang w:val="ru-RU"/>
        </w:rPr>
        <w:t>предпрофильная</w:t>
      </w:r>
      <w:proofErr w:type="spellEnd"/>
      <w:r w:rsidRPr="00CE5D1E">
        <w:rPr>
          <w:rFonts w:eastAsia="Times New Roman"/>
          <w:sz w:val="22"/>
          <w:szCs w:val="22"/>
          <w:lang w:val="ru-RU"/>
        </w:rPr>
        <w:t xml:space="preserve"> подготовка</w:t>
      </w:r>
      <w:r w:rsidRPr="00CE5D1E">
        <w:rPr>
          <w:rFonts w:eastAsia="Times New Roman"/>
          <w:b/>
          <w:sz w:val="22"/>
          <w:szCs w:val="22"/>
          <w:lang w:val="ru-RU"/>
        </w:rPr>
        <w:t>,</w:t>
      </w:r>
      <w:r w:rsidRPr="00CE5D1E">
        <w:rPr>
          <w:rFonts w:eastAsia="Times New Roman"/>
          <w:sz w:val="22"/>
          <w:szCs w:val="22"/>
          <w:lang w:val="ru-RU"/>
        </w:rPr>
        <w:t xml:space="preserve"> которая дает возможность построения индивидуальной траектории в 10-ом классе при  посещении  </w:t>
      </w:r>
      <w:proofErr w:type="spellStart"/>
      <w:r w:rsidRPr="00CE5D1E">
        <w:rPr>
          <w:rFonts w:eastAsia="Times New Roman"/>
          <w:sz w:val="22"/>
          <w:szCs w:val="22"/>
          <w:lang w:val="ru-RU"/>
        </w:rPr>
        <w:t>элективов</w:t>
      </w:r>
      <w:proofErr w:type="spellEnd"/>
      <w:r w:rsidRPr="00CE5D1E">
        <w:rPr>
          <w:rFonts w:eastAsia="Times New Roman"/>
          <w:sz w:val="22"/>
          <w:szCs w:val="22"/>
          <w:lang w:val="ru-RU"/>
        </w:rPr>
        <w:t xml:space="preserve">,  внеаудиторной деятельности. </w:t>
      </w:r>
      <w:proofErr w:type="gramStart"/>
      <w:r w:rsidRPr="00CE5D1E">
        <w:rPr>
          <w:rFonts w:eastAsia="Times New Roman"/>
          <w:sz w:val="22"/>
          <w:szCs w:val="22"/>
          <w:lang w:val="ru-RU"/>
        </w:rPr>
        <w:t>Изучение таких предметов как физика, математика, информатика, география) позволит ученикам получить необходимые знания для поступления в профильные образовательные учреждения, выпускающие специалистов с техническим уклоном</w:t>
      </w:r>
      <w:proofErr w:type="gramEnd"/>
    </w:p>
    <w:p w:rsidR="00450D43" w:rsidRPr="00CE5D1E" w:rsidRDefault="00450D43" w:rsidP="00450D43">
      <w:pPr>
        <w:widowControl/>
        <w:shd w:val="clear" w:color="auto" w:fill="FFFFFF"/>
        <w:tabs>
          <w:tab w:val="left" w:pos="284"/>
        </w:tabs>
        <w:autoSpaceDE/>
        <w:autoSpaceDN/>
        <w:adjustRightInd/>
        <w:ind w:firstLine="284"/>
        <w:jc w:val="both"/>
        <w:rPr>
          <w:rFonts w:eastAsia="Times New Roman"/>
          <w:sz w:val="22"/>
          <w:szCs w:val="22"/>
          <w:lang w:val="ru-RU"/>
        </w:rPr>
      </w:pPr>
      <w:r w:rsidRPr="00CE5D1E">
        <w:rPr>
          <w:rFonts w:eastAsia="Times New Roman"/>
          <w:sz w:val="22"/>
          <w:szCs w:val="22"/>
          <w:lang w:val="ru-RU"/>
        </w:rPr>
        <w:t xml:space="preserve">В рамках </w:t>
      </w:r>
      <w:proofErr w:type="spellStart"/>
      <w:r w:rsidRPr="00CE5D1E">
        <w:rPr>
          <w:rFonts w:eastAsia="Times New Roman"/>
          <w:sz w:val="22"/>
          <w:szCs w:val="22"/>
          <w:lang w:val="ru-RU"/>
        </w:rPr>
        <w:t>предпрофильной</w:t>
      </w:r>
      <w:proofErr w:type="spellEnd"/>
      <w:r w:rsidRPr="00CE5D1E">
        <w:rPr>
          <w:rFonts w:eastAsia="Times New Roman"/>
          <w:sz w:val="22"/>
          <w:szCs w:val="22"/>
          <w:lang w:val="ru-RU"/>
        </w:rPr>
        <w:t xml:space="preserve"> подготовки  наряду с вопросами о </w:t>
      </w:r>
      <w:proofErr w:type="spellStart"/>
      <w:r w:rsidRPr="00CE5D1E">
        <w:rPr>
          <w:rFonts w:eastAsia="Times New Roman"/>
          <w:sz w:val="22"/>
          <w:szCs w:val="22"/>
          <w:lang w:val="ru-RU"/>
        </w:rPr>
        <w:t>сформированности</w:t>
      </w:r>
      <w:proofErr w:type="spellEnd"/>
      <w:r w:rsidRPr="00CE5D1E">
        <w:rPr>
          <w:rFonts w:eastAsia="Times New Roman"/>
          <w:sz w:val="22"/>
          <w:szCs w:val="22"/>
          <w:lang w:val="ru-RU"/>
        </w:rPr>
        <w:t xml:space="preserve">  предметных компетенций у обучающихся решаются вопросы по формированию личностн</w:t>
      </w:r>
      <w:proofErr w:type="gramStart"/>
      <w:r w:rsidRPr="00CE5D1E">
        <w:rPr>
          <w:rFonts w:eastAsia="Times New Roman"/>
          <w:sz w:val="22"/>
          <w:szCs w:val="22"/>
          <w:lang w:val="ru-RU"/>
        </w:rPr>
        <w:t>о-</w:t>
      </w:r>
      <w:proofErr w:type="gramEnd"/>
      <w:r w:rsidRPr="00CE5D1E">
        <w:rPr>
          <w:rFonts w:eastAsia="Times New Roman"/>
          <w:sz w:val="22"/>
          <w:szCs w:val="22"/>
          <w:lang w:val="ru-RU"/>
        </w:rPr>
        <w:t xml:space="preserve"> социальных </w:t>
      </w:r>
      <w:r w:rsidRPr="00CE5D1E">
        <w:rPr>
          <w:rFonts w:eastAsia="Times New Roman"/>
          <w:sz w:val="22"/>
          <w:szCs w:val="22"/>
          <w:lang w:val="ru-RU"/>
        </w:rPr>
        <w:lastRenderedPageBreak/>
        <w:t xml:space="preserve">компетенций. Партнерами в реализации поставленных задач являются социальные партнеры </w:t>
      </w:r>
      <w:proofErr w:type="spellStart"/>
      <w:r w:rsidRPr="00CE5D1E">
        <w:rPr>
          <w:rFonts w:eastAsia="Times New Roman"/>
          <w:sz w:val="22"/>
          <w:szCs w:val="22"/>
          <w:lang w:val="ru-RU"/>
        </w:rPr>
        <w:t>Алданский</w:t>
      </w:r>
      <w:proofErr w:type="spellEnd"/>
      <w:r w:rsidRPr="00CE5D1E">
        <w:rPr>
          <w:rFonts w:eastAsia="Times New Roman"/>
          <w:sz w:val="22"/>
          <w:szCs w:val="22"/>
          <w:lang w:val="ru-RU"/>
        </w:rPr>
        <w:t xml:space="preserve"> политехнический техникум,  СВФУ.</w:t>
      </w:r>
    </w:p>
    <w:p w:rsidR="00450D43" w:rsidRPr="00CE5D1E" w:rsidRDefault="00450D43" w:rsidP="00450D43">
      <w:pPr>
        <w:widowControl/>
        <w:shd w:val="clear" w:color="auto" w:fill="FFFFFF"/>
        <w:tabs>
          <w:tab w:val="left" w:pos="284"/>
        </w:tabs>
        <w:autoSpaceDE/>
        <w:autoSpaceDN/>
        <w:adjustRightInd/>
        <w:ind w:firstLine="284"/>
        <w:jc w:val="both"/>
        <w:rPr>
          <w:rFonts w:eastAsia="Times New Roman"/>
          <w:sz w:val="22"/>
          <w:szCs w:val="22"/>
          <w:lang w:val="ru-RU"/>
        </w:rPr>
      </w:pPr>
      <w:r w:rsidRPr="00CE5D1E">
        <w:rPr>
          <w:rFonts w:eastAsia="Times New Roman"/>
          <w:sz w:val="22"/>
          <w:szCs w:val="22"/>
          <w:lang w:val="ru-RU"/>
        </w:rPr>
        <w:t>Основными целями и задачами углубленного изучения русского языка, английского языка, информатики и дополнительно психологии являются:</w:t>
      </w:r>
    </w:p>
    <w:p w:rsidR="00450D43" w:rsidRPr="00CE5D1E" w:rsidRDefault="00450D43" w:rsidP="00450D43">
      <w:pPr>
        <w:widowControl/>
        <w:shd w:val="clear" w:color="auto" w:fill="FFFFFF"/>
        <w:tabs>
          <w:tab w:val="left" w:pos="284"/>
        </w:tabs>
        <w:autoSpaceDE/>
        <w:autoSpaceDN/>
        <w:adjustRightInd/>
        <w:ind w:firstLine="284"/>
        <w:jc w:val="both"/>
        <w:rPr>
          <w:rFonts w:eastAsia="Times New Roman"/>
          <w:sz w:val="22"/>
          <w:szCs w:val="22"/>
          <w:lang w:val="ru-RU"/>
        </w:rPr>
      </w:pPr>
      <w:r w:rsidRPr="00CE5D1E">
        <w:rPr>
          <w:rFonts w:eastAsia="Times New Roman"/>
          <w:sz w:val="22"/>
          <w:szCs w:val="22"/>
          <w:lang w:val="ru-RU"/>
        </w:rPr>
        <w:t>- создание и освоение опыта, дающего новое качество образования, формирование  практических знаний и умений выпускников для последующей работы в различных областях науки, техники, культуры;</w:t>
      </w:r>
    </w:p>
    <w:p w:rsidR="00450D43" w:rsidRPr="00CE5D1E" w:rsidRDefault="00450D43" w:rsidP="00450D43">
      <w:pPr>
        <w:widowControl/>
        <w:shd w:val="clear" w:color="auto" w:fill="FFFFFF"/>
        <w:tabs>
          <w:tab w:val="left" w:pos="284"/>
        </w:tabs>
        <w:autoSpaceDE/>
        <w:autoSpaceDN/>
        <w:adjustRightInd/>
        <w:ind w:firstLine="284"/>
        <w:jc w:val="both"/>
        <w:rPr>
          <w:rFonts w:eastAsia="Times New Roman"/>
          <w:sz w:val="22"/>
          <w:szCs w:val="22"/>
          <w:lang w:val="ru-RU"/>
        </w:rPr>
      </w:pPr>
      <w:r w:rsidRPr="00CE5D1E">
        <w:rPr>
          <w:rFonts w:eastAsia="Times New Roman"/>
          <w:sz w:val="22"/>
          <w:szCs w:val="22"/>
          <w:lang w:val="ru-RU"/>
        </w:rPr>
        <w:t>- внедрение гуманистической педагогики с целью воспитания личности, социально успешно  адаптированной;</w:t>
      </w:r>
    </w:p>
    <w:p w:rsidR="00450D43" w:rsidRPr="00CE5D1E" w:rsidRDefault="00450D43" w:rsidP="00450D43">
      <w:pPr>
        <w:widowControl/>
        <w:shd w:val="clear" w:color="auto" w:fill="FFFFFF"/>
        <w:tabs>
          <w:tab w:val="left" w:pos="284"/>
        </w:tabs>
        <w:autoSpaceDE/>
        <w:autoSpaceDN/>
        <w:adjustRightInd/>
        <w:ind w:firstLine="284"/>
        <w:jc w:val="both"/>
        <w:rPr>
          <w:rFonts w:eastAsia="Times New Roman"/>
          <w:sz w:val="22"/>
          <w:szCs w:val="22"/>
          <w:lang w:val="ru-RU"/>
        </w:rPr>
      </w:pPr>
      <w:r w:rsidRPr="00CE5D1E">
        <w:rPr>
          <w:rFonts w:eastAsia="Times New Roman"/>
          <w:sz w:val="22"/>
          <w:szCs w:val="22"/>
          <w:lang w:val="ru-RU"/>
        </w:rPr>
        <w:t>- внедрение новых технологий по углубленному изучению предметов, расширение содержания образования по предметам углубления, применение современных методик;</w:t>
      </w:r>
    </w:p>
    <w:p w:rsidR="00450D43" w:rsidRPr="00CE5D1E" w:rsidRDefault="00450D43" w:rsidP="00450D43">
      <w:pPr>
        <w:widowControl/>
        <w:shd w:val="clear" w:color="auto" w:fill="FFFFFF"/>
        <w:tabs>
          <w:tab w:val="left" w:pos="284"/>
        </w:tabs>
        <w:autoSpaceDE/>
        <w:autoSpaceDN/>
        <w:adjustRightInd/>
        <w:ind w:firstLine="284"/>
        <w:jc w:val="both"/>
        <w:rPr>
          <w:rFonts w:eastAsia="Times New Roman"/>
          <w:sz w:val="22"/>
          <w:szCs w:val="22"/>
          <w:lang w:val="ru-RU"/>
        </w:rPr>
      </w:pPr>
      <w:r w:rsidRPr="00CE5D1E">
        <w:rPr>
          <w:rFonts w:eastAsia="Times New Roman"/>
          <w:sz w:val="22"/>
          <w:szCs w:val="22"/>
          <w:lang w:val="ru-RU"/>
        </w:rPr>
        <w:t>-активное участие в процессе формирования и развития творческого и интеллектуального потенциала страны;</w:t>
      </w:r>
    </w:p>
    <w:p w:rsidR="00450D43" w:rsidRPr="00CE5D1E" w:rsidRDefault="00450D43" w:rsidP="00450D43">
      <w:pPr>
        <w:widowControl/>
        <w:shd w:val="clear" w:color="auto" w:fill="FFFFFF"/>
        <w:tabs>
          <w:tab w:val="left" w:pos="284"/>
        </w:tabs>
        <w:autoSpaceDE/>
        <w:autoSpaceDN/>
        <w:adjustRightInd/>
        <w:ind w:firstLine="284"/>
        <w:jc w:val="both"/>
        <w:rPr>
          <w:rFonts w:eastAsia="Times New Roman"/>
          <w:sz w:val="22"/>
          <w:szCs w:val="22"/>
          <w:lang w:val="ru-RU"/>
        </w:rPr>
      </w:pPr>
      <w:r w:rsidRPr="00CE5D1E">
        <w:rPr>
          <w:rFonts w:eastAsia="Times New Roman"/>
          <w:sz w:val="22"/>
          <w:szCs w:val="22"/>
          <w:lang w:val="ru-RU"/>
        </w:rPr>
        <w:t>- выявление наиболее способных, одаренных детей, создание условий для развития индивидуальных способностей каждой личности, формирование у обучающихся навыков самообразования;</w:t>
      </w:r>
    </w:p>
    <w:p w:rsidR="00450D43" w:rsidRPr="00CE5D1E" w:rsidRDefault="00450D43" w:rsidP="00450D43">
      <w:pPr>
        <w:widowControl/>
        <w:shd w:val="clear" w:color="auto" w:fill="FFFFFF"/>
        <w:tabs>
          <w:tab w:val="left" w:pos="284"/>
        </w:tabs>
        <w:autoSpaceDE/>
        <w:autoSpaceDN/>
        <w:adjustRightInd/>
        <w:ind w:firstLine="284"/>
        <w:jc w:val="both"/>
        <w:rPr>
          <w:rFonts w:eastAsia="Times New Roman"/>
          <w:sz w:val="22"/>
          <w:szCs w:val="22"/>
          <w:lang w:val="ru-RU"/>
        </w:rPr>
      </w:pPr>
      <w:proofErr w:type="gramStart"/>
      <w:r w:rsidRPr="00CE5D1E">
        <w:rPr>
          <w:rFonts w:eastAsia="Times New Roman"/>
          <w:sz w:val="22"/>
          <w:szCs w:val="22"/>
          <w:lang w:val="ru-RU"/>
        </w:rPr>
        <w:t xml:space="preserve">- подготовка обучающихся к сознательному выбору жизненного пути после окончания гимназии и получению высшего образования, творческому труду в различных сферах научной и практической деятельности. </w:t>
      </w:r>
      <w:proofErr w:type="gramEnd"/>
    </w:p>
    <w:p w:rsidR="00450D43" w:rsidRPr="00CE5D1E" w:rsidRDefault="00450D43" w:rsidP="00450D43">
      <w:pPr>
        <w:widowControl/>
        <w:shd w:val="clear" w:color="auto" w:fill="FFFFFF"/>
        <w:tabs>
          <w:tab w:val="left" w:pos="284"/>
        </w:tabs>
        <w:autoSpaceDE/>
        <w:autoSpaceDN/>
        <w:adjustRightInd/>
        <w:ind w:firstLine="284"/>
        <w:jc w:val="both"/>
        <w:rPr>
          <w:rFonts w:eastAsia="Times New Roman"/>
          <w:sz w:val="22"/>
          <w:szCs w:val="22"/>
          <w:lang w:val="ru-RU"/>
        </w:rPr>
      </w:pPr>
      <w:r w:rsidRPr="00CE5D1E">
        <w:rPr>
          <w:rFonts w:eastAsia="Times New Roman"/>
          <w:sz w:val="22"/>
          <w:szCs w:val="22"/>
          <w:lang w:val="ru-RU"/>
        </w:rPr>
        <w:t xml:space="preserve">Основу гуманитарного образования выполняют курсы: русского языка, литературы, английского языка.   Целостность гуманитарного образования обеспечивается развитой системой </w:t>
      </w:r>
      <w:proofErr w:type="spellStart"/>
      <w:r w:rsidRPr="00CE5D1E">
        <w:rPr>
          <w:rFonts w:eastAsia="Times New Roman"/>
          <w:sz w:val="22"/>
          <w:szCs w:val="22"/>
          <w:lang w:val="ru-RU"/>
        </w:rPr>
        <w:t>межпредметных</w:t>
      </w:r>
      <w:proofErr w:type="spellEnd"/>
      <w:r w:rsidRPr="00CE5D1E">
        <w:rPr>
          <w:rFonts w:eastAsia="Times New Roman"/>
          <w:sz w:val="22"/>
          <w:szCs w:val="22"/>
          <w:lang w:val="ru-RU"/>
        </w:rPr>
        <w:t xml:space="preserve"> связей гуманитарной направленности, охватывающей все учебные предметы и распространяющейся  на жизнедеятельность гимназии в целях</w:t>
      </w:r>
      <w:r w:rsidRPr="00CE5D1E">
        <w:rPr>
          <w:rFonts w:ascii="Courier New" w:eastAsia="Times New Roman" w:hAnsi="Courier New" w:cs="Courier New"/>
          <w:sz w:val="22"/>
          <w:szCs w:val="22"/>
          <w:lang w:val="ru-RU"/>
        </w:rPr>
        <w:t xml:space="preserve"> </w:t>
      </w:r>
      <w:r w:rsidRPr="00CE5D1E">
        <w:rPr>
          <w:rFonts w:eastAsia="Times New Roman"/>
          <w:sz w:val="22"/>
          <w:szCs w:val="22"/>
          <w:lang w:val="ru-RU"/>
        </w:rPr>
        <w:t xml:space="preserve">формирования духовной сферы личности. </w:t>
      </w:r>
    </w:p>
    <w:p w:rsidR="00450D43" w:rsidRPr="00CE5D1E" w:rsidRDefault="00450D43" w:rsidP="00450D43">
      <w:pPr>
        <w:widowControl/>
        <w:shd w:val="clear" w:color="auto" w:fill="FFFFFF"/>
        <w:tabs>
          <w:tab w:val="left" w:pos="284"/>
        </w:tabs>
        <w:autoSpaceDE/>
        <w:autoSpaceDN/>
        <w:adjustRightInd/>
        <w:ind w:firstLine="284"/>
        <w:jc w:val="both"/>
        <w:rPr>
          <w:rFonts w:eastAsia="Times New Roman"/>
          <w:b/>
          <w:i/>
          <w:sz w:val="22"/>
          <w:szCs w:val="22"/>
          <w:lang w:val="ru-RU"/>
        </w:rPr>
      </w:pPr>
      <w:r w:rsidRPr="00CE5D1E">
        <w:rPr>
          <w:rFonts w:eastAsia="Times New Roman"/>
          <w:b/>
          <w:i/>
          <w:sz w:val="22"/>
          <w:szCs w:val="22"/>
          <w:lang w:val="ru-RU"/>
        </w:rPr>
        <w:t>Новые педагогические формы обучения.</w:t>
      </w:r>
    </w:p>
    <w:p w:rsidR="00450D43" w:rsidRPr="00CE5D1E" w:rsidRDefault="00450D43" w:rsidP="00450D43">
      <w:pPr>
        <w:widowControl/>
        <w:shd w:val="clear" w:color="auto" w:fill="FFFFFF"/>
        <w:tabs>
          <w:tab w:val="left" w:pos="284"/>
        </w:tabs>
        <w:autoSpaceDE/>
        <w:autoSpaceDN/>
        <w:adjustRightInd/>
        <w:ind w:firstLine="284"/>
        <w:jc w:val="both"/>
        <w:rPr>
          <w:rFonts w:eastAsia="Times New Roman"/>
          <w:sz w:val="22"/>
          <w:szCs w:val="22"/>
          <w:lang w:val="ru-RU"/>
        </w:rPr>
      </w:pPr>
      <w:r w:rsidRPr="00CE5D1E">
        <w:rPr>
          <w:rFonts w:eastAsia="Times New Roman"/>
          <w:i/>
          <w:sz w:val="22"/>
          <w:szCs w:val="22"/>
          <w:lang w:val="ru-RU"/>
        </w:rPr>
        <w:t>Формы контроля</w:t>
      </w:r>
      <w:r w:rsidRPr="00CE5D1E">
        <w:rPr>
          <w:rFonts w:eastAsia="Times New Roman"/>
          <w:sz w:val="22"/>
          <w:szCs w:val="22"/>
          <w:lang w:val="ru-RU"/>
        </w:rPr>
        <w:t>: внешняя экспертиза знаний обучающихся в разных форматах: зимняя и летняя сессия, форумы, чаты, общественные смотры знаний, сетевое взаимодействие, просмотровое чтение, слушание и запись лекций, конспектирование, реферирование и аннотирование, навыки и умения самостоятельной исследовательской работы, библиографическая работа, устная и письменная научная речь, публичная речь.</w:t>
      </w:r>
    </w:p>
    <w:p w:rsidR="00450D43" w:rsidRPr="00CE5D1E" w:rsidRDefault="00450D43" w:rsidP="00450D43">
      <w:pPr>
        <w:widowControl/>
        <w:shd w:val="clear" w:color="auto" w:fill="FFFFFF"/>
        <w:tabs>
          <w:tab w:val="left" w:pos="284"/>
        </w:tabs>
        <w:autoSpaceDE/>
        <w:autoSpaceDN/>
        <w:adjustRightInd/>
        <w:ind w:firstLine="284"/>
        <w:jc w:val="both"/>
        <w:rPr>
          <w:rFonts w:eastAsia="Times New Roman"/>
          <w:sz w:val="22"/>
          <w:szCs w:val="22"/>
          <w:lang w:val="ru-RU"/>
        </w:rPr>
      </w:pPr>
      <w:r w:rsidRPr="00CE5D1E">
        <w:rPr>
          <w:rFonts w:eastAsia="Times New Roman"/>
          <w:b/>
          <w:i/>
          <w:sz w:val="22"/>
          <w:szCs w:val="22"/>
          <w:lang w:val="ru-RU"/>
        </w:rPr>
        <w:t>Новые педагогические технологии</w:t>
      </w:r>
      <w:r w:rsidRPr="00CE5D1E">
        <w:rPr>
          <w:rFonts w:eastAsia="Times New Roman"/>
          <w:b/>
          <w:sz w:val="22"/>
          <w:szCs w:val="22"/>
          <w:lang w:val="ru-RU"/>
        </w:rPr>
        <w:t>:</w:t>
      </w:r>
      <w:r w:rsidRPr="00CE5D1E">
        <w:rPr>
          <w:rFonts w:eastAsia="Times New Roman"/>
          <w:sz w:val="22"/>
          <w:szCs w:val="22"/>
          <w:lang w:val="ru-RU"/>
        </w:rPr>
        <w:t xml:space="preserve"> ИКТ, технология дистанционного образования,   технология </w:t>
      </w:r>
      <w:proofErr w:type="spellStart"/>
      <w:r w:rsidRPr="00CE5D1E">
        <w:rPr>
          <w:rFonts w:eastAsia="Times New Roman"/>
          <w:sz w:val="22"/>
          <w:szCs w:val="22"/>
          <w:lang w:val="ru-RU"/>
        </w:rPr>
        <w:t>метапредметных</w:t>
      </w:r>
      <w:proofErr w:type="spellEnd"/>
      <w:r w:rsidRPr="00CE5D1E">
        <w:rPr>
          <w:rFonts w:eastAsia="Times New Roman"/>
          <w:sz w:val="22"/>
          <w:szCs w:val="22"/>
          <w:lang w:val="ru-RU"/>
        </w:rPr>
        <w:t xml:space="preserve"> связей, модульная технология, технология «Математика. Психология. Интеллект».</w:t>
      </w:r>
    </w:p>
    <w:p w:rsidR="00450D43" w:rsidRPr="00CE5D1E" w:rsidRDefault="00450D43" w:rsidP="00450D43">
      <w:pPr>
        <w:widowControl/>
        <w:shd w:val="clear" w:color="auto" w:fill="FFFFFF"/>
        <w:tabs>
          <w:tab w:val="left" w:pos="284"/>
        </w:tabs>
        <w:autoSpaceDE/>
        <w:autoSpaceDN/>
        <w:adjustRightInd/>
        <w:ind w:firstLine="284"/>
        <w:jc w:val="both"/>
        <w:rPr>
          <w:rFonts w:eastAsia="Times New Roman"/>
          <w:sz w:val="22"/>
          <w:szCs w:val="22"/>
          <w:lang w:val="ru-RU"/>
        </w:rPr>
      </w:pPr>
      <w:r w:rsidRPr="00CE5D1E">
        <w:rPr>
          <w:rFonts w:eastAsia="Times New Roman"/>
          <w:sz w:val="22"/>
          <w:szCs w:val="22"/>
          <w:lang w:val="ru-RU"/>
        </w:rPr>
        <w:t>Выдвигаются новые требования и к преподавателю.</w:t>
      </w:r>
    </w:p>
    <w:p w:rsidR="00450D43" w:rsidRPr="00CE5D1E" w:rsidRDefault="00450D43" w:rsidP="00450D43">
      <w:pPr>
        <w:widowControl/>
        <w:shd w:val="clear" w:color="auto" w:fill="FFFFFF"/>
        <w:tabs>
          <w:tab w:val="left" w:pos="284"/>
        </w:tabs>
        <w:autoSpaceDE/>
        <w:autoSpaceDN/>
        <w:adjustRightInd/>
        <w:ind w:firstLine="284"/>
        <w:jc w:val="both"/>
        <w:rPr>
          <w:rFonts w:eastAsia="Times New Roman"/>
          <w:sz w:val="22"/>
          <w:szCs w:val="22"/>
          <w:lang w:val="ru-RU"/>
        </w:rPr>
      </w:pPr>
      <w:r w:rsidRPr="00CE5D1E">
        <w:rPr>
          <w:rFonts w:eastAsia="Times New Roman"/>
          <w:i/>
          <w:sz w:val="22"/>
          <w:szCs w:val="22"/>
          <w:lang w:val="ru-RU"/>
        </w:rPr>
        <w:t>Новый преподавател</w:t>
      </w:r>
      <w:proofErr w:type="gramStart"/>
      <w:r w:rsidRPr="00CE5D1E">
        <w:rPr>
          <w:rFonts w:eastAsia="Times New Roman"/>
          <w:i/>
          <w:sz w:val="22"/>
          <w:szCs w:val="22"/>
          <w:lang w:val="ru-RU"/>
        </w:rPr>
        <w:t>ь</w:t>
      </w:r>
      <w:r w:rsidRPr="00CE5D1E">
        <w:rPr>
          <w:rFonts w:eastAsia="Times New Roman"/>
          <w:sz w:val="22"/>
          <w:szCs w:val="22"/>
          <w:lang w:val="ru-RU"/>
        </w:rPr>
        <w:t>-</w:t>
      </w:r>
      <w:proofErr w:type="gramEnd"/>
      <w:r w:rsidRPr="00CE5D1E">
        <w:rPr>
          <w:rFonts w:eastAsia="Times New Roman"/>
          <w:sz w:val="22"/>
          <w:szCs w:val="22"/>
          <w:lang w:val="ru-RU"/>
        </w:rPr>
        <w:t xml:space="preserve"> это исследователь, воспитатель, консультант, руководитель проектов; творческие компетенции в труде преподавателя начинают преобладать над дидактикой.</w:t>
      </w:r>
    </w:p>
    <w:p w:rsidR="00450D43" w:rsidRPr="00CE5D1E" w:rsidRDefault="00450D43" w:rsidP="00450D43">
      <w:pPr>
        <w:widowControl/>
        <w:shd w:val="clear" w:color="auto" w:fill="FFFFFF"/>
        <w:tabs>
          <w:tab w:val="left" w:pos="284"/>
        </w:tabs>
        <w:autoSpaceDE/>
        <w:autoSpaceDN/>
        <w:adjustRightInd/>
        <w:ind w:firstLine="284"/>
        <w:jc w:val="both"/>
        <w:rPr>
          <w:rFonts w:eastAsia="Times New Roman"/>
          <w:sz w:val="22"/>
          <w:szCs w:val="22"/>
          <w:lang w:val="ru-RU"/>
        </w:rPr>
      </w:pPr>
      <w:r w:rsidRPr="00CE5D1E">
        <w:rPr>
          <w:rFonts w:eastAsia="Times New Roman"/>
          <w:i/>
          <w:sz w:val="22"/>
          <w:szCs w:val="22"/>
          <w:lang w:val="ru-RU"/>
        </w:rPr>
        <w:t>В центре образовательного процесса находится выпускник – субъект деятельности</w:t>
      </w:r>
      <w:r w:rsidRPr="00CE5D1E">
        <w:rPr>
          <w:rFonts w:eastAsia="Times New Roman"/>
          <w:sz w:val="22"/>
          <w:szCs w:val="22"/>
          <w:lang w:val="ru-RU"/>
        </w:rPr>
        <w:t>.</w:t>
      </w:r>
    </w:p>
    <w:p w:rsidR="00450D43" w:rsidRPr="00CE5D1E" w:rsidRDefault="00450D43" w:rsidP="00450D43">
      <w:pPr>
        <w:widowControl/>
        <w:tabs>
          <w:tab w:val="left" w:pos="284"/>
        </w:tabs>
        <w:autoSpaceDE/>
        <w:autoSpaceDN/>
        <w:adjustRightInd/>
        <w:ind w:firstLine="284"/>
        <w:jc w:val="both"/>
        <w:rPr>
          <w:rFonts w:eastAsia="Times New Roman"/>
          <w:sz w:val="22"/>
          <w:szCs w:val="22"/>
          <w:lang w:val="ru-RU"/>
        </w:rPr>
      </w:pPr>
      <w:r w:rsidRPr="00CE5D1E">
        <w:rPr>
          <w:rFonts w:eastAsia="Times New Roman"/>
          <w:b/>
          <w:sz w:val="22"/>
          <w:szCs w:val="22"/>
          <w:lang w:val="ru-RU"/>
        </w:rPr>
        <w:t>Принципы построения образовательного</w:t>
      </w:r>
      <w:r w:rsidRPr="00CE5D1E">
        <w:rPr>
          <w:rFonts w:eastAsia="Times New Roman"/>
          <w:sz w:val="22"/>
          <w:szCs w:val="22"/>
          <w:lang w:val="ru-RU"/>
        </w:rPr>
        <w:t xml:space="preserve"> пространства школы</w:t>
      </w:r>
      <w:r w:rsidRPr="00CE5D1E">
        <w:rPr>
          <w:rFonts w:eastAsia="Times New Roman"/>
          <w:i/>
          <w:sz w:val="22"/>
          <w:szCs w:val="22"/>
          <w:lang w:val="ru-RU"/>
        </w:rPr>
        <w:t>:</w:t>
      </w:r>
    </w:p>
    <w:p w:rsidR="00450D43" w:rsidRPr="00CE5D1E" w:rsidRDefault="00450D43" w:rsidP="00DB6FC0">
      <w:pPr>
        <w:widowControl/>
        <w:numPr>
          <w:ilvl w:val="0"/>
          <w:numId w:val="76"/>
        </w:numPr>
        <w:tabs>
          <w:tab w:val="num" w:pos="0"/>
          <w:tab w:val="left" w:pos="284"/>
        </w:tabs>
        <w:autoSpaceDE/>
        <w:autoSpaceDN/>
        <w:adjustRightInd/>
        <w:spacing w:line="276" w:lineRule="auto"/>
        <w:ind w:left="0" w:firstLine="284"/>
        <w:jc w:val="both"/>
        <w:rPr>
          <w:rFonts w:eastAsia="Times New Roman"/>
          <w:sz w:val="22"/>
          <w:szCs w:val="22"/>
          <w:lang w:val="ru-RU"/>
        </w:rPr>
      </w:pPr>
      <w:r w:rsidRPr="00CE5D1E">
        <w:rPr>
          <w:rFonts w:eastAsia="Times New Roman"/>
          <w:sz w:val="22"/>
          <w:szCs w:val="22"/>
          <w:lang w:val="ru-RU"/>
        </w:rPr>
        <w:t>приоритет общечеловеческих ценностей;</w:t>
      </w:r>
    </w:p>
    <w:p w:rsidR="00450D43" w:rsidRPr="00CE5D1E" w:rsidRDefault="00450D43" w:rsidP="00DB6FC0">
      <w:pPr>
        <w:widowControl/>
        <w:numPr>
          <w:ilvl w:val="0"/>
          <w:numId w:val="76"/>
        </w:numPr>
        <w:tabs>
          <w:tab w:val="num" w:pos="0"/>
          <w:tab w:val="left" w:pos="284"/>
        </w:tabs>
        <w:autoSpaceDE/>
        <w:autoSpaceDN/>
        <w:adjustRightInd/>
        <w:spacing w:line="276" w:lineRule="auto"/>
        <w:ind w:left="0" w:firstLine="284"/>
        <w:jc w:val="both"/>
        <w:rPr>
          <w:rFonts w:eastAsia="Times New Roman"/>
          <w:sz w:val="22"/>
          <w:szCs w:val="22"/>
          <w:lang w:val="ru-RU"/>
        </w:rPr>
      </w:pPr>
      <w:r w:rsidRPr="00CE5D1E">
        <w:rPr>
          <w:rFonts w:eastAsia="Times New Roman"/>
          <w:sz w:val="22"/>
          <w:szCs w:val="22"/>
          <w:lang w:val="ru-RU"/>
        </w:rPr>
        <w:t>гуманистический характер образования;</w:t>
      </w:r>
    </w:p>
    <w:p w:rsidR="00450D43" w:rsidRPr="00CE5D1E" w:rsidRDefault="00450D43" w:rsidP="00DB6FC0">
      <w:pPr>
        <w:widowControl/>
        <w:numPr>
          <w:ilvl w:val="0"/>
          <w:numId w:val="76"/>
        </w:numPr>
        <w:tabs>
          <w:tab w:val="num" w:pos="0"/>
          <w:tab w:val="left" w:pos="284"/>
        </w:tabs>
        <w:autoSpaceDE/>
        <w:autoSpaceDN/>
        <w:adjustRightInd/>
        <w:spacing w:line="276" w:lineRule="auto"/>
        <w:ind w:left="0" w:firstLine="284"/>
        <w:jc w:val="both"/>
        <w:rPr>
          <w:rFonts w:eastAsia="Times New Roman"/>
          <w:sz w:val="22"/>
          <w:szCs w:val="22"/>
          <w:lang w:val="ru-RU"/>
        </w:rPr>
      </w:pPr>
      <w:r w:rsidRPr="00CE5D1E">
        <w:rPr>
          <w:rFonts w:eastAsia="Times New Roman"/>
          <w:sz w:val="22"/>
          <w:szCs w:val="22"/>
          <w:lang w:val="ru-RU"/>
        </w:rPr>
        <w:t>право личности на свободное развитие;</w:t>
      </w:r>
    </w:p>
    <w:p w:rsidR="00450D43" w:rsidRPr="00CE5D1E" w:rsidRDefault="00450D43" w:rsidP="00DB6FC0">
      <w:pPr>
        <w:widowControl/>
        <w:numPr>
          <w:ilvl w:val="0"/>
          <w:numId w:val="76"/>
        </w:numPr>
        <w:tabs>
          <w:tab w:val="num" w:pos="0"/>
          <w:tab w:val="left" w:pos="284"/>
        </w:tabs>
        <w:autoSpaceDE/>
        <w:autoSpaceDN/>
        <w:adjustRightInd/>
        <w:spacing w:line="276" w:lineRule="auto"/>
        <w:ind w:left="0" w:firstLine="284"/>
        <w:jc w:val="both"/>
        <w:rPr>
          <w:rFonts w:eastAsia="Times New Roman"/>
          <w:sz w:val="22"/>
          <w:szCs w:val="22"/>
          <w:lang w:val="ru-RU"/>
        </w:rPr>
      </w:pPr>
      <w:r w:rsidRPr="00CE5D1E">
        <w:rPr>
          <w:rFonts w:eastAsia="Times New Roman"/>
          <w:sz w:val="22"/>
          <w:szCs w:val="22"/>
          <w:lang w:val="ru-RU"/>
        </w:rPr>
        <w:t>общедоступность образования;</w:t>
      </w:r>
    </w:p>
    <w:p w:rsidR="00450D43" w:rsidRPr="00CE5D1E" w:rsidRDefault="00450D43" w:rsidP="00DB6FC0">
      <w:pPr>
        <w:widowControl/>
        <w:numPr>
          <w:ilvl w:val="0"/>
          <w:numId w:val="76"/>
        </w:numPr>
        <w:tabs>
          <w:tab w:val="num" w:pos="0"/>
          <w:tab w:val="left" w:pos="284"/>
        </w:tabs>
        <w:autoSpaceDE/>
        <w:autoSpaceDN/>
        <w:adjustRightInd/>
        <w:spacing w:line="276" w:lineRule="auto"/>
        <w:ind w:left="0" w:firstLine="284"/>
        <w:jc w:val="both"/>
        <w:rPr>
          <w:rFonts w:eastAsia="Times New Roman"/>
          <w:sz w:val="22"/>
          <w:szCs w:val="22"/>
          <w:lang w:val="ru-RU"/>
        </w:rPr>
      </w:pPr>
      <w:r w:rsidRPr="00CE5D1E">
        <w:rPr>
          <w:rFonts w:eastAsia="Times New Roman"/>
          <w:sz w:val="22"/>
          <w:szCs w:val="22"/>
          <w:lang w:val="ru-RU"/>
        </w:rPr>
        <w:t xml:space="preserve">адаптивность к потребностям </w:t>
      </w:r>
      <w:proofErr w:type="gramStart"/>
      <w:r w:rsidRPr="00CE5D1E">
        <w:rPr>
          <w:rFonts w:eastAsia="Times New Roman"/>
          <w:sz w:val="22"/>
          <w:szCs w:val="22"/>
          <w:lang w:val="ru-RU"/>
        </w:rPr>
        <w:t>обучаемых</w:t>
      </w:r>
      <w:proofErr w:type="gramEnd"/>
      <w:r w:rsidRPr="00CE5D1E">
        <w:rPr>
          <w:rFonts w:eastAsia="Times New Roman"/>
          <w:sz w:val="22"/>
          <w:szCs w:val="22"/>
          <w:lang w:val="ru-RU"/>
        </w:rPr>
        <w:t>;</w:t>
      </w:r>
    </w:p>
    <w:p w:rsidR="00450D43" w:rsidRPr="00CE5D1E" w:rsidRDefault="00450D43" w:rsidP="00DB6FC0">
      <w:pPr>
        <w:widowControl/>
        <w:numPr>
          <w:ilvl w:val="0"/>
          <w:numId w:val="76"/>
        </w:numPr>
        <w:tabs>
          <w:tab w:val="num" w:pos="0"/>
          <w:tab w:val="left" w:pos="284"/>
        </w:tabs>
        <w:autoSpaceDE/>
        <w:autoSpaceDN/>
        <w:adjustRightInd/>
        <w:spacing w:line="276" w:lineRule="auto"/>
        <w:ind w:left="0" w:firstLine="284"/>
        <w:jc w:val="both"/>
        <w:rPr>
          <w:rFonts w:eastAsia="Times New Roman"/>
          <w:sz w:val="22"/>
          <w:szCs w:val="22"/>
          <w:lang w:val="ru-RU"/>
        </w:rPr>
      </w:pPr>
      <w:r w:rsidRPr="00CE5D1E">
        <w:rPr>
          <w:rFonts w:eastAsia="Times New Roman"/>
          <w:sz w:val="22"/>
          <w:szCs w:val="22"/>
          <w:lang w:val="ru-RU"/>
        </w:rPr>
        <w:t>светский характер образования;</w:t>
      </w:r>
    </w:p>
    <w:p w:rsidR="00450D43" w:rsidRPr="00CE5D1E" w:rsidRDefault="00450D43" w:rsidP="00DB6FC0">
      <w:pPr>
        <w:widowControl/>
        <w:numPr>
          <w:ilvl w:val="0"/>
          <w:numId w:val="76"/>
        </w:numPr>
        <w:tabs>
          <w:tab w:val="num" w:pos="0"/>
          <w:tab w:val="left" w:pos="284"/>
        </w:tabs>
        <w:autoSpaceDE/>
        <w:autoSpaceDN/>
        <w:adjustRightInd/>
        <w:spacing w:line="276" w:lineRule="auto"/>
        <w:ind w:left="0" w:firstLine="284"/>
        <w:jc w:val="both"/>
        <w:rPr>
          <w:rFonts w:eastAsia="Times New Roman"/>
          <w:sz w:val="22"/>
          <w:szCs w:val="22"/>
          <w:lang w:val="ru-RU"/>
        </w:rPr>
      </w:pPr>
      <w:r w:rsidRPr="00CE5D1E">
        <w:rPr>
          <w:rFonts w:eastAsia="Times New Roman"/>
          <w:sz w:val="22"/>
          <w:szCs w:val="22"/>
          <w:lang w:val="ru-RU"/>
        </w:rPr>
        <w:t>индивидуально – личностный подход;</w:t>
      </w:r>
    </w:p>
    <w:p w:rsidR="00450D43" w:rsidRPr="00CE5D1E" w:rsidRDefault="00450D43" w:rsidP="00DB6FC0">
      <w:pPr>
        <w:widowControl/>
        <w:numPr>
          <w:ilvl w:val="0"/>
          <w:numId w:val="76"/>
        </w:numPr>
        <w:tabs>
          <w:tab w:val="num" w:pos="0"/>
          <w:tab w:val="left" w:pos="284"/>
        </w:tabs>
        <w:autoSpaceDE/>
        <w:autoSpaceDN/>
        <w:adjustRightInd/>
        <w:spacing w:line="276" w:lineRule="auto"/>
        <w:ind w:left="0" w:firstLine="284"/>
        <w:jc w:val="both"/>
        <w:rPr>
          <w:rFonts w:eastAsia="Times New Roman"/>
          <w:sz w:val="22"/>
          <w:szCs w:val="22"/>
          <w:lang w:val="ru-RU"/>
        </w:rPr>
      </w:pPr>
      <w:proofErr w:type="spellStart"/>
      <w:r w:rsidRPr="00CE5D1E">
        <w:rPr>
          <w:rFonts w:eastAsia="Times New Roman"/>
          <w:sz w:val="22"/>
          <w:szCs w:val="22"/>
          <w:lang w:val="ru-RU"/>
        </w:rPr>
        <w:t>экологизация</w:t>
      </w:r>
      <w:proofErr w:type="spellEnd"/>
      <w:r w:rsidRPr="00CE5D1E">
        <w:rPr>
          <w:rFonts w:eastAsia="Times New Roman"/>
          <w:sz w:val="22"/>
          <w:szCs w:val="22"/>
          <w:lang w:val="ru-RU"/>
        </w:rPr>
        <w:t xml:space="preserve"> образовательного процесса.</w:t>
      </w:r>
    </w:p>
    <w:p w:rsidR="00450D43" w:rsidRPr="00CE5D1E" w:rsidRDefault="00450D43" w:rsidP="00450D43">
      <w:pPr>
        <w:widowControl/>
        <w:tabs>
          <w:tab w:val="left" w:pos="284"/>
        </w:tabs>
        <w:autoSpaceDE/>
        <w:autoSpaceDN/>
        <w:adjustRightInd/>
        <w:ind w:firstLine="284"/>
        <w:jc w:val="both"/>
        <w:rPr>
          <w:rFonts w:eastAsia="Times New Roman"/>
          <w:b/>
          <w:sz w:val="22"/>
          <w:szCs w:val="22"/>
          <w:lang w:val="ru-RU"/>
        </w:rPr>
      </w:pPr>
      <w:r w:rsidRPr="00CE5D1E">
        <w:rPr>
          <w:rFonts w:eastAsia="Times New Roman"/>
          <w:b/>
          <w:sz w:val="22"/>
          <w:szCs w:val="22"/>
          <w:lang w:val="ru-RU"/>
        </w:rPr>
        <w:t>Приоритеты  образовательного процесса в школе:</w:t>
      </w:r>
    </w:p>
    <w:p w:rsidR="00450D43" w:rsidRPr="00CE5D1E" w:rsidRDefault="00450D43" w:rsidP="00450D43">
      <w:pPr>
        <w:widowControl/>
        <w:tabs>
          <w:tab w:val="left" w:pos="284"/>
        </w:tabs>
        <w:autoSpaceDE/>
        <w:autoSpaceDN/>
        <w:adjustRightInd/>
        <w:ind w:left="-426" w:firstLine="284"/>
        <w:jc w:val="both"/>
        <w:rPr>
          <w:rFonts w:eastAsia="Times New Roman"/>
          <w:sz w:val="22"/>
          <w:szCs w:val="22"/>
          <w:lang w:val="ru-RU"/>
        </w:rPr>
      </w:pPr>
      <w:r w:rsidRPr="00CE5D1E">
        <w:rPr>
          <w:rFonts w:eastAsia="Times New Roman"/>
          <w:sz w:val="22"/>
          <w:szCs w:val="22"/>
          <w:lang w:val="ru-RU"/>
        </w:rPr>
        <w:t xml:space="preserve"> 1.   модернизация содержания общего образования;</w:t>
      </w:r>
    </w:p>
    <w:p w:rsidR="00450D43" w:rsidRPr="00CE5D1E" w:rsidRDefault="00450D43" w:rsidP="00450D43">
      <w:pPr>
        <w:widowControl/>
        <w:tabs>
          <w:tab w:val="left" w:pos="284"/>
        </w:tabs>
        <w:autoSpaceDE/>
        <w:autoSpaceDN/>
        <w:adjustRightInd/>
        <w:ind w:left="-426" w:firstLine="284"/>
        <w:jc w:val="both"/>
        <w:rPr>
          <w:rFonts w:eastAsia="Times New Roman"/>
          <w:sz w:val="22"/>
          <w:szCs w:val="22"/>
          <w:lang w:val="ru-RU"/>
        </w:rPr>
      </w:pPr>
      <w:r w:rsidRPr="00CE5D1E">
        <w:rPr>
          <w:rFonts w:eastAsia="Times New Roman"/>
          <w:sz w:val="22"/>
          <w:szCs w:val="22"/>
          <w:lang w:val="ru-RU"/>
        </w:rPr>
        <w:t xml:space="preserve"> 2.   воспитание гражданина;</w:t>
      </w:r>
    </w:p>
    <w:p w:rsidR="00450D43" w:rsidRPr="00CE5D1E" w:rsidRDefault="00450D43" w:rsidP="00450D43">
      <w:pPr>
        <w:widowControl/>
        <w:tabs>
          <w:tab w:val="left" w:pos="284"/>
        </w:tabs>
        <w:autoSpaceDE/>
        <w:autoSpaceDN/>
        <w:adjustRightInd/>
        <w:ind w:left="-426" w:firstLine="284"/>
        <w:jc w:val="both"/>
        <w:rPr>
          <w:rFonts w:eastAsia="Times New Roman"/>
          <w:sz w:val="22"/>
          <w:szCs w:val="22"/>
          <w:lang w:val="ru-RU"/>
        </w:rPr>
      </w:pPr>
      <w:r w:rsidRPr="00CE5D1E">
        <w:rPr>
          <w:rFonts w:eastAsia="Times New Roman"/>
          <w:sz w:val="22"/>
          <w:szCs w:val="22"/>
          <w:lang w:val="ru-RU"/>
        </w:rPr>
        <w:t xml:space="preserve"> 3.   доступность качественного образования;</w:t>
      </w:r>
    </w:p>
    <w:p w:rsidR="00450D43" w:rsidRPr="00CE5D1E" w:rsidRDefault="00450D43" w:rsidP="00450D43">
      <w:pPr>
        <w:widowControl/>
        <w:tabs>
          <w:tab w:val="left" w:pos="284"/>
        </w:tabs>
        <w:autoSpaceDE/>
        <w:autoSpaceDN/>
        <w:adjustRightInd/>
        <w:ind w:left="-426" w:firstLine="284"/>
        <w:jc w:val="both"/>
        <w:rPr>
          <w:rFonts w:eastAsia="Times New Roman"/>
          <w:sz w:val="22"/>
          <w:szCs w:val="22"/>
          <w:lang w:val="ru-RU"/>
        </w:rPr>
      </w:pPr>
      <w:r w:rsidRPr="00CE5D1E">
        <w:rPr>
          <w:rFonts w:eastAsia="Times New Roman"/>
          <w:sz w:val="22"/>
          <w:szCs w:val="22"/>
          <w:lang w:val="ru-RU"/>
        </w:rPr>
        <w:t xml:space="preserve"> 4.   совершенствование нормативно-правовой базы развития образования;</w:t>
      </w:r>
    </w:p>
    <w:p w:rsidR="00450D43" w:rsidRPr="00CE5D1E" w:rsidRDefault="00450D43" w:rsidP="00450D43">
      <w:pPr>
        <w:widowControl/>
        <w:tabs>
          <w:tab w:val="left" w:pos="284"/>
        </w:tabs>
        <w:autoSpaceDE/>
        <w:autoSpaceDN/>
        <w:adjustRightInd/>
        <w:ind w:left="-426" w:firstLine="284"/>
        <w:jc w:val="both"/>
        <w:rPr>
          <w:rFonts w:eastAsia="Times New Roman"/>
          <w:sz w:val="22"/>
          <w:szCs w:val="22"/>
          <w:lang w:val="ru-RU"/>
        </w:rPr>
      </w:pPr>
      <w:r w:rsidRPr="00CE5D1E">
        <w:rPr>
          <w:rFonts w:eastAsia="Times New Roman"/>
          <w:sz w:val="22"/>
          <w:szCs w:val="22"/>
          <w:lang w:val="ru-RU"/>
        </w:rPr>
        <w:t xml:space="preserve"> 5.   государственно-общественное управление качеством образования;</w:t>
      </w:r>
    </w:p>
    <w:p w:rsidR="00450D43" w:rsidRPr="00CE5D1E" w:rsidRDefault="00450D43" w:rsidP="00450D43">
      <w:pPr>
        <w:widowControl/>
        <w:tabs>
          <w:tab w:val="left" w:pos="284"/>
        </w:tabs>
        <w:autoSpaceDE/>
        <w:autoSpaceDN/>
        <w:adjustRightInd/>
        <w:ind w:left="-426" w:firstLine="284"/>
        <w:jc w:val="both"/>
        <w:rPr>
          <w:rFonts w:eastAsia="Times New Roman"/>
          <w:sz w:val="22"/>
          <w:szCs w:val="22"/>
          <w:lang w:val="ru-RU"/>
        </w:rPr>
      </w:pPr>
      <w:r w:rsidRPr="00CE5D1E">
        <w:rPr>
          <w:rFonts w:eastAsia="Times New Roman"/>
          <w:sz w:val="22"/>
          <w:szCs w:val="22"/>
          <w:lang w:val="ru-RU"/>
        </w:rPr>
        <w:t xml:space="preserve"> 6.   здоровое поколение.</w:t>
      </w:r>
    </w:p>
    <w:p w:rsidR="00450D43" w:rsidRPr="00CE5D1E" w:rsidRDefault="00450D43" w:rsidP="00450D43">
      <w:pPr>
        <w:widowControl/>
        <w:shd w:val="clear" w:color="auto" w:fill="FFFFFF"/>
        <w:tabs>
          <w:tab w:val="left" w:pos="284"/>
          <w:tab w:val="left" w:pos="1800"/>
        </w:tabs>
        <w:autoSpaceDE/>
        <w:autoSpaceDN/>
        <w:adjustRightInd/>
        <w:ind w:firstLine="284"/>
        <w:rPr>
          <w:rFonts w:eastAsia="Times New Roman"/>
          <w:sz w:val="22"/>
          <w:szCs w:val="22"/>
          <w:u w:val="single"/>
          <w:lang w:val="ru-RU"/>
        </w:rPr>
      </w:pPr>
      <w:r w:rsidRPr="00CE5D1E">
        <w:rPr>
          <w:rFonts w:eastAsia="Times New Roman"/>
          <w:b/>
          <w:bCs/>
          <w:sz w:val="22"/>
          <w:szCs w:val="22"/>
          <w:u w:val="single"/>
          <w:lang w:val="ru-RU"/>
        </w:rPr>
        <w:lastRenderedPageBreak/>
        <w:t>Режим работы ОУ</w:t>
      </w:r>
    </w:p>
    <w:p w:rsidR="00450D43" w:rsidRPr="00CE5D1E" w:rsidRDefault="00450D43" w:rsidP="00450D43">
      <w:pPr>
        <w:widowControl/>
        <w:shd w:val="clear" w:color="auto" w:fill="FFFFFF"/>
        <w:tabs>
          <w:tab w:val="left" w:pos="284"/>
          <w:tab w:val="left" w:pos="1800"/>
        </w:tabs>
        <w:autoSpaceDE/>
        <w:autoSpaceDN/>
        <w:adjustRightInd/>
        <w:ind w:firstLine="284"/>
        <w:jc w:val="both"/>
        <w:rPr>
          <w:rFonts w:eastAsia="Times New Roman"/>
          <w:sz w:val="22"/>
          <w:szCs w:val="22"/>
          <w:lang w:val="ru-RU"/>
        </w:rPr>
      </w:pPr>
      <w:r w:rsidRPr="00CE5D1E">
        <w:rPr>
          <w:rFonts w:eastAsia="Times New Roman"/>
          <w:sz w:val="22"/>
          <w:szCs w:val="22"/>
          <w:lang w:val="ru-RU"/>
        </w:rPr>
        <w:t>Образовательный процесс школы проходит в одну смену.  Продолжительность уроков в</w:t>
      </w:r>
      <w:proofErr w:type="gramStart"/>
      <w:r w:rsidRPr="00CE5D1E">
        <w:rPr>
          <w:rFonts w:eastAsia="Times New Roman"/>
          <w:sz w:val="22"/>
          <w:szCs w:val="22"/>
          <w:lang w:val="ru-RU"/>
        </w:rPr>
        <w:t>1</w:t>
      </w:r>
      <w:proofErr w:type="gramEnd"/>
      <w:r w:rsidRPr="00CE5D1E">
        <w:rPr>
          <w:rFonts w:eastAsia="Times New Roman"/>
          <w:sz w:val="22"/>
          <w:szCs w:val="22"/>
          <w:lang w:val="ru-RU"/>
        </w:rPr>
        <w:t xml:space="preserve">  классе -35 минут, во 2-11 классах-45 минут. Во второй половине дня реализуются часы внеаудиторной деятельности.</w:t>
      </w:r>
    </w:p>
    <w:p w:rsidR="00450D43" w:rsidRPr="00CE5D1E" w:rsidRDefault="00450D43" w:rsidP="00450D43">
      <w:pPr>
        <w:widowControl/>
        <w:shd w:val="clear" w:color="auto" w:fill="FFFFFF"/>
        <w:tabs>
          <w:tab w:val="left" w:pos="284"/>
          <w:tab w:val="left" w:pos="975"/>
          <w:tab w:val="left" w:pos="1800"/>
        </w:tabs>
        <w:autoSpaceDE/>
        <w:autoSpaceDN/>
        <w:adjustRightInd/>
        <w:ind w:firstLine="284"/>
        <w:jc w:val="both"/>
        <w:rPr>
          <w:rFonts w:eastAsia="Times New Roman"/>
          <w:sz w:val="22"/>
          <w:szCs w:val="22"/>
          <w:lang w:val="ru-RU"/>
        </w:rPr>
      </w:pPr>
      <w:r w:rsidRPr="00CE5D1E">
        <w:rPr>
          <w:rFonts w:eastAsia="Times New Roman"/>
          <w:b/>
          <w:i/>
          <w:sz w:val="22"/>
          <w:szCs w:val="22"/>
          <w:lang w:val="ru-RU"/>
        </w:rPr>
        <w:t xml:space="preserve">Главная задача педагогического коллектива  </w:t>
      </w:r>
      <w:r w:rsidRPr="00CE5D1E">
        <w:rPr>
          <w:rFonts w:eastAsia="Times New Roman"/>
          <w:sz w:val="22"/>
          <w:szCs w:val="22"/>
          <w:lang w:val="ru-RU"/>
        </w:rPr>
        <w:t>школы</w:t>
      </w:r>
      <w:r w:rsidRPr="00CE5D1E">
        <w:rPr>
          <w:rFonts w:eastAsia="Times New Roman"/>
          <w:b/>
          <w:i/>
          <w:sz w:val="22"/>
          <w:szCs w:val="22"/>
          <w:lang w:val="ru-RU"/>
        </w:rPr>
        <w:t xml:space="preserve"> </w:t>
      </w:r>
      <w:r w:rsidRPr="00CE5D1E">
        <w:rPr>
          <w:rFonts w:eastAsia="Times New Roman"/>
          <w:sz w:val="22"/>
          <w:szCs w:val="22"/>
          <w:lang w:val="ru-RU"/>
        </w:rPr>
        <w:t>- создание образовательного пространства  для  максимальной  самореализации  каждого  ребёнка.</w:t>
      </w:r>
    </w:p>
    <w:p w:rsidR="00450D43" w:rsidRPr="00CE5D1E" w:rsidRDefault="00450D43" w:rsidP="00450D43">
      <w:pPr>
        <w:widowControl/>
        <w:shd w:val="clear" w:color="auto" w:fill="FFFFFF"/>
        <w:tabs>
          <w:tab w:val="left" w:pos="284"/>
          <w:tab w:val="left" w:pos="1800"/>
        </w:tabs>
        <w:autoSpaceDE/>
        <w:autoSpaceDN/>
        <w:adjustRightInd/>
        <w:ind w:firstLine="284"/>
        <w:rPr>
          <w:rFonts w:eastAsia="Times New Roman"/>
          <w:b/>
          <w:sz w:val="22"/>
          <w:szCs w:val="22"/>
          <w:u w:val="single"/>
          <w:lang w:val="ru-RU"/>
        </w:rPr>
      </w:pPr>
      <w:r w:rsidRPr="00CE5D1E">
        <w:rPr>
          <w:rFonts w:eastAsia="Times New Roman"/>
          <w:b/>
          <w:sz w:val="22"/>
          <w:szCs w:val="22"/>
          <w:u w:val="single"/>
          <w:lang w:val="ru-RU"/>
        </w:rPr>
        <w:t>Достижения учеников и учителей:</w:t>
      </w:r>
    </w:p>
    <w:p w:rsidR="00450D43" w:rsidRPr="00CE5D1E" w:rsidRDefault="00450D43" w:rsidP="00450D43">
      <w:pPr>
        <w:widowControl/>
        <w:shd w:val="clear" w:color="auto" w:fill="FFFFFF"/>
        <w:tabs>
          <w:tab w:val="left" w:pos="284"/>
          <w:tab w:val="left" w:pos="1800"/>
        </w:tabs>
        <w:autoSpaceDE/>
        <w:autoSpaceDN/>
        <w:adjustRightInd/>
        <w:ind w:firstLine="284"/>
        <w:jc w:val="both"/>
        <w:rPr>
          <w:rFonts w:eastAsia="Times New Roman"/>
          <w:b/>
          <w:sz w:val="22"/>
          <w:szCs w:val="22"/>
          <w:lang w:val="ru-RU"/>
        </w:rPr>
      </w:pPr>
      <w:r w:rsidRPr="00CE5D1E">
        <w:rPr>
          <w:rFonts w:eastAsia="Times New Roman"/>
          <w:sz w:val="22"/>
          <w:szCs w:val="22"/>
          <w:lang w:val="ru-RU"/>
        </w:rPr>
        <w:t xml:space="preserve">Среднее качество </w:t>
      </w:r>
      <w:proofErr w:type="spellStart"/>
      <w:r w:rsidRPr="00CE5D1E">
        <w:rPr>
          <w:rFonts w:eastAsia="Times New Roman"/>
          <w:sz w:val="22"/>
          <w:szCs w:val="22"/>
          <w:lang w:val="ru-RU"/>
        </w:rPr>
        <w:t>обученност</w:t>
      </w:r>
      <w:proofErr w:type="gramStart"/>
      <w:r w:rsidRPr="00CE5D1E">
        <w:rPr>
          <w:rFonts w:eastAsia="Times New Roman"/>
          <w:sz w:val="22"/>
          <w:szCs w:val="22"/>
          <w:lang w:val="ru-RU"/>
        </w:rPr>
        <w:t>и</w:t>
      </w:r>
      <w:proofErr w:type="spellEnd"/>
      <w:r w:rsidRPr="00CE5D1E">
        <w:rPr>
          <w:rFonts w:eastAsia="Times New Roman"/>
          <w:sz w:val="22"/>
          <w:szCs w:val="22"/>
          <w:lang w:val="ru-RU"/>
        </w:rPr>
        <w:t>-</w:t>
      </w:r>
      <w:proofErr w:type="gramEnd"/>
      <w:r w:rsidRPr="00CE5D1E">
        <w:rPr>
          <w:rFonts w:eastAsia="Times New Roman"/>
          <w:sz w:val="22"/>
          <w:szCs w:val="22"/>
          <w:lang w:val="ru-RU"/>
        </w:rPr>
        <w:t xml:space="preserve">  от 47 до 50,0 %, при успеваемости 100%.</w:t>
      </w:r>
    </w:p>
    <w:p w:rsidR="00450D43" w:rsidRPr="00CE5D1E" w:rsidRDefault="00450D43" w:rsidP="00450D43">
      <w:pPr>
        <w:widowControl/>
        <w:shd w:val="clear" w:color="auto" w:fill="FFFFFF"/>
        <w:tabs>
          <w:tab w:val="left" w:pos="284"/>
          <w:tab w:val="left" w:pos="1800"/>
        </w:tabs>
        <w:autoSpaceDE/>
        <w:autoSpaceDN/>
        <w:adjustRightInd/>
        <w:ind w:firstLine="284"/>
        <w:jc w:val="both"/>
        <w:rPr>
          <w:rFonts w:eastAsia="Times New Roman"/>
          <w:sz w:val="22"/>
          <w:szCs w:val="22"/>
          <w:lang w:val="ru-RU"/>
        </w:rPr>
      </w:pPr>
      <w:r w:rsidRPr="00CE5D1E">
        <w:rPr>
          <w:rFonts w:eastAsia="Times New Roman"/>
          <w:sz w:val="22"/>
          <w:szCs w:val="22"/>
          <w:lang w:val="ru-RU"/>
        </w:rPr>
        <w:t>Ежегодно обучающиеся школы являются участниками, лауреатами, дипломантами Всероссийских, Международных дистанционных конкурсов и игр. (Познание и творчество, Русский медвежонок,  Британский бульдог, Зимние игры, ЧИП, Кенгуру для всех,  Золотое руно,   Молодежный предметный чемпионат</w:t>
      </w:r>
      <w:proofErr w:type="gramStart"/>
      <w:r w:rsidRPr="00CE5D1E">
        <w:rPr>
          <w:rFonts w:eastAsia="Times New Roman"/>
          <w:sz w:val="22"/>
          <w:szCs w:val="22"/>
          <w:lang w:val="ru-RU"/>
        </w:rPr>
        <w:t xml:space="preserve"> )</w:t>
      </w:r>
      <w:proofErr w:type="gramEnd"/>
      <w:r w:rsidRPr="00CE5D1E">
        <w:rPr>
          <w:rFonts w:eastAsia="Times New Roman"/>
          <w:sz w:val="22"/>
          <w:szCs w:val="22"/>
          <w:lang w:val="ru-RU"/>
        </w:rPr>
        <w:t>, участниками   Всероссийской предметной олимпиады.</w:t>
      </w:r>
    </w:p>
    <w:p w:rsidR="00450D43" w:rsidRPr="00CE5D1E" w:rsidRDefault="00450D43" w:rsidP="00450D43">
      <w:pPr>
        <w:widowControl/>
        <w:shd w:val="clear" w:color="auto" w:fill="FFFFFF"/>
        <w:tabs>
          <w:tab w:val="left" w:pos="284"/>
        </w:tabs>
        <w:autoSpaceDE/>
        <w:autoSpaceDN/>
        <w:adjustRightInd/>
        <w:ind w:firstLine="284"/>
        <w:jc w:val="both"/>
        <w:rPr>
          <w:rFonts w:eastAsia="Times New Roman"/>
          <w:sz w:val="22"/>
          <w:szCs w:val="22"/>
          <w:lang w:val="ru-RU"/>
        </w:rPr>
      </w:pPr>
      <w:r w:rsidRPr="00CE5D1E">
        <w:rPr>
          <w:rFonts w:eastAsia="Times New Roman"/>
          <w:sz w:val="22"/>
          <w:szCs w:val="22"/>
          <w:lang w:val="ru-RU"/>
        </w:rPr>
        <w:t xml:space="preserve">   Коллектив ежегодно участвует в  мероприятиях «Елка главы МО «</w:t>
      </w:r>
      <w:proofErr w:type="spellStart"/>
      <w:r w:rsidRPr="00CE5D1E">
        <w:rPr>
          <w:rFonts w:eastAsia="Times New Roman"/>
          <w:sz w:val="22"/>
          <w:szCs w:val="22"/>
          <w:lang w:val="ru-RU"/>
        </w:rPr>
        <w:t>Алданский</w:t>
      </w:r>
      <w:proofErr w:type="spellEnd"/>
      <w:r w:rsidRPr="00CE5D1E">
        <w:rPr>
          <w:rFonts w:eastAsia="Times New Roman"/>
          <w:sz w:val="22"/>
          <w:szCs w:val="22"/>
          <w:lang w:val="ru-RU"/>
        </w:rPr>
        <w:t xml:space="preserve"> район», «Елка главы г. Алдан», в районном фестивале «Звезды нового века», «Весенняя капель», </w:t>
      </w:r>
      <w:r w:rsidRPr="00CE5D1E">
        <w:rPr>
          <w:sz w:val="22"/>
          <w:szCs w:val="22"/>
          <w:lang w:val="ru-RU"/>
        </w:rPr>
        <w:t xml:space="preserve">в благотворительном проекте – акции «Бессмертный полк». </w:t>
      </w:r>
      <w:r w:rsidRPr="00CE5D1E">
        <w:rPr>
          <w:rFonts w:eastAsia="Times New Roman"/>
          <w:sz w:val="22"/>
          <w:szCs w:val="22"/>
          <w:lang w:val="ru-RU"/>
        </w:rPr>
        <w:t>Не остаются в стороне и поселковые мероприятия, проводимые во время летних каникул. Ежегодно дети выступают на Дне Поселка, Дне Строителя, в День Защиты детей, Проводы зимы.</w:t>
      </w:r>
    </w:p>
    <w:p w:rsidR="00450D43" w:rsidRPr="00CE5D1E" w:rsidRDefault="00450D43" w:rsidP="00450D43">
      <w:pPr>
        <w:widowControl/>
        <w:shd w:val="clear" w:color="auto" w:fill="FFFFFF"/>
        <w:tabs>
          <w:tab w:val="left" w:pos="284"/>
        </w:tabs>
        <w:autoSpaceDE/>
        <w:autoSpaceDN/>
        <w:adjustRightInd/>
        <w:ind w:firstLine="284"/>
        <w:jc w:val="both"/>
        <w:rPr>
          <w:rFonts w:eastAsia="Times New Roman"/>
          <w:sz w:val="22"/>
          <w:szCs w:val="22"/>
          <w:lang w:val="ru-RU"/>
        </w:rPr>
      </w:pPr>
      <w:r w:rsidRPr="00CE5D1E">
        <w:rPr>
          <w:rFonts w:eastAsia="Times New Roman"/>
          <w:sz w:val="22"/>
          <w:szCs w:val="22"/>
          <w:lang w:val="ru-RU"/>
        </w:rPr>
        <w:t>Педагоги принимают участие в профессиональных конкурсах разного уровня «Деловая игра «Профи - учитель»,  «Мой урок с экологической составляющей», на форуме молодых учителей республики,  «Лучший урок с ИКТ» и другие.   75% педагогов имеют свой образовательный сайт, на котором размещают свои методические разработки,  публикации,  творческие и исследовательские работы обучающихся.</w:t>
      </w:r>
    </w:p>
    <w:p w:rsidR="00450D43" w:rsidRPr="00CE5D1E" w:rsidRDefault="00450D43" w:rsidP="00450D43">
      <w:pPr>
        <w:widowControl/>
        <w:shd w:val="clear" w:color="auto" w:fill="FFFFFF"/>
        <w:tabs>
          <w:tab w:val="left" w:pos="284"/>
        </w:tabs>
        <w:autoSpaceDE/>
        <w:autoSpaceDN/>
        <w:adjustRightInd/>
        <w:spacing w:line="274" w:lineRule="exact"/>
        <w:ind w:right="38" w:firstLine="284"/>
        <w:jc w:val="both"/>
        <w:rPr>
          <w:rFonts w:eastAsia="Times New Roman"/>
          <w:sz w:val="22"/>
          <w:szCs w:val="22"/>
          <w:lang w:val="ru-RU"/>
        </w:rPr>
      </w:pPr>
      <w:r w:rsidRPr="00CE5D1E">
        <w:rPr>
          <w:rFonts w:eastAsia="Times New Roman"/>
          <w:b/>
          <w:bCs/>
          <w:sz w:val="22"/>
          <w:szCs w:val="22"/>
          <w:lang w:val="ru-RU"/>
        </w:rPr>
        <w:t>Безопасность образовательного процесса</w:t>
      </w:r>
    </w:p>
    <w:p w:rsidR="00450D43" w:rsidRPr="00CE5D1E" w:rsidRDefault="00450D43" w:rsidP="00450D43">
      <w:pPr>
        <w:widowControl/>
        <w:shd w:val="clear" w:color="auto" w:fill="FFFFFF"/>
        <w:tabs>
          <w:tab w:val="left" w:pos="284"/>
        </w:tabs>
        <w:autoSpaceDE/>
        <w:autoSpaceDN/>
        <w:adjustRightInd/>
        <w:spacing w:line="274" w:lineRule="exact"/>
        <w:ind w:left="24" w:firstLine="284"/>
        <w:jc w:val="both"/>
        <w:rPr>
          <w:rFonts w:eastAsia="Times New Roman"/>
          <w:sz w:val="22"/>
          <w:szCs w:val="22"/>
          <w:lang w:val="ru-RU"/>
        </w:rPr>
      </w:pPr>
      <w:r w:rsidRPr="00CE5D1E">
        <w:rPr>
          <w:rFonts w:eastAsia="Times New Roman"/>
          <w:sz w:val="22"/>
          <w:szCs w:val="22"/>
          <w:lang w:val="ru-RU"/>
        </w:rPr>
        <w:t>За последнее время большая работа проделана по созданию безопасных условий в образовательном процессе школы.</w:t>
      </w:r>
    </w:p>
    <w:p w:rsidR="00450D43" w:rsidRPr="00CE5D1E" w:rsidRDefault="00450D43" w:rsidP="00450D43">
      <w:pPr>
        <w:widowControl/>
        <w:shd w:val="clear" w:color="auto" w:fill="FFFFFF"/>
        <w:tabs>
          <w:tab w:val="left" w:pos="284"/>
        </w:tabs>
        <w:autoSpaceDE/>
        <w:autoSpaceDN/>
        <w:adjustRightInd/>
        <w:spacing w:line="274" w:lineRule="exact"/>
        <w:ind w:left="72" w:firstLine="284"/>
        <w:jc w:val="both"/>
        <w:rPr>
          <w:rFonts w:eastAsia="Times New Roman"/>
          <w:sz w:val="22"/>
          <w:szCs w:val="22"/>
          <w:lang w:val="ru-RU"/>
        </w:rPr>
      </w:pPr>
      <w:r w:rsidRPr="00CE5D1E">
        <w:rPr>
          <w:rFonts w:eastAsia="Times New Roman"/>
          <w:sz w:val="22"/>
          <w:szCs w:val="22"/>
          <w:lang w:val="ru-RU"/>
        </w:rPr>
        <w:t xml:space="preserve">Установлены камеры видеонаблюдения, разработана пропускная система, разработана </w:t>
      </w:r>
      <w:proofErr w:type="gramStart"/>
      <w:r w:rsidRPr="00CE5D1E">
        <w:rPr>
          <w:rFonts w:eastAsia="Times New Roman"/>
          <w:sz w:val="22"/>
          <w:szCs w:val="22"/>
          <w:lang w:val="ru-RU"/>
        </w:rPr>
        <w:t>программа</w:t>
      </w:r>
      <w:proofErr w:type="gramEnd"/>
      <w:r w:rsidRPr="00CE5D1E">
        <w:rPr>
          <w:rFonts w:eastAsia="Times New Roman"/>
          <w:sz w:val="22"/>
          <w:szCs w:val="22"/>
          <w:lang w:val="ru-RU"/>
        </w:rPr>
        <w:t xml:space="preserve"> </w:t>
      </w:r>
      <w:r w:rsidRPr="00CE5D1E">
        <w:rPr>
          <w:rFonts w:eastAsia="Times New Roman"/>
          <w:i/>
          <w:iCs/>
          <w:sz w:val="22"/>
          <w:szCs w:val="22"/>
          <w:lang w:val="ru-RU"/>
        </w:rPr>
        <w:t xml:space="preserve">антитеррор, </w:t>
      </w:r>
      <w:r w:rsidRPr="00CE5D1E">
        <w:rPr>
          <w:rFonts w:eastAsia="Times New Roman"/>
          <w:sz w:val="22"/>
          <w:szCs w:val="22"/>
          <w:lang w:val="ru-RU"/>
        </w:rPr>
        <w:t xml:space="preserve">проводятся тренировочные мероприятия по эвакуации учащихся на случай  </w:t>
      </w:r>
      <w:r w:rsidRPr="00CE5D1E">
        <w:rPr>
          <w:rFonts w:eastAsia="Times New Roman"/>
          <w:spacing w:val="-7"/>
          <w:sz w:val="22"/>
          <w:szCs w:val="22"/>
          <w:lang w:val="ru-RU"/>
        </w:rPr>
        <w:t>ЧС.</w:t>
      </w:r>
    </w:p>
    <w:p w:rsidR="00450D43" w:rsidRPr="00CE5D1E" w:rsidRDefault="00450D43" w:rsidP="00450D43">
      <w:pPr>
        <w:widowControl/>
        <w:shd w:val="clear" w:color="auto" w:fill="FFFFFF"/>
        <w:tabs>
          <w:tab w:val="left" w:pos="284"/>
        </w:tabs>
        <w:autoSpaceDE/>
        <w:autoSpaceDN/>
        <w:adjustRightInd/>
        <w:spacing w:line="274" w:lineRule="exact"/>
        <w:ind w:left="72" w:firstLine="284"/>
        <w:jc w:val="both"/>
        <w:rPr>
          <w:rFonts w:eastAsia="Times New Roman"/>
          <w:color w:val="C00000"/>
          <w:sz w:val="22"/>
          <w:szCs w:val="22"/>
          <w:lang w:val="ru-RU"/>
        </w:rPr>
      </w:pPr>
      <w:r w:rsidRPr="00CE5D1E">
        <w:rPr>
          <w:rFonts w:eastAsia="Times New Roman"/>
          <w:sz w:val="22"/>
          <w:szCs w:val="22"/>
          <w:lang w:val="ru-RU"/>
        </w:rPr>
        <w:t xml:space="preserve">Установлена пожарная дымовая сигнализация, выполнено огнезащитное покрытие кровли здания.  Разработана нормативно-правовая база по ППБ, ПТБ и </w:t>
      </w:r>
      <w:proofErr w:type="gramStart"/>
      <w:r w:rsidRPr="00CE5D1E">
        <w:rPr>
          <w:rFonts w:eastAsia="Times New Roman"/>
          <w:sz w:val="22"/>
          <w:szCs w:val="22"/>
          <w:lang w:val="ru-RU"/>
        </w:rPr>
        <w:t>ОТ</w:t>
      </w:r>
      <w:proofErr w:type="gramEnd"/>
      <w:r w:rsidRPr="00CE5D1E">
        <w:rPr>
          <w:rFonts w:eastAsia="Times New Roman"/>
          <w:sz w:val="22"/>
          <w:szCs w:val="22"/>
          <w:lang w:val="ru-RU"/>
        </w:rPr>
        <w:t xml:space="preserve">.  </w:t>
      </w:r>
    </w:p>
    <w:p w:rsidR="00450D43" w:rsidRPr="00CE5D1E" w:rsidRDefault="00450D43" w:rsidP="00450D43">
      <w:pPr>
        <w:widowControl/>
        <w:shd w:val="clear" w:color="auto" w:fill="FFFFFF"/>
        <w:tabs>
          <w:tab w:val="left" w:pos="284"/>
        </w:tabs>
        <w:autoSpaceDE/>
        <w:autoSpaceDN/>
        <w:adjustRightInd/>
        <w:ind w:left="-540" w:firstLine="284"/>
        <w:jc w:val="both"/>
        <w:rPr>
          <w:rFonts w:eastAsia="Times New Roman"/>
          <w:b/>
          <w:sz w:val="22"/>
          <w:szCs w:val="22"/>
          <w:lang w:val="ru-RU"/>
        </w:rPr>
      </w:pPr>
      <w:r w:rsidRPr="00CE5D1E">
        <w:rPr>
          <w:rFonts w:eastAsia="Times New Roman"/>
          <w:b/>
          <w:sz w:val="22"/>
          <w:szCs w:val="22"/>
          <w:lang w:val="ru-RU"/>
        </w:rPr>
        <w:t xml:space="preserve">Сохранение  физического и психического  здоровья детей, </w:t>
      </w:r>
      <w:proofErr w:type="spellStart"/>
      <w:r w:rsidRPr="00CE5D1E">
        <w:rPr>
          <w:rFonts w:eastAsia="Times New Roman"/>
          <w:b/>
          <w:sz w:val="22"/>
          <w:szCs w:val="22"/>
          <w:lang w:val="ru-RU"/>
        </w:rPr>
        <w:t>экологизация</w:t>
      </w:r>
      <w:proofErr w:type="spellEnd"/>
      <w:r w:rsidRPr="00CE5D1E">
        <w:rPr>
          <w:rFonts w:eastAsia="Times New Roman"/>
          <w:b/>
          <w:sz w:val="22"/>
          <w:szCs w:val="22"/>
          <w:lang w:val="ru-RU"/>
        </w:rPr>
        <w:t xml:space="preserve">   образовательного процесса.</w:t>
      </w:r>
    </w:p>
    <w:p w:rsidR="00450D43" w:rsidRPr="00CE5D1E" w:rsidRDefault="00450D43" w:rsidP="00450D43">
      <w:pPr>
        <w:widowControl/>
        <w:shd w:val="clear" w:color="auto" w:fill="FFFFFF"/>
        <w:tabs>
          <w:tab w:val="left" w:pos="284"/>
          <w:tab w:val="left" w:pos="567"/>
        </w:tabs>
        <w:autoSpaceDE/>
        <w:autoSpaceDN/>
        <w:adjustRightInd/>
        <w:ind w:firstLine="284"/>
        <w:jc w:val="both"/>
        <w:rPr>
          <w:rFonts w:eastAsia="Times New Roman"/>
          <w:sz w:val="22"/>
          <w:szCs w:val="22"/>
          <w:lang w:val="ru-RU"/>
        </w:rPr>
      </w:pPr>
      <w:r w:rsidRPr="00CE5D1E">
        <w:rPr>
          <w:rFonts w:eastAsia="Times New Roman"/>
          <w:sz w:val="22"/>
          <w:szCs w:val="22"/>
          <w:lang w:val="ru-RU"/>
        </w:rPr>
        <w:t xml:space="preserve">Укрепление здоровья россиян является приоритетом государственной политики Российской Федерации. Успешность сохранения здоровья во многом определяется последовательной и системной работой в отдельных учреждениях и семьях. В настоящее время практически все российские дети требуют той или иной психологической поддержки, поскольку находятся под воздействием многих неблагоприятных факторов. Наряду с явлениями в общественной жизни, современное образование также является </w:t>
      </w:r>
      <w:proofErr w:type="spellStart"/>
      <w:r w:rsidRPr="00CE5D1E">
        <w:rPr>
          <w:rFonts w:eastAsia="Times New Roman"/>
          <w:sz w:val="22"/>
          <w:szCs w:val="22"/>
          <w:lang w:val="ru-RU"/>
        </w:rPr>
        <w:t>стрессогенным</w:t>
      </w:r>
      <w:proofErr w:type="spellEnd"/>
      <w:r w:rsidRPr="00CE5D1E">
        <w:rPr>
          <w:rFonts w:eastAsia="Times New Roman"/>
          <w:sz w:val="22"/>
          <w:szCs w:val="22"/>
          <w:lang w:val="ru-RU"/>
        </w:rPr>
        <w:t xml:space="preserve"> фактором – постоянные эксперименты, смена учебных планов, стандартов, новые программы и технологии – это, </w:t>
      </w:r>
      <w:proofErr w:type="gramStart"/>
      <w:r w:rsidRPr="00CE5D1E">
        <w:rPr>
          <w:rFonts w:eastAsia="Times New Roman"/>
          <w:sz w:val="22"/>
          <w:szCs w:val="22"/>
          <w:lang w:val="ru-RU"/>
        </w:rPr>
        <w:t>увы</w:t>
      </w:r>
      <w:proofErr w:type="gramEnd"/>
      <w:r w:rsidRPr="00CE5D1E">
        <w:rPr>
          <w:rFonts w:eastAsia="Times New Roman"/>
          <w:sz w:val="22"/>
          <w:szCs w:val="22"/>
          <w:lang w:val="ru-RU"/>
        </w:rPr>
        <w:t>,  не способствует укреплению и сохранению здоровья школьников. Поэтому встает вопрос о сохранении физического и психологического здоровья школьников.</w:t>
      </w:r>
    </w:p>
    <w:p w:rsidR="00450D43" w:rsidRPr="00CE5D1E" w:rsidRDefault="00450D43" w:rsidP="00450D43">
      <w:pPr>
        <w:shd w:val="clear" w:color="auto" w:fill="FFFFFF"/>
        <w:tabs>
          <w:tab w:val="left" w:pos="284"/>
          <w:tab w:val="left" w:pos="567"/>
        </w:tabs>
        <w:autoSpaceDE/>
        <w:autoSpaceDN/>
        <w:adjustRightInd/>
        <w:ind w:firstLine="284"/>
        <w:jc w:val="both"/>
        <w:rPr>
          <w:rFonts w:eastAsia="Times New Roman"/>
          <w:sz w:val="22"/>
          <w:szCs w:val="22"/>
          <w:lang w:val="ru-RU"/>
        </w:rPr>
      </w:pPr>
      <w:r w:rsidRPr="00CE5D1E">
        <w:rPr>
          <w:rFonts w:eastAsia="Times New Roman"/>
          <w:sz w:val="22"/>
          <w:szCs w:val="22"/>
          <w:lang w:val="ru-RU"/>
        </w:rPr>
        <w:t xml:space="preserve">Сегодня, школа является местом, где обучающиеся разных возрастов осваивают основы здорового образа жизни, эффективной адаптации в социуме, познают способы поведения в экстремальных ситуациях,  занимаются различными видами спорта. В настоящее время сохранение здоровья в школе реализуется в нескольких </w:t>
      </w:r>
      <w:r w:rsidRPr="00CE5D1E">
        <w:rPr>
          <w:rFonts w:eastAsia="Times New Roman"/>
          <w:i/>
          <w:iCs/>
          <w:sz w:val="22"/>
          <w:szCs w:val="22"/>
          <w:lang w:val="ru-RU"/>
        </w:rPr>
        <w:t>направлениях:</w:t>
      </w:r>
    </w:p>
    <w:p w:rsidR="00450D43" w:rsidRPr="00CE5D1E" w:rsidRDefault="00450D43" w:rsidP="00DB6FC0">
      <w:pPr>
        <w:widowControl/>
        <w:numPr>
          <w:ilvl w:val="0"/>
          <w:numId w:val="75"/>
        </w:numPr>
        <w:shd w:val="clear" w:color="auto" w:fill="FFFFFF"/>
        <w:tabs>
          <w:tab w:val="clear" w:pos="1920"/>
          <w:tab w:val="left" w:pos="284"/>
          <w:tab w:val="left" w:pos="426"/>
          <w:tab w:val="left" w:pos="567"/>
          <w:tab w:val="num" w:pos="1380"/>
        </w:tabs>
        <w:autoSpaceDE/>
        <w:autoSpaceDN/>
        <w:adjustRightInd/>
        <w:spacing w:after="200" w:line="276" w:lineRule="auto"/>
        <w:ind w:left="851" w:firstLine="0"/>
        <w:jc w:val="both"/>
        <w:rPr>
          <w:rFonts w:eastAsia="Times New Roman"/>
          <w:sz w:val="22"/>
          <w:szCs w:val="22"/>
          <w:lang w:val="ru-RU"/>
        </w:rPr>
      </w:pPr>
      <w:r w:rsidRPr="00CE5D1E">
        <w:rPr>
          <w:rFonts w:eastAsia="Times New Roman"/>
          <w:sz w:val="22"/>
          <w:szCs w:val="22"/>
          <w:lang w:val="ru-RU"/>
        </w:rPr>
        <w:t xml:space="preserve">Оценка антропометрических и психофизиологических параметров организма каждого ученика (медицинский кабинет) </w:t>
      </w:r>
    </w:p>
    <w:p w:rsidR="00450D43" w:rsidRPr="00CE5D1E" w:rsidRDefault="00450D43" w:rsidP="00DB6FC0">
      <w:pPr>
        <w:widowControl/>
        <w:numPr>
          <w:ilvl w:val="0"/>
          <w:numId w:val="75"/>
        </w:numPr>
        <w:shd w:val="clear" w:color="auto" w:fill="FFFFFF"/>
        <w:tabs>
          <w:tab w:val="clear" w:pos="1920"/>
          <w:tab w:val="left" w:pos="284"/>
          <w:tab w:val="left" w:pos="426"/>
          <w:tab w:val="left" w:pos="567"/>
          <w:tab w:val="num" w:pos="851"/>
          <w:tab w:val="num" w:pos="1380"/>
        </w:tabs>
        <w:autoSpaceDE/>
        <w:autoSpaceDN/>
        <w:adjustRightInd/>
        <w:spacing w:line="276" w:lineRule="auto"/>
        <w:ind w:left="1069" w:hanging="1069"/>
        <w:jc w:val="both"/>
        <w:rPr>
          <w:rFonts w:eastAsia="Times New Roman"/>
          <w:sz w:val="22"/>
          <w:szCs w:val="22"/>
          <w:lang w:val="ru-RU"/>
        </w:rPr>
      </w:pPr>
      <w:r w:rsidRPr="00CE5D1E">
        <w:rPr>
          <w:rFonts w:eastAsia="Times New Roman"/>
          <w:sz w:val="22"/>
          <w:szCs w:val="22"/>
          <w:lang w:val="ru-RU"/>
        </w:rPr>
        <w:t xml:space="preserve">Мониторинг </w:t>
      </w:r>
      <w:proofErr w:type="spellStart"/>
      <w:r w:rsidRPr="00CE5D1E">
        <w:rPr>
          <w:rFonts w:eastAsia="Times New Roman"/>
          <w:sz w:val="22"/>
          <w:szCs w:val="22"/>
          <w:lang w:val="ru-RU"/>
        </w:rPr>
        <w:t>сформированности</w:t>
      </w:r>
      <w:proofErr w:type="spellEnd"/>
      <w:r w:rsidRPr="00CE5D1E">
        <w:rPr>
          <w:rFonts w:eastAsia="Times New Roman"/>
          <w:sz w:val="22"/>
          <w:szCs w:val="22"/>
          <w:lang w:val="ru-RU"/>
        </w:rPr>
        <w:t xml:space="preserve">  отдельных показателей психологического здоровья обучающихся.</w:t>
      </w:r>
    </w:p>
    <w:p w:rsidR="00450D43" w:rsidRPr="00CE5D1E" w:rsidRDefault="00450D43" w:rsidP="00DB6FC0">
      <w:pPr>
        <w:widowControl/>
        <w:numPr>
          <w:ilvl w:val="0"/>
          <w:numId w:val="75"/>
        </w:numPr>
        <w:shd w:val="clear" w:color="auto" w:fill="FFFFFF"/>
        <w:tabs>
          <w:tab w:val="clear" w:pos="1920"/>
          <w:tab w:val="left" w:pos="284"/>
          <w:tab w:val="left" w:pos="426"/>
          <w:tab w:val="left" w:pos="567"/>
          <w:tab w:val="num" w:pos="851"/>
          <w:tab w:val="num" w:pos="1380"/>
        </w:tabs>
        <w:autoSpaceDE/>
        <w:autoSpaceDN/>
        <w:adjustRightInd/>
        <w:spacing w:line="276" w:lineRule="auto"/>
        <w:ind w:left="1069" w:hanging="1069"/>
        <w:jc w:val="both"/>
        <w:rPr>
          <w:rFonts w:eastAsia="Times New Roman"/>
          <w:sz w:val="22"/>
          <w:szCs w:val="22"/>
          <w:lang w:val="ru-RU"/>
        </w:rPr>
      </w:pPr>
      <w:r w:rsidRPr="00CE5D1E">
        <w:rPr>
          <w:rFonts w:eastAsia="Times New Roman"/>
          <w:sz w:val="22"/>
          <w:szCs w:val="22"/>
          <w:lang w:val="ru-RU"/>
        </w:rPr>
        <w:t xml:space="preserve">Профилактика заболеваний (витаминизация, проветривание и влажная санитарная уборка помещений, вакцинация). </w:t>
      </w:r>
    </w:p>
    <w:p w:rsidR="00450D43" w:rsidRPr="00CE5D1E" w:rsidRDefault="00450D43" w:rsidP="00DB6FC0">
      <w:pPr>
        <w:widowControl/>
        <w:numPr>
          <w:ilvl w:val="0"/>
          <w:numId w:val="75"/>
        </w:numPr>
        <w:shd w:val="clear" w:color="auto" w:fill="FFFFFF"/>
        <w:tabs>
          <w:tab w:val="clear" w:pos="1920"/>
          <w:tab w:val="left" w:pos="284"/>
          <w:tab w:val="left" w:pos="426"/>
          <w:tab w:val="left" w:pos="567"/>
          <w:tab w:val="num" w:pos="851"/>
          <w:tab w:val="num" w:pos="1380"/>
        </w:tabs>
        <w:autoSpaceDE/>
        <w:autoSpaceDN/>
        <w:adjustRightInd/>
        <w:spacing w:line="276" w:lineRule="auto"/>
        <w:ind w:left="1069" w:hanging="1069"/>
        <w:jc w:val="both"/>
        <w:rPr>
          <w:rFonts w:eastAsia="Times New Roman"/>
          <w:sz w:val="22"/>
          <w:szCs w:val="22"/>
          <w:lang w:val="ru-RU"/>
        </w:rPr>
      </w:pPr>
      <w:r w:rsidRPr="00CE5D1E">
        <w:rPr>
          <w:rFonts w:eastAsia="Times New Roman"/>
          <w:sz w:val="22"/>
          <w:szCs w:val="22"/>
          <w:lang w:val="ru-RU"/>
        </w:rPr>
        <w:lastRenderedPageBreak/>
        <w:t>Укрепление здоровья на учебных занятиях (физкультминутки, динамические перемены, уроки физической культуры) и во внеурочное время (соревнования, эстафеты, спортивные конкурсы).</w:t>
      </w:r>
    </w:p>
    <w:p w:rsidR="00450D43" w:rsidRPr="00CE5D1E" w:rsidRDefault="00450D43" w:rsidP="00DB6FC0">
      <w:pPr>
        <w:widowControl/>
        <w:numPr>
          <w:ilvl w:val="0"/>
          <w:numId w:val="75"/>
        </w:numPr>
        <w:shd w:val="clear" w:color="auto" w:fill="FFFFFF"/>
        <w:tabs>
          <w:tab w:val="clear" w:pos="1920"/>
          <w:tab w:val="left" w:pos="284"/>
          <w:tab w:val="left" w:pos="426"/>
          <w:tab w:val="left" w:pos="567"/>
          <w:tab w:val="num" w:pos="851"/>
          <w:tab w:val="num" w:pos="1380"/>
        </w:tabs>
        <w:autoSpaceDE/>
        <w:autoSpaceDN/>
        <w:adjustRightInd/>
        <w:spacing w:line="276" w:lineRule="auto"/>
        <w:ind w:left="1069" w:hanging="1069"/>
        <w:rPr>
          <w:rFonts w:eastAsia="Times New Roman"/>
          <w:sz w:val="22"/>
          <w:szCs w:val="22"/>
          <w:lang w:val="ru-RU"/>
        </w:rPr>
      </w:pPr>
      <w:proofErr w:type="spellStart"/>
      <w:proofErr w:type="gramStart"/>
      <w:r w:rsidRPr="00CE5D1E">
        <w:rPr>
          <w:rFonts w:eastAsia="Times New Roman"/>
          <w:sz w:val="22"/>
          <w:szCs w:val="22"/>
          <w:lang w:val="ru-RU"/>
        </w:rPr>
        <w:t>Здоровьесбережение</w:t>
      </w:r>
      <w:proofErr w:type="spellEnd"/>
      <w:r w:rsidRPr="00CE5D1E">
        <w:rPr>
          <w:rFonts w:eastAsia="Times New Roman"/>
          <w:sz w:val="22"/>
          <w:szCs w:val="22"/>
          <w:lang w:val="ru-RU"/>
        </w:rPr>
        <w:t xml:space="preserve"> на курсах дополнительной подготовки (секции,    (волейбол, футбол, баскетбол, лыжный спорт,   психологической направленности).</w:t>
      </w:r>
      <w:proofErr w:type="gramEnd"/>
    </w:p>
    <w:p w:rsidR="00450D43" w:rsidRPr="00CE5D1E" w:rsidRDefault="00450D43" w:rsidP="00DB6FC0">
      <w:pPr>
        <w:widowControl/>
        <w:numPr>
          <w:ilvl w:val="0"/>
          <w:numId w:val="75"/>
        </w:numPr>
        <w:shd w:val="clear" w:color="auto" w:fill="FFFFFF"/>
        <w:tabs>
          <w:tab w:val="left" w:pos="284"/>
          <w:tab w:val="left" w:pos="426"/>
          <w:tab w:val="left" w:pos="567"/>
          <w:tab w:val="num" w:pos="1380"/>
        </w:tabs>
        <w:autoSpaceDE/>
        <w:autoSpaceDN/>
        <w:adjustRightInd/>
        <w:spacing w:line="276" w:lineRule="auto"/>
        <w:ind w:left="0" w:firstLine="0"/>
        <w:jc w:val="both"/>
        <w:rPr>
          <w:rFonts w:eastAsia="Times New Roman"/>
          <w:sz w:val="22"/>
          <w:szCs w:val="22"/>
          <w:lang w:val="ru-RU"/>
        </w:rPr>
      </w:pPr>
      <w:r w:rsidRPr="00CE5D1E">
        <w:rPr>
          <w:rFonts w:eastAsia="Times New Roman"/>
          <w:sz w:val="22"/>
          <w:szCs w:val="22"/>
          <w:lang w:val="ru-RU"/>
        </w:rPr>
        <w:t>Профилактика нарушений психологического здоровья в рамках психологических занятий, тренингов, акций, совместной работы (психолог, педагог, администрация) по решению актуальных проблем класса и ребенка.</w:t>
      </w:r>
    </w:p>
    <w:p w:rsidR="00450D43" w:rsidRPr="00CE5D1E" w:rsidRDefault="00450D43" w:rsidP="00DB6FC0">
      <w:pPr>
        <w:widowControl/>
        <w:numPr>
          <w:ilvl w:val="0"/>
          <w:numId w:val="75"/>
        </w:numPr>
        <w:shd w:val="clear" w:color="auto" w:fill="FFFFFF"/>
        <w:tabs>
          <w:tab w:val="left" w:pos="284"/>
          <w:tab w:val="left" w:pos="426"/>
          <w:tab w:val="left" w:pos="567"/>
          <w:tab w:val="num" w:pos="1380"/>
        </w:tabs>
        <w:autoSpaceDE/>
        <w:autoSpaceDN/>
        <w:adjustRightInd/>
        <w:spacing w:line="276" w:lineRule="auto"/>
        <w:ind w:left="0" w:firstLine="0"/>
        <w:jc w:val="both"/>
        <w:rPr>
          <w:rFonts w:eastAsia="Times New Roman"/>
          <w:sz w:val="22"/>
          <w:szCs w:val="22"/>
          <w:lang w:val="ru-RU"/>
        </w:rPr>
      </w:pPr>
      <w:r w:rsidRPr="00CE5D1E">
        <w:rPr>
          <w:rFonts w:eastAsia="Times New Roman"/>
          <w:sz w:val="22"/>
          <w:szCs w:val="22"/>
          <w:lang w:val="ru-RU"/>
        </w:rPr>
        <w:t xml:space="preserve">Коррекционная работа с </w:t>
      </w:r>
      <w:proofErr w:type="gramStart"/>
      <w:r w:rsidRPr="00CE5D1E">
        <w:rPr>
          <w:rFonts w:eastAsia="Times New Roman"/>
          <w:sz w:val="22"/>
          <w:szCs w:val="22"/>
          <w:lang w:val="ru-RU"/>
        </w:rPr>
        <w:t>обучающимися</w:t>
      </w:r>
      <w:proofErr w:type="gramEnd"/>
      <w:r w:rsidRPr="00CE5D1E">
        <w:rPr>
          <w:rFonts w:eastAsia="Times New Roman"/>
          <w:sz w:val="22"/>
          <w:szCs w:val="22"/>
          <w:lang w:val="ru-RU"/>
        </w:rPr>
        <w:t>, испытывающими трудности в адаптации к школьному социуму.</w:t>
      </w:r>
    </w:p>
    <w:p w:rsidR="00450D43" w:rsidRPr="00CE5D1E" w:rsidRDefault="00450D43" w:rsidP="00DB6FC0">
      <w:pPr>
        <w:widowControl/>
        <w:numPr>
          <w:ilvl w:val="0"/>
          <w:numId w:val="75"/>
        </w:numPr>
        <w:shd w:val="clear" w:color="auto" w:fill="FFFFFF"/>
        <w:tabs>
          <w:tab w:val="left" w:pos="284"/>
          <w:tab w:val="left" w:pos="426"/>
          <w:tab w:val="left" w:pos="567"/>
          <w:tab w:val="num" w:pos="1380"/>
        </w:tabs>
        <w:autoSpaceDE/>
        <w:autoSpaceDN/>
        <w:adjustRightInd/>
        <w:spacing w:line="276" w:lineRule="auto"/>
        <w:ind w:left="0" w:firstLine="0"/>
        <w:jc w:val="both"/>
        <w:rPr>
          <w:rFonts w:eastAsia="Times New Roman"/>
          <w:sz w:val="22"/>
          <w:szCs w:val="22"/>
          <w:lang w:val="ru-RU"/>
        </w:rPr>
      </w:pPr>
      <w:proofErr w:type="gramStart"/>
      <w:r w:rsidRPr="00CE5D1E">
        <w:rPr>
          <w:rFonts w:eastAsia="Times New Roman"/>
          <w:sz w:val="22"/>
          <w:szCs w:val="22"/>
          <w:lang w:val="ru-RU"/>
        </w:rPr>
        <w:t>Контроль за</w:t>
      </w:r>
      <w:proofErr w:type="gramEnd"/>
      <w:r w:rsidRPr="00CE5D1E">
        <w:rPr>
          <w:rFonts w:eastAsia="Times New Roman"/>
          <w:sz w:val="22"/>
          <w:szCs w:val="22"/>
          <w:lang w:val="ru-RU"/>
        </w:rPr>
        <w:t xml:space="preserve"> соответствием учебных нагрузок возрастным особенностям обучающихся.</w:t>
      </w:r>
    </w:p>
    <w:p w:rsidR="00450D43" w:rsidRPr="00CE5D1E" w:rsidRDefault="00450D43" w:rsidP="00DB6FC0">
      <w:pPr>
        <w:widowControl/>
        <w:numPr>
          <w:ilvl w:val="0"/>
          <w:numId w:val="75"/>
        </w:numPr>
        <w:shd w:val="clear" w:color="auto" w:fill="FFFFFF"/>
        <w:tabs>
          <w:tab w:val="left" w:pos="284"/>
          <w:tab w:val="left" w:pos="426"/>
          <w:tab w:val="left" w:pos="567"/>
          <w:tab w:val="num" w:pos="1380"/>
        </w:tabs>
        <w:autoSpaceDE/>
        <w:autoSpaceDN/>
        <w:adjustRightInd/>
        <w:spacing w:line="276" w:lineRule="auto"/>
        <w:ind w:left="0" w:firstLine="0"/>
        <w:jc w:val="both"/>
        <w:rPr>
          <w:rFonts w:eastAsia="Times New Roman"/>
          <w:sz w:val="22"/>
          <w:szCs w:val="22"/>
          <w:lang w:val="ru-RU"/>
        </w:rPr>
      </w:pPr>
      <w:r w:rsidRPr="00CE5D1E">
        <w:rPr>
          <w:rFonts w:eastAsia="Times New Roman"/>
          <w:sz w:val="22"/>
          <w:szCs w:val="22"/>
          <w:lang w:val="ru-RU"/>
        </w:rPr>
        <w:t xml:space="preserve">Выполнение требований к гигиенической рациональности организации урока: плотность урока, применение ТСО, чередование поз </w:t>
      </w:r>
      <w:proofErr w:type="spellStart"/>
      <w:r w:rsidRPr="00CE5D1E">
        <w:rPr>
          <w:rFonts w:eastAsia="Times New Roman"/>
          <w:sz w:val="22"/>
          <w:szCs w:val="22"/>
          <w:lang w:val="ru-RU"/>
        </w:rPr>
        <w:t>обучающихсяи</w:t>
      </w:r>
      <w:proofErr w:type="spellEnd"/>
      <w:r w:rsidRPr="00CE5D1E">
        <w:rPr>
          <w:rFonts w:eastAsia="Times New Roman"/>
          <w:sz w:val="22"/>
          <w:szCs w:val="22"/>
          <w:lang w:val="ru-RU"/>
        </w:rPr>
        <w:t xml:space="preserve"> т.д.</w:t>
      </w:r>
    </w:p>
    <w:p w:rsidR="00450D43" w:rsidRPr="00CE5D1E" w:rsidRDefault="00450D43" w:rsidP="00DB6FC0">
      <w:pPr>
        <w:widowControl/>
        <w:numPr>
          <w:ilvl w:val="0"/>
          <w:numId w:val="75"/>
        </w:numPr>
        <w:shd w:val="clear" w:color="auto" w:fill="FFFFFF"/>
        <w:tabs>
          <w:tab w:val="left" w:pos="284"/>
          <w:tab w:val="left" w:pos="360"/>
          <w:tab w:val="left" w:pos="567"/>
          <w:tab w:val="num" w:pos="1380"/>
        </w:tabs>
        <w:autoSpaceDE/>
        <w:autoSpaceDN/>
        <w:adjustRightInd/>
        <w:spacing w:line="276" w:lineRule="auto"/>
        <w:ind w:left="0" w:firstLine="0"/>
        <w:jc w:val="both"/>
        <w:rPr>
          <w:rFonts w:eastAsia="Times New Roman"/>
          <w:bCs/>
          <w:color w:val="000000"/>
          <w:sz w:val="22"/>
          <w:szCs w:val="22"/>
          <w:lang w:val="ru-RU"/>
        </w:rPr>
      </w:pPr>
      <w:r w:rsidRPr="00CE5D1E">
        <w:rPr>
          <w:rFonts w:eastAsia="Times New Roman"/>
          <w:bCs/>
          <w:color w:val="000000"/>
          <w:sz w:val="22"/>
          <w:szCs w:val="22"/>
          <w:lang w:val="ru-RU"/>
        </w:rPr>
        <w:t xml:space="preserve">Применение в образовательном процессе </w:t>
      </w:r>
      <w:proofErr w:type="spellStart"/>
      <w:r w:rsidRPr="00CE5D1E">
        <w:rPr>
          <w:rFonts w:eastAsia="Times New Roman"/>
          <w:bCs/>
          <w:color w:val="000000"/>
          <w:sz w:val="22"/>
          <w:szCs w:val="22"/>
          <w:lang w:val="ru-RU"/>
        </w:rPr>
        <w:t>здоровьесберегающих</w:t>
      </w:r>
      <w:proofErr w:type="spellEnd"/>
      <w:r w:rsidRPr="00CE5D1E">
        <w:rPr>
          <w:rFonts w:eastAsia="Times New Roman"/>
          <w:bCs/>
          <w:color w:val="000000"/>
          <w:sz w:val="22"/>
          <w:szCs w:val="22"/>
          <w:lang w:val="ru-RU"/>
        </w:rPr>
        <w:t xml:space="preserve"> технологий:</w:t>
      </w:r>
    </w:p>
    <w:p w:rsidR="00450D43" w:rsidRPr="00CE5D1E" w:rsidRDefault="00450D43" w:rsidP="00CE5D1E">
      <w:pPr>
        <w:widowControl/>
        <w:shd w:val="clear" w:color="auto" w:fill="FFFFFF"/>
        <w:tabs>
          <w:tab w:val="left" w:pos="284"/>
          <w:tab w:val="left" w:pos="360"/>
          <w:tab w:val="left" w:pos="567"/>
        </w:tabs>
        <w:autoSpaceDE/>
        <w:autoSpaceDN/>
        <w:adjustRightInd/>
        <w:ind w:firstLine="284"/>
        <w:jc w:val="both"/>
        <w:rPr>
          <w:rFonts w:eastAsia="Times New Roman"/>
          <w:bCs/>
          <w:color w:val="000000"/>
          <w:sz w:val="22"/>
          <w:szCs w:val="22"/>
          <w:lang w:val="ru-RU"/>
        </w:rPr>
      </w:pPr>
      <w:r w:rsidRPr="00CE5D1E">
        <w:rPr>
          <w:rFonts w:eastAsia="Times New Roman"/>
          <w:bCs/>
          <w:color w:val="000000"/>
          <w:sz w:val="22"/>
          <w:szCs w:val="22"/>
          <w:lang w:val="ru-RU"/>
        </w:rPr>
        <w:t xml:space="preserve">             - игровые технологии (начальные классы);</w:t>
      </w:r>
    </w:p>
    <w:p w:rsidR="00450D43" w:rsidRPr="00CE5D1E" w:rsidRDefault="00450D43" w:rsidP="00450D43">
      <w:pPr>
        <w:widowControl/>
        <w:shd w:val="clear" w:color="auto" w:fill="FFFFFF"/>
        <w:tabs>
          <w:tab w:val="left" w:pos="284"/>
          <w:tab w:val="left" w:pos="360"/>
          <w:tab w:val="left" w:pos="567"/>
        </w:tabs>
        <w:autoSpaceDE/>
        <w:autoSpaceDN/>
        <w:adjustRightInd/>
        <w:ind w:firstLine="284"/>
        <w:jc w:val="both"/>
        <w:rPr>
          <w:rFonts w:eastAsia="Times New Roman"/>
          <w:bCs/>
          <w:color w:val="000000"/>
          <w:sz w:val="22"/>
          <w:szCs w:val="22"/>
          <w:lang w:val="ru-RU"/>
        </w:rPr>
      </w:pPr>
      <w:r w:rsidRPr="00CE5D1E">
        <w:rPr>
          <w:rFonts w:eastAsia="Times New Roman"/>
          <w:bCs/>
          <w:color w:val="000000"/>
          <w:sz w:val="22"/>
          <w:szCs w:val="22"/>
          <w:lang w:val="ru-RU"/>
        </w:rPr>
        <w:t xml:space="preserve">             - уровневая дифференциация (5-9 классы);</w:t>
      </w:r>
    </w:p>
    <w:p w:rsidR="00450D43" w:rsidRPr="00CE5D1E" w:rsidRDefault="00450D43" w:rsidP="00450D43">
      <w:pPr>
        <w:widowControl/>
        <w:shd w:val="clear" w:color="auto" w:fill="FFFFFF"/>
        <w:tabs>
          <w:tab w:val="left" w:pos="284"/>
          <w:tab w:val="left" w:pos="360"/>
          <w:tab w:val="left" w:pos="567"/>
        </w:tabs>
        <w:autoSpaceDE/>
        <w:autoSpaceDN/>
        <w:adjustRightInd/>
        <w:ind w:firstLine="284"/>
        <w:jc w:val="both"/>
        <w:rPr>
          <w:rFonts w:eastAsia="Times New Roman"/>
          <w:b/>
          <w:bCs/>
          <w:color w:val="000000"/>
          <w:sz w:val="22"/>
          <w:szCs w:val="22"/>
          <w:lang w:val="ru-RU"/>
        </w:rPr>
      </w:pPr>
      <w:r w:rsidRPr="00CE5D1E">
        <w:rPr>
          <w:rFonts w:eastAsia="Times New Roman"/>
          <w:b/>
          <w:bCs/>
          <w:color w:val="000000"/>
          <w:sz w:val="22"/>
          <w:szCs w:val="22"/>
          <w:lang w:val="ru-RU"/>
        </w:rPr>
        <w:t xml:space="preserve">             - </w:t>
      </w:r>
      <w:r w:rsidRPr="00CE5D1E">
        <w:rPr>
          <w:rFonts w:eastAsia="Times New Roman"/>
          <w:bCs/>
          <w:color w:val="000000"/>
          <w:sz w:val="22"/>
          <w:szCs w:val="22"/>
          <w:lang w:val="ru-RU"/>
        </w:rPr>
        <w:t>проектная технология (8-11 классы).</w:t>
      </w:r>
    </w:p>
    <w:p w:rsidR="00450D43" w:rsidRPr="00CE5D1E" w:rsidRDefault="00450D43" w:rsidP="00450D43">
      <w:pPr>
        <w:widowControl/>
        <w:shd w:val="clear" w:color="auto" w:fill="FFFFFF"/>
        <w:tabs>
          <w:tab w:val="left" w:pos="284"/>
          <w:tab w:val="left" w:pos="360"/>
          <w:tab w:val="left" w:pos="567"/>
        </w:tabs>
        <w:autoSpaceDE/>
        <w:autoSpaceDN/>
        <w:adjustRightInd/>
        <w:ind w:firstLine="284"/>
        <w:jc w:val="both"/>
        <w:rPr>
          <w:rFonts w:eastAsia="Times New Roman"/>
          <w:bCs/>
          <w:sz w:val="22"/>
          <w:szCs w:val="22"/>
          <w:lang w:val="ru-RU"/>
        </w:rPr>
      </w:pPr>
      <w:r w:rsidRPr="00CE5D1E">
        <w:rPr>
          <w:rFonts w:eastAsia="Times New Roman"/>
          <w:bCs/>
          <w:sz w:val="22"/>
          <w:szCs w:val="22"/>
          <w:lang w:val="ru-RU"/>
        </w:rPr>
        <w:t xml:space="preserve">Использование этих технологий индивидуализирует учебный процесс и учебную нагрузку обучающихся. Эти технологии помогают сократить объем обязательной части домашнего задания, снизить </w:t>
      </w:r>
      <w:proofErr w:type="spellStart"/>
      <w:r w:rsidRPr="00CE5D1E">
        <w:rPr>
          <w:rFonts w:eastAsia="Times New Roman"/>
          <w:bCs/>
          <w:sz w:val="22"/>
          <w:szCs w:val="22"/>
          <w:lang w:val="ru-RU"/>
        </w:rPr>
        <w:t>стрессообразующее</w:t>
      </w:r>
      <w:proofErr w:type="spellEnd"/>
      <w:r w:rsidRPr="00CE5D1E">
        <w:rPr>
          <w:rFonts w:eastAsia="Times New Roman"/>
          <w:bCs/>
          <w:sz w:val="22"/>
          <w:szCs w:val="22"/>
          <w:lang w:val="ru-RU"/>
        </w:rPr>
        <w:t xml:space="preserve"> воздействие контроля знаний, снять большую часть конфликтных ситуаций</w:t>
      </w:r>
    </w:p>
    <w:p w:rsidR="00450D43" w:rsidRPr="00CE5D1E" w:rsidRDefault="00450D43" w:rsidP="00450D43">
      <w:pPr>
        <w:widowControl/>
        <w:shd w:val="clear" w:color="auto" w:fill="FFFFFF"/>
        <w:tabs>
          <w:tab w:val="left" w:pos="284"/>
          <w:tab w:val="left" w:pos="567"/>
        </w:tabs>
        <w:autoSpaceDE/>
        <w:autoSpaceDN/>
        <w:adjustRightInd/>
        <w:ind w:firstLine="284"/>
        <w:jc w:val="both"/>
        <w:rPr>
          <w:rFonts w:eastAsia="Times New Roman"/>
          <w:b/>
          <w:i/>
          <w:sz w:val="22"/>
          <w:szCs w:val="22"/>
          <w:lang w:val="ru-RU"/>
        </w:rPr>
      </w:pPr>
      <w:r w:rsidRPr="00CE5D1E">
        <w:rPr>
          <w:rFonts w:eastAsia="Times New Roman"/>
          <w:i/>
          <w:sz w:val="22"/>
          <w:szCs w:val="22"/>
          <w:lang w:val="ru-RU"/>
        </w:rPr>
        <w:t xml:space="preserve">     Укрепление и поддержание здоровья детей</w:t>
      </w:r>
      <w:r w:rsidRPr="00CE5D1E">
        <w:rPr>
          <w:rFonts w:eastAsia="Times New Roman"/>
          <w:sz w:val="22"/>
          <w:szCs w:val="22"/>
          <w:lang w:val="ru-RU"/>
        </w:rPr>
        <w:t xml:space="preserve">  осуществляется</w:t>
      </w:r>
      <w:r w:rsidRPr="00CE5D1E">
        <w:rPr>
          <w:rFonts w:eastAsia="Times New Roman"/>
          <w:b/>
          <w:sz w:val="22"/>
          <w:szCs w:val="22"/>
          <w:lang w:val="ru-RU"/>
        </w:rPr>
        <w:t xml:space="preserve"> </w:t>
      </w:r>
      <w:r w:rsidRPr="00CE5D1E">
        <w:rPr>
          <w:rFonts w:eastAsia="Times New Roman"/>
          <w:sz w:val="22"/>
          <w:szCs w:val="22"/>
          <w:lang w:val="ru-RU"/>
        </w:rPr>
        <w:t>с привлечением социальных партнеров. В летний период на базе школы работают смены детской площадки.</w:t>
      </w:r>
    </w:p>
    <w:p w:rsidR="00450D43" w:rsidRPr="00CE5D1E" w:rsidRDefault="00450D43" w:rsidP="00450D43">
      <w:pPr>
        <w:widowControl/>
        <w:shd w:val="clear" w:color="auto" w:fill="FFFFFF"/>
        <w:tabs>
          <w:tab w:val="left" w:pos="284"/>
          <w:tab w:val="left" w:pos="567"/>
          <w:tab w:val="left" w:pos="5040"/>
        </w:tabs>
        <w:autoSpaceDE/>
        <w:autoSpaceDN/>
        <w:adjustRightInd/>
        <w:ind w:firstLine="284"/>
        <w:jc w:val="both"/>
        <w:rPr>
          <w:rFonts w:eastAsia="Times New Roman"/>
          <w:sz w:val="22"/>
          <w:szCs w:val="22"/>
          <w:lang w:val="ru-RU"/>
        </w:rPr>
      </w:pPr>
      <w:r w:rsidRPr="00CE5D1E">
        <w:rPr>
          <w:rFonts w:eastAsia="Times New Roman"/>
          <w:sz w:val="22"/>
          <w:szCs w:val="22"/>
          <w:lang w:val="ru-RU"/>
        </w:rPr>
        <w:t xml:space="preserve">    В рамках реализации проектов по дополнительному образованию проводятся  беседы с обучающимися и  родителями по классам о способах сохранения психического здоровья всех членов семьи, тренинг по профилактике наркозависимости «</w:t>
      </w:r>
      <w:proofErr w:type="spellStart"/>
      <w:r w:rsidRPr="00CE5D1E">
        <w:rPr>
          <w:rFonts w:eastAsia="Times New Roman"/>
          <w:sz w:val="22"/>
          <w:szCs w:val="22"/>
          <w:lang w:val="ru-RU"/>
        </w:rPr>
        <w:t>Сталкер</w:t>
      </w:r>
      <w:proofErr w:type="spellEnd"/>
      <w:r w:rsidRPr="00CE5D1E">
        <w:rPr>
          <w:rFonts w:eastAsia="Times New Roman"/>
          <w:sz w:val="22"/>
          <w:szCs w:val="22"/>
          <w:lang w:val="ru-RU"/>
        </w:rPr>
        <w:t>», стрессовой  устойчивости в ситуации «Экзамен»</w:t>
      </w:r>
    </w:p>
    <w:p w:rsidR="00450D43" w:rsidRPr="00CE5D1E" w:rsidRDefault="00450D43" w:rsidP="00450D43">
      <w:pPr>
        <w:widowControl/>
        <w:shd w:val="clear" w:color="auto" w:fill="FFFFFF"/>
        <w:tabs>
          <w:tab w:val="left" w:pos="284"/>
          <w:tab w:val="left" w:pos="567"/>
        </w:tabs>
        <w:autoSpaceDE/>
        <w:autoSpaceDN/>
        <w:adjustRightInd/>
        <w:ind w:firstLine="284"/>
        <w:jc w:val="both"/>
        <w:rPr>
          <w:rFonts w:eastAsia="Times New Roman"/>
          <w:b/>
          <w:i/>
          <w:sz w:val="22"/>
          <w:szCs w:val="22"/>
          <w:lang w:val="ru-RU"/>
        </w:rPr>
      </w:pPr>
      <w:r w:rsidRPr="00CE5D1E">
        <w:rPr>
          <w:rFonts w:eastAsia="Times New Roman"/>
          <w:b/>
          <w:i/>
          <w:sz w:val="22"/>
          <w:szCs w:val="22"/>
          <w:lang w:val="ru-RU"/>
        </w:rPr>
        <w:t xml:space="preserve">  Питание </w:t>
      </w:r>
      <w:proofErr w:type="gramStart"/>
      <w:r w:rsidRPr="00CE5D1E">
        <w:rPr>
          <w:rFonts w:eastAsia="Times New Roman"/>
          <w:b/>
          <w:i/>
          <w:sz w:val="22"/>
          <w:szCs w:val="22"/>
          <w:lang w:val="ru-RU"/>
        </w:rPr>
        <w:t>обучающихся</w:t>
      </w:r>
      <w:proofErr w:type="gramEnd"/>
      <w:r w:rsidRPr="00CE5D1E">
        <w:rPr>
          <w:rFonts w:eastAsia="Times New Roman"/>
          <w:b/>
          <w:i/>
          <w:sz w:val="22"/>
          <w:szCs w:val="22"/>
          <w:lang w:val="ru-RU"/>
        </w:rPr>
        <w:t xml:space="preserve">. </w:t>
      </w:r>
    </w:p>
    <w:p w:rsidR="00450D43" w:rsidRPr="00CE5D1E" w:rsidRDefault="00450D43" w:rsidP="00450D43">
      <w:pPr>
        <w:widowControl/>
        <w:shd w:val="clear" w:color="auto" w:fill="FFFFFF"/>
        <w:tabs>
          <w:tab w:val="left" w:pos="284"/>
          <w:tab w:val="left" w:pos="567"/>
        </w:tabs>
        <w:autoSpaceDE/>
        <w:autoSpaceDN/>
        <w:adjustRightInd/>
        <w:ind w:firstLine="284"/>
        <w:jc w:val="both"/>
        <w:rPr>
          <w:rFonts w:eastAsia="Times New Roman"/>
          <w:sz w:val="22"/>
          <w:szCs w:val="22"/>
          <w:lang w:val="ru-RU"/>
        </w:rPr>
      </w:pPr>
      <w:r w:rsidRPr="00CE5D1E">
        <w:rPr>
          <w:rFonts w:eastAsia="Times New Roman"/>
          <w:b/>
          <w:i/>
          <w:sz w:val="22"/>
          <w:szCs w:val="22"/>
          <w:lang w:val="ru-RU"/>
        </w:rPr>
        <w:t xml:space="preserve">    </w:t>
      </w:r>
      <w:r w:rsidRPr="00CE5D1E">
        <w:rPr>
          <w:rFonts w:eastAsia="Times New Roman"/>
          <w:sz w:val="22"/>
          <w:szCs w:val="22"/>
          <w:lang w:val="ru-RU"/>
        </w:rPr>
        <w:t xml:space="preserve">Организация горячего питания осуществляется в комфортно-эстетических условиях. Имеется столовая,   обучающиеся обеспечиваются ежедневными горячими завтраками и </w:t>
      </w:r>
      <w:proofErr w:type="spellStart"/>
      <w:r w:rsidRPr="00CE5D1E">
        <w:rPr>
          <w:rFonts w:eastAsia="Times New Roman"/>
          <w:sz w:val="22"/>
          <w:szCs w:val="22"/>
          <w:lang w:val="ru-RU"/>
        </w:rPr>
        <w:t>обедами</w:t>
      </w:r>
      <w:proofErr w:type="gramStart"/>
      <w:r w:rsidRPr="00CE5D1E">
        <w:rPr>
          <w:rFonts w:eastAsia="Times New Roman"/>
          <w:sz w:val="22"/>
          <w:szCs w:val="22"/>
          <w:lang w:val="ru-RU"/>
        </w:rPr>
        <w:t>.Д</w:t>
      </w:r>
      <w:proofErr w:type="gramEnd"/>
      <w:r w:rsidRPr="00CE5D1E">
        <w:rPr>
          <w:rFonts w:eastAsia="Times New Roman"/>
          <w:sz w:val="22"/>
          <w:szCs w:val="22"/>
          <w:lang w:val="ru-RU"/>
        </w:rPr>
        <w:t>ети</w:t>
      </w:r>
      <w:proofErr w:type="spellEnd"/>
      <w:r w:rsidRPr="00CE5D1E">
        <w:rPr>
          <w:rFonts w:eastAsia="Times New Roman"/>
          <w:sz w:val="22"/>
          <w:szCs w:val="22"/>
          <w:lang w:val="ru-RU"/>
        </w:rPr>
        <w:t xml:space="preserve"> из малообеспеченных семей питаются бесплатно.   Столовая оснащена  </w:t>
      </w:r>
      <w:proofErr w:type="gramStart"/>
      <w:r w:rsidRPr="00CE5D1E">
        <w:rPr>
          <w:rFonts w:eastAsia="Times New Roman"/>
          <w:sz w:val="22"/>
          <w:szCs w:val="22"/>
          <w:lang w:val="ru-RU"/>
        </w:rPr>
        <w:t>-т</w:t>
      </w:r>
      <w:proofErr w:type="gramEnd"/>
      <w:r w:rsidRPr="00CE5D1E">
        <w:rPr>
          <w:rFonts w:eastAsia="Times New Roman"/>
          <w:sz w:val="22"/>
          <w:szCs w:val="22"/>
          <w:lang w:val="ru-RU"/>
        </w:rPr>
        <w:t xml:space="preserve">ехнологическим оборудованием, имеется достаточное количество столовых приборов и посуды. Меню разнообразное  по дням недели. В ассортименте имеются бутерброды, первые и вторые блюда, горячие напитки, выпечка. Создаются условия, отвечающие санитарно-гигиеническим нормам, </w:t>
      </w:r>
      <w:proofErr w:type="gramStart"/>
      <w:r w:rsidRPr="00CE5D1E">
        <w:rPr>
          <w:rFonts w:eastAsia="Times New Roman"/>
          <w:sz w:val="22"/>
          <w:szCs w:val="22"/>
          <w:lang w:val="ru-RU"/>
        </w:rPr>
        <w:t>контроль за</w:t>
      </w:r>
      <w:proofErr w:type="gramEnd"/>
      <w:r w:rsidRPr="00CE5D1E">
        <w:rPr>
          <w:rFonts w:eastAsia="Times New Roman"/>
          <w:sz w:val="22"/>
          <w:szCs w:val="22"/>
          <w:lang w:val="ru-RU"/>
        </w:rPr>
        <w:t xml:space="preserve"> соблюдением санитарно-эпидемиологического режима осуществляется медицинским работником и администрацией школы. </w:t>
      </w:r>
    </w:p>
    <w:p w:rsidR="00450D43" w:rsidRPr="00CE5D1E" w:rsidRDefault="00450D43" w:rsidP="00450D43">
      <w:pPr>
        <w:widowControl/>
        <w:shd w:val="clear" w:color="auto" w:fill="FFFFFF"/>
        <w:tabs>
          <w:tab w:val="left" w:pos="284"/>
          <w:tab w:val="left" w:pos="1800"/>
        </w:tabs>
        <w:autoSpaceDE/>
        <w:autoSpaceDN/>
        <w:adjustRightInd/>
        <w:ind w:firstLine="284"/>
        <w:rPr>
          <w:rFonts w:eastAsia="Times New Roman"/>
          <w:b/>
          <w:color w:val="000000"/>
          <w:sz w:val="22"/>
          <w:szCs w:val="22"/>
          <w:lang w:val="ru-RU"/>
        </w:rPr>
      </w:pPr>
      <w:r w:rsidRPr="00CE5D1E">
        <w:rPr>
          <w:rFonts w:eastAsia="Times New Roman"/>
          <w:b/>
          <w:color w:val="000000"/>
          <w:sz w:val="22"/>
          <w:szCs w:val="22"/>
          <w:lang w:val="ru-RU"/>
        </w:rPr>
        <w:t>Управление школой</w:t>
      </w:r>
    </w:p>
    <w:p w:rsidR="00450D43" w:rsidRPr="00CE5D1E" w:rsidRDefault="00450D43" w:rsidP="00DB6FC0">
      <w:pPr>
        <w:widowControl/>
        <w:numPr>
          <w:ilvl w:val="0"/>
          <w:numId w:val="70"/>
        </w:numPr>
        <w:shd w:val="clear" w:color="auto" w:fill="FFFFFF"/>
        <w:tabs>
          <w:tab w:val="left" w:pos="284"/>
          <w:tab w:val="left" w:pos="567"/>
        </w:tabs>
        <w:autoSpaceDE/>
        <w:autoSpaceDN/>
        <w:adjustRightInd/>
        <w:spacing w:after="200" w:line="276" w:lineRule="auto"/>
        <w:ind w:firstLine="284"/>
        <w:jc w:val="both"/>
        <w:rPr>
          <w:rFonts w:eastAsia="Times New Roman"/>
          <w:sz w:val="22"/>
          <w:szCs w:val="22"/>
          <w:lang w:val="ru-RU"/>
        </w:rPr>
      </w:pPr>
      <w:r w:rsidRPr="00CE5D1E">
        <w:rPr>
          <w:rFonts w:eastAsia="Times New Roman"/>
          <w:sz w:val="22"/>
          <w:szCs w:val="22"/>
          <w:lang w:val="ru-RU"/>
        </w:rPr>
        <w:t xml:space="preserve">Управление </w:t>
      </w:r>
      <w:r w:rsidRPr="00CE5D1E">
        <w:rPr>
          <w:rFonts w:eastAsia="Times New Roman"/>
          <w:color w:val="000000"/>
          <w:sz w:val="22"/>
          <w:szCs w:val="22"/>
          <w:lang w:val="ru-RU"/>
        </w:rPr>
        <w:t>школой</w:t>
      </w:r>
      <w:r w:rsidRPr="00CE5D1E">
        <w:rPr>
          <w:rFonts w:eastAsia="Times New Roman"/>
          <w:sz w:val="22"/>
          <w:szCs w:val="22"/>
          <w:lang w:val="ru-RU"/>
        </w:rPr>
        <w:t xml:space="preserve"> осуществляется на основе сочетания принципов единоначалия и коллегиальности в соответствии с законодательством Российской Федерации, Республики Саха (Якутия) и Уставом учреждения и строится на принципах законности, демократии, автономии, информационной открытости, учета общественного мнения и носит государственно – общественный характер. Стратегическое руководство образовательной политикой принадлежит выборному представительному органу –  Управляющему Совету. Непосредственное управление педагогическим процессом реализует директор </w:t>
      </w:r>
      <w:r w:rsidRPr="00CE5D1E">
        <w:rPr>
          <w:rFonts w:eastAsia="Times New Roman"/>
          <w:color w:val="000000"/>
          <w:sz w:val="22"/>
          <w:szCs w:val="22"/>
          <w:lang w:val="ru-RU"/>
        </w:rPr>
        <w:t>школой</w:t>
      </w:r>
      <w:r w:rsidRPr="00CE5D1E">
        <w:rPr>
          <w:rFonts w:eastAsia="Times New Roman"/>
          <w:sz w:val="22"/>
          <w:szCs w:val="22"/>
          <w:lang w:val="ru-RU"/>
        </w:rPr>
        <w:t xml:space="preserve"> и его заместитель.</w:t>
      </w:r>
    </w:p>
    <w:p w:rsidR="00450D43" w:rsidRPr="00CE5D1E" w:rsidRDefault="00450D43" w:rsidP="00DB6FC0">
      <w:pPr>
        <w:widowControl/>
        <w:numPr>
          <w:ilvl w:val="0"/>
          <w:numId w:val="70"/>
        </w:numPr>
        <w:shd w:val="clear" w:color="auto" w:fill="FFFFFF"/>
        <w:tabs>
          <w:tab w:val="left" w:pos="284"/>
          <w:tab w:val="left" w:pos="567"/>
        </w:tabs>
        <w:autoSpaceDE/>
        <w:autoSpaceDN/>
        <w:adjustRightInd/>
        <w:spacing w:after="200" w:line="276" w:lineRule="auto"/>
        <w:ind w:firstLine="284"/>
        <w:jc w:val="both"/>
        <w:rPr>
          <w:rFonts w:eastAsia="Times New Roman"/>
          <w:sz w:val="22"/>
          <w:szCs w:val="22"/>
          <w:lang w:val="ru-RU"/>
        </w:rPr>
      </w:pPr>
      <w:r w:rsidRPr="00CE5D1E">
        <w:rPr>
          <w:rFonts w:eastAsia="Times New Roman"/>
          <w:sz w:val="22"/>
          <w:szCs w:val="22"/>
          <w:lang w:val="ru-RU"/>
        </w:rPr>
        <w:t xml:space="preserve"> Формами самоуправления </w:t>
      </w:r>
      <w:r w:rsidRPr="00CE5D1E">
        <w:rPr>
          <w:rFonts w:eastAsia="Times New Roman"/>
          <w:color w:val="000000"/>
          <w:sz w:val="22"/>
          <w:szCs w:val="22"/>
          <w:lang w:val="ru-RU"/>
        </w:rPr>
        <w:t>школой</w:t>
      </w:r>
      <w:r w:rsidRPr="00CE5D1E">
        <w:rPr>
          <w:rFonts w:eastAsia="Times New Roman"/>
          <w:sz w:val="22"/>
          <w:szCs w:val="22"/>
          <w:lang w:val="ru-RU"/>
        </w:rPr>
        <w:t xml:space="preserve"> являются Родительский совет, Управляющий совет, Совет старшеклассников, педагогический совет, деятельность которых регламентируется  локальными актами.</w:t>
      </w:r>
    </w:p>
    <w:p w:rsidR="00450D43" w:rsidRPr="00CE5D1E" w:rsidRDefault="00450D43" w:rsidP="00450D43">
      <w:pPr>
        <w:widowControl/>
        <w:shd w:val="clear" w:color="auto" w:fill="FFFFFF"/>
        <w:tabs>
          <w:tab w:val="left" w:pos="284"/>
          <w:tab w:val="left" w:pos="1800"/>
        </w:tabs>
        <w:autoSpaceDE/>
        <w:autoSpaceDN/>
        <w:adjustRightInd/>
        <w:ind w:firstLine="284"/>
        <w:jc w:val="both"/>
        <w:rPr>
          <w:rFonts w:eastAsia="Times New Roman"/>
          <w:b/>
          <w:color w:val="000000"/>
          <w:sz w:val="22"/>
          <w:szCs w:val="22"/>
          <w:lang w:val="ru-RU"/>
        </w:rPr>
      </w:pPr>
      <w:r w:rsidRPr="00CE5D1E">
        <w:rPr>
          <w:rFonts w:eastAsia="Times New Roman"/>
          <w:b/>
          <w:sz w:val="22"/>
          <w:szCs w:val="22"/>
          <w:lang w:val="ru-RU"/>
        </w:rPr>
        <w:lastRenderedPageBreak/>
        <w:t xml:space="preserve">Традиции </w:t>
      </w:r>
      <w:r w:rsidRPr="00CE5D1E">
        <w:rPr>
          <w:rFonts w:eastAsia="Times New Roman"/>
          <w:b/>
          <w:color w:val="000000"/>
          <w:sz w:val="22"/>
          <w:szCs w:val="22"/>
          <w:lang w:val="ru-RU"/>
        </w:rPr>
        <w:t>школы</w:t>
      </w:r>
      <w:r w:rsidRPr="00CE5D1E">
        <w:rPr>
          <w:rFonts w:eastAsia="Times New Roman"/>
          <w:b/>
          <w:bCs/>
          <w:i/>
          <w:sz w:val="22"/>
          <w:szCs w:val="22"/>
          <w:lang w:val="ru-RU"/>
        </w:rPr>
        <w:t xml:space="preserve"> складываются с учетом потребностей всех субъектов образовательного процесса </w:t>
      </w:r>
      <w:r w:rsidRPr="00CE5D1E">
        <w:rPr>
          <w:rFonts w:eastAsia="Times New Roman"/>
          <w:bCs/>
          <w:sz w:val="22"/>
          <w:szCs w:val="22"/>
          <w:lang w:val="ru-RU"/>
        </w:rPr>
        <w:t>и реализуются в разных проектах, направленных на духовно- нравственное, гражданск</w:t>
      </w:r>
      <w:proofErr w:type="gramStart"/>
      <w:r w:rsidRPr="00CE5D1E">
        <w:rPr>
          <w:rFonts w:eastAsia="Times New Roman"/>
          <w:bCs/>
          <w:sz w:val="22"/>
          <w:szCs w:val="22"/>
          <w:lang w:val="ru-RU"/>
        </w:rPr>
        <w:t>о-</w:t>
      </w:r>
      <w:proofErr w:type="gramEnd"/>
      <w:r w:rsidRPr="00CE5D1E">
        <w:rPr>
          <w:rFonts w:eastAsia="Times New Roman"/>
          <w:bCs/>
          <w:sz w:val="22"/>
          <w:szCs w:val="22"/>
          <w:lang w:val="ru-RU"/>
        </w:rPr>
        <w:t xml:space="preserve"> патриотическое воспитание обучающихся. Так, например,   проект  «14 ступеней к своему Я»  удачно вписывается в реализацию программы по переходу на ФГОС ООО, предоставляя возможность обучающимся реализовать свои способности в исследовательской деятельности, «Выборы Совета Старшеклассников» - это включение в реальную политику,  вхождение в культуру самоуправления. «Смотр знаний» - это презентация сформированных компетенций обучающихся, презентация </w:t>
      </w:r>
      <w:proofErr w:type="gramStart"/>
      <w:r w:rsidRPr="00CE5D1E">
        <w:rPr>
          <w:rFonts w:eastAsia="Times New Roman"/>
          <w:bCs/>
          <w:sz w:val="22"/>
          <w:szCs w:val="22"/>
          <w:lang w:val="ru-RU"/>
        </w:rPr>
        <w:t>со-творчества</w:t>
      </w:r>
      <w:proofErr w:type="gramEnd"/>
      <w:r w:rsidRPr="00CE5D1E">
        <w:rPr>
          <w:rFonts w:eastAsia="Times New Roman"/>
          <w:bCs/>
          <w:sz w:val="22"/>
          <w:szCs w:val="22"/>
          <w:lang w:val="ru-RU"/>
        </w:rPr>
        <w:t xml:space="preserve"> и сотрудничества всех </w:t>
      </w:r>
      <w:r w:rsidRPr="00CE5D1E">
        <w:rPr>
          <w:rFonts w:eastAsia="Times New Roman"/>
          <w:bCs/>
          <w:color w:val="000000"/>
          <w:sz w:val="22"/>
          <w:szCs w:val="22"/>
          <w:lang w:val="ru-RU"/>
        </w:rPr>
        <w:t xml:space="preserve">субъектов образовательного процесса. </w:t>
      </w:r>
    </w:p>
    <w:p w:rsidR="00450D43" w:rsidRPr="00CE5D1E" w:rsidRDefault="00450D43" w:rsidP="00450D43">
      <w:pPr>
        <w:widowControl/>
        <w:shd w:val="clear" w:color="auto" w:fill="FFFFFF"/>
        <w:tabs>
          <w:tab w:val="left" w:pos="284"/>
        </w:tabs>
        <w:autoSpaceDE/>
        <w:autoSpaceDN/>
        <w:adjustRightInd/>
        <w:ind w:firstLine="284"/>
        <w:jc w:val="both"/>
        <w:textAlignment w:val="center"/>
        <w:rPr>
          <w:rFonts w:eastAsia="Times New Roman"/>
          <w:color w:val="000000"/>
          <w:sz w:val="22"/>
          <w:szCs w:val="22"/>
          <w:lang w:val="ru-RU"/>
        </w:rPr>
      </w:pPr>
      <w:r w:rsidRPr="00CE5D1E">
        <w:rPr>
          <w:rFonts w:eastAsia="Times New Roman"/>
          <w:color w:val="000000"/>
          <w:sz w:val="22"/>
          <w:szCs w:val="22"/>
          <w:lang w:val="ru-RU"/>
        </w:rPr>
        <w:t>С целью изучения</w:t>
      </w:r>
      <w:r w:rsidRPr="00CE5D1E">
        <w:rPr>
          <w:rFonts w:eastAsia="Times New Roman"/>
          <w:b/>
          <w:bCs/>
          <w:i/>
          <w:iCs/>
          <w:color w:val="000000"/>
          <w:sz w:val="22"/>
          <w:szCs w:val="22"/>
          <w:lang w:val="ru-RU"/>
        </w:rPr>
        <w:t xml:space="preserve"> </w:t>
      </w:r>
      <w:r w:rsidRPr="00CE5D1E">
        <w:rPr>
          <w:rFonts w:eastAsia="Times New Roman"/>
          <w:color w:val="000000"/>
          <w:sz w:val="22"/>
          <w:szCs w:val="22"/>
          <w:lang w:val="ru-RU"/>
        </w:rPr>
        <w:t xml:space="preserve">базовых национальных ценностей на основе духовной и материальной культуры своего народа как неотъемлемой части российской и общечеловеческой культуры  проводятся мероприятия, посвященные Дню независимости республики, Дню матери, Дню отца, Дню родного языка и письменности, Дню пожилого человека, Дню </w:t>
      </w:r>
      <w:proofErr w:type="spellStart"/>
      <w:r w:rsidRPr="00CE5D1E">
        <w:rPr>
          <w:rFonts w:eastAsia="Times New Roman"/>
          <w:color w:val="000000"/>
          <w:sz w:val="22"/>
          <w:szCs w:val="22"/>
          <w:lang w:val="ru-RU"/>
        </w:rPr>
        <w:t>Олонхо</w:t>
      </w:r>
      <w:proofErr w:type="spellEnd"/>
      <w:r w:rsidRPr="00CE5D1E">
        <w:rPr>
          <w:rFonts w:eastAsia="Times New Roman"/>
          <w:color w:val="000000"/>
          <w:sz w:val="22"/>
          <w:szCs w:val="22"/>
          <w:lang w:val="ru-RU"/>
        </w:rPr>
        <w:t>, празднованию  Дня победы.</w:t>
      </w:r>
    </w:p>
    <w:p w:rsidR="00450D43" w:rsidRPr="00CE5D1E" w:rsidRDefault="00450D43" w:rsidP="00450D43">
      <w:pPr>
        <w:widowControl/>
        <w:shd w:val="clear" w:color="auto" w:fill="FFFFFF"/>
        <w:tabs>
          <w:tab w:val="left" w:pos="284"/>
        </w:tabs>
        <w:autoSpaceDE/>
        <w:autoSpaceDN/>
        <w:adjustRightInd/>
        <w:ind w:firstLine="284"/>
        <w:jc w:val="both"/>
        <w:textAlignment w:val="center"/>
        <w:rPr>
          <w:rFonts w:eastAsia="Times New Roman"/>
          <w:color w:val="000000"/>
          <w:sz w:val="22"/>
          <w:szCs w:val="22"/>
          <w:lang w:val="ru-RU"/>
        </w:rPr>
      </w:pPr>
      <w:r w:rsidRPr="00CE5D1E">
        <w:rPr>
          <w:rFonts w:eastAsia="Times New Roman"/>
          <w:sz w:val="22"/>
          <w:szCs w:val="22"/>
          <w:lang w:val="ru-RU"/>
        </w:rPr>
        <w:t xml:space="preserve">     </w:t>
      </w:r>
      <w:r w:rsidRPr="00CE5D1E">
        <w:rPr>
          <w:rFonts w:eastAsia="Times New Roman"/>
          <w:b/>
          <w:i/>
          <w:sz w:val="22"/>
          <w:szCs w:val="22"/>
          <w:lang w:val="ru-RU"/>
        </w:rPr>
        <w:t>Результативность</w:t>
      </w:r>
      <w:r w:rsidRPr="00CE5D1E">
        <w:rPr>
          <w:rFonts w:eastAsia="Times New Roman"/>
          <w:sz w:val="22"/>
          <w:szCs w:val="22"/>
          <w:lang w:val="ru-RU"/>
        </w:rPr>
        <w:t>: самовыражение, самореализация, самоопределение</w:t>
      </w:r>
      <w:r w:rsidRPr="00CE5D1E">
        <w:rPr>
          <w:rFonts w:eastAsia="Times New Roman"/>
          <w:color w:val="000000"/>
          <w:sz w:val="22"/>
          <w:szCs w:val="22"/>
          <w:lang w:val="ru-RU"/>
        </w:rPr>
        <w:t xml:space="preserve"> </w:t>
      </w:r>
    </w:p>
    <w:p w:rsidR="00450D43" w:rsidRPr="00CE5D1E" w:rsidRDefault="00450D43" w:rsidP="00450D43">
      <w:pPr>
        <w:widowControl/>
        <w:shd w:val="clear" w:color="auto" w:fill="FFFFFF"/>
        <w:tabs>
          <w:tab w:val="left" w:pos="284"/>
        </w:tabs>
        <w:autoSpaceDE/>
        <w:autoSpaceDN/>
        <w:adjustRightInd/>
        <w:ind w:firstLine="284"/>
        <w:jc w:val="both"/>
        <w:rPr>
          <w:rFonts w:eastAsia="Times New Roman"/>
          <w:sz w:val="22"/>
          <w:szCs w:val="22"/>
          <w:lang w:val="ru-RU"/>
        </w:rPr>
      </w:pPr>
      <w:r w:rsidRPr="00CE5D1E">
        <w:rPr>
          <w:rFonts w:eastAsia="Times New Roman"/>
          <w:sz w:val="22"/>
          <w:szCs w:val="22"/>
          <w:lang w:val="ru-RU"/>
        </w:rPr>
        <w:t xml:space="preserve"> </w:t>
      </w:r>
    </w:p>
    <w:p w:rsidR="00450D43" w:rsidRPr="00CE5D1E" w:rsidRDefault="00450D43" w:rsidP="00450D43">
      <w:pPr>
        <w:widowControl/>
        <w:shd w:val="clear" w:color="auto" w:fill="FFFFFF"/>
        <w:tabs>
          <w:tab w:val="left" w:pos="284"/>
        </w:tabs>
        <w:autoSpaceDE/>
        <w:autoSpaceDN/>
        <w:adjustRightInd/>
        <w:ind w:firstLine="284"/>
        <w:jc w:val="both"/>
        <w:rPr>
          <w:rFonts w:eastAsia="Times New Roman"/>
          <w:b/>
          <w:i/>
          <w:sz w:val="22"/>
          <w:szCs w:val="22"/>
          <w:u w:val="single"/>
          <w:lang w:val="ru-RU"/>
        </w:rPr>
      </w:pPr>
      <w:r w:rsidRPr="00CE5D1E">
        <w:rPr>
          <w:rFonts w:eastAsia="Times New Roman"/>
          <w:b/>
          <w:i/>
          <w:sz w:val="22"/>
          <w:szCs w:val="22"/>
          <w:u w:val="single"/>
          <w:lang w:val="ru-RU"/>
        </w:rPr>
        <w:t>Характеристика образовательных потребностей родителей.</w:t>
      </w:r>
    </w:p>
    <w:p w:rsidR="00450D43" w:rsidRPr="00CE5D1E" w:rsidRDefault="00450D43" w:rsidP="00450D43">
      <w:pPr>
        <w:widowControl/>
        <w:shd w:val="clear" w:color="auto" w:fill="FFFFFF"/>
        <w:tabs>
          <w:tab w:val="left" w:pos="284"/>
        </w:tabs>
        <w:autoSpaceDE/>
        <w:autoSpaceDN/>
        <w:adjustRightInd/>
        <w:ind w:firstLine="284"/>
        <w:jc w:val="both"/>
        <w:rPr>
          <w:rFonts w:eastAsia="Times New Roman"/>
          <w:sz w:val="22"/>
          <w:szCs w:val="22"/>
          <w:lang w:val="ru-RU"/>
        </w:rPr>
      </w:pPr>
      <w:r w:rsidRPr="00CE5D1E">
        <w:rPr>
          <w:rFonts w:eastAsia="Times New Roman"/>
          <w:sz w:val="22"/>
          <w:szCs w:val="22"/>
          <w:lang w:val="ru-RU"/>
        </w:rPr>
        <w:t xml:space="preserve">  Известно, что запрос на оказание образовательных услуг формируется из потребностей заказчика, прежде всего родители предъявляют требования к профессиональной компетенции преподавателей.   Профессиональная </w:t>
      </w:r>
      <w:proofErr w:type="gramStart"/>
      <w:r w:rsidRPr="00CE5D1E">
        <w:rPr>
          <w:rFonts w:eastAsia="Times New Roman"/>
          <w:sz w:val="22"/>
          <w:szCs w:val="22"/>
          <w:lang w:val="ru-RU"/>
        </w:rPr>
        <w:t>компетенция</w:t>
      </w:r>
      <w:proofErr w:type="gramEnd"/>
      <w:r w:rsidRPr="00CE5D1E">
        <w:rPr>
          <w:rFonts w:eastAsia="Times New Roman"/>
          <w:sz w:val="22"/>
          <w:szCs w:val="22"/>
          <w:lang w:val="ru-RU"/>
        </w:rPr>
        <w:t xml:space="preserve"> в какой – либо деятельности – необходимый компонент приобщения человека к широко понимаемой культуре. Понятие «культура» трактуется по-разному. Но при всех различиях в нюансах наиболее существенным её атрибутами принимаются глубокое, осознанное и уважительное отношение к населению, способность к творческому восприятию, пониманию и преобразованию действительности в той или иной сфере деятельности и отношений.</w:t>
      </w:r>
    </w:p>
    <w:p w:rsidR="00450D43" w:rsidRPr="00CE5D1E" w:rsidRDefault="00450D43" w:rsidP="00450D43">
      <w:pPr>
        <w:widowControl/>
        <w:shd w:val="clear" w:color="auto" w:fill="FFFFFF"/>
        <w:tabs>
          <w:tab w:val="left" w:pos="284"/>
        </w:tabs>
        <w:autoSpaceDE/>
        <w:autoSpaceDN/>
        <w:adjustRightInd/>
        <w:ind w:firstLine="284"/>
        <w:jc w:val="both"/>
        <w:rPr>
          <w:rFonts w:eastAsia="Times New Roman"/>
          <w:sz w:val="22"/>
          <w:szCs w:val="22"/>
          <w:lang w:val="ru-RU"/>
        </w:rPr>
      </w:pPr>
      <w:r w:rsidRPr="00CE5D1E">
        <w:rPr>
          <w:rFonts w:eastAsia="Times New Roman"/>
          <w:sz w:val="22"/>
          <w:szCs w:val="22"/>
          <w:lang w:val="ru-RU"/>
        </w:rPr>
        <w:t>Поэтому духовная культура учителя, родителя, ребенка в настоящее время исходит из понимания происходящих социальных и экономических перемен в обществе.</w:t>
      </w:r>
    </w:p>
    <w:p w:rsidR="00450D43" w:rsidRPr="00CE5D1E" w:rsidRDefault="00450D43" w:rsidP="00450D43">
      <w:pPr>
        <w:widowControl/>
        <w:shd w:val="clear" w:color="auto" w:fill="FFFFFF"/>
        <w:tabs>
          <w:tab w:val="left" w:pos="284"/>
        </w:tabs>
        <w:autoSpaceDE/>
        <w:autoSpaceDN/>
        <w:adjustRightInd/>
        <w:ind w:firstLine="284"/>
        <w:jc w:val="both"/>
        <w:rPr>
          <w:rFonts w:eastAsia="Times New Roman"/>
          <w:sz w:val="22"/>
          <w:szCs w:val="22"/>
          <w:lang w:val="ru-RU"/>
        </w:rPr>
      </w:pPr>
      <w:proofErr w:type="gramStart"/>
      <w:r w:rsidRPr="00CE5D1E">
        <w:rPr>
          <w:rFonts w:eastAsia="Times New Roman"/>
          <w:sz w:val="22"/>
          <w:szCs w:val="22"/>
          <w:lang w:val="ru-RU"/>
        </w:rPr>
        <w:t>В этой связи основным результатом деятельности образовательного учреждения должны стать не система знаний, умений и навыков сама по себе, а набор ключевых компетентностей в интеллектуальной, гражданско-правовой, коммуникационной, информационной и прочих сферах.</w:t>
      </w:r>
      <w:proofErr w:type="gramEnd"/>
      <w:r w:rsidRPr="00CE5D1E">
        <w:rPr>
          <w:rFonts w:eastAsia="Times New Roman"/>
          <w:sz w:val="22"/>
          <w:szCs w:val="22"/>
          <w:lang w:val="ru-RU"/>
        </w:rPr>
        <w:t xml:space="preserve"> При этом в содержании образования должна занять место </w:t>
      </w:r>
      <w:proofErr w:type="spellStart"/>
      <w:r w:rsidRPr="00CE5D1E">
        <w:rPr>
          <w:rFonts w:eastAsia="Times New Roman"/>
          <w:sz w:val="22"/>
          <w:szCs w:val="22"/>
          <w:lang w:val="ru-RU"/>
        </w:rPr>
        <w:t>коммуникативность</w:t>
      </w:r>
      <w:proofErr w:type="spellEnd"/>
      <w:r w:rsidRPr="00CE5D1E">
        <w:rPr>
          <w:rFonts w:eastAsia="Times New Roman"/>
          <w:sz w:val="22"/>
          <w:szCs w:val="22"/>
          <w:lang w:val="ru-RU"/>
        </w:rPr>
        <w:t xml:space="preserve">; информатика, иностранные языки, межкультурное взаимопонимание. Реализация замысла обеспечивается за счет методов овладения учебных материалов; деловых, имитационных, сюжетно-ролевых, организационных игр, тренингов, практических занятий в действующем социуме.  </w:t>
      </w:r>
    </w:p>
    <w:p w:rsidR="00450D43" w:rsidRPr="00CE5D1E" w:rsidRDefault="00450D43" w:rsidP="00450D43">
      <w:pPr>
        <w:widowControl/>
        <w:shd w:val="clear" w:color="auto" w:fill="FFFFFF"/>
        <w:tabs>
          <w:tab w:val="left" w:pos="284"/>
        </w:tabs>
        <w:autoSpaceDE/>
        <w:autoSpaceDN/>
        <w:adjustRightInd/>
        <w:ind w:firstLine="284"/>
        <w:jc w:val="both"/>
        <w:rPr>
          <w:rFonts w:eastAsia="Times New Roman"/>
          <w:sz w:val="22"/>
          <w:szCs w:val="22"/>
          <w:lang w:val="ru-RU"/>
        </w:rPr>
      </w:pPr>
      <w:r w:rsidRPr="00CE5D1E">
        <w:rPr>
          <w:rFonts w:eastAsia="Times New Roman"/>
          <w:sz w:val="22"/>
          <w:szCs w:val="22"/>
          <w:lang w:val="ru-RU"/>
        </w:rPr>
        <w:t xml:space="preserve"> Эти методы позволяют в сравнительно краткие сроки решать задачи первичного научения, создание мотивации к овладению знаниями, нейтрализации эффекта «обученной беспомощности». Все это интегрируется в упорядоченную систему методических приемов, адекватных задаче развития </w:t>
      </w:r>
      <w:proofErr w:type="spellStart"/>
      <w:r w:rsidRPr="00CE5D1E">
        <w:rPr>
          <w:rFonts w:eastAsia="Times New Roman"/>
          <w:sz w:val="22"/>
          <w:szCs w:val="22"/>
          <w:lang w:val="ru-RU"/>
        </w:rPr>
        <w:t>жизнеотношений</w:t>
      </w:r>
      <w:proofErr w:type="spellEnd"/>
      <w:r w:rsidRPr="00CE5D1E">
        <w:rPr>
          <w:rFonts w:eastAsia="Times New Roman"/>
          <w:sz w:val="22"/>
          <w:szCs w:val="22"/>
          <w:lang w:val="ru-RU"/>
        </w:rPr>
        <w:t xml:space="preserve"> личности, включающую в себя:</w:t>
      </w:r>
    </w:p>
    <w:p w:rsidR="00450D43" w:rsidRPr="00CE5D1E" w:rsidRDefault="00450D43" w:rsidP="00450D43">
      <w:pPr>
        <w:widowControl/>
        <w:shd w:val="clear" w:color="auto" w:fill="FFFFFF"/>
        <w:tabs>
          <w:tab w:val="left" w:pos="284"/>
        </w:tabs>
        <w:autoSpaceDE/>
        <w:autoSpaceDN/>
        <w:adjustRightInd/>
        <w:ind w:firstLine="284"/>
        <w:jc w:val="both"/>
        <w:rPr>
          <w:rFonts w:eastAsia="Times New Roman"/>
          <w:sz w:val="22"/>
          <w:szCs w:val="22"/>
          <w:lang w:val="ru-RU"/>
        </w:rPr>
      </w:pPr>
      <w:proofErr w:type="gramStart"/>
      <w:r w:rsidRPr="00CE5D1E">
        <w:rPr>
          <w:rFonts w:eastAsia="Times New Roman"/>
          <w:sz w:val="22"/>
          <w:szCs w:val="22"/>
          <w:lang w:val="ru-RU"/>
        </w:rPr>
        <w:t xml:space="preserve">- организацию активной работы со специальной  литературой, словарями, использование общедоступных методов первичного исследования социального окружения с целью формирования у обучающихся  общего категориального аппарата, навыков оценки и самооценки по параметрам </w:t>
      </w:r>
      <w:proofErr w:type="spellStart"/>
      <w:r w:rsidRPr="00CE5D1E">
        <w:rPr>
          <w:rFonts w:eastAsia="Times New Roman"/>
          <w:sz w:val="22"/>
          <w:szCs w:val="22"/>
          <w:lang w:val="ru-RU"/>
        </w:rPr>
        <w:t>жизнеотношений</w:t>
      </w:r>
      <w:proofErr w:type="spellEnd"/>
      <w:r w:rsidRPr="00CE5D1E">
        <w:rPr>
          <w:rFonts w:eastAsia="Times New Roman"/>
          <w:sz w:val="22"/>
          <w:szCs w:val="22"/>
          <w:lang w:val="ru-RU"/>
        </w:rPr>
        <w:t xml:space="preserve">,  что  является первой ступенью к овладению социальными средствами </w:t>
      </w:r>
      <w:proofErr w:type="spellStart"/>
      <w:r w:rsidRPr="00CE5D1E">
        <w:rPr>
          <w:rFonts w:eastAsia="Times New Roman"/>
          <w:sz w:val="22"/>
          <w:szCs w:val="22"/>
          <w:lang w:val="ru-RU"/>
        </w:rPr>
        <w:t>самоформирования</w:t>
      </w:r>
      <w:proofErr w:type="spellEnd"/>
      <w:r w:rsidRPr="00CE5D1E">
        <w:rPr>
          <w:rFonts w:eastAsia="Times New Roman"/>
          <w:sz w:val="22"/>
          <w:szCs w:val="22"/>
          <w:lang w:val="ru-RU"/>
        </w:rPr>
        <w:t>;</w:t>
      </w:r>
      <w:proofErr w:type="gramEnd"/>
    </w:p>
    <w:p w:rsidR="00450D43" w:rsidRPr="00CE5D1E" w:rsidRDefault="00450D43" w:rsidP="00450D43">
      <w:pPr>
        <w:widowControl/>
        <w:shd w:val="clear" w:color="auto" w:fill="FFFFFF"/>
        <w:tabs>
          <w:tab w:val="left" w:pos="284"/>
        </w:tabs>
        <w:autoSpaceDE/>
        <w:autoSpaceDN/>
        <w:adjustRightInd/>
        <w:ind w:firstLine="284"/>
        <w:jc w:val="both"/>
        <w:rPr>
          <w:rFonts w:eastAsia="Times New Roman"/>
          <w:sz w:val="22"/>
          <w:szCs w:val="22"/>
          <w:lang w:val="ru-RU"/>
        </w:rPr>
      </w:pPr>
      <w:proofErr w:type="gramStart"/>
      <w:r w:rsidRPr="00CE5D1E">
        <w:rPr>
          <w:rFonts w:eastAsia="Times New Roman"/>
          <w:sz w:val="22"/>
          <w:szCs w:val="22"/>
          <w:lang w:val="ru-RU"/>
        </w:rPr>
        <w:t xml:space="preserve">- творческое моделирование личностью конкретных жизненных ситуациях, свободной и полноценной реализации своих отношений, обобщение моделируемых, прогнозируемых ситуаций в цельную стратегию жизни. </w:t>
      </w:r>
      <w:proofErr w:type="gramEnd"/>
    </w:p>
    <w:p w:rsidR="00450D43" w:rsidRPr="00CE5D1E" w:rsidRDefault="00450D43" w:rsidP="00450D43">
      <w:pPr>
        <w:widowControl/>
        <w:shd w:val="clear" w:color="auto" w:fill="FFFFFF"/>
        <w:tabs>
          <w:tab w:val="left" w:pos="284"/>
        </w:tabs>
        <w:autoSpaceDE/>
        <w:autoSpaceDN/>
        <w:adjustRightInd/>
        <w:ind w:firstLine="284"/>
        <w:jc w:val="both"/>
        <w:rPr>
          <w:rFonts w:eastAsia="Times New Roman"/>
          <w:sz w:val="22"/>
          <w:szCs w:val="22"/>
          <w:lang w:val="ru-RU"/>
        </w:rPr>
      </w:pPr>
      <w:r w:rsidRPr="00CE5D1E">
        <w:rPr>
          <w:rFonts w:eastAsia="Times New Roman"/>
          <w:sz w:val="22"/>
          <w:szCs w:val="22"/>
          <w:lang w:val="ru-RU"/>
        </w:rPr>
        <w:t xml:space="preserve">Представления родителей о будущем детей также связаны с образованием, но оценки реальных возможностей вполне объективны.  </w:t>
      </w:r>
    </w:p>
    <w:p w:rsidR="00450D43" w:rsidRPr="00CE5D1E" w:rsidRDefault="00450D43" w:rsidP="007C6E54">
      <w:pPr>
        <w:widowControl/>
        <w:shd w:val="clear" w:color="auto" w:fill="FFFFFF"/>
        <w:tabs>
          <w:tab w:val="left" w:pos="284"/>
        </w:tabs>
        <w:autoSpaceDE/>
        <w:autoSpaceDN/>
        <w:adjustRightInd/>
        <w:ind w:firstLine="284"/>
        <w:jc w:val="both"/>
        <w:rPr>
          <w:rFonts w:eastAsia="Times New Roman"/>
          <w:sz w:val="22"/>
          <w:szCs w:val="22"/>
          <w:lang w:val="ru-RU"/>
        </w:rPr>
      </w:pPr>
      <w:r w:rsidRPr="00CE5D1E">
        <w:rPr>
          <w:rFonts w:eastAsia="Times New Roman"/>
          <w:sz w:val="22"/>
          <w:szCs w:val="22"/>
          <w:lang w:val="ru-RU"/>
        </w:rPr>
        <w:t>Для родителей важно:</w:t>
      </w:r>
    </w:p>
    <w:p w:rsidR="00450D43" w:rsidRPr="00CE5D1E" w:rsidRDefault="00450D43" w:rsidP="00DB6FC0">
      <w:pPr>
        <w:widowControl/>
        <w:numPr>
          <w:ilvl w:val="0"/>
          <w:numId w:val="71"/>
        </w:numPr>
        <w:shd w:val="clear" w:color="auto" w:fill="FFFFFF"/>
        <w:tabs>
          <w:tab w:val="left" w:pos="284"/>
          <w:tab w:val="num" w:pos="426"/>
        </w:tabs>
        <w:autoSpaceDE/>
        <w:autoSpaceDN/>
        <w:adjustRightInd/>
        <w:spacing w:line="276" w:lineRule="auto"/>
        <w:ind w:left="709" w:hanging="283"/>
        <w:jc w:val="both"/>
        <w:rPr>
          <w:rFonts w:eastAsia="Times New Roman"/>
          <w:i/>
          <w:sz w:val="22"/>
          <w:szCs w:val="22"/>
          <w:u w:val="single"/>
          <w:lang w:val="ru-RU"/>
        </w:rPr>
      </w:pPr>
      <w:r w:rsidRPr="00CE5D1E">
        <w:rPr>
          <w:rFonts w:eastAsia="Times New Roman"/>
          <w:sz w:val="22"/>
          <w:szCs w:val="22"/>
          <w:lang w:val="ru-RU"/>
        </w:rPr>
        <w:t>здоровье детей;</w:t>
      </w:r>
    </w:p>
    <w:p w:rsidR="00450D43" w:rsidRPr="00CE5D1E" w:rsidRDefault="00450D43" w:rsidP="00DB6FC0">
      <w:pPr>
        <w:widowControl/>
        <w:numPr>
          <w:ilvl w:val="0"/>
          <w:numId w:val="71"/>
        </w:numPr>
        <w:shd w:val="clear" w:color="auto" w:fill="FFFFFF"/>
        <w:tabs>
          <w:tab w:val="left" w:pos="284"/>
          <w:tab w:val="num" w:pos="426"/>
        </w:tabs>
        <w:autoSpaceDE/>
        <w:autoSpaceDN/>
        <w:adjustRightInd/>
        <w:spacing w:line="276" w:lineRule="auto"/>
        <w:ind w:left="709" w:hanging="283"/>
        <w:jc w:val="both"/>
        <w:rPr>
          <w:rFonts w:eastAsia="Times New Roman"/>
          <w:i/>
          <w:sz w:val="22"/>
          <w:szCs w:val="22"/>
          <w:u w:val="single"/>
          <w:lang w:val="ru-RU"/>
        </w:rPr>
      </w:pPr>
      <w:r w:rsidRPr="00CE5D1E">
        <w:rPr>
          <w:rFonts w:eastAsia="Times New Roman"/>
          <w:sz w:val="22"/>
          <w:szCs w:val="22"/>
          <w:lang w:val="ru-RU"/>
        </w:rPr>
        <w:t>качественный учебный процесс с высокой степенью психолого-педагогического комфорта;</w:t>
      </w:r>
    </w:p>
    <w:p w:rsidR="00450D43" w:rsidRPr="00CE5D1E" w:rsidRDefault="00450D43" w:rsidP="00DB6FC0">
      <w:pPr>
        <w:widowControl/>
        <w:numPr>
          <w:ilvl w:val="0"/>
          <w:numId w:val="71"/>
        </w:numPr>
        <w:shd w:val="clear" w:color="auto" w:fill="FFFFFF"/>
        <w:tabs>
          <w:tab w:val="left" w:pos="284"/>
          <w:tab w:val="num" w:pos="426"/>
        </w:tabs>
        <w:autoSpaceDE/>
        <w:autoSpaceDN/>
        <w:adjustRightInd/>
        <w:spacing w:line="276" w:lineRule="auto"/>
        <w:ind w:left="709" w:hanging="283"/>
        <w:jc w:val="both"/>
        <w:rPr>
          <w:rFonts w:eastAsia="Times New Roman"/>
          <w:i/>
          <w:sz w:val="22"/>
          <w:szCs w:val="22"/>
          <w:u w:val="single"/>
          <w:lang w:val="ru-RU"/>
        </w:rPr>
      </w:pPr>
      <w:r w:rsidRPr="00CE5D1E">
        <w:rPr>
          <w:rFonts w:eastAsia="Times New Roman"/>
          <w:sz w:val="22"/>
          <w:szCs w:val="22"/>
          <w:lang w:val="ru-RU"/>
        </w:rPr>
        <w:t>высокие результаты обучения;</w:t>
      </w:r>
    </w:p>
    <w:p w:rsidR="00450D43" w:rsidRPr="00CE5D1E" w:rsidRDefault="00450D43" w:rsidP="00DB6FC0">
      <w:pPr>
        <w:widowControl/>
        <w:numPr>
          <w:ilvl w:val="0"/>
          <w:numId w:val="71"/>
        </w:numPr>
        <w:shd w:val="clear" w:color="auto" w:fill="FFFFFF"/>
        <w:tabs>
          <w:tab w:val="left" w:pos="284"/>
          <w:tab w:val="num" w:pos="426"/>
        </w:tabs>
        <w:autoSpaceDE/>
        <w:autoSpaceDN/>
        <w:adjustRightInd/>
        <w:spacing w:line="276" w:lineRule="auto"/>
        <w:ind w:left="709" w:hanging="283"/>
        <w:jc w:val="both"/>
        <w:rPr>
          <w:rFonts w:eastAsia="Times New Roman"/>
          <w:i/>
          <w:sz w:val="22"/>
          <w:szCs w:val="22"/>
          <w:u w:val="single"/>
          <w:lang w:val="ru-RU"/>
        </w:rPr>
      </w:pPr>
      <w:r w:rsidRPr="00CE5D1E">
        <w:rPr>
          <w:rFonts w:eastAsia="Times New Roman"/>
          <w:sz w:val="22"/>
          <w:szCs w:val="22"/>
          <w:lang w:val="ru-RU"/>
        </w:rPr>
        <w:t>высокий уровень воспитанности детей;</w:t>
      </w:r>
    </w:p>
    <w:p w:rsidR="00450D43" w:rsidRPr="00CE5D1E" w:rsidRDefault="00450D43" w:rsidP="00DB6FC0">
      <w:pPr>
        <w:widowControl/>
        <w:numPr>
          <w:ilvl w:val="0"/>
          <w:numId w:val="71"/>
        </w:numPr>
        <w:shd w:val="clear" w:color="auto" w:fill="FFFFFF"/>
        <w:tabs>
          <w:tab w:val="left" w:pos="284"/>
          <w:tab w:val="num" w:pos="426"/>
        </w:tabs>
        <w:autoSpaceDE/>
        <w:autoSpaceDN/>
        <w:adjustRightInd/>
        <w:spacing w:line="276" w:lineRule="auto"/>
        <w:ind w:left="709" w:hanging="283"/>
        <w:jc w:val="both"/>
        <w:rPr>
          <w:rFonts w:eastAsia="Times New Roman"/>
          <w:i/>
          <w:sz w:val="22"/>
          <w:szCs w:val="22"/>
          <w:u w:val="single"/>
          <w:lang w:val="ru-RU"/>
        </w:rPr>
      </w:pPr>
      <w:r w:rsidRPr="00CE5D1E">
        <w:rPr>
          <w:rFonts w:eastAsia="Times New Roman"/>
          <w:sz w:val="22"/>
          <w:szCs w:val="22"/>
          <w:lang w:val="ru-RU"/>
        </w:rPr>
        <w:t>увлекательный досуг детей;</w:t>
      </w:r>
    </w:p>
    <w:p w:rsidR="00450D43" w:rsidRPr="00CE5D1E" w:rsidRDefault="00450D43" w:rsidP="00DB6FC0">
      <w:pPr>
        <w:widowControl/>
        <w:numPr>
          <w:ilvl w:val="0"/>
          <w:numId w:val="71"/>
        </w:numPr>
        <w:shd w:val="clear" w:color="auto" w:fill="FFFFFF"/>
        <w:tabs>
          <w:tab w:val="left" w:pos="284"/>
          <w:tab w:val="num" w:pos="426"/>
        </w:tabs>
        <w:autoSpaceDE/>
        <w:autoSpaceDN/>
        <w:adjustRightInd/>
        <w:spacing w:line="276" w:lineRule="auto"/>
        <w:ind w:left="709" w:hanging="283"/>
        <w:jc w:val="both"/>
        <w:rPr>
          <w:rFonts w:eastAsia="Times New Roman"/>
          <w:i/>
          <w:sz w:val="22"/>
          <w:szCs w:val="22"/>
          <w:u w:val="single"/>
          <w:lang w:val="ru-RU"/>
        </w:rPr>
      </w:pPr>
      <w:r w:rsidRPr="00CE5D1E">
        <w:rPr>
          <w:rFonts w:eastAsia="Times New Roman"/>
          <w:sz w:val="22"/>
          <w:szCs w:val="22"/>
          <w:lang w:val="ru-RU"/>
        </w:rPr>
        <w:lastRenderedPageBreak/>
        <w:t>социальная мобильность детей и готовность их к профессиональному самоопределению;</w:t>
      </w:r>
    </w:p>
    <w:p w:rsidR="00450D43" w:rsidRPr="00CE5D1E" w:rsidRDefault="00450D43" w:rsidP="00DB6FC0">
      <w:pPr>
        <w:widowControl/>
        <w:numPr>
          <w:ilvl w:val="0"/>
          <w:numId w:val="71"/>
        </w:numPr>
        <w:shd w:val="clear" w:color="auto" w:fill="FFFFFF"/>
        <w:tabs>
          <w:tab w:val="left" w:pos="284"/>
          <w:tab w:val="num" w:pos="426"/>
        </w:tabs>
        <w:autoSpaceDE/>
        <w:autoSpaceDN/>
        <w:adjustRightInd/>
        <w:spacing w:line="276" w:lineRule="auto"/>
        <w:ind w:left="709" w:hanging="283"/>
        <w:jc w:val="both"/>
        <w:rPr>
          <w:rFonts w:eastAsia="Times New Roman"/>
          <w:i/>
          <w:sz w:val="22"/>
          <w:szCs w:val="22"/>
          <w:u w:val="single"/>
          <w:lang w:val="ru-RU"/>
        </w:rPr>
      </w:pPr>
      <w:r w:rsidRPr="00CE5D1E">
        <w:rPr>
          <w:rFonts w:eastAsia="Times New Roman"/>
          <w:sz w:val="22"/>
          <w:szCs w:val="22"/>
          <w:lang w:val="ru-RU"/>
        </w:rPr>
        <w:t>возможность влиять на деятельность образовательного учреждения;</w:t>
      </w:r>
    </w:p>
    <w:p w:rsidR="00450D43" w:rsidRPr="00CE5D1E" w:rsidRDefault="00450D43" w:rsidP="00DB6FC0">
      <w:pPr>
        <w:widowControl/>
        <w:numPr>
          <w:ilvl w:val="0"/>
          <w:numId w:val="71"/>
        </w:numPr>
        <w:shd w:val="clear" w:color="auto" w:fill="FFFFFF"/>
        <w:tabs>
          <w:tab w:val="left" w:pos="284"/>
          <w:tab w:val="num" w:pos="426"/>
        </w:tabs>
        <w:autoSpaceDE/>
        <w:autoSpaceDN/>
        <w:adjustRightInd/>
        <w:spacing w:line="276" w:lineRule="auto"/>
        <w:ind w:left="709" w:hanging="283"/>
        <w:jc w:val="both"/>
        <w:rPr>
          <w:rFonts w:eastAsia="Times New Roman"/>
          <w:i/>
          <w:sz w:val="22"/>
          <w:szCs w:val="22"/>
          <w:u w:val="single"/>
          <w:lang w:val="ru-RU"/>
        </w:rPr>
      </w:pPr>
      <w:r w:rsidRPr="00CE5D1E">
        <w:rPr>
          <w:rFonts w:eastAsia="Times New Roman"/>
          <w:sz w:val="22"/>
          <w:szCs w:val="22"/>
          <w:lang w:val="ru-RU"/>
        </w:rPr>
        <w:t xml:space="preserve">информированность о жизни </w:t>
      </w:r>
      <w:r w:rsidRPr="00CE5D1E">
        <w:rPr>
          <w:rFonts w:eastAsia="Times New Roman"/>
          <w:color w:val="000000"/>
          <w:sz w:val="22"/>
          <w:szCs w:val="22"/>
          <w:lang w:val="ru-RU"/>
        </w:rPr>
        <w:t>школы</w:t>
      </w:r>
      <w:r w:rsidRPr="00CE5D1E">
        <w:rPr>
          <w:rFonts w:eastAsia="Times New Roman"/>
          <w:sz w:val="22"/>
          <w:szCs w:val="22"/>
          <w:lang w:val="ru-RU"/>
        </w:rPr>
        <w:t xml:space="preserve"> и перспективах развития.</w:t>
      </w:r>
    </w:p>
    <w:p w:rsidR="00450D43" w:rsidRPr="00CE5D1E" w:rsidRDefault="00450D43" w:rsidP="007C6E54">
      <w:pPr>
        <w:widowControl/>
        <w:shd w:val="clear" w:color="auto" w:fill="FFFFFF"/>
        <w:tabs>
          <w:tab w:val="left" w:pos="284"/>
          <w:tab w:val="left" w:pos="1800"/>
        </w:tabs>
        <w:autoSpaceDE/>
        <w:autoSpaceDN/>
        <w:adjustRightInd/>
        <w:ind w:firstLine="284"/>
        <w:jc w:val="both"/>
        <w:rPr>
          <w:rFonts w:eastAsia="Times New Roman"/>
          <w:color w:val="C00000"/>
          <w:sz w:val="22"/>
          <w:szCs w:val="22"/>
          <w:lang w:val="ru-RU" w:eastAsia="ar-SA"/>
        </w:rPr>
      </w:pPr>
      <w:r w:rsidRPr="00CE5D1E">
        <w:rPr>
          <w:rFonts w:eastAsia="Times New Roman"/>
          <w:sz w:val="22"/>
          <w:szCs w:val="22"/>
          <w:lang w:val="ru-RU" w:eastAsia="ar-SA"/>
        </w:rPr>
        <w:t xml:space="preserve">Потребности родителей старшего звена выражаются в том, что образовательное учреждение – школа должна выполнять задачу по формированию высокообразованной, инициативной и общественно активной </w:t>
      </w:r>
      <w:proofErr w:type="spellStart"/>
      <w:r w:rsidRPr="00CE5D1E">
        <w:rPr>
          <w:rFonts w:eastAsia="Times New Roman"/>
          <w:sz w:val="22"/>
          <w:szCs w:val="22"/>
          <w:lang w:val="ru-RU" w:eastAsia="ar-SA"/>
        </w:rPr>
        <w:t>саморазвивающей</w:t>
      </w:r>
      <w:proofErr w:type="spellEnd"/>
      <w:r w:rsidRPr="00CE5D1E">
        <w:rPr>
          <w:rFonts w:eastAsia="Times New Roman"/>
          <w:sz w:val="22"/>
          <w:szCs w:val="22"/>
          <w:lang w:val="ru-RU" w:eastAsia="ar-SA"/>
        </w:rPr>
        <w:t xml:space="preserve"> личности, способной творчески реализовать себя в разных сферах современного общества, обогатить процесс реформирования нашего общества, увеличить интеллектуальный потенциал России, Республики Саха (Якутии), восстановить русскую духовную культуру. В школе ежегодно формируется заказ родителей и обучающихся на образовательные услуги в соответствии с предлагаемым перечнем возможностей учреждения.  </w:t>
      </w:r>
      <w:r w:rsidRPr="00CE5D1E">
        <w:rPr>
          <w:rFonts w:eastAsia="Times New Roman"/>
          <w:color w:val="FF0000"/>
          <w:sz w:val="22"/>
          <w:szCs w:val="22"/>
          <w:lang w:val="ru-RU" w:eastAsia="ar-SA"/>
        </w:rPr>
        <w:t xml:space="preserve"> </w:t>
      </w:r>
    </w:p>
    <w:p w:rsidR="00450D43" w:rsidRPr="00CE5D1E" w:rsidRDefault="00450D43" w:rsidP="00450D43">
      <w:pPr>
        <w:widowControl/>
        <w:shd w:val="clear" w:color="auto" w:fill="FFFFFF"/>
        <w:tabs>
          <w:tab w:val="left" w:pos="284"/>
          <w:tab w:val="left" w:pos="1800"/>
        </w:tabs>
        <w:autoSpaceDE/>
        <w:autoSpaceDN/>
        <w:adjustRightInd/>
        <w:ind w:firstLine="284"/>
        <w:jc w:val="both"/>
        <w:rPr>
          <w:rFonts w:eastAsia="Times New Roman"/>
          <w:sz w:val="22"/>
          <w:szCs w:val="22"/>
          <w:lang w:val="ru-RU" w:eastAsia="ar-SA"/>
        </w:rPr>
      </w:pPr>
      <w:r w:rsidRPr="00CE5D1E">
        <w:rPr>
          <w:rFonts w:eastAsia="Times New Roman"/>
          <w:sz w:val="22"/>
          <w:szCs w:val="22"/>
          <w:lang w:val="ru-RU" w:eastAsia="ar-SA"/>
        </w:rPr>
        <w:t xml:space="preserve">Конечная цель, что мы хотим </w:t>
      </w:r>
      <w:proofErr w:type="gramStart"/>
      <w:r w:rsidRPr="00CE5D1E">
        <w:rPr>
          <w:rFonts w:eastAsia="Times New Roman"/>
          <w:sz w:val="22"/>
          <w:szCs w:val="22"/>
          <w:lang w:val="ru-RU" w:eastAsia="ar-SA"/>
        </w:rPr>
        <w:t>видеть на выпуске отражена</w:t>
      </w:r>
      <w:proofErr w:type="gramEnd"/>
      <w:r w:rsidRPr="00CE5D1E">
        <w:rPr>
          <w:rFonts w:eastAsia="Times New Roman"/>
          <w:sz w:val="22"/>
          <w:szCs w:val="22"/>
          <w:lang w:val="ru-RU" w:eastAsia="ar-SA"/>
        </w:rPr>
        <w:t xml:space="preserve"> в «Портрете выпускника </w:t>
      </w:r>
      <w:r w:rsidRPr="00CE5D1E">
        <w:rPr>
          <w:rFonts w:eastAsia="Times New Roman"/>
          <w:color w:val="000000"/>
          <w:sz w:val="22"/>
          <w:szCs w:val="22"/>
          <w:lang w:val="ru-RU"/>
        </w:rPr>
        <w:t>школы</w:t>
      </w:r>
      <w:r w:rsidRPr="00CE5D1E">
        <w:rPr>
          <w:rFonts w:eastAsia="Times New Roman"/>
          <w:sz w:val="22"/>
          <w:szCs w:val="22"/>
          <w:lang w:val="ru-RU" w:eastAsia="ar-SA"/>
        </w:rPr>
        <w:t>».</w:t>
      </w:r>
    </w:p>
    <w:p w:rsidR="00450D43" w:rsidRPr="00CE5D1E" w:rsidRDefault="00450D43" w:rsidP="00DB6FC0">
      <w:pPr>
        <w:widowControl/>
        <w:numPr>
          <w:ilvl w:val="0"/>
          <w:numId w:val="71"/>
        </w:numPr>
        <w:shd w:val="clear" w:color="auto" w:fill="FFFFFF"/>
        <w:tabs>
          <w:tab w:val="left" w:pos="-540"/>
          <w:tab w:val="num" w:pos="284"/>
          <w:tab w:val="left" w:pos="709"/>
        </w:tabs>
        <w:autoSpaceDE/>
        <w:autoSpaceDN/>
        <w:adjustRightInd/>
        <w:spacing w:after="200" w:line="276" w:lineRule="auto"/>
        <w:ind w:left="284" w:firstLine="141"/>
        <w:contextualSpacing/>
        <w:jc w:val="both"/>
        <w:rPr>
          <w:sz w:val="22"/>
          <w:szCs w:val="22"/>
          <w:lang w:val="ru-RU" w:eastAsia="ar-SA"/>
        </w:rPr>
      </w:pPr>
      <w:r w:rsidRPr="00CE5D1E">
        <w:rPr>
          <w:sz w:val="22"/>
          <w:szCs w:val="22"/>
          <w:lang w:val="ru-RU" w:eastAsia="ar-SA"/>
        </w:rPr>
        <w:t xml:space="preserve">Выпускник </w:t>
      </w:r>
      <w:r w:rsidRPr="00CE5D1E">
        <w:rPr>
          <w:rFonts w:eastAsia="Times New Roman"/>
          <w:color w:val="000000"/>
          <w:sz w:val="22"/>
          <w:szCs w:val="22"/>
          <w:lang w:val="ru-RU"/>
        </w:rPr>
        <w:t>школы</w:t>
      </w:r>
      <w:r w:rsidRPr="00CE5D1E">
        <w:rPr>
          <w:sz w:val="22"/>
          <w:szCs w:val="22"/>
          <w:lang w:val="ru-RU" w:eastAsia="ar-SA"/>
        </w:rPr>
        <w:t xml:space="preserve"> – интеллигентный человек, он образованный для всех, он - источник в своем микросоциуме, он – естественный распространитель идей, добра.</w:t>
      </w:r>
    </w:p>
    <w:p w:rsidR="00450D43" w:rsidRPr="00CE5D1E" w:rsidRDefault="00450D43" w:rsidP="00DB6FC0">
      <w:pPr>
        <w:widowControl/>
        <w:numPr>
          <w:ilvl w:val="0"/>
          <w:numId w:val="71"/>
        </w:numPr>
        <w:shd w:val="clear" w:color="auto" w:fill="FFFFFF"/>
        <w:tabs>
          <w:tab w:val="left" w:pos="-540"/>
          <w:tab w:val="num" w:pos="284"/>
          <w:tab w:val="left" w:pos="709"/>
        </w:tabs>
        <w:autoSpaceDE/>
        <w:autoSpaceDN/>
        <w:adjustRightInd/>
        <w:spacing w:after="200" w:line="276" w:lineRule="auto"/>
        <w:ind w:left="284" w:firstLine="141"/>
        <w:contextualSpacing/>
        <w:jc w:val="both"/>
        <w:rPr>
          <w:sz w:val="22"/>
          <w:szCs w:val="22"/>
          <w:lang w:val="ru-RU" w:eastAsia="ar-SA"/>
        </w:rPr>
      </w:pPr>
      <w:r w:rsidRPr="00CE5D1E">
        <w:rPr>
          <w:sz w:val="22"/>
          <w:szCs w:val="22"/>
          <w:lang w:val="ru-RU" w:eastAsia="ar-SA"/>
        </w:rPr>
        <w:t xml:space="preserve">Выпускник </w:t>
      </w:r>
      <w:r w:rsidRPr="00CE5D1E">
        <w:rPr>
          <w:rFonts w:eastAsia="Times New Roman"/>
          <w:color w:val="000000"/>
          <w:sz w:val="22"/>
          <w:szCs w:val="22"/>
          <w:lang w:val="ru-RU"/>
        </w:rPr>
        <w:t>школы</w:t>
      </w:r>
      <w:r w:rsidRPr="00CE5D1E">
        <w:rPr>
          <w:sz w:val="22"/>
          <w:szCs w:val="22"/>
          <w:lang w:val="ru-RU" w:eastAsia="ar-SA"/>
        </w:rPr>
        <w:t xml:space="preserve"> - образованный человек, разносторонний, толерантный, это нравственно  воспитанный человек и гражданин, порядочный, добрый.</w:t>
      </w:r>
    </w:p>
    <w:p w:rsidR="00450D43" w:rsidRPr="00CE5D1E" w:rsidRDefault="00450D43" w:rsidP="00DB6FC0">
      <w:pPr>
        <w:widowControl/>
        <w:numPr>
          <w:ilvl w:val="0"/>
          <w:numId w:val="71"/>
        </w:numPr>
        <w:shd w:val="clear" w:color="auto" w:fill="FFFFFF"/>
        <w:tabs>
          <w:tab w:val="left" w:pos="-540"/>
          <w:tab w:val="num" w:pos="284"/>
          <w:tab w:val="left" w:pos="709"/>
        </w:tabs>
        <w:autoSpaceDE/>
        <w:autoSpaceDN/>
        <w:adjustRightInd/>
        <w:spacing w:after="200" w:line="276" w:lineRule="auto"/>
        <w:ind w:left="284" w:firstLine="141"/>
        <w:contextualSpacing/>
        <w:jc w:val="both"/>
        <w:rPr>
          <w:sz w:val="22"/>
          <w:szCs w:val="22"/>
          <w:lang w:val="ru-RU" w:eastAsia="ar-SA"/>
        </w:rPr>
      </w:pPr>
      <w:r w:rsidRPr="00CE5D1E">
        <w:rPr>
          <w:sz w:val="22"/>
          <w:szCs w:val="22"/>
          <w:lang w:val="ru-RU" w:eastAsia="ar-SA"/>
        </w:rPr>
        <w:t xml:space="preserve">Выпускник </w:t>
      </w:r>
      <w:r w:rsidRPr="00CE5D1E">
        <w:rPr>
          <w:rFonts w:eastAsia="Times New Roman"/>
          <w:color w:val="000000"/>
          <w:sz w:val="22"/>
          <w:szCs w:val="22"/>
          <w:lang w:val="ru-RU"/>
        </w:rPr>
        <w:t>школы</w:t>
      </w:r>
      <w:r w:rsidRPr="00CE5D1E">
        <w:rPr>
          <w:sz w:val="22"/>
          <w:szCs w:val="22"/>
          <w:lang w:val="ru-RU" w:eastAsia="ar-SA"/>
        </w:rPr>
        <w:t xml:space="preserve"> - это физически и психически здоровый человек.</w:t>
      </w:r>
    </w:p>
    <w:p w:rsidR="00450D43" w:rsidRPr="00CE5D1E" w:rsidRDefault="00450D43" w:rsidP="00DB6FC0">
      <w:pPr>
        <w:widowControl/>
        <w:numPr>
          <w:ilvl w:val="0"/>
          <w:numId w:val="71"/>
        </w:numPr>
        <w:shd w:val="clear" w:color="auto" w:fill="FFFFFF"/>
        <w:tabs>
          <w:tab w:val="left" w:pos="-540"/>
          <w:tab w:val="num" w:pos="284"/>
          <w:tab w:val="left" w:pos="709"/>
        </w:tabs>
        <w:autoSpaceDE/>
        <w:autoSpaceDN/>
        <w:adjustRightInd/>
        <w:spacing w:after="200" w:line="276" w:lineRule="auto"/>
        <w:ind w:left="284" w:firstLine="141"/>
        <w:contextualSpacing/>
        <w:jc w:val="both"/>
        <w:rPr>
          <w:sz w:val="22"/>
          <w:szCs w:val="22"/>
          <w:lang w:val="ru-RU" w:eastAsia="ar-SA"/>
        </w:rPr>
      </w:pPr>
      <w:r w:rsidRPr="00CE5D1E">
        <w:rPr>
          <w:sz w:val="22"/>
          <w:szCs w:val="22"/>
          <w:lang w:val="ru-RU" w:eastAsia="ar-SA"/>
        </w:rPr>
        <w:t xml:space="preserve">Выпускник </w:t>
      </w:r>
      <w:r w:rsidRPr="00CE5D1E">
        <w:rPr>
          <w:rFonts w:eastAsia="Times New Roman"/>
          <w:color w:val="000000"/>
          <w:sz w:val="22"/>
          <w:szCs w:val="22"/>
          <w:lang w:val="ru-RU"/>
        </w:rPr>
        <w:t>школы</w:t>
      </w:r>
      <w:r w:rsidRPr="00CE5D1E">
        <w:rPr>
          <w:sz w:val="22"/>
          <w:szCs w:val="22"/>
          <w:lang w:val="ru-RU" w:eastAsia="ar-SA"/>
        </w:rPr>
        <w:t xml:space="preserve"> это творческий человек.</w:t>
      </w:r>
    </w:p>
    <w:p w:rsidR="00450D43" w:rsidRPr="00CE5D1E" w:rsidRDefault="00450D43" w:rsidP="00DB6FC0">
      <w:pPr>
        <w:widowControl/>
        <w:numPr>
          <w:ilvl w:val="0"/>
          <w:numId w:val="71"/>
        </w:numPr>
        <w:shd w:val="clear" w:color="auto" w:fill="FFFFFF"/>
        <w:tabs>
          <w:tab w:val="left" w:pos="-540"/>
          <w:tab w:val="num" w:pos="284"/>
          <w:tab w:val="left" w:pos="709"/>
        </w:tabs>
        <w:autoSpaceDE/>
        <w:autoSpaceDN/>
        <w:adjustRightInd/>
        <w:spacing w:after="200" w:line="276" w:lineRule="auto"/>
        <w:ind w:left="284" w:firstLine="141"/>
        <w:contextualSpacing/>
        <w:jc w:val="both"/>
        <w:rPr>
          <w:sz w:val="22"/>
          <w:szCs w:val="22"/>
          <w:lang w:val="ru-RU" w:eastAsia="ar-SA"/>
        </w:rPr>
      </w:pPr>
      <w:r w:rsidRPr="00CE5D1E">
        <w:rPr>
          <w:sz w:val="22"/>
          <w:szCs w:val="22"/>
          <w:lang w:val="ru-RU" w:eastAsia="ar-SA"/>
        </w:rPr>
        <w:t xml:space="preserve">Выпускник </w:t>
      </w:r>
      <w:r w:rsidRPr="00CE5D1E">
        <w:rPr>
          <w:rFonts w:eastAsia="Times New Roman"/>
          <w:color w:val="000000"/>
          <w:sz w:val="22"/>
          <w:szCs w:val="22"/>
          <w:lang w:val="ru-RU"/>
        </w:rPr>
        <w:t>школы</w:t>
      </w:r>
      <w:r w:rsidRPr="00CE5D1E">
        <w:rPr>
          <w:sz w:val="22"/>
          <w:szCs w:val="22"/>
          <w:lang w:val="ru-RU" w:eastAsia="ar-SA"/>
        </w:rPr>
        <w:t xml:space="preserve"> - это самосовершенствующаяся, </w:t>
      </w:r>
      <w:proofErr w:type="spellStart"/>
      <w:r w:rsidRPr="00CE5D1E">
        <w:rPr>
          <w:sz w:val="22"/>
          <w:szCs w:val="22"/>
          <w:lang w:val="ru-RU" w:eastAsia="ar-SA"/>
        </w:rPr>
        <w:t>самовоспитывающаяся</w:t>
      </w:r>
      <w:proofErr w:type="spellEnd"/>
      <w:r w:rsidRPr="00CE5D1E">
        <w:rPr>
          <w:sz w:val="22"/>
          <w:szCs w:val="22"/>
          <w:lang w:val="ru-RU" w:eastAsia="ar-SA"/>
        </w:rPr>
        <w:t>,  саморазвивающаяся личность.</w:t>
      </w:r>
    </w:p>
    <w:p w:rsidR="00450D43" w:rsidRPr="00CE5D1E" w:rsidRDefault="00450D43" w:rsidP="00450D43">
      <w:pPr>
        <w:widowControl/>
        <w:shd w:val="clear" w:color="auto" w:fill="FFFFFF"/>
        <w:tabs>
          <w:tab w:val="left" w:pos="284"/>
          <w:tab w:val="left" w:pos="1800"/>
        </w:tabs>
        <w:autoSpaceDE/>
        <w:autoSpaceDN/>
        <w:adjustRightInd/>
        <w:ind w:firstLine="284"/>
        <w:jc w:val="both"/>
        <w:rPr>
          <w:rFonts w:eastAsia="Times New Roman"/>
          <w:b/>
          <w:bCs/>
          <w:i/>
          <w:sz w:val="22"/>
          <w:szCs w:val="22"/>
          <w:lang w:val="ru-RU"/>
        </w:rPr>
      </w:pPr>
      <w:r w:rsidRPr="00CE5D1E">
        <w:rPr>
          <w:rFonts w:eastAsia="Times New Roman"/>
          <w:b/>
          <w:bCs/>
          <w:i/>
          <w:sz w:val="22"/>
          <w:szCs w:val="22"/>
          <w:lang w:val="ru-RU"/>
        </w:rPr>
        <w:t xml:space="preserve">Задачи, решаемые педагогами, реализующими  образовательную программу </w:t>
      </w:r>
    </w:p>
    <w:p w:rsidR="00450D43" w:rsidRPr="00CE5D1E" w:rsidRDefault="00450D43" w:rsidP="00DB6FC0">
      <w:pPr>
        <w:widowControl/>
        <w:numPr>
          <w:ilvl w:val="0"/>
          <w:numId w:val="74"/>
        </w:numPr>
        <w:shd w:val="clear" w:color="auto" w:fill="FFFFFF"/>
        <w:tabs>
          <w:tab w:val="left" w:pos="0"/>
          <w:tab w:val="left" w:pos="426"/>
        </w:tabs>
        <w:autoSpaceDE/>
        <w:autoSpaceDN/>
        <w:adjustRightInd/>
        <w:spacing w:after="200" w:line="276" w:lineRule="auto"/>
        <w:ind w:left="142"/>
        <w:jc w:val="both"/>
        <w:rPr>
          <w:rFonts w:eastAsia="Times New Roman"/>
          <w:sz w:val="22"/>
          <w:szCs w:val="22"/>
          <w:lang w:val="ru-RU"/>
        </w:rPr>
      </w:pPr>
      <w:r w:rsidRPr="00CE5D1E">
        <w:rPr>
          <w:rFonts w:eastAsia="Times New Roman"/>
          <w:sz w:val="22"/>
          <w:szCs w:val="22"/>
          <w:lang w:val="ru-RU"/>
        </w:rPr>
        <w:t xml:space="preserve">Реализовать  образовательную программу в  разнообразных организационно-учебных  формах (уроки, занятия, тренинги, проекты, практики, конференции, сессии, независимая экспертиза), с постепенным расширением  возможностей обучающихся осуществлять выбор уровня и характера самостоятельной работы. Сфера учения должна стать для подростка местом встречи замыслов  с их реализацией, местом социального экспериментирования, позволяющего ощутить границы собственных возможностей.  (Эту задачу решает в первую очередь учитель).  </w:t>
      </w:r>
    </w:p>
    <w:p w:rsidR="00450D43" w:rsidRPr="00CE5D1E" w:rsidRDefault="00450D43" w:rsidP="00DB6FC0">
      <w:pPr>
        <w:widowControl/>
        <w:numPr>
          <w:ilvl w:val="0"/>
          <w:numId w:val="69"/>
        </w:numPr>
        <w:shd w:val="clear" w:color="auto" w:fill="FFFFFF"/>
        <w:tabs>
          <w:tab w:val="left" w:pos="0"/>
          <w:tab w:val="left" w:pos="240"/>
          <w:tab w:val="left" w:pos="426"/>
        </w:tabs>
        <w:autoSpaceDE/>
        <w:autoSpaceDN/>
        <w:adjustRightInd/>
        <w:spacing w:after="200" w:line="276" w:lineRule="auto"/>
        <w:ind w:left="142"/>
        <w:jc w:val="both"/>
        <w:rPr>
          <w:rFonts w:eastAsia="Times New Roman"/>
          <w:sz w:val="22"/>
          <w:szCs w:val="22"/>
          <w:lang w:val="ru-RU"/>
        </w:rPr>
      </w:pPr>
      <w:r w:rsidRPr="00CE5D1E">
        <w:rPr>
          <w:rFonts w:eastAsia="Times New Roman"/>
          <w:sz w:val="22"/>
          <w:szCs w:val="22"/>
          <w:lang w:val="ru-RU"/>
        </w:rPr>
        <w:t xml:space="preserve">Подготовить обучающихся к выбору и реализации индивидуальных образовательных маршрутов, самостоятельности, в заданной образовательной программой области. </w:t>
      </w:r>
    </w:p>
    <w:p w:rsidR="00450D43" w:rsidRPr="00CE5D1E" w:rsidRDefault="00450D43" w:rsidP="00DB6FC0">
      <w:pPr>
        <w:widowControl/>
        <w:numPr>
          <w:ilvl w:val="0"/>
          <w:numId w:val="69"/>
        </w:numPr>
        <w:shd w:val="clear" w:color="auto" w:fill="FFFFFF"/>
        <w:tabs>
          <w:tab w:val="left" w:pos="240"/>
          <w:tab w:val="left" w:pos="284"/>
        </w:tabs>
        <w:autoSpaceDE/>
        <w:autoSpaceDN/>
        <w:adjustRightInd/>
        <w:spacing w:after="200" w:line="276" w:lineRule="auto"/>
        <w:ind w:firstLine="284"/>
        <w:jc w:val="both"/>
        <w:rPr>
          <w:rFonts w:eastAsia="Times New Roman"/>
          <w:sz w:val="22"/>
          <w:szCs w:val="22"/>
          <w:lang w:val="ru-RU"/>
        </w:rPr>
      </w:pPr>
      <w:r w:rsidRPr="00CE5D1E">
        <w:rPr>
          <w:rFonts w:eastAsia="Times New Roman"/>
          <w:sz w:val="22"/>
          <w:szCs w:val="22"/>
          <w:lang w:val="ru-RU"/>
        </w:rPr>
        <w:t>Организовать систему социальной жизнедеятельности  и группового проектирования социальных  событий, предоставить подросткам поле для самореализации и самовыражения в группах сверстников и разновозрастных группах</w:t>
      </w:r>
      <w:proofErr w:type="gramStart"/>
      <w:r w:rsidRPr="00CE5D1E">
        <w:rPr>
          <w:rFonts w:eastAsia="Times New Roman"/>
          <w:sz w:val="22"/>
          <w:szCs w:val="22"/>
          <w:lang w:val="ru-RU"/>
        </w:rPr>
        <w:t>.</w:t>
      </w:r>
      <w:proofErr w:type="gramEnd"/>
      <w:r w:rsidRPr="00CE5D1E">
        <w:rPr>
          <w:rFonts w:eastAsia="Times New Roman"/>
          <w:sz w:val="22"/>
          <w:szCs w:val="22"/>
          <w:lang w:val="ru-RU"/>
        </w:rPr>
        <w:t xml:space="preserve"> (</w:t>
      </w:r>
      <w:proofErr w:type="gramStart"/>
      <w:r w:rsidRPr="00CE5D1E">
        <w:rPr>
          <w:rFonts w:eastAsia="Times New Roman"/>
          <w:sz w:val="22"/>
          <w:szCs w:val="22"/>
          <w:lang w:val="ru-RU"/>
        </w:rPr>
        <w:t>э</w:t>
      </w:r>
      <w:proofErr w:type="gramEnd"/>
      <w:r w:rsidRPr="00CE5D1E">
        <w:rPr>
          <w:rFonts w:eastAsia="Times New Roman"/>
          <w:sz w:val="22"/>
          <w:szCs w:val="22"/>
          <w:lang w:val="ru-RU"/>
        </w:rPr>
        <w:t>ту задачу решает в первую очередь педагог-дополнительного образования ).</w:t>
      </w:r>
    </w:p>
    <w:p w:rsidR="00450D43" w:rsidRPr="00CE5D1E" w:rsidRDefault="00450D43" w:rsidP="00DB6FC0">
      <w:pPr>
        <w:widowControl/>
        <w:numPr>
          <w:ilvl w:val="0"/>
          <w:numId w:val="69"/>
        </w:numPr>
        <w:shd w:val="clear" w:color="auto" w:fill="FFFFFF"/>
        <w:tabs>
          <w:tab w:val="left" w:pos="240"/>
          <w:tab w:val="left" w:pos="284"/>
        </w:tabs>
        <w:autoSpaceDE/>
        <w:autoSpaceDN/>
        <w:adjustRightInd/>
        <w:spacing w:after="200" w:line="276" w:lineRule="auto"/>
        <w:ind w:firstLine="284"/>
        <w:jc w:val="both"/>
        <w:rPr>
          <w:rFonts w:eastAsia="Times New Roman"/>
          <w:sz w:val="22"/>
          <w:szCs w:val="22"/>
          <w:lang w:val="ru-RU"/>
        </w:rPr>
      </w:pPr>
      <w:r w:rsidRPr="00CE5D1E">
        <w:rPr>
          <w:rFonts w:eastAsia="Times New Roman"/>
          <w:sz w:val="22"/>
          <w:szCs w:val="22"/>
          <w:lang w:val="ru-RU"/>
        </w:rPr>
        <w:t>Создать пространство для реализации разнообразных творческих замыслов подростков, проявления инициативных действий. (Эту задачу решают совместно учитель, педаго</w:t>
      </w:r>
      <w:proofErr w:type="gramStart"/>
      <w:r w:rsidRPr="00CE5D1E">
        <w:rPr>
          <w:rFonts w:eastAsia="Times New Roman"/>
          <w:sz w:val="22"/>
          <w:szCs w:val="22"/>
          <w:lang w:val="ru-RU"/>
        </w:rPr>
        <w:t>г-</w:t>
      </w:r>
      <w:proofErr w:type="gramEnd"/>
      <w:r w:rsidRPr="00CE5D1E">
        <w:rPr>
          <w:rFonts w:eastAsia="Times New Roman"/>
          <w:sz w:val="22"/>
          <w:szCs w:val="22"/>
          <w:lang w:val="ru-RU"/>
        </w:rPr>
        <w:t xml:space="preserve"> дополнительного образования, классный руководитель).</w:t>
      </w:r>
    </w:p>
    <w:p w:rsidR="00450D43" w:rsidRPr="00CE5D1E" w:rsidRDefault="00450D43" w:rsidP="00450D43">
      <w:pPr>
        <w:widowControl/>
        <w:shd w:val="clear" w:color="auto" w:fill="FFFFFF"/>
        <w:tabs>
          <w:tab w:val="left" w:pos="284"/>
          <w:tab w:val="left" w:pos="1800"/>
        </w:tabs>
        <w:autoSpaceDE/>
        <w:autoSpaceDN/>
        <w:adjustRightInd/>
        <w:ind w:firstLine="284"/>
        <w:jc w:val="both"/>
        <w:rPr>
          <w:rFonts w:eastAsia="Times New Roman"/>
          <w:sz w:val="22"/>
          <w:szCs w:val="22"/>
          <w:lang w:val="ru-RU"/>
        </w:rPr>
      </w:pPr>
      <w:r w:rsidRPr="00CE5D1E">
        <w:rPr>
          <w:rFonts w:eastAsia="Times New Roman"/>
          <w:b/>
          <w:bCs/>
          <w:i/>
          <w:sz w:val="22"/>
          <w:szCs w:val="22"/>
          <w:lang w:val="ru-RU"/>
        </w:rPr>
        <w:t xml:space="preserve">      </w:t>
      </w:r>
      <w:r w:rsidRPr="00CE5D1E">
        <w:rPr>
          <w:rFonts w:eastAsia="Times New Roman"/>
          <w:b/>
          <w:bCs/>
          <w:i/>
          <w:sz w:val="22"/>
          <w:szCs w:val="22"/>
          <w:u w:val="single"/>
          <w:lang w:val="ru-RU"/>
        </w:rPr>
        <w:t xml:space="preserve">Ключевой проблемой по реализации образовательной программы </w:t>
      </w:r>
      <w:r w:rsidRPr="00CE5D1E">
        <w:rPr>
          <w:rFonts w:eastAsia="Times New Roman"/>
          <w:b/>
          <w:bCs/>
          <w:i/>
          <w:sz w:val="22"/>
          <w:szCs w:val="22"/>
          <w:lang w:val="ru-RU"/>
        </w:rPr>
        <w:t>является:</w:t>
      </w:r>
      <w:r w:rsidRPr="00CE5D1E">
        <w:rPr>
          <w:rFonts w:eastAsia="Times New Roman"/>
          <w:i/>
          <w:sz w:val="22"/>
          <w:szCs w:val="22"/>
          <w:lang w:val="ru-RU"/>
        </w:rPr>
        <w:t xml:space="preserve"> </w:t>
      </w:r>
      <w:r w:rsidRPr="00CE5D1E">
        <w:rPr>
          <w:rFonts w:eastAsia="Times New Roman"/>
          <w:sz w:val="22"/>
          <w:szCs w:val="22"/>
          <w:lang w:val="ru-RU"/>
        </w:rPr>
        <w:t>создание  нормативн</w:t>
      </w:r>
      <w:proofErr w:type="gramStart"/>
      <w:r w:rsidRPr="00CE5D1E">
        <w:rPr>
          <w:rFonts w:eastAsia="Times New Roman"/>
          <w:sz w:val="22"/>
          <w:szCs w:val="22"/>
          <w:lang w:val="ru-RU"/>
        </w:rPr>
        <w:t>о-</w:t>
      </w:r>
      <w:proofErr w:type="gramEnd"/>
      <w:r w:rsidRPr="00CE5D1E">
        <w:rPr>
          <w:rFonts w:eastAsia="Times New Roman"/>
          <w:sz w:val="22"/>
          <w:szCs w:val="22"/>
          <w:lang w:val="ru-RU"/>
        </w:rPr>
        <w:t xml:space="preserve"> правовых, материально- технических, </w:t>
      </w:r>
      <w:proofErr w:type="spellStart"/>
      <w:r w:rsidRPr="00CE5D1E">
        <w:rPr>
          <w:rFonts w:eastAsia="Times New Roman"/>
          <w:sz w:val="22"/>
          <w:szCs w:val="22"/>
          <w:lang w:val="ru-RU"/>
        </w:rPr>
        <w:t>психолого</w:t>
      </w:r>
      <w:proofErr w:type="spellEnd"/>
      <w:r w:rsidRPr="00CE5D1E">
        <w:rPr>
          <w:rFonts w:eastAsia="Times New Roman"/>
          <w:sz w:val="22"/>
          <w:szCs w:val="22"/>
          <w:lang w:val="ru-RU"/>
        </w:rPr>
        <w:t xml:space="preserve"> – педагогических условий для развития способностей обучающихся и осознанного выбора ими, с целью самореализации, индивидуального образовательного маршрута.</w:t>
      </w:r>
    </w:p>
    <w:p w:rsidR="00450D43" w:rsidRPr="00CE5D1E" w:rsidRDefault="00450D43" w:rsidP="00450D43">
      <w:pPr>
        <w:widowControl/>
        <w:shd w:val="clear" w:color="auto" w:fill="FFFFFF"/>
        <w:tabs>
          <w:tab w:val="left" w:pos="284"/>
        </w:tabs>
        <w:autoSpaceDE/>
        <w:autoSpaceDN/>
        <w:adjustRightInd/>
        <w:ind w:firstLine="284"/>
        <w:jc w:val="both"/>
        <w:rPr>
          <w:rFonts w:eastAsia="Times New Roman"/>
          <w:sz w:val="22"/>
          <w:szCs w:val="22"/>
          <w:lang w:val="ru-RU"/>
        </w:rPr>
      </w:pPr>
      <w:r w:rsidRPr="00CE5D1E">
        <w:rPr>
          <w:rFonts w:eastAsia="@Arial Unicode MS"/>
          <w:b/>
          <w:i/>
          <w:sz w:val="22"/>
          <w:szCs w:val="22"/>
          <w:lang w:val="ru-RU"/>
        </w:rPr>
        <w:t xml:space="preserve">      </w:t>
      </w:r>
      <w:r w:rsidRPr="00CE5D1E">
        <w:rPr>
          <w:rFonts w:eastAsia="@Arial Unicode MS"/>
          <w:b/>
          <w:i/>
          <w:sz w:val="22"/>
          <w:szCs w:val="22"/>
          <w:u w:val="single"/>
          <w:lang w:val="ru-RU"/>
        </w:rPr>
        <w:t xml:space="preserve">Целью реализации программы является: </w:t>
      </w:r>
      <w:r w:rsidRPr="00CE5D1E">
        <w:rPr>
          <w:rFonts w:eastAsia="Times New Roman"/>
          <w:sz w:val="22"/>
          <w:szCs w:val="22"/>
          <w:lang w:val="ru-RU"/>
        </w:rPr>
        <w:t>обеспечение устойчивого развития школы в условиях модернизации российского образования  и перехода на ФГОС через создание  образовательной и воспитательной среды, способствующей формированию саморазвивающейся, самосовершенствующейся личности; становлению и развитию гражданского и духовного возрождения и высших потребностей личности.</w:t>
      </w:r>
    </w:p>
    <w:p w:rsidR="00450D43" w:rsidRPr="00CE5D1E" w:rsidRDefault="00450D43" w:rsidP="00450D43">
      <w:pPr>
        <w:widowControl/>
        <w:shd w:val="clear" w:color="auto" w:fill="FFFFFF"/>
        <w:tabs>
          <w:tab w:val="left" w:pos="284"/>
        </w:tabs>
        <w:autoSpaceDE/>
        <w:autoSpaceDN/>
        <w:adjustRightInd/>
        <w:ind w:firstLine="284"/>
        <w:jc w:val="both"/>
        <w:rPr>
          <w:rFonts w:eastAsia="@Arial Unicode MS"/>
          <w:b/>
          <w:i/>
          <w:sz w:val="22"/>
          <w:szCs w:val="22"/>
          <w:lang w:val="ru-RU"/>
        </w:rPr>
      </w:pPr>
      <w:r w:rsidRPr="00CE5D1E">
        <w:rPr>
          <w:rFonts w:eastAsia="@Arial Unicode MS"/>
          <w:b/>
          <w:i/>
          <w:sz w:val="22"/>
          <w:szCs w:val="22"/>
          <w:u w:val="single"/>
          <w:lang w:val="ru-RU"/>
        </w:rPr>
        <w:t>Основные задачи</w:t>
      </w:r>
      <w:r w:rsidRPr="00CE5D1E">
        <w:rPr>
          <w:rFonts w:eastAsia="@Arial Unicode MS"/>
          <w:b/>
          <w:i/>
          <w:sz w:val="22"/>
          <w:szCs w:val="22"/>
          <w:lang w:val="ru-RU"/>
        </w:rPr>
        <w:t>:</w:t>
      </w:r>
    </w:p>
    <w:p w:rsidR="00450D43" w:rsidRPr="00CE5D1E" w:rsidRDefault="00450D43" w:rsidP="00450D43">
      <w:pPr>
        <w:widowControl/>
        <w:shd w:val="clear" w:color="auto" w:fill="FFFFFF"/>
        <w:tabs>
          <w:tab w:val="left" w:pos="284"/>
        </w:tabs>
        <w:autoSpaceDE/>
        <w:autoSpaceDN/>
        <w:adjustRightInd/>
        <w:ind w:firstLine="284"/>
        <w:jc w:val="both"/>
        <w:rPr>
          <w:rFonts w:eastAsia="@Arial Unicode MS"/>
          <w:sz w:val="22"/>
          <w:szCs w:val="22"/>
          <w:lang w:val="ru-RU"/>
        </w:rPr>
      </w:pPr>
      <w:r w:rsidRPr="00CE5D1E">
        <w:rPr>
          <w:rFonts w:eastAsia="@Arial Unicode MS"/>
          <w:sz w:val="22"/>
          <w:szCs w:val="22"/>
          <w:lang w:val="ru-RU"/>
        </w:rPr>
        <w:lastRenderedPageBreak/>
        <w:t>-   обеспечение преемственности начального общего, основного общего, среднего  общего образования;</w:t>
      </w:r>
    </w:p>
    <w:p w:rsidR="00450D43" w:rsidRPr="00CE5D1E" w:rsidRDefault="00450D43" w:rsidP="00450D43">
      <w:pPr>
        <w:widowControl/>
        <w:shd w:val="clear" w:color="auto" w:fill="FFFFFF"/>
        <w:tabs>
          <w:tab w:val="left" w:pos="284"/>
        </w:tabs>
        <w:autoSpaceDE/>
        <w:autoSpaceDN/>
        <w:adjustRightInd/>
        <w:ind w:firstLine="284"/>
        <w:jc w:val="both"/>
        <w:rPr>
          <w:rFonts w:eastAsia="@Arial Unicode MS"/>
          <w:sz w:val="22"/>
          <w:szCs w:val="22"/>
          <w:lang w:val="ru-RU"/>
        </w:rPr>
      </w:pPr>
      <w:r w:rsidRPr="00CE5D1E">
        <w:rPr>
          <w:rFonts w:eastAsia="@Arial Unicode MS"/>
          <w:sz w:val="22"/>
          <w:szCs w:val="22"/>
          <w:lang w:val="ru-RU"/>
        </w:rPr>
        <w:t>-обеспечение доступности получения качественного образования, достижение планируемых результатов освоения образовательной программы всеми обучающимися, в том числе детьми с ограниченными возможностями здоровья;</w:t>
      </w:r>
    </w:p>
    <w:p w:rsidR="00450D43" w:rsidRPr="00CE5D1E" w:rsidRDefault="00450D43" w:rsidP="00450D43">
      <w:pPr>
        <w:widowControl/>
        <w:shd w:val="clear" w:color="auto" w:fill="FFFFFF"/>
        <w:tabs>
          <w:tab w:val="left" w:pos="284"/>
        </w:tabs>
        <w:autoSpaceDE/>
        <w:autoSpaceDN/>
        <w:adjustRightInd/>
        <w:ind w:firstLine="284"/>
        <w:jc w:val="both"/>
        <w:rPr>
          <w:rFonts w:eastAsia="@Arial Unicode MS"/>
          <w:sz w:val="22"/>
          <w:szCs w:val="22"/>
          <w:lang w:val="ru-RU"/>
        </w:rPr>
      </w:pPr>
      <w:r w:rsidRPr="00CE5D1E">
        <w:rPr>
          <w:rFonts w:eastAsia="Times New Roman"/>
          <w:sz w:val="22"/>
          <w:szCs w:val="22"/>
          <w:lang w:val="ru-RU"/>
        </w:rPr>
        <w:t>- 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ее самореализации;</w:t>
      </w:r>
    </w:p>
    <w:p w:rsidR="00450D43" w:rsidRPr="00CE5D1E" w:rsidRDefault="00450D43" w:rsidP="00450D43">
      <w:pPr>
        <w:widowControl/>
        <w:shd w:val="clear" w:color="auto" w:fill="FFFFFF"/>
        <w:tabs>
          <w:tab w:val="left" w:pos="284"/>
        </w:tabs>
        <w:autoSpaceDE/>
        <w:autoSpaceDN/>
        <w:adjustRightInd/>
        <w:ind w:firstLine="284"/>
        <w:jc w:val="both"/>
        <w:rPr>
          <w:rFonts w:eastAsia="@Arial Unicode MS"/>
          <w:sz w:val="22"/>
          <w:szCs w:val="22"/>
          <w:lang w:val="ru-RU"/>
        </w:rPr>
      </w:pPr>
      <w:r w:rsidRPr="00CE5D1E">
        <w:rPr>
          <w:rFonts w:eastAsia="@Arial Unicode MS"/>
          <w:sz w:val="22"/>
          <w:szCs w:val="22"/>
          <w:lang w:val="ru-RU"/>
        </w:rPr>
        <w:t xml:space="preserve">-обеспечение эффективного сочетания урочных и внеурочных форм организации образовательного процесса, взаимодействия всех его участников, единства учебной и внеаудиторной деятельности; </w:t>
      </w:r>
    </w:p>
    <w:p w:rsidR="00450D43" w:rsidRPr="00CE5D1E" w:rsidRDefault="00450D43" w:rsidP="00450D43">
      <w:pPr>
        <w:widowControl/>
        <w:shd w:val="clear" w:color="auto" w:fill="FFFFFF"/>
        <w:tabs>
          <w:tab w:val="left" w:pos="284"/>
        </w:tabs>
        <w:autoSpaceDE/>
        <w:autoSpaceDN/>
        <w:adjustRightInd/>
        <w:ind w:firstLine="284"/>
        <w:jc w:val="both"/>
        <w:rPr>
          <w:rFonts w:eastAsia="@Arial Unicode MS"/>
          <w:sz w:val="22"/>
          <w:szCs w:val="22"/>
          <w:lang w:val="ru-RU"/>
        </w:rPr>
      </w:pPr>
      <w:r w:rsidRPr="00CE5D1E">
        <w:rPr>
          <w:rFonts w:eastAsia="@Arial Unicode MS"/>
          <w:sz w:val="22"/>
          <w:szCs w:val="22"/>
          <w:lang w:val="ru-RU"/>
        </w:rPr>
        <w:t xml:space="preserve">- взаимодействие образовательного учреждения при реализации образовательной программы с социальными партнерами, сетевого взаимодействия для достижения цели (как внутри системы образования, так и в рамках межведомственного взаимодействия); </w:t>
      </w:r>
    </w:p>
    <w:p w:rsidR="00450D43" w:rsidRPr="00CE5D1E" w:rsidRDefault="00450D43" w:rsidP="00450D43">
      <w:pPr>
        <w:widowControl/>
        <w:shd w:val="clear" w:color="auto" w:fill="FFFFFF"/>
        <w:tabs>
          <w:tab w:val="left" w:pos="284"/>
        </w:tabs>
        <w:autoSpaceDE/>
        <w:autoSpaceDN/>
        <w:adjustRightInd/>
        <w:ind w:firstLine="284"/>
        <w:jc w:val="both"/>
        <w:rPr>
          <w:rFonts w:eastAsia="@Arial Unicode MS"/>
          <w:sz w:val="22"/>
          <w:szCs w:val="22"/>
          <w:lang w:val="ru-RU"/>
        </w:rPr>
      </w:pPr>
      <w:r w:rsidRPr="00CE5D1E">
        <w:rPr>
          <w:rFonts w:eastAsia="@Arial Unicode MS"/>
          <w:sz w:val="22"/>
          <w:szCs w:val="22"/>
          <w:lang w:val="ru-RU"/>
        </w:rPr>
        <w:t>- выявление и развитие способностей обучающихся, их профессиональной склонностей, в том числе одарённых детей, детей с ограниченными возможностями здоровья, через систему клубов, секций, студий и кружков, организацию общественно полезной деятельности, в том числе социальной практики, с использованием возможностей образовательных учреждений дополнительного образования детей;</w:t>
      </w:r>
    </w:p>
    <w:p w:rsidR="00450D43" w:rsidRPr="00CE5D1E" w:rsidRDefault="00450D43" w:rsidP="00450D43">
      <w:pPr>
        <w:widowControl/>
        <w:shd w:val="clear" w:color="auto" w:fill="FFFFFF"/>
        <w:tabs>
          <w:tab w:val="left" w:pos="284"/>
        </w:tabs>
        <w:autoSpaceDE/>
        <w:autoSpaceDN/>
        <w:adjustRightInd/>
        <w:ind w:firstLine="284"/>
        <w:jc w:val="both"/>
        <w:rPr>
          <w:rFonts w:eastAsia="@Arial Unicode MS"/>
          <w:sz w:val="22"/>
          <w:szCs w:val="22"/>
          <w:lang w:val="ru-RU"/>
        </w:rPr>
      </w:pPr>
      <w:r w:rsidRPr="00CE5D1E">
        <w:rPr>
          <w:rFonts w:eastAsia="@Arial Unicode MS"/>
          <w:sz w:val="22"/>
          <w:szCs w:val="22"/>
          <w:lang w:val="ru-RU"/>
        </w:rPr>
        <w:t>- организацию интеллектуальных и творческих соревнований, проектной и учебно-исследовательской деятельности;</w:t>
      </w:r>
    </w:p>
    <w:p w:rsidR="00CE5D1E" w:rsidRDefault="00450D43" w:rsidP="00450D43">
      <w:pPr>
        <w:widowControl/>
        <w:shd w:val="clear" w:color="auto" w:fill="FFFFFF"/>
        <w:tabs>
          <w:tab w:val="left" w:pos="284"/>
        </w:tabs>
        <w:autoSpaceDE/>
        <w:autoSpaceDN/>
        <w:adjustRightInd/>
        <w:ind w:firstLine="284"/>
        <w:jc w:val="both"/>
        <w:rPr>
          <w:rFonts w:eastAsia="@Arial Unicode MS"/>
          <w:sz w:val="22"/>
          <w:szCs w:val="22"/>
          <w:lang w:val="ru-RU"/>
        </w:rPr>
      </w:pPr>
      <w:r w:rsidRPr="00CE5D1E">
        <w:rPr>
          <w:rFonts w:eastAsia="@Arial Unicode MS"/>
          <w:sz w:val="22"/>
          <w:szCs w:val="22"/>
          <w:lang w:val="ru-RU"/>
        </w:rPr>
        <w:t xml:space="preserve"> - участие обучающихся, их родителей (законных представителей), педагогических работников и общественности в проектировании и развитии </w:t>
      </w:r>
      <w:proofErr w:type="spellStart"/>
      <w:r w:rsidRPr="00CE5D1E">
        <w:rPr>
          <w:rFonts w:eastAsia="@Arial Unicode MS"/>
          <w:sz w:val="22"/>
          <w:szCs w:val="22"/>
          <w:lang w:val="ru-RU"/>
        </w:rPr>
        <w:t>внутришкольной</w:t>
      </w:r>
      <w:proofErr w:type="spellEnd"/>
      <w:r w:rsidRPr="00CE5D1E">
        <w:rPr>
          <w:rFonts w:eastAsia="@Arial Unicode MS"/>
          <w:sz w:val="22"/>
          <w:szCs w:val="22"/>
          <w:lang w:val="ru-RU"/>
        </w:rPr>
        <w:t xml:space="preserve"> социальной среды, школьного уклада.</w:t>
      </w:r>
    </w:p>
    <w:p w:rsidR="00450D43" w:rsidRPr="00CE5D1E" w:rsidRDefault="00450D43" w:rsidP="00450D43">
      <w:pPr>
        <w:widowControl/>
        <w:shd w:val="clear" w:color="auto" w:fill="FFFFFF"/>
        <w:tabs>
          <w:tab w:val="left" w:pos="284"/>
        </w:tabs>
        <w:autoSpaceDE/>
        <w:autoSpaceDN/>
        <w:adjustRightInd/>
        <w:ind w:firstLine="284"/>
        <w:jc w:val="both"/>
        <w:rPr>
          <w:rFonts w:eastAsia="Times New Roman"/>
          <w:b/>
          <w:sz w:val="22"/>
          <w:szCs w:val="22"/>
          <w:lang w:val="ru-RU"/>
        </w:rPr>
      </w:pPr>
      <w:r w:rsidRPr="00CE5D1E">
        <w:rPr>
          <w:rFonts w:eastAsia="Times New Roman"/>
          <w:b/>
          <w:sz w:val="22"/>
          <w:szCs w:val="22"/>
          <w:lang w:val="ru-RU"/>
        </w:rPr>
        <w:t xml:space="preserve"> </w:t>
      </w:r>
    </w:p>
    <w:p w:rsidR="007C6E54" w:rsidRDefault="007C6E54" w:rsidP="00DB6FC0">
      <w:pPr>
        <w:pStyle w:val="a6"/>
        <w:numPr>
          <w:ilvl w:val="1"/>
          <w:numId w:val="73"/>
        </w:numPr>
        <w:shd w:val="clear" w:color="auto" w:fill="FFFFFF"/>
        <w:tabs>
          <w:tab w:val="left" w:pos="284"/>
        </w:tabs>
        <w:rPr>
          <w:b/>
          <w:bCs/>
          <w:sz w:val="22"/>
          <w:szCs w:val="22"/>
        </w:rPr>
      </w:pPr>
      <w:r w:rsidRPr="00CE5D1E">
        <w:rPr>
          <w:b/>
          <w:bCs/>
          <w:sz w:val="22"/>
          <w:szCs w:val="22"/>
        </w:rPr>
        <w:t>Требования к уровню подготовки выпускников  средней школы</w:t>
      </w:r>
    </w:p>
    <w:p w:rsidR="002F5012" w:rsidRPr="002F5012" w:rsidRDefault="002F5012" w:rsidP="002F5012">
      <w:pPr>
        <w:shd w:val="clear" w:color="auto" w:fill="FFFFFF"/>
        <w:tabs>
          <w:tab w:val="left" w:pos="284"/>
        </w:tabs>
        <w:ind w:left="360"/>
        <w:rPr>
          <w:bCs/>
          <w:sz w:val="22"/>
          <w:szCs w:val="22"/>
          <w:lang w:val="ru-RU"/>
        </w:rPr>
      </w:pPr>
      <w:r w:rsidRPr="002F5012">
        <w:rPr>
          <w:bCs/>
          <w:sz w:val="22"/>
          <w:szCs w:val="22"/>
          <w:lang w:val="ru-RU"/>
        </w:rPr>
        <w:t xml:space="preserve">Стандарт устанавливает требования к результатам </w:t>
      </w:r>
      <w:proofErr w:type="gramStart"/>
      <w:r w:rsidRPr="002F5012">
        <w:rPr>
          <w:bCs/>
          <w:sz w:val="22"/>
          <w:szCs w:val="22"/>
          <w:lang w:val="ru-RU"/>
        </w:rPr>
        <w:t>обучающихся</w:t>
      </w:r>
      <w:proofErr w:type="gramEnd"/>
      <w:r w:rsidRPr="002F5012">
        <w:rPr>
          <w:bCs/>
          <w:sz w:val="22"/>
          <w:szCs w:val="22"/>
          <w:lang w:val="ru-RU"/>
        </w:rPr>
        <w:t>, освоивших основную образователь</w:t>
      </w:r>
      <w:r>
        <w:rPr>
          <w:bCs/>
          <w:sz w:val="22"/>
          <w:szCs w:val="22"/>
          <w:lang w:val="ru-RU"/>
        </w:rPr>
        <w:t>ную программу среднего</w:t>
      </w:r>
      <w:r w:rsidRPr="002F5012">
        <w:rPr>
          <w:bCs/>
          <w:sz w:val="22"/>
          <w:szCs w:val="22"/>
          <w:lang w:val="ru-RU"/>
        </w:rPr>
        <w:t xml:space="preserve"> общего образования: </w:t>
      </w:r>
    </w:p>
    <w:p w:rsidR="002F5012" w:rsidRPr="002F5012" w:rsidRDefault="002F5012" w:rsidP="002F5012">
      <w:pPr>
        <w:shd w:val="clear" w:color="auto" w:fill="FFFFFF"/>
        <w:tabs>
          <w:tab w:val="left" w:pos="284"/>
        </w:tabs>
        <w:ind w:left="360"/>
        <w:rPr>
          <w:bCs/>
          <w:sz w:val="22"/>
          <w:szCs w:val="22"/>
          <w:lang w:val="ru-RU"/>
        </w:rPr>
      </w:pPr>
      <w:proofErr w:type="gramStart"/>
      <w:r w:rsidRPr="002F5012">
        <w:rPr>
          <w:bCs/>
          <w:i/>
          <w:sz w:val="22"/>
          <w:szCs w:val="22"/>
          <w:lang w:val="ru-RU"/>
        </w:rPr>
        <w:t>личностным</w:t>
      </w:r>
      <w:r w:rsidRPr="002F5012">
        <w:rPr>
          <w:bCs/>
          <w:sz w:val="22"/>
          <w:szCs w:val="22"/>
          <w:lang w:val="ru-RU"/>
        </w:rPr>
        <w:t xml:space="preserve">, включающим готовность и способность обучающихся к саморазвитию и личностному самоопределению, </w:t>
      </w:r>
      <w:proofErr w:type="spellStart"/>
      <w:r w:rsidRPr="002F5012">
        <w:rPr>
          <w:bCs/>
          <w:sz w:val="22"/>
          <w:szCs w:val="22"/>
          <w:lang w:val="ru-RU"/>
        </w:rPr>
        <w:t>сформирован</w:t>
      </w:r>
      <w:r>
        <w:rPr>
          <w:bCs/>
          <w:sz w:val="22"/>
          <w:szCs w:val="22"/>
          <w:lang w:val="ru-RU"/>
        </w:rPr>
        <w:t>ность</w:t>
      </w:r>
      <w:proofErr w:type="spellEnd"/>
      <w:r>
        <w:rPr>
          <w:bCs/>
          <w:sz w:val="22"/>
          <w:szCs w:val="22"/>
          <w:lang w:val="ru-RU"/>
        </w:rPr>
        <w:t xml:space="preserve"> их мотивации к обучению и </w:t>
      </w:r>
      <w:r w:rsidRPr="002F5012">
        <w:rPr>
          <w:bCs/>
          <w:sz w:val="22"/>
          <w:szCs w:val="22"/>
          <w:lang w:val="ru-RU"/>
        </w:rPr>
        <w:t xml:space="preserve">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социальные компетенции, правосознание, способность ставить цели и строить жизненные планы, способность к осознанию российской идентичности в поликультурном социуме; </w:t>
      </w:r>
      <w:proofErr w:type="gramEnd"/>
    </w:p>
    <w:p w:rsidR="002F5012" w:rsidRPr="002F5012" w:rsidRDefault="002F5012" w:rsidP="002F5012">
      <w:pPr>
        <w:shd w:val="clear" w:color="auto" w:fill="FFFFFF"/>
        <w:tabs>
          <w:tab w:val="left" w:pos="284"/>
        </w:tabs>
        <w:ind w:left="360"/>
        <w:rPr>
          <w:bCs/>
          <w:sz w:val="22"/>
          <w:szCs w:val="22"/>
          <w:lang w:val="ru-RU"/>
        </w:rPr>
      </w:pPr>
      <w:proofErr w:type="spellStart"/>
      <w:proofErr w:type="gramStart"/>
      <w:r w:rsidRPr="002F5012">
        <w:rPr>
          <w:bCs/>
          <w:i/>
          <w:sz w:val="22"/>
          <w:szCs w:val="22"/>
          <w:lang w:val="ru-RU"/>
        </w:rPr>
        <w:t>метапредметным</w:t>
      </w:r>
      <w:proofErr w:type="spellEnd"/>
      <w:r w:rsidRPr="002F5012">
        <w:rPr>
          <w:bCs/>
          <w:sz w:val="22"/>
          <w:szCs w:val="22"/>
          <w:lang w:val="ru-RU"/>
        </w:rPr>
        <w:t xml:space="preserve">, включающим освоенные обучающимися </w:t>
      </w:r>
      <w:proofErr w:type="spellStart"/>
      <w:r w:rsidRPr="002F5012">
        <w:rPr>
          <w:bCs/>
          <w:sz w:val="22"/>
          <w:szCs w:val="22"/>
          <w:lang w:val="ru-RU"/>
        </w:rPr>
        <w:t>межпредметные</w:t>
      </w:r>
      <w:proofErr w:type="spellEnd"/>
      <w:r w:rsidRPr="002F5012">
        <w:rPr>
          <w:bCs/>
          <w:sz w:val="22"/>
          <w:szCs w:val="22"/>
          <w:lang w:val="ru-RU"/>
        </w:rPr>
        <w:t xml:space="preserve"> понятия и универсальные учебные действия (регулятивные, познавательные, коммуникативные), способность их использования в учебной, познавательной и социальной практике, самостоятельность в планировании и осуществлении учебной деятельности и организации учебного сотрудничества с педагогами и сверстниками, способность к построению индивидуальной образовательной траектории, владение навыками исследовательской, проектной и социальной деятельности; </w:t>
      </w:r>
      <w:proofErr w:type="gramEnd"/>
    </w:p>
    <w:p w:rsidR="002F5012" w:rsidRPr="002F5012" w:rsidRDefault="002F5012" w:rsidP="002F5012">
      <w:pPr>
        <w:shd w:val="clear" w:color="auto" w:fill="FFFFFF"/>
        <w:tabs>
          <w:tab w:val="left" w:pos="284"/>
        </w:tabs>
        <w:ind w:left="360"/>
        <w:rPr>
          <w:bCs/>
          <w:sz w:val="22"/>
          <w:szCs w:val="22"/>
          <w:lang w:val="ru-RU"/>
        </w:rPr>
      </w:pPr>
      <w:proofErr w:type="gramStart"/>
      <w:r w:rsidRPr="002F5012">
        <w:rPr>
          <w:bCs/>
          <w:i/>
          <w:sz w:val="22"/>
          <w:szCs w:val="22"/>
          <w:lang w:val="ru-RU"/>
        </w:rPr>
        <w:t>предметным</w:t>
      </w:r>
      <w:r w:rsidRPr="002F5012">
        <w:rPr>
          <w:bCs/>
          <w:sz w:val="22"/>
          <w:szCs w:val="22"/>
          <w:lang w:val="ru-RU"/>
        </w:rPr>
        <w:t>, включающим 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формирование научного типа мышления, научных представлений о ключевых те</w:t>
      </w:r>
      <w:r>
        <w:rPr>
          <w:bCs/>
          <w:sz w:val="22"/>
          <w:szCs w:val="22"/>
          <w:lang w:val="ru-RU"/>
        </w:rPr>
        <w:t xml:space="preserve">ориях, типах и видах отношений </w:t>
      </w:r>
      <w:r w:rsidRPr="002F5012">
        <w:rPr>
          <w:bCs/>
          <w:sz w:val="22"/>
          <w:szCs w:val="22"/>
          <w:lang w:val="ru-RU"/>
        </w:rPr>
        <w:t xml:space="preserve">владение научной терминологией, ключевыми понятиями, методами и приемами. </w:t>
      </w:r>
      <w:proofErr w:type="gramEnd"/>
    </w:p>
    <w:p w:rsidR="002F5012" w:rsidRPr="002F5012" w:rsidRDefault="002F5012" w:rsidP="002F5012">
      <w:pPr>
        <w:shd w:val="clear" w:color="auto" w:fill="FFFFFF"/>
        <w:tabs>
          <w:tab w:val="left" w:pos="284"/>
        </w:tabs>
        <w:ind w:left="360"/>
        <w:rPr>
          <w:bCs/>
          <w:sz w:val="22"/>
          <w:szCs w:val="22"/>
          <w:lang w:val="ru-RU"/>
        </w:rPr>
      </w:pPr>
      <w:r w:rsidRPr="002F5012">
        <w:rPr>
          <w:bCs/>
          <w:sz w:val="22"/>
          <w:szCs w:val="22"/>
          <w:lang w:val="ru-RU"/>
        </w:rPr>
        <w:t xml:space="preserve">  </w:t>
      </w:r>
      <w:r w:rsidRPr="002F5012">
        <w:rPr>
          <w:b/>
          <w:bCs/>
          <w:sz w:val="22"/>
          <w:szCs w:val="22"/>
          <w:lang w:val="ru-RU"/>
        </w:rPr>
        <w:t>Личностные результаты</w:t>
      </w:r>
      <w:r w:rsidRPr="002F5012">
        <w:rPr>
          <w:bCs/>
          <w:sz w:val="22"/>
          <w:szCs w:val="22"/>
          <w:lang w:val="ru-RU"/>
        </w:rPr>
        <w:t xml:space="preserve"> освоения основной образовательной программы среднего (полного) общего образования  отражают: </w:t>
      </w:r>
    </w:p>
    <w:p w:rsidR="002F5012" w:rsidRPr="002F5012" w:rsidRDefault="002F5012" w:rsidP="002F5012">
      <w:pPr>
        <w:shd w:val="clear" w:color="auto" w:fill="FFFFFF"/>
        <w:tabs>
          <w:tab w:val="left" w:pos="284"/>
        </w:tabs>
        <w:ind w:left="360"/>
        <w:rPr>
          <w:bCs/>
          <w:sz w:val="22"/>
          <w:szCs w:val="22"/>
          <w:lang w:val="ru-RU"/>
        </w:rPr>
      </w:pPr>
      <w:r w:rsidRPr="002F5012">
        <w:rPr>
          <w:bCs/>
          <w:sz w:val="22"/>
          <w:szCs w:val="22"/>
          <w:lang w:val="ru-RU"/>
        </w:rPr>
        <w:t xml:space="preserve">- </w:t>
      </w:r>
      <w:proofErr w:type="spellStart"/>
      <w:r w:rsidRPr="002F5012">
        <w:rPr>
          <w:bCs/>
          <w:sz w:val="22"/>
          <w:szCs w:val="22"/>
          <w:lang w:val="ru-RU"/>
        </w:rPr>
        <w:t>сформированность</w:t>
      </w:r>
      <w:proofErr w:type="spellEnd"/>
      <w:r w:rsidRPr="002F5012">
        <w:rPr>
          <w:bCs/>
          <w:sz w:val="22"/>
          <w:szCs w:val="22"/>
          <w:lang w:val="ru-RU"/>
        </w:rPr>
        <w:t xml:space="preserve"> российской гражданской идентичности, патриотизма, любви к Отечеству и уважения к своему народу, чувства ответственности и долга перед Родиной, гордости за свой край, свою Родину, прошлое и настоящее многонационального народа России, уверенности в его </w:t>
      </w:r>
      <w:r w:rsidRPr="002F5012">
        <w:rPr>
          <w:bCs/>
          <w:sz w:val="22"/>
          <w:szCs w:val="22"/>
          <w:lang w:val="ru-RU"/>
        </w:rPr>
        <w:lastRenderedPageBreak/>
        <w:t xml:space="preserve">великом будущем, готовности к служению Отечеству в различных видах гражданской и профессиональной деятельности; </w:t>
      </w:r>
    </w:p>
    <w:p w:rsidR="002F5012" w:rsidRPr="002F5012" w:rsidRDefault="002F5012" w:rsidP="002F5012">
      <w:pPr>
        <w:shd w:val="clear" w:color="auto" w:fill="FFFFFF"/>
        <w:tabs>
          <w:tab w:val="left" w:pos="284"/>
        </w:tabs>
        <w:ind w:left="360"/>
        <w:rPr>
          <w:bCs/>
          <w:sz w:val="22"/>
          <w:szCs w:val="22"/>
          <w:lang w:val="ru-RU"/>
        </w:rPr>
      </w:pPr>
      <w:proofErr w:type="gramStart"/>
      <w:r w:rsidRPr="002F5012">
        <w:rPr>
          <w:bCs/>
          <w:sz w:val="22"/>
          <w:szCs w:val="22"/>
          <w:lang w:val="ru-RU"/>
        </w:rPr>
        <w:t xml:space="preserve">- </w:t>
      </w:r>
      <w:proofErr w:type="spellStart"/>
      <w:r w:rsidRPr="002F5012">
        <w:rPr>
          <w:bCs/>
          <w:sz w:val="22"/>
          <w:szCs w:val="22"/>
          <w:lang w:val="ru-RU"/>
        </w:rPr>
        <w:t>сформированность</w:t>
      </w:r>
      <w:proofErr w:type="spellEnd"/>
      <w:r w:rsidRPr="002F5012">
        <w:rPr>
          <w:bCs/>
          <w:sz w:val="22"/>
          <w:szCs w:val="22"/>
          <w:lang w:val="ru-RU"/>
        </w:rPr>
        <w:t xml:space="preserve"> гражданской позиции выпускника как сознательного, активного и ответственного члена российского общества, уважающего закон и правопорядок, осознающего и принимающего свою ответственность за благосостояние общества,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 ориентированного на поступательное развитие и совершенствование российского гражданского общества в контексте прогрессивных мировых процессов, способного противостоять социально опасным и враждебным явлениям в</w:t>
      </w:r>
      <w:proofErr w:type="gramEnd"/>
      <w:r w:rsidRPr="002F5012">
        <w:rPr>
          <w:bCs/>
          <w:sz w:val="22"/>
          <w:szCs w:val="22"/>
          <w:lang w:val="ru-RU"/>
        </w:rPr>
        <w:t xml:space="preserve"> общественной жизни; </w:t>
      </w:r>
    </w:p>
    <w:p w:rsidR="002F5012" w:rsidRPr="002F5012" w:rsidRDefault="002F5012" w:rsidP="002F5012">
      <w:pPr>
        <w:shd w:val="clear" w:color="auto" w:fill="FFFFFF"/>
        <w:tabs>
          <w:tab w:val="left" w:pos="284"/>
        </w:tabs>
        <w:ind w:left="360"/>
        <w:rPr>
          <w:bCs/>
          <w:sz w:val="22"/>
          <w:szCs w:val="22"/>
          <w:lang w:val="ru-RU"/>
        </w:rPr>
      </w:pPr>
      <w:r w:rsidRPr="002F5012">
        <w:rPr>
          <w:bCs/>
          <w:sz w:val="22"/>
          <w:szCs w:val="22"/>
          <w:lang w:val="ru-RU"/>
        </w:rPr>
        <w:t xml:space="preserve">- готовность к защите Отечества, к службе в </w:t>
      </w:r>
      <w:proofErr w:type="spellStart"/>
      <w:r w:rsidRPr="002F5012">
        <w:rPr>
          <w:bCs/>
          <w:sz w:val="22"/>
          <w:szCs w:val="22"/>
          <w:lang w:val="ru-RU"/>
        </w:rPr>
        <w:t>Вооружѐнных</w:t>
      </w:r>
      <w:proofErr w:type="spellEnd"/>
      <w:r w:rsidRPr="002F5012">
        <w:rPr>
          <w:bCs/>
          <w:sz w:val="22"/>
          <w:szCs w:val="22"/>
          <w:lang w:val="ru-RU"/>
        </w:rPr>
        <w:t xml:space="preserve"> Силах Российской Федерации; </w:t>
      </w:r>
    </w:p>
    <w:p w:rsidR="002F5012" w:rsidRPr="002F5012" w:rsidRDefault="002F5012" w:rsidP="002F5012">
      <w:pPr>
        <w:shd w:val="clear" w:color="auto" w:fill="FFFFFF"/>
        <w:tabs>
          <w:tab w:val="left" w:pos="284"/>
        </w:tabs>
        <w:ind w:left="360"/>
        <w:rPr>
          <w:bCs/>
          <w:sz w:val="22"/>
          <w:szCs w:val="22"/>
          <w:lang w:val="ru-RU"/>
        </w:rPr>
      </w:pPr>
      <w:r w:rsidRPr="002F5012">
        <w:rPr>
          <w:bCs/>
          <w:sz w:val="22"/>
          <w:szCs w:val="22"/>
          <w:lang w:val="ru-RU"/>
        </w:rPr>
        <w:t xml:space="preserve">- </w:t>
      </w:r>
      <w:proofErr w:type="spellStart"/>
      <w:r w:rsidRPr="002F5012">
        <w:rPr>
          <w:bCs/>
          <w:sz w:val="22"/>
          <w:szCs w:val="22"/>
          <w:lang w:val="ru-RU"/>
        </w:rPr>
        <w:t>сформированность</w:t>
      </w:r>
      <w:proofErr w:type="spellEnd"/>
      <w:r w:rsidRPr="002F5012">
        <w:rPr>
          <w:bCs/>
          <w:sz w:val="22"/>
          <w:szCs w:val="22"/>
          <w:lang w:val="ru-RU"/>
        </w:rPr>
        <w:t xml:space="preserve"> целостного мировоззрения, соответствующего современному уровню развития науки и общественной практики, основанного на диалоге культур, различных форм общественного сознани</w:t>
      </w:r>
      <w:proofErr w:type="gramStart"/>
      <w:r w:rsidRPr="002F5012">
        <w:rPr>
          <w:bCs/>
          <w:sz w:val="22"/>
          <w:szCs w:val="22"/>
          <w:lang w:val="ru-RU"/>
        </w:rPr>
        <w:t>я-</w:t>
      </w:r>
      <w:proofErr w:type="gramEnd"/>
      <w:r w:rsidRPr="002F5012">
        <w:rPr>
          <w:bCs/>
          <w:sz w:val="22"/>
          <w:szCs w:val="22"/>
          <w:lang w:val="ru-RU"/>
        </w:rPr>
        <w:t xml:space="preserve"> науки, искусства, морали, религии, правосознания, понимание своего места в поликультурном мире; </w:t>
      </w:r>
    </w:p>
    <w:p w:rsidR="002F5012" w:rsidRPr="002F5012" w:rsidRDefault="002F5012" w:rsidP="002F5012">
      <w:pPr>
        <w:shd w:val="clear" w:color="auto" w:fill="FFFFFF"/>
        <w:tabs>
          <w:tab w:val="left" w:pos="284"/>
        </w:tabs>
        <w:ind w:left="360"/>
        <w:rPr>
          <w:bCs/>
          <w:sz w:val="22"/>
          <w:szCs w:val="22"/>
          <w:lang w:val="ru-RU"/>
        </w:rPr>
      </w:pPr>
      <w:r w:rsidRPr="002F5012">
        <w:rPr>
          <w:bCs/>
          <w:sz w:val="22"/>
          <w:szCs w:val="22"/>
          <w:lang w:val="ru-RU"/>
        </w:rPr>
        <w:t xml:space="preserve">- </w:t>
      </w:r>
      <w:proofErr w:type="spellStart"/>
      <w:r w:rsidRPr="002F5012">
        <w:rPr>
          <w:bCs/>
          <w:sz w:val="22"/>
          <w:szCs w:val="22"/>
          <w:lang w:val="ru-RU"/>
        </w:rPr>
        <w:t>сформированность</w:t>
      </w:r>
      <w:proofErr w:type="spellEnd"/>
      <w:r w:rsidRPr="002F5012">
        <w:rPr>
          <w:bCs/>
          <w:sz w:val="22"/>
          <w:szCs w:val="22"/>
          <w:lang w:val="ru-RU"/>
        </w:rPr>
        <w:t xml:space="preserve"> основ личностного саморазвития и самовоспитания в обществе на основе общечеловеческих нравственных ценностей и идеалов российского гражданского общества с </w:t>
      </w:r>
      <w:proofErr w:type="spellStart"/>
      <w:r w:rsidRPr="002F5012">
        <w:rPr>
          <w:bCs/>
          <w:sz w:val="22"/>
          <w:szCs w:val="22"/>
          <w:lang w:val="ru-RU"/>
        </w:rPr>
        <w:t>учѐтом</w:t>
      </w:r>
      <w:proofErr w:type="spellEnd"/>
      <w:r w:rsidRPr="002F5012">
        <w:rPr>
          <w:bCs/>
          <w:sz w:val="22"/>
          <w:szCs w:val="22"/>
          <w:lang w:val="ru-RU"/>
        </w:rPr>
        <w:t xml:space="preserve"> вызовов, стоящих перед Россией и всем человечеством; готовность и способность к самостоятельной, творческой и ответственной деятельности (образовательной, учебно-исследовател</w:t>
      </w:r>
      <w:r>
        <w:rPr>
          <w:bCs/>
          <w:sz w:val="22"/>
          <w:szCs w:val="22"/>
          <w:lang w:val="ru-RU"/>
        </w:rPr>
        <w:t xml:space="preserve">ьской, коммуникативной и др.); </w:t>
      </w:r>
    </w:p>
    <w:p w:rsidR="002F5012" w:rsidRPr="002F5012" w:rsidRDefault="002F5012" w:rsidP="002F5012">
      <w:pPr>
        <w:shd w:val="clear" w:color="auto" w:fill="FFFFFF"/>
        <w:tabs>
          <w:tab w:val="left" w:pos="284"/>
        </w:tabs>
        <w:ind w:left="360"/>
        <w:rPr>
          <w:bCs/>
          <w:sz w:val="22"/>
          <w:szCs w:val="22"/>
          <w:lang w:val="ru-RU"/>
        </w:rPr>
      </w:pPr>
      <w:r w:rsidRPr="002F5012">
        <w:rPr>
          <w:bCs/>
          <w:sz w:val="22"/>
          <w:szCs w:val="22"/>
          <w:lang w:val="ru-RU"/>
        </w:rPr>
        <w:t xml:space="preserve">  - </w:t>
      </w:r>
      <w:proofErr w:type="spellStart"/>
      <w:r w:rsidRPr="002F5012">
        <w:rPr>
          <w:bCs/>
          <w:sz w:val="22"/>
          <w:szCs w:val="22"/>
          <w:lang w:val="ru-RU"/>
        </w:rPr>
        <w:t>сформированность</w:t>
      </w:r>
      <w:proofErr w:type="spellEnd"/>
      <w:r w:rsidRPr="002F5012">
        <w:rPr>
          <w:bCs/>
          <w:sz w:val="22"/>
          <w:szCs w:val="22"/>
          <w:lang w:val="ru-RU"/>
        </w:rPr>
        <w:t xml:space="preserve"> толерантного сознания и поведения личности в поликультурном мире, готовности и способности вести диалог с другими людьми, достигать в </w:t>
      </w:r>
      <w:proofErr w:type="spellStart"/>
      <w:r w:rsidRPr="002F5012">
        <w:rPr>
          <w:bCs/>
          <w:sz w:val="22"/>
          <w:szCs w:val="22"/>
          <w:lang w:val="ru-RU"/>
        </w:rPr>
        <w:t>нѐ</w:t>
      </w:r>
      <w:proofErr w:type="gramStart"/>
      <w:r w:rsidRPr="002F5012">
        <w:rPr>
          <w:bCs/>
          <w:sz w:val="22"/>
          <w:szCs w:val="22"/>
          <w:lang w:val="ru-RU"/>
        </w:rPr>
        <w:t>м</w:t>
      </w:r>
      <w:proofErr w:type="spellEnd"/>
      <w:proofErr w:type="gramEnd"/>
      <w:r w:rsidRPr="002F5012">
        <w:rPr>
          <w:bCs/>
          <w:sz w:val="22"/>
          <w:szCs w:val="22"/>
          <w:lang w:val="ru-RU"/>
        </w:rPr>
        <w:t xml:space="preserve"> взаимопонимания, находить общие цели и сотрудничать для их достижения; </w:t>
      </w:r>
    </w:p>
    <w:p w:rsidR="002F5012" w:rsidRPr="002F5012" w:rsidRDefault="002F5012" w:rsidP="002F5012">
      <w:pPr>
        <w:shd w:val="clear" w:color="auto" w:fill="FFFFFF"/>
        <w:tabs>
          <w:tab w:val="left" w:pos="284"/>
        </w:tabs>
        <w:ind w:left="360"/>
        <w:rPr>
          <w:bCs/>
          <w:sz w:val="22"/>
          <w:szCs w:val="22"/>
          <w:lang w:val="ru-RU"/>
        </w:rPr>
      </w:pPr>
      <w:r w:rsidRPr="002F5012">
        <w:rPr>
          <w:bCs/>
          <w:sz w:val="22"/>
          <w:szCs w:val="22"/>
          <w:lang w:val="ru-RU"/>
        </w:rPr>
        <w:t xml:space="preserve">- </w:t>
      </w:r>
      <w:proofErr w:type="spellStart"/>
      <w:r w:rsidRPr="002F5012">
        <w:rPr>
          <w:bCs/>
          <w:sz w:val="22"/>
          <w:szCs w:val="22"/>
          <w:lang w:val="ru-RU"/>
        </w:rPr>
        <w:t>сформированность</w:t>
      </w:r>
      <w:proofErr w:type="spellEnd"/>
      <w:r w:rsidRPr="002F5012">
        <w:rPr>
          <w:bCs/>
          <w:sz w:val="22"/>
          <w:szCs w:val="22"/>
          <w:lang w:val="ru-RU"/>
        </w:rPr>
        <w:t xml:space="preserve"> навыков социализации и продуктивного сотрудничества со сверстниками, старшими и младшими в образовательной, общественно полезной, учебно-исследовательской, учебно-инновационной и других видах деятельности; </w:t>
      </w:r>
    </w:p>
    <w:p w:rsidR="002F5012" w:rsidRPr="002F5012" w:rsidRDefault="002F5012" w:rsidP="002F5012">
      <w:pPr>
        <w:shd w:val="clear" w:color="auto" w:fill="FFFFFF"/>
        <w:tabs>
          <w:tab w:val="left" w:pos="284"/>
        </w:tabs>
        <w:ind w:left="360"/>
        <w:rPr>
          <w:bCs/>
          <w:sz w:val="22"/>
          <w:szCs w:val="22"/>
          <w:lang w:val="ru-RU"/>
        </w:rPr>
      </w:pPr>
      <w:proofErr w:type="gramStart"/>
      <w:r w:rsidRPr="002F5012">
        <w:rPr>
          <w:bCs/>
          <w:sz w:val="22"/>
          <w:szCs w:val="22"/>
          <w:lang w:val="ru-RU"/>
        </w:rPr>
        <w:t xml:space="preserve">- </w:t>
      </w:r>
      <w:proofErr w:type="spellStart"/>
      <w:r w:rsidRPr="002F5012">
        <w:rPr>
          <w:bCs/>
          <w:sz w:val="22"/>
          <w:szCs w:val="22"/>
          <w:lang w:val="ru-RU"/>
        </w:rPr>
        <w:t>сформированность</w:t>
      </w:r>
      <w:proofErr w:type="spellEnd"/>
      <w:r w:rsidRPr="002F5012">
        <w:rPr>
          <w:bCs/>
          <w:sz w:val="22"/>
          <w:szCs w:val="22"/>
          <w:lang w:val="ru-RU"/>
        </w:rPr>
        <w:t xml:space="preserve"> нравственного сознания, чувств и поведения на основе сознательного усвоения общечеловеческих нравственных ценностей (любовь к человеку, доброта, милосердие, равноправие, справедливость, ответственность, свобода выбора, честь, достоинство, совесть, честность, долг), компетентность в решении моральных дилемм и осуществлении нравственного выбора; приобретение опыта нравственно ориентированной общественной деятельности; </w:t>
      </w:r>
      <w:proofErr w:type="gramEnd"/>
    </w:p>
    <w:p w:rsidR="002F5012" w:rsidRPr="002F5012" w:rsidRDefault="002F5012" w:rsidP="002F5012">
      <w:pPr>
        <w:shd w:val="clear" w:color="auto" w:fill="FFFFFF"/>
        <w:tabs>
          <w:tab w:val="left" w:pos="284"/>
        </w:tabs>
        <w:ind w:left="360"/>
        <w:rPr>
          <w:bCs/>
          <w:sz w:val="22"/>
          <w:szCs w:val="22"/>
          <w:lang w:val="ru-RU"/>
        </w:rPr>
      </w:pPr>
      <w:r w:rsidRPr="002F5012">
        <w:rPr>
          <w:bCs/>
          <w:sz w:val="22"/>
          <w:szCs w:val="22"/>
          <w:lang w:val="ru-RU"/>
        </w:rPr>
        <w:t xml:space="preserve">- готовность и способность к образованию и самообразованию в течение всей жизни; сознательное отношение к непрерывному образованию как условию успешной профессиональной и общественной деятельности; </w:t>
      </w:r>
    </w:p>
    <w:p w:rsidR="002F5012" w:rsidRPr="002F5012" w:rsidRDefault="002F5012" w:rsidP="002F5012">
      <w:pPr>
        <w:shd w:val="clear" w:color="auto" w:fill="FFFFFF"/>
        <w:tabs>
          <w:tab w:val="left" w:pos="284"/>
        </w:tabs>
        <w:ind w:left="360"/>
        <w:rPr>
          <w:bCs/>
          <w:sz w:val="22"/>
          <w:szCs w:val="22"/>
          <w:lang w:val="ru-RU"/>
        </w:rPr>
      </w:pPr>
      <w:r w:rsidRPr="002F5012">
        <w:rPr>
          <w:bCs/>
          <w:sz w:val="22"/>
          <w:szCs w:val="22"/>
          <w:lang w:val="ru-RU"/>
        </w:rPr>
        <w:t xml:space="preserve">- </w:t>
      </w:r>
      <w:proofErr w:type="spellStart"/>
      <w:r w:rsidRPr="002F5012">
        <w:rPr>
          <w:bCs/>
          <w:sz w:val="22"/>
          <w:szCs w:val="22"/>
          <w:lang w:val="ru-RU"/>
        </w:rPr>
        <w:t>сформированность</w:t>
      </w:r>
      <w:proofErr w:type="spellEnd"/>
      <w:r w:rsidRPr="002F5012">
        <w:rPr>
          <w:bCs/>
          <w:sz w:val="22"/>
          <w:szCs w:val="22"/>
          <w:lang w:val="ru-RU"/>
        </w:rPr>
        <w:t xml:space="preserve"> основ эстетической деятельности как части духовно-практического освоения действительности в форме восприятия и творческого созидания, включая эстетику быта, образования, научного и технического творчества, спорта, общественных отношений; </w:t>
      </w:r>
      <w:proofErr w:type="spellStart"/>
      <w:r w:rsidRPr="002F5012">
        <w:rPr>
          <w:bCs/>
          <w:sz w:val="22"/>
          <w:szCs w:val="22"/>
          <w:lang w:val="ru-RU"/>
        </w:rPr>
        <w:t>сформированность</w:t>
      </w:r>
      <w:proofErr w:type="spellEnd"/>
      <w:r w:rsidRPr="002F5012">
        <w:rPr>
          <w:bCs/>
          <w:sz w:val="22"/>
          <w:szCs w:val="22"/>
          <w:lang w:val="ru-RU"/>
        </w:rPr>
        <w:t xml:space="preserve"> бережного отношения к природе; </w:t>
      </w:r>
    </w:p>
    <w:p w:rsidR="002F5012" w:rsidRPr="002F5012" w:rsidRDefault="002F5012" w:rsidP="002F5012">
      <w:pPr>
        <w:shd w:val="clear" w:color="auto" w:fill="FFFFFF"/>
        <w:tabs>
          <w:tab w:val="left" w:pos="284"/>
        </w:tabs>
        <w:ind w:left="360"/>
        <w:rPr>
          <w:bCs/>
          <w:sz w:val="22"/>
          <w:szCs w:val="22"/>
          <w:lang w:val="ru-RU"/>
        </w:rPr>
      </w:pPr>
      <w:proofErr w:type="gramStart"/>
      <w:r w:rsidRPr="002F5012">
        <w:rPr>
          <w:bCs/>
          <w:sz w:val="22"/>
          <w:szCs w:val="22"/>
          <w:lang w:val="ru-RU"/>
        </w:rPr>
        <w:t xml:space="preserve">- принятие и реализацию ценностей здорового и безопасного образа жизни: потребность в занятиях физкультурой и спортивно-оздоровительной деятельностью, отрицательное отношение к употреблению алкоголя, наркотиков, курению; бережное, ответственное и компетентное отношение к физическому и психологическому здоровью как собственному, так и других людей, умение осуществлять профилактику и оказывать первичную медицинскую помощь, знание основных оздоровительных технологий; </w:t>
      </w:r>
      <w:proofErr w:type="gramEnd"/>
    </w:p>
    <w:p w:rsidR="002F5012" w:rsidRPr="002F5012" w:rsidRDefault="002F5012" w:rsidP="002F5012">
      <w:pPr>
        <w:shd w:val="clear" w:color="auto" w:fill="FFFFFF"/>
        <w:tabs>
          <w:tab w:val="left" w:pos="284"/>
        </w:tabs>
        <w:ind w:left="360"/>
        <w:rPr>
          <w:bCs/>
          <w:sz w:val="22"/>
          <w:szCs w:val="22"/>
          <w:lang w:val="ru-RU"/>
        </w:rPr>
      </w:pPr>
      <w:proofErr w:type="gramStart"/>
      <w:r w:rsidRPr="002F5012">
        <w:rPr>
          <w:bCs/>
          <w:sz w:val="22"/>
          <w:szCs w:val="22"/>
          <w:lang w:val="ru-RU"/>
        </w:rPr>
        <w:t xml:space="preserve">- осознанный выбор будущей профессии на основе понимания </w:t>
      </w:r>
      <w:proofErr w:type="spellStart"/>
      <w:r w:rsidRPr="002F5012">
        <w:rPr>
          <w:bCs/>
          <w:sz w:val="22"/>
          <w:szCs w:val="22"/>
          <w:lang w:val="ru-RU"/>
        </w:rPr>
        <w:t>еѐ</w:t>
      </w:r>
      <w:proofErr w:type="spellEnd"/>
      <w:r w:rsidRPr="002F5012">
        <w:rPr>
          <w:bCs/>
          <w:sz w:val="22"/>
          <w:szCs w:val="22"/>
          <w:lang w:val="ru-RU"/>
        </w:rPr>
        <w:t xml:space="preserve"> ценностного содержания и возможностей реализации собственных жизненных планов; гражданское отношение к про</w:t>
      </w:r>
      <w:r>
        <w:rPr>
          <w:bCs/>
          <w:sz w:val="22"/>
          <w:szCs w:val="22"/>
          <w:lang w:val="ru-RU"/>
        </w:rPr>
        <w:t xml:space="preserve">фессиональной деятельности как </w:t>
      </w:r>
      <w:r w:rsidRPr="002F5012">
        <w:rPr>
          <w:bCs/>
          <w:sz w:val="22"/>
          <w:szCs w:val="22"/>
          <w:lang w:val="ru-RU"/>
        </w:rPr>
        <w:t xml:space="preserve">к возможности личного участия в решении общественных, государственных, общенациональных проблем; </w:t>
      </w:r>
      <w:proofErr w:type="gramEnd"/>
    </w:p>
    <w:p w:rsidR="002F5012" w:rsidRPr="002F5012" w:rsidRDefault="002F5012" w:rsidP="002F5012">
      <w:pPr>
        <w:shd w:val="clear" w:color="auto" w:fill="FFFFFF"/>
        <w:tabs>
          <w:tab w:val="left" w:pos="284"/>
        </w:tabs>
        <w:ind w:left="360"/>
        <w:rPr>
          <w:bCs/>
          <w:sz w:val="22"/>
          <w:szCs w:val="22"/>
          <w:lang w:val="ru-RU"/>
        </w:rPr>
      </w:pPr>
      <w:r w:rsidRPr="002F5012">
        <w:rPr>
          <w:bCs/>
          <w:sz w:val="22"/>
          <w:szCs w:val="22"/>
          <w:lang w:val="ru-RU"/>
        </w:rPr>
        <w:t xml:space="preserve">- основы экологического мышления, осознание влияния общественной нравственности и социально-экономических процессов на состояние природной среды; приобретение опыта природоохранной деятельности; </w:t>
      </w:r>
    </w:p>
    <w:p w:rsidR="002F5012" w:rsidRPr="002F5012" w:rsidRDefault="002F5012" w:rsidP="002F5012">
      <w:pPr>
        <w:shd w:val="clear" w:color="auto" w:fill="FFFFFF"/>
        <w:tabs>
          <w:tab w:val="left" w:pos="284"/>
        </w:tabs>
        <w:ind w:left="360"/>
        <w:rPr>
          <w:bCs/>
          <w:sz w:val="22"/>
          <w:szCs w:val="22"/>
          <w:lang w:val="ru-RU"/>
        </w:rPr>
      </w:pPr>
      <w:r w:rsidRPr="002F5012">
        <w:rPr>
          <w:bCs/>
          <w:sz w:val="22"/>
          <w:szCs w:val="22"/>
          <w:lang w:val="ru-RU"/>
        </w:rPr>
        <w:t>- ответственное отношение к созданию семьи на основе осознанного принятия ценностей семейной жизни – любви, равноправия, заботы, ответственности – и их реализации в</w:t>
      </w:r>
      <w:r>
        <w:rPr>
          <w:bCs/>
          <w:sz w:val="22"/>
          <w:szCs w:val="22"/>
          <w:lang w:val="ru-RU"/>
        </w:rPr>
        <w:t xml:space="preserve"> отношении </w:t>
      </w:r>
      <w:r>
        <w:rPr>
          <w:bCs/>
          <w:sz w:val="22"/>
          <w:szCs w:val="22"/>
          <w:lang w:val="ru-RU"/>
        </w:rPr>
        <w:lastRenderedPageBreak/>
        <w:t xml:space="preserve">членов своей семьи. </w:t>
      </w:r>
    </w:p>
    <w:p w:rsidR="002F5012" w:rsidRPr="002F5012" w:rsidRDefault="002F5012" w:rsidP="002F5012">
      <w:pPr>
        <w:shd w:val="clear" w:color="auto" w:fill="FFFFFF"/>
        <w:tabs>
          <w:tab w:val="left" w:pos="284"/>
        </w:tabs>
        <w:ind w:left="360"/>
        <w:rPr>
          <w:bCs/>
          <w:sz w:val="22"/>
          <w:szCs w:val="22"/>
          <w:lang w:val="ru-RU"/>
        </w:rPr>
      </w:pPr>
      <w:r w:rsidRPr="002F5012">
        <w:rPr>
          <w:bCs/>
          <w:sz w:val="22"/>
          <w:szCs w:val="22"/>
          <w:lang w:val="ru-RU"/>
        </w:rPr>
        <w:t xml:space="preserve"> </w:t>
      </w:r>
      <w:proofErr w:type="spellStart"/>
      <w:r w:rsidRPr="002F5012">
        <w:rPr>
          <w:b/>
          <w:bCs/>
          <w:sz w:val="22"/>
          <w:szCs w:val="22"/>
          <w:lang w:val="ru-RU"/>
        </w:rPr>
        <w:t>Метапредметные</w:t>
      </w:r>
      <w:proofErr w:type="spellEnd"/>
      <w:r w:rsidRPr="002F5012">
        <w:rPr>
          <w:b/>
          <w:bCs/>
          <w:sz w:val="22"/>
          <w:szCs w:val="22"/>
          <w:lang w:val="ru-RU"/>
        </w:rPr>
        <w:t xml:space="preserve"> результаты</w:t>
      </w:r>
      <w:r w:rsidRPr="002F5012">
        <w:rPr>
          <w:bCs/>
          <w:sz w:val="22"/>
          <w:szCs w:val="22"/>
          <w:lang w:val="ru-RU"/>
        </w:rPr>
        <w:t xml:space="preserve"> освоения основной образовательной программы среднего  общего образования должны отражать: </w:t>
      </w:r>
    </w:p>
    <w:p w:rsidR="002F5012" w:rsidRPr="002F5012" w:rsidRDefault="002F5012" w:rsidP="002F5012">
      <w:pPr>
        <w:shd w:val="clear" w:color="auto" w:fill="FFFFFF"/>
        <w:tabs>
          <w:tab w:val="left" w:pos="284"/>
        </w:tabs>
        <w:ind w:left="360"/>
        <w:rPr>
          <w:bCs/>
          <w:sz w:val="22"/>
          <w:szCs w:val="22"/>
          <w:lang w:val="ru-RU"/>
        </w:rPr>
      </w:pPr>
      <w:r w:rsidRPr="002F5012">
        <w:rPr>
          <w:bCs/>
          <w:sz w:val="22"/>
          <w:szCs w:val="22"/>
          <w:lang w:val="ru-RU"/>
        </w:rPr>
        <w:t xml:space="preserve">- умение самостоятельно определять цели и составлять планы в различных сферах деятельности, осознавая приоритетные и второстепенные задачи; самостоятельно осуществлять, контролировать и корректировать учебную, внеурочную и внешкольную деятельность с </w:t>
      </w:r>
      <w:proofErr w:type="spellStart"/>
      <w:r w:rsidRPr="002F5012">
        <w:rPr>
          <w:bCs/>
          <w:sz w:val="22"/>
          <w:szCs w:val="22"/>
          <w:lang w:val="ru-RU"/>
        </w:rPr>
        <w:t>учѐтом</w:t>
      </w:r>
      <w:proofErr w:type="spellEnd"/>
      <w:r w:rsidRPr="002F5012">
        <w:rPr>
          <w:bCs/>
          <w:sz w:val="22"/>
          <w:szCs w:val="22"/>
          <w:lang w:val="ru-RU"/>
        </w:rPr>
        <w:t xml:space="preserve"> предварительного планирования; использовать различные ресурсы для достижения целей; выбирать успешные стратегии в трудных ситуациях; </w:t>
      </w:r>
    </w:p>
    <w:p w:rsidR="002F5012" w:rsidRPr="002F5012" w:rsidRDefault="002F5012" w:rsidP="002F5012">
      <w:pPr>
        <w:shd w:val="clear" w:color="auto" w:fill="FFFFFF"/>
        <w:tabs>
          <w:tab w:val="left" w:pos="284"/>
        </w:tabs>
        <w:ind w:left="360"/>
        <w:rPr>
          <w:bCs/>
          <w:sz w:val="22"/>
          <w:szCs w:val="22"/>
          <w:lang w:val="ru-RU"/>
        </w:rPr>
      </w:pPr>
      <w:r w:rsidRPr="002F5012">
        <w:rPr>
          <w:bCs/>
          <w:sz w:val="22"/>
          <w:szCs w:val="22"/>
          <w:lang w:val="ru-RU"/>
        </w:rPr>
        <w:t xml:space="preserve">-  умение продуктивно общаться и взаимодействовать с коллегами по совместной деятельности, учитывать позиции другого (совместное целеполагание и планирование общих способов работы на основе прогнозирования, контроль и коррекция хода и результатов совместной деятельности), эффективно разрешать конфликты; </w:t>
      </w:r>
    </w:p>
    <w:p w:rsidR="002F5012" w:rsidRPr="002F5012" w:rsidRDefault="002F5012" w:rsidP="002F5012">
      <w:pPr>
        <w:shd w:val="clear" w:color="auto" w:fill="FFFFFF"/>
        <w:tabs>
          <w:tab w:val="left" w:pos="284"/>
        </w:tabs>
        <w:ind w:left="360"/>
        <w:rPr>
          <w:bCs/>
          <w:sz w:val="22"/>
          <w:szCs w:val="22"/>
          <w:lang w:val="ru-RU"/>
        </w:rPr>
      </w:pPr>
      <w:r w:rsidRPr="002F5012">
        <w:rPr>
          <w:bCs/>
          <w:sz w:val="22"/>
          <w:szCs w:val="22"/>
          <w:lang w:val="ru-RU"/>
        </w:rPr>
        <w:t xml:space="preserve">-  владение навыками исследовательской и проектной деятельности (определение целей и задач, планирование проведения исследования, формулирование гипотез и плана их проверки; осуществление наблюдений и экспериментов, использование количественных и качественных методов обработки и анализа полученных данных; построение доказательств в отношении выдвинутых гипотез и формулирование выводов; представление результатов исследования в заданном формате, составление текста </w:t>
      </w:r>
      <w:proofErr w:type="spellStart"/>
      <w:r w:rsidRPr="002F5012">
        <w:rPr>
          <w:bCs/>
          <w:sz w:val="22"/>
          <w:szCs w:val="22"/>
          <w:lang w:val="ru-RU"/>
        </w:rPr>
        <w:t>отчѐта</w:t>
      </w:r>
      <w:proofErr w:type="spellEnd"/>
      <w:r w:rsidRPr="002F5012">
        <w:rPr>
          <w:bCs/>
          <w:sz w:val="22"/>
          <w:szCs w:val="22"/>
          <w:lang w:val="ru-RU"/>
        </w:rPr>
        <w:t xml:space="preserve"> и презентации с использованием информационных и коммуникационных технологий); </w:t>
      </w:r>
    </w:p>
    <w:p w:rsidR="002F5012" w:rsidRPr="002F5012" w:rsidRDefault="002F5012" w:rsidP="002F5012">
      <w:pPr>
        <w:shd w:val="clear" w:color="auto" w:fill="FFFFFF"/>
        <w:tabs>
          <w:tab w:val="left" w:pos="284"/>
        </w:tabs>
        <w:ind w:left="360"/>
        <w:rPr>
          <w:bCs/>
          <w:sz w:val="22"/>
          <w:szCs w:val="22"/>
          <w:lang w:val="ru-RU"/>
        </w:rPr>
      </w:pPr>
      <w:proofErr w:type="gramStart"/>
      <w:r w:rsidRPr="002F5012">
        <w:rPr>
          <w:bCs/>
          <w:sz w:val="22"/>
          <w:szCs w:val="22"/>
          <w:lang w:val="ru-RU"/>
        </w:rPr>
        <w:t>- готовность и способность к информационной деятельности (поиск информации и самостоятельный</w:t>
      </w:r>
      <w:r>
        <w:rPr>
          <w:bCs/>
          <w:sz w:val="22"/>
          <w:szCs w:val="22"/>
          <w:lang w:val="ru-RU"/>
        </w:rPr>
        <w:t xml:space="preserve"> отбор источников информации в </w:t>
      </w:r>
      <w:proofErr w:type="gramEnd"/>
    </w:p>
    <w:p w:rsidR="002F5012" w:rsidRPr="002F5012" w:rsidRDefault="002F5012" w:rsidP="002F5012">
      <w:pPr>
        <w:shd w:val="clear" w:color="auto" w:fill="FFFFFF"/>
        <w:tabs>
          <w:tab w:val="left" w:pos="284"/>
        </w:tabs>
        <w:ind w:left="360"/>
        <w:rPr>
          <w:bCs/>
          <w:sz w:val="22"/>
          <w:szCs w:val="22"/>
          <w:lang w:val="ru-RU"/>
        </w:rPr>
      </w:pPr>
      <w:proofErr w:type="gramStart"/>
      <w:r w:rsidRPr="002F5012">
        <w:rPr>
          <w:bCs/>
          <w:sz w:val="22"/>
          <w:szCs w:val="22"/>
          <w:lang w:val="ru-RU"/>
        </w:rPr>
        <w:t xml:space="preserve">соответствии с поставленными целями и задачами; умение систематизировать информацию по заданным признакам, критически оценить и интерпретировать информацию; умение хранить, защищать, передавать и обрабатывать информацию, переводить визуальную информацию в вербальную знаковую систему и наоборот; умение включать внешкольную информацию в процесс общего базового образования); </w:t>
      </w:r>
      <w:proofErr w:type="gramEnd"/>
    </w:p>
    <w:p w:rsidR="002F5012" w:rsidRPr="002F5012" w:rsidRDefault="002F5012" w:rsidP="002F5012">
      <w:pPr>
        <w:shd w:val="clear" w:color="auto" w:fill="FFFFFF"/>
        <w:tabs>
          <w:tab w:val="left" w:pos="284"/>
        </w:tabs>
        <w:ind w:left="360"/>
        <w:rPr>
          <w:bCs/>
          <w:sz w:val="22"/>
          <w:szCs w:val="22"/>
          <w:lang w:val="ru-RU"/>
        </w:rPr>
      </w:pPr>
      <w:r w:rsidRPr="002F5012">
        <w:rPr>
          <w:bCs/>
          <w:sz w:val="22"/>
          <w:szCs w:val="22"/>
          <w:lang w:val="ru-RU"/>
        </w:rPr>
        <w:t xml:space="preserve">- умение строить логическое доказательство; </w:t>
      </w:r>
    </w:p>
    <w:p w:rsidR="002F5012" w:rsidRPr="002F5012" w:rsidRDefault="002F5012" w:rsidP="002F5012">
      <w:pPr>
        <w:shd w:val="clear" w:color="auto" w:fill="FFFFFF"/>
        <w:tabs>
          <w:tab w:val="left" w:pos="284"/>
        </w:tabs>
        <w:ind w:left="360"/>
        <w:rPr>
          <w:bCs/>
          <w:sz w:val="22"/>
          <w:szCs w:val="22"/>
          <w:lang w:val="ru-RU"/>
        </w:rPr>
      </w:pPr>
      <w:r w:rsidRPr="002F5012">
        <w:rPr>
          <w:bCs/>
          <w:sz w:val="22"/>
          <w:szCs w:val="22"/>
          <w:lang w:val="ru-RU"/>
        </w:rPr>
        <w:t xml:space="preserve">-  умение определять назначение и функции различных социальных институтов, ориентироваться в социально-политических и экономических событиях, оценивать их последствия, самостоятельно оценивать и принимать решения, определяющие стратегию поведения, с </w:t>
      </w:r>
      <w:proofErr w:type="spellStart"/>
      <w:r w:rsidRPr="002F5012">
        <w:rPr>
          <w:bCs/>
          <w:sz w:val="22"/>
          <w:szCs w:val="22"/>
          <w:lang w:val="ru-RU"/>
        </w:rPr>
        <w:t>учѐтом</w:t>
      </w:r>
      <w:proofErr w:type="spellEnd"/>
      <w:r w:rsidRPr="002F5012">
        <w:rPr>
          <w:bCs/>
          <w:sz w:val="22"/>
          <w:szCs w:val="22"/>
          <w:lang w:val="ru-RU"/>
        </w:rPr>
        <w:t xml:space="preserve"> гражданских и нравственных ценностей; </w:t>
      </w:r>
    </w:p>
    <w:p w:rsidR="002F5012" w:rsidRPr="002F5012" w:rsidRDefault="002F5012" w:rsidP="002F5012">
      <w:pPr>
        <w:shd w:val="clear" w:color="auto" w:fill="FFFFFF"/>
        <w:tabs>
          <w:tab w:val="left" w:pos="284"/>
        </w:tabs>
        <w:ind w:left="360"/>
        <w:rPr>
          <w:bCs/>
          <w:sz w:val="22"/>
          <w:szCs w:val="22"/>
          <w:lang w:val="ru-RU"/>
        </w:rPr>
      </w:pPr>
      <w:r w:rsidRPr="002F5012">
        <w:rPr>
          <w:bCs/>
          <w:sz w:val="22"/>
          <w:szCs w:val="22"/>
          <w:lang w:val="ru-RU"/>
        </w:rPr>
        <w:t xml:space="preserve">- умение использовать, создавать и преобразовывать различные символьные записи, схемы и модели для решения познавательных и учебных задач в различных предметных областях, исследовательской и проектной деятельности; </w:t>
      </w:r>
    </w:p>
    <w:p w:rsidR="002F5012" w:rsidRPr="002F5012" w:rsidRDefault="002F5012" w:rsidP="002F5012">
      <w:pPr>
        <w:shd w:val="clear" w:color="auto" w:fill="FFFFFF"/>
        <w:tabs>
          <w:tab w:val="left" w:pos="284"/>
        </w:tabs>
        <w:ind w:left="360"/>
        <w:rPr>
          <w:bCs/>
          <w:sz w:val="22"/>
          <w:szCs w:val="22"/>
          <w:lang w:val="ru-RU"/>
        </w:rPr>
      </w:pPr>
      <w:r w:rsidRPr="002F5012">
        <w:rPr>
          <w:bCs/>
          <w:sz w:val="22"/>
          <w:szCs w:val="22"/>
          <w:lang w:val="ru-RU"/>
        </w:rPr>
        <w:t>- умение понимать значение языка в сохранении и развитии духовной культуры; знание роли и особенностей естественных, формализованных и формальных языков как средств коммуникации; использование языковых сре</w:t>
      </w:r>
      <w:proofErr w:type="gramStart"/>
      <w:r w:rsidRPr="002F5012">
        <w:rPr>
          <w:bCs/>
          <w:sz w:val="22"/>
          <w:szCs w:val="22"/>
          <w:lang w:val="ru-RU"/>
        </w:rPr>
        <w:t>дств в с</w:t>
      </w:r>
      <w:proofErr w:type="gramEnd"/>
      <w:r w:rsidRPr="002F5012">
        <w:rPr>
          <w:bCs/>
          <w:sz w:val="22"/>
          <w:szCs w:val="22"/>
          <w:lang w:val="ru-RU"/>
        </w:rPr>
        <w:t>оответствии с ц</w:t>
      </w:r>
      <w:r>
        <w:rPr>
          <w:bCs/>
          <w:sz w:val="22"/>
          <w:szCs w:val="22"/>
          <w:lang w:val="ru-RU"/>
        </w:rPr>
        <w:t xml:space="preserve">елями и задачами деятельности. </w:t>
      </w:r>
    </w:p>
    <w:p w:rsidR="002F5012" w:rsidRPr="002F5012" w:rsidRDefault="002F5012" w:rsidP="002F5012">
      <w:pPr>
        <w:shd w:val="clear" w:color="auto" w:fill="FFFFFF"/>
        <w:tabs>
          <w:tab w:val="left" w:pos="284"/>
        </w:tabs>
        <w:ind w:left="360"/>
        <w:rPr>
          <w:b/>
          <w:bCs/>
          <w:sz w:val="22"/>
          <w:szCs w:val="22"/>
          <w:lang w:val="ru-RU"/>
        </w:rPr>
      </w:pPr>
      <w:r>
        <w:rPr>
          <w:b/>
          <w:bCs/>
          <w:sz w:val="22"/>
          <w:szCs w:val="22"/>
          <w:lang w:val="ru-RU"/>
        </w:rPr>
        <w:t xml:space="preserve">Предметные результаты </w:t>
      </w:r>
      <w:r w:rsidRPr="002F5012">
        <w:rPr>
          <w:bCs/>
          <w:sz w:val="22"/>
          <w:szCs w:val="22"/>
          <w:lang w:val="ru-RU"/>
        </w:rPr>
        <w:t xml:space="preserve">освоения основной образовательной программы среднего   общего образования устанавливаются на интегрированном (общеобразовательном), базовом уровнях, ориентированных на приоритетное решение соответствующих комплексов задач. </w:t>
      </w:r>
    </w:p>
    <w:p w:rsidR="002F5012" w:rsidRPr="002F5012" w:rsidRDefault="002F5012" w:rsidP="002F5012">
      <w:pPr>
        <w:shd w:val="clear" w:color="auto" w:fill="FFFFFF"/>
        <w:tabs>
          <w:tab w:val="left" w:pos="284"/>
        </w:tabs>
        <w:ind w:left="360"/>
        <w:rPr>
          <w:bCs/>
          <w:sz w:val="22"/>
          <w:szCs w:val="22"/>
          <w:lang w:val="ru-RU"/>
        </w:rPr>
      </w:pPr>
      <w:r w:rsidRPr="002F5012">
        <w:rPr>
          <w:bCs/>
          <w:sz w:val="22"/>
          <w:szCs w:val="22"/>
          <w:lang w:val="ru-RU"/>
        </w:rPr>
        <w:t xml:space="preserve">Предметные результаты на интегрированном (общеобразовательном) уровне   ориентированы на формирование общей культуры и реализацию преимущественно мировоззренческих, воспитательных и развивающих задач общего образования, а также задач социализации обучающихся. </w:t>
      </w:r>
    </w:p>
    <w:p w:rsidR="002F5012" w:rsidRPr="002F5012" w:rsidRDefault="002F5012" w:rsidP="002F5012">
      <w:pPr>
        <w:shd w:val="clear" w:color="auto" w:fill="FFFFFF"/>
        <w:tabs>
          <w:tab w:val="left" w:pos="284"/>
        </w:tabs>
        <w:ind w:left="360"/>
        <w:rPr>
          <w:bCs/>
          <w:sz w:val="22"/>
          <w:szCs w:val="22"/>
          <w:lang w:val="ru-RU"/>
        </w:rPr>
      </w:pPr>
      <w:proofErr w:type="gramStart"/>
      <w:r w:rsidRPr="002F5012">
        <w:rPr>
          <w:bCs/>
          <w:sz w:val="22"/>
          <w:szCs w:val="22"/>
          <w:lang w:val="ru-RU"/>
        </w:rPr>
        <w:t xml:space="preserve">Предметные результаты на базовом уровне должны быть ориентированы на освоение обучающимися систематических знаний и способов действий, присущих данному учебному предмету, и решать задачи </w:t>
      </w:r>
      <w:proofErr w:type="gramEnd"/>
    </w:p>
    <w:p w:rsidR="002F5012" w:rsidRPr="002F5012" w:rsidRDefault="002F5012" w:rsidP="002F5012">
      <w:pPr>
        <w:shd w:val="clear" w:color="auto" w:fill="FFFFFF"/>
        <w:tabs>
          <w:tab w:val="left" w:pos="284"/>
        </w:tabs>
        <w:ind w:left="360"/>
        <w:rPr>
          <w:bCs/>
          <w:sz w:val="22"/>
          <w:szCs w:val="22"/>
          <w:lang w:val="ru-RU"/>
        </w:rPr>
      </w:pPr>
      <w:r w:rsidRPr="002F5012">
        <w:rPr>
          <w:bCs/>
          <w:sz w:val="22"/>
          <w:szCs w:val="22"/>
          <w:lang w:val="ru-RU"/>
        </w:rPr>
        <w:t xml:space="preserve">освоения основ базовых наук, поддержки избранного </w:t>
      </w:r>
      <w:proofErr w:type="gramStart"/>
      <w:r w:rsidRPr="002F5012">
        <w:rPr>
          <w:bCs/>
          <w:sz w:val="22"/>
          <w:szCs w:val="22"/>
          <w:lang w:val="ru-RU"/>
        </w:rPr>
        <w:t>обучающимися</w:t>
      </w:r>
      <w:proofErr w:type="gramEnd"/>
      <w:r w:rsidRPr="002F5012">
        <w:rPr>
          <w:bCs/>
          <w:sz w:val="22"/>
          <w:szCs w:val="22"/>
          <w:lang w:val="ru-RU"/>
        </w:rPr>
        <w:t xml:space="preserve"> направления образования, обеспечения академической мобильности.  </w:t>
      </w:r>
    </w:p>
    <w:p w:rsidR="00CE5D1E" w:rsidRPr="002F5012" w:rsidRDefault="002F5012" w:rsidP="002F5012">
      <w:pPr>
        <w:shd w:val="clear" w:color="auto" w:fill="FFFFFF"/>
        <w:tabs>
          <w:tab w:val="left" w:pos="284"/>
        </w:tabs>
        <w:ind w:left="360"/>
        <w:rPr>
          <w:bCs/>
          <w:sz w:val="22"/>
          <w:szCs w:val="22"/>
          <w:lang w:val="ru-RU"/>
        </w:rPr>
      </w:pPr>
      <w:r w:rsidRPr="002F5012">
        <w:rPr>
          <w:bCs/>
          <w:sz w:val="22"/>
          <w:szCs w:val="22"/>
          <w:lang w:val="ru-RU"/>
        </w:rPr>
        <w:t>Предметные результаты освоения основной образовательной программы среднего  общего образования с учётом общих требований Стандарта и специфики изучаемых предметов, входящих в состав предметных областей, должны обеспечивать возможность успешного профессионального обучения или профессиона</w:t>
      </w:r>
      <w:r>
        <w:rPr>
          <w:bCs/>
          <w:sz w:val="22"/>
          <w:szCs w:val="22"/>
          <w:lang w:val="ru-RU"/>
        </w:rPr>
        <w:t>льной деятельности</w:t>
      </w:r>
      <w:proofErr w:type="gramStart"/>
      <w:r>
        <w:rPr>
          <w:bCs/>
          <w:sz w:val="22"/>
          <w:szCs w:val="22"/>
          <w:lang w:val="ru-RU"/>
        </w:rPr>
        <w:t xml:space="preserve"> .</w:t>
      </w:r>
      <w:proofErr w:type="gramEnd"/>
      <w:r>
        <w:rPr>
          <w:bCs/>
          <w:sz w:val="22"/>
          <w:szCs w:val="22"/>
          <w:lang w:val="ru-RU"/>
        </w:rPr>
        <w:t xml:space="preserve"> </w:t>
      </w:r>
    </w:p>
    <w:p w:rsidR="007C6E54" w:rsidRPr="00CE5D1E" w:rsidRDefault="007C6E54" w:rsidP="007C6E54">
      <w:pPr>
        <w:widowControl/>
        <w:shd w:val="clear" w:color="auto" w:fill="FFFFFF"/>
        <w:tabs>
          <w:tab w:val="left" w:pos="284"/>
        </w:tabs>
        <w:autoSpaceDE/>
        <w:autoSpaceDN/>
        <w:adjustRightInd/>
        <w:ind w:firstLine="284"/>
        <w:jc w:val="both"/>
        <w:rPr>
          <w:rFonts w:eastAsia="Times New Roman"/>
          <w:sz w:val="22"/>
          <w:szCs w:val="22"/>
          <w:lang w:val="ru-RU"/>
        </w:rPr>
      </w:pPr>
      <w:r w:rsidRPr="00CE5D1E">
        <w:rPr>
          <w:rFonts w:eastAsia="Times New Roman"/>
          <w:i/>
          <w:sz w:val="22"/>
          <w:szCs w:val="22"/>
          <w:lang w:val="ru-RU"/>
        </w:rPr>
        <w:lastRenderedPageBreak/>
        <w:t>Среднее общее образование</w:t>
      </w:r>
      <w:r w:rsidRPr="00CE5D1E">
        <w:rPr>
          <w:rFonts w:eastAsia="Times New Roman"/>
          <w:sz w:val="22"/>
          <w:szCs w:val="22"/>
          <w:lang w:val="ru-RU"/>
        </w:rPr>
        <w:t xml:space="preserve"> – </w:t>
      </w:r>
      <w:r w:rsidR="00CE5D1E">
        <w:rPr>
          <w:rFonts w:eastAsia="Times New Roman"/>
          <w:sz w:val="22"/>
          <w:szCs w:val="22"/>
          <w:lang w:val="ru-RU"/>
        </w:rPr>
        <w:t>четвертый</w:t>
      </w:r>
      <w:r w:rsidRPr="00CE5D1E">
        <w:rPr>
          <w:rFonts w:eastAsia="Times New Roman"/>
          <w:sz w:val="22"/>
          <w:szCs w:val="22"/>
          <w:lang w:val="ru-RU"/>
        </w:rPr>
        <w:t>, завершающий уровень общего образования.</w:t>
      </w:r>
    </w:p>
    <w:p w:rsidR="007C6E54" w:rsidRPr="00CE5D1E" w:rsidRDefault="00CE5D1E" w:rsidP="007C6E54">
      <w:pPr>
        <w:widowControl/>
        <w:shd w:val="clear" w:color="auto" w:fill="FFFFFF"/>
        <w:tabs>
          <w:tab w:val="left" w:pos="284"/>
        </w:tabs>
        <w:autoSpaceDE/>
        <w:autoSpaceDN/>
        <w:adjustRightInd/>
        <w:ind w:firstLine="284"/>
        <w:jc w:val="both"/>
        <w:rPr>
          <w:rFonts w:eastAsia="Times New Roman"/>
          <w:sz w:val="22"/>
          <w:szCs w:val="22"/>
          <w:lang w:val="ru-RU"/>
        </w:rPr>
      </w:pPr>
      <w:r>
        <w:rPr>
          <w:rFonts w:eastAsia="Times New Roman"/>
          <w:sz w:val="22"/>
          <w:szCs w:val="22"/>
          <w:lang w:val="ru-RU"/>
        </w:rPr>
        <w:t xml:space="preserve">Четвертый </w:t>
      </w:r>
      <w:r w:rsidR="007C6E54" w:rsidRPr="00CE5D1E">
        <w:rPr>
          <w:rFonts w:eastAsia="Times New Roman"/>
          <w:sz w:val="22"/>
          <w:szCs w:val="22"/>
          <w:lang w:val="ru-RU"/>
        </w:rPr>
        <w:t xml:space="preserve"> уровень общеобразовательной школы в процессе модернизации образования подвергается самым существенным структурным, организационным и содержательным изменениям. Социально-педагогическая суть этих изменений – </w:t>
      </w:r>
      <w:r w:rsidR="007C6E54" w:rsidRPr="00CE5D1E">
        <w:rPr>
          <w:rFonts w:eastAsia="Times New Roman"/>
          <w:i/>
          <w:sz w:val="22"/>
          <w:szCs w:val="22"/>
          <w:lang w:val="ru-RU"/>
        </w:rPr>
        <w:t>обеспечение наибольшей личностной направленности и вариативности образования, его дифференциации</w:t>
      </w:r>
      <w:r w:rsidR="007C6E54" w:rsidRPr="00CE5D1E">
        <w:rPr>
          <w:rFonts w:eastAsia="Times New Roman"/>
          <w:sz w:val="22"/>
          <w:szCs w:val="22"/>
          <w:lang w:val="ru-RU"/>
        </w:rPr>
        <w:t xml:space="preserve"> </w:t>
      </w:r>
      <w:r w:rsidR="007C6E54" w:rsidRPr="00CE5D1E">
        <w:rPr>
          <w:rFonts w:eastAsia="Times New Roman"/>
          <w:i/>
          <w:sz w:val="22"/>
          <w:szCs w:val="22"/>
          <w:lang w:val="ru-RU"/>
        </w:rPr>
        <w:t>и индивидуализации.</w:t>
      </w:r>
      <w:r w:rsidR="007C6E54" w:rsidRPr="00CE5D1E">
        <w:rPr>
          <w:rFonts w:eastAsia="Times New Roman"/>
          <w:sz w:val="22"/>
          <w:szCs w:val="22"/>
          <w:lang w:val="ru-RU"/>
        </w:rPr>
        <w:t xml:space="preserve"> Эти изменения являются ответом на требования современного общества максимально раскрыть индивидуальные способности, дарования человека и сформировать на этой основе профессионально и социально компетентную, мобильную личность, умеющую делать профессиональный и социальный выбор и нести за него ответственность, сознающую и способную отстаивать свою гражданскую позицию, гражданские права.</w:t>
      </w:r>
    </w:p>
    <w:p w:rsidR="007C6E54" w:rsidRPr="00CE5D1E" w:rsidRDefault="007C6E54" w:rsidP="007C6E54">
      <w:pPr>
        <w:widowControl/>
        <w:shd w:val="clear" w:color="auto" w:fill="FFFFFF"/>
        <w:tabs>
          <w:tab w:val="left" w:pos="284"/>
        </w:tabs>
        <w:autoSpaceDE/>
        <w:autoSpaceDN/>
        <w:adjustRightInd/>
        <w:ind w:firstLine="284"/>
        <w:jc w:val="both"/>
        <w:rPr>
          <w:rFonts w:eastAsia="Times New Roman"/>
          <w:sz w:val="22"/>
          <w:szCs w:val="22"/>
          <w:lang w:val="ru-RU"/>
        </w:rPr>
      </w:pPr>
      <w:r w:rsidRPr="00CE5D1E">
        <w:rPr>
          <w:rFonts w:eastAsia="Times New Roman"/>
          <w:sz w:val="22"/>
          <w:szCs w:val="22"/>
          <w:lang w:val="ru-RU"/>
        </w:rPr>
        <w:t xml:space="preserve">Федеральный компонент направлен на реализацию следующих основных </w:t>
      </w:r>
      <w:r w:rsidRPr="00CE5D1E">
        <w:rPr>
          <w:rFonts w:eastAsia="Times New Roman"/>
          <w:i/>
          <w:sz w:val="22"/>
          <w:szCs w:val="22"/>
          <w:lang w:val="ru-RU"/>
        </w:rPr>
        <w:t>целей:</w:t>
      </w:r>
    </w:p>
    <w:p w:rsidR="007C6E54" w:rsidRPr="00CE5D1E" w:rsidRDefault="007C6E54" w:rsidP="00DB6FC0">
      <w:pPr>
        <w:widowControl/>
        <w:numPr>
          <w:ilvl w:val="0"/>
          <w:numId w:val="79"/>
        </w:numPr>
        <w:shd w:val="clear" w:color="auto" w:fill="FFFFFF"/>
        <w:tabs>
          <w:tab w:val="left" w:pos="284"/>
        </w:tabs>
        <w:autoSpaceDE/>
        <w:autoSpaceDN/>
        <w:adjustRightInd/>
        <w:ind w:left="0" w:firstLine="284"/>
        <w:jc w:val="both"/>
        <w:rPr>
          <w:rFonts w:eastAsia="Times New Roman"/>
          <w:sz w:val="22"/>
          <w:szCs w:val="22"/>
          <w:lang w:val="ru-RU"/>
        </w:rPr>
      </w:pPr>
      <w:r w:rsidRPr="00CE5D1E">
        <w:rPr>
          <w:rFonts w:eastAsia="Times New Roman"/>
          <w:sz w:val="22"/>
          <w:szCs w:val="22"/>
          <w:lang w:val="ru-RU"/>
        </w:rPr>
        <w:t xml:space="preserve">формирование у </w:t>
      </w:r>
      <w:proofErr w:type="gramStart"/>
      <w:r w:rsidRPr="00CE5D1E">
        <w:rPr>
          <w:rFonts w:eastAsia="Times New Roman"/>
          <w:sz w:val="22"/>
          <w:szCs w:val="22"/>
          <w:lang w:val="ru-RU"/>
        </w:rPr>
        <w:t>обучающихся</w:t>
      </w:r>
      <w:proofErr w:type="gramEnd"/>
      <w:r w:rsidRPr="00CE5D1E">
        <w:rPr>
          <w:rFonts w:eastAsia="Times New Roman"/>
          <w:sz w:val="22"/>
          <w:szCs w:val="22"/>
          <w:lang w:val="ru-RU"/>
        </w:rPr>
        <w:t xml:space="preserve"> гражданской ответственности и правового самосознания, духовности и культуры, самостоятельности, инициативности, способности к успешной социализации в обществе;</w:t>
      </w:r>
    </w:p>
    <w:p w:rsidR="007C6E54" w:rsidRPr="00CE5D1E" w:rsidRDefault="007C6E54" w:rsidP="00DB6FC0">
      <w:pPr>
        <w:widowControl/>
        <w:numPr>
          <w:ilvl w:val="0"/>
          <w:numId w:val="79"/>
        </w:numPr>
        <w:shd w:val="clear" w:color="auto" w:fill="FFFFFF"/>
        <w:tabs>
          <w:tab w:val="left" w:pos="284"/>
        </w:tabs>
        <w:autoSpaceDE/>
        <w:autoSpaceDN/>
        <w:adjustRightInd/>
        <w:ind w:left="0" w:firstLine="284"/>
        <w:jc w:val="both"/>
        <w:rPr>
          <w:rFonts w:eastAsia="Times New Roman"/>
          <w:sz w:val="22"/>
          <w:szCs w:val="22"/>
          <w:lang w:val="ru-RU"/>
        </w:rPr>
      </w:pPr>
      <w:r w:rsidRPr="00CE5D1E">
        <w:rPr>
          <w:rFonts w:eastAsia="Times New Roman"/>
          <w:sz w:val="22"/>
          <w:szCs w:val="22"/>
          <w:lang w:val="ru-RU"/>
        </w:rPr>
        <w:t>дифференциация обучения с широкими и гибкими возможностями построения старшеклассниками индивидуальных образовательных программ в соответствии с их способностями, склонностями и потребностями;</w:t>
      </w:r>
    </w:p>
    <w:p w:rsidR="007C6E54" w:rsidRPr="00CE5D1E" w:rsidRDefault="007C6E54" w:rsidP="00DB6FC0">
      <w:pPr>
        <w:widowControl/>
        <w:numPr>
          <w:ilvl w:val="0"/>
          <w:numId w:val="79"/>
        </w:numPr>
        <w:shd w:val="clear" w:color="auto" w:fill="FFFFFF"/>
        <w:tabs>
          <w:tab w:val="left" w:pos="284"/>
        </w:tabs>
        <w:autoSpaceDE/>
        <w:autoSpaceDN/>
        <w:adjustRightInd/>
        <w:ind w:left="0" w:firstLine="284"/>
        <w:jc w:val="both"/>
        <w:rPr>
          <w:rFonts w:eastAsia="Times New Roman"/>
          <w:sz w:val="22"/>
          <w:szCs w:val="22"/>
          <w:lang w:val="ru-RU"/>
        </w:rPr>
      </w:pPr>
      <w:proofErr w:type="gramStart"/>
      <w:r w:rsidRPr="00CE5D1E">
        <w:rPr>
          <w:rFonts w:eastAsia="Times New Roman"/>
          <w:sz w:val="22"/>
          <w:szCs w:val="22"/>
          <w:lang w:val="ru-RU"/>
        </w:rPr>
        <w:t>обеспечение обучающимся равных возможностей для их последующего профессионального образования и профессиональной деятельности, том числе с учетом реальных потребностей рынка труда.</w:t>
      </w:r>
      <w:proofErr w:type="gramEnd"/>
    </w:p>
    <w:p w:rsidR="007C6E54" w:rsidRPr="00CE5D1E" w:rsidRDefault="007C6E54" w:rsidP="007C6E54">
      <w:pPr>
        <w:widowControl/>
        <w:shd w:val="clear" w:color="auto" w:fill="FFFFFF"/>
        <w:tabs>
          <w:tab w:val="left" w:pos="284"/>
        </w:tabs>
        <w:autoSpaceDE/>
        <w:autoSpaceDN/>
        <w:adjustRightInd/>
        <w:ind w:firstLine="284"/>
        <w:jc w:val="both"/>
        <w:rPr>
          <w:rFonts w:eastAsia="Times New Roman"/>
          <w:sz w:val="22"/>
          <w:szCs w:val="22"/>
          <w:lang w:val="ru-RU"/>
        </w:rPr>
      </w:pPr>
      <w:r w:rsidRPr="00CE5D1E">
        <w:rPr>
          <w:rFonts w:eastAsia="Times New Roman"/>
          <w:sz w:val="22"/>
          <w:szCs w:val="22"/>
          <w:lang w:val="ru-RU"/>
        </w:rPr>
        <w:t>Учебные предметы федерального компонента представлены на двух уровнях – базовом и профильном. Оба уровня стандарта имеют общеобразовательный характер, однако они ориентированы на приоритетное решение разных комплексов задач.</w:t>
      </w:r>
    </w:p>
    <w:p w:rsidR="007C6E54" w:rsidRPr="00CE5D1E" w:rsidRDefault="007C6E54" w:rsidP="007C6E54">
      <w:pPr>
        <w:widowControl/>
        <w:shd w:val="clear" w:color="auto" w:fill="FFFFFF"/>
        <w:tabs>
          <w:tab w:val="left" w:pos="284"/>
        </w:tabs>
        <w:autoSpaceDE/>
        <w:autoSpaceDN/>
        <w:adjustRightInd/>
        <w:ind w:firstLine="284"/>
        <w:jc w:val="both"/>
        <w:rPr>
          <w:rFonts w:eastAsia="Times New Roman"/>
          <w:sz w:val="22"/>
          <w:szCs w:val="22"/>
          <w:lang w:val="ru-RU"/>
        </w:rPr>
      </w:pPr>
      <w:r w:rsidRPr="00CE5D1E">
        <w:rPr>
          <w:rFonts w:eastAsia="Times New Roman"/>
          <w:sz w:val="22"/>
          <w:szCs w:val="22"/>
          <w:lang w:val="ru-RU"/>
        </w:rPr>
        <w:t>Базовый уровень стандарта учебного предмета ориентирован на формирование общей культуры и в большей степени связан с мировоззренческими, воспитательными и развивающими задачами общего образования, задачами социализации.</w:t>
      </w:r>
    </w:p>
    <w:p w:rsidR="007C6E54" w:rsidRPr="00CE5D1E" w:rsidRDefault="007C6E54" w:rsidP="007C6E54">
      <w:pPr>
        <w:widowControl/>
        <w:shd w:val="clear" w:color="auto" w:fill="FFFFFF"/>
        <w:tabs>
          <w:tab w:val="left" w:pos="284"/>
        </w:tabs>
        <w:autoSpaceDE/>
        <w:autoSpaceDN/>
        <w:adjustRightInd/>
        <w:ind w:firstLine="284"/>
        <w:jc w:val="both"/>
        <w:rPr>
          <w:rFonts w:eastAsia="Times New Roman"/>
          <w:sz w:val="22"/>
          <w:szCs w:val="22"/>
          <w:lang w:val="ru-RU"/>
        </w:rPr>
      </w:pPr>
      <w:r w:rsidRPr="00CE5D1E">
        <w:rPr>
          <w:rFonts w:eastAsia="Times New Roman"/>
          <w:sz w:val="22"/>
          <w:szCs w:val="22"/>
          <w:lang w:val="ru-RU"/>
        </w:rPr>
        <w:t>Профильный уровень стандарта учебного предмета выбирается исходя из личных склонностей, потребностей учащегося и ориентирован на его подготовку к последующему профессиональному образованию или профессиональной деятельности.</w:t>
      </w:r>
    </w:p>
    <w:p w:rsidR="007C6E54" w:rsidRPr="00CE5D1E" w:rsidRDefault="007C6E54" w:rsidP="007C6E54">
      <w:pPr>
        <w:widowControl/>
        <w:shd w:val="clear" w:color="auto" w:fill="FFFFFF"/>
        <w:tabs>
          <w:tab w:val="left" w:pos="284"/>
        </w:tabs>
        <w:autoSpaceDE/>
        <w:autoSpaceDN/>
        <w:adjustRightInd/>
        <w:ind w:firstLine="284"/>
        <w:jc w:val="both"/>
        <w:rPr>
          <w:rFonts w:eastAsia="Times New Roman"/>
          <w:sz w:val="22"/>
          <w:szCs w:val="22"/>
          <w:lang w:val="ru-RU"/>
        </w:rPr>
      </w:pPr>
      <w:r w:rsidRPr="00CE5D1E">
        <w:rPr>
          <w:rFonts w:eastAsia="Times New Roman"/>
          <w:sz w:val="22"/>
          <w:szCs w:val="22"/>
          <w:lang w:val="ru-RU"/>
        </w:rPr>
        <w:t xml:space="preserve">Общеобразовательные учреждения исходя из своих возможностей и образовательных </w:t>
      </w:r>
      <w:proofErr w:type="gramStart"/>
      <w:r w:rsidRPr="00CE5D1E">
        <w:rPr>
          <w:rFonts w:eastAsia="Times New Roman"/>
          <w:sz w:val="22"/>
          <w:szCs w:val="22"/>
          <w:lang w:val="ru-RU"/>
        </w:rPr>
        <w:t>запросов</w:t>
      </w:r>
      <w:proofErr w:type="gramEnd"/>
      <w:r w:rsidRPr="00CE5D1E">
        <w:rPr>
          <w:rFonts w:eastAsia="Times New Roman"/>
          <w:sz w:val="22"/>
          <w:szCs w:val="22"/>
          <w:lang w:val="ru-RU"/>
        </w:rPr>
        <w:t xml:space="preserve"> обучающихся и их родителей (законных представителей) самостоятельно формируют профили обучения (определенный набор предметов, изучаемых на базовом или профильном уровнях).</w:t>
      </w:r>
    </w:p>
    <w:p w:rsidR="007C6E54" w:rsidRPr="00CE5D1E" w:rsidRDefault="007C6E54" w:rsidP="007C6E54">
      <w:pPr>
        <w:widowControl/>
        <w:shd w:val="clear" w:color="auto" w:fill="FFFFFF"/>
        <w:tabs>
          <w:tab w:val="left" w:pos="284"/>
        </w:tabs>
        <w:autoSpaceDE/>
        <w:autoSpaceDN/>
        <w:adjustRightInd/>
        <w:ind w:firstLine="284"/>
        <w:jc w:val="both"/>
        <w:rPr>
          <w:rFonts w:eastAsia="Times New Roman"/>
          <w:sz w:val="22"/>
          <w:szCs w:val="22"/>
          <w:lang w:val="ru-RU"/>
        </w:rPr>
      </w:pPr>
      <w:r w:rsidRPr="00CE5D1E">
        <w:rPr>
          <w:rFonts w:eastAsia="Times New Roman"/>
          <w:sz w:val="22"/>
          <w:szCs w:val="22"/>
          <w:lang w:val="ru-RU"/>
        </w:rPr>
        <w:t>Федеральный компонент госу</w:t>
      </w:r>
      <w:r w:rsidR="00BF65EF" w:rsidRPr="00CE5D1E">
        <w:rPr>
          <w:rFonts w:eastAsia="Times New Roman"/>
          <w:sz w:val="22"/>
          <w:szCs w:val="22"/>
          <w:lang w:val="ru-RU"/>
        </w:rPr>
        <w:t xml:space="preserve">дарственного стандарта среднего </w:t>
      </w:r>
      <w:r w:rsidRPr="00CE5D1E">
        <w:rPr>
          <w:rFonts w:eastAsia="Times New Roman"/>
          <w:sz w:val="22"/>
          <w:szCs w:val="22"/>
          <w:lang w:val="ru-RU"/>
        </w:rPr>
        <w:t xml:space="preserve">общего образования установлен по следующим учебным предметам: </w:t>
      </w:r>
      <w:proofErr w:type="gramStart"/>
      <w:r w:rsidRPr="00CE5D1E">
        <w:rPr>
          <w:rFonts w:eastAsia="Times New Roman"/>
          <w:sz w:val="22"/>
          <w:szCs w:val="22"/>
          <w:lang w:val="ru-RU"/>
        </w:rPr>
        <w:t>Русский язык, Литература, Иностранный язык, Математика, Информатика и ИКТ, История, Обществознание, Экономика, Право, География, Биология, Физика, Химия, Мировая художественная культура, Технология, Основы безопасности жизнедеятельности, Физическая культура.</w:t>
      </w:r>
      <w:proofErr w:type="gramEnd"/>
    </w:p>
    <w:p w:rsidR="007C6E54" w:rsidRPr="00CE5D1E" w:rsidRDefault="007C6E54" w:rsidP="007C6E54">
      <w:pPr>
        <w:widowControl/>
        <w:shd w:val="clear" w:color="auto" w:fill="FFFFFF"/>
        <w:tabs>
          <w:tab w:val="left" w:pos="284"/>
        </w:tabs>
        <w:autoSpaceDE/>
        <w:autoSpaceDN/>
        <w:adjustRightInd/>
        <w:ind w:firstLine="284"/>
        <w:jc w:val="both"/>
        <w:rPr>
          <w:rFonts w:eastAsia="Times New Roman"/>
          <w:sz w:val="22"/>
          <w:szCs w:val="22"/>
          <w:lang w:val="ru-RU"/>
        </w:rPr>
      </w:pPr>
      <w:r w:rsidRPr="00CE5D1E">
        <w:rPr>
          <w:rFonts w:eastAsia="Times New Roman"/>
          <w:sz w:val="22"/>
          <w:szCs w:val="22"/>
          <w:lang w:val="ru-RU"/>
        </w:rPr>
        <w:t>Среднее общее образование завершается обязательной итоговой государ</w:t>
      </w:r>
      <w:r w:rsidRPr="00CE5D1E">
        <w:rPr>
          <w:rFonts w:eastAsia="Times New Roman"/>
          <w:i/>
          <w:sz w:val="22"/>
          <w:szCs w:val="22"/>
          <w:lang w:val="ru-RU"/>
        </w:rPr>
        <w:t xml:space="preserve">ственной </w:t>
      </w:r>
      <w:r w:rsidRPr="00CE5D1E">
        <w:rPr>
          <w:rFonts w:eastAsia="Times New Roman"/>
          <w:sz w:val="22"/>
          <w:szCs w:val="22"/>
          <w:lang w:val="ru-RU"/>
        </w:rPr>
        <w:t>аттестацией выпускников. Требования к уровню подготовки выпускников настоящего стандарта являются основой разработки контрольно-измерительных материалов указанной аттестации.</w:t>
      </w:r>
    </w:p>
    <w:p w:rsidR="007C6E54" w:rsidRPr="00CE5D1E" w:rsidRDefault="007C6E54" w:rsidP="007C6E54">
      <w:pPr>
        <w:widowControl/>
        <w:shd w:val="clear" w:color="auto" w:fill="FFFFFF"/>
        <w:tabs>
          <w:tab w:val="left" w:pos="284"/>
        </w:tabs>
        <w:autoSpaceDE/>
        <w:autoSpaceDN/>
        <w:adjustRightInd/>
        <w:ind w:firstLine="284"/>
        <w:jc w:val="both"/>
        <w:rPr>
          <w:rFonts w:eastAsia="Times New Roman"/>
          <w:sz w:val="22"/>
          <w:szCs w:val="22"/>
          <w:lang w:val="ru-RU"/>
        </w:rPr>
      </w:pPr>
      <w:r w:rsidRPr="00CE5D1E">
        <w:rPr>
          <w:rFonts w:eastAsia="Times New Roman"/>
          <w:sz w:val="22"/>
          <w:szCs w:val="22"/>
          <w:lang w:val="ru-RU"/>
        </w:rPr>
        <w:t xml:space="preserve">Обучающиеся, </w:t>
      </w:r>
      <w:r w:rsidRPr="00CE5D1E">
        <w:rPr>
          <w:rFonts w:eastAsia="Times New Roman"/>
          <w:i/>
          <w:sz w:val="22"/>
          <w:szCs w:val="22"/>
          <w:lang w:val="ru-RU"/>
        </w:rPr>
        <w:t>завершившие</w:t>
      </w:r>
      <w:r w:rsidRPr="00CE5D1E">
        <w:rPr>
          <w:rFonts w:eastAsia="Times New Roman"/>
          <w:sz w:val="22"/>
          <w:szCs w:val="22"/>
          <w:lang w:val="ru-RU"/>
        </w:rPr>
        <w:t xml:space="preserve"> среднее общее образование и выполнившие в полном объеме требования к уровню подготовки выпускников, вправе продолжить обучение на ступенях начального, среднего и высшего профессионального образования.</w:t>
      </w:r>
    </w:p>
    <w:p w:rsidR="007C6E54" w:rsidRPr="00CE5D1E" w:rsidRDefault="007C6E54" w:rsidP="007C6E54">
      <w:pPr>
        <w:widowControl/>
        <w:shd w:val="clear" w:color="auto" w:fill="FFFFFF"/>
        <w:tabs>
          <w:tab w:val="left" w:pos="284"/>
        </w:tabs>
        <w:autoSpaceDE/>
        <w:autoSpaceDN/>
        <w:adjustRightInd/>
        <w:ind w:firstLine="284"/>
        <w:jc w:val="center"/>
        <w:outlineLvl w:val="4"/>
        <w:rPr>
          <w:rFonts w:eastAsia="Times New Roman"/>
          <w:b/>
          <w:bCs/>
          <w:i/>
          <w:iCs/>
          <w:sz w:val="22"/>
          <w:szCs w:val="22"/>
          <w:lang w:val="ru-RU" w:eastAsia="en-US" w:bidi="en-US"/>
        </w:rPr>
      </w:pPr>
      <w:r w:rsidRPr="00CE5D1E">
        <w:rPr>
          <w:rFonts w:eastAsia="Times New Roman"/>
          <w:b/>
          <w:bCs/>
          <w:i/>
          <w:iCs/>
          <w:sz w:val="22"/>
          <w:szCs w:val="22"/>
          <w:lang w:val="ru-RU" w:eastAsia="en-US" w:bidi="en-US"/>
        </w:rPr>
        <w:t xml:space="preserve">Русский язык </w:t>
      </w:r>
    </w:p>
    <w:p w:rsidR="007C6E54" w:rsidRPr="00CE5D1E" w:rsidRDefault="007C6E54" w:rsidP="007C6E54">
      <w:pPr>
        <w:widowControl/>
        <w:shd w:val="clear" w:color="auto" w:fill="FFFFFF"/>
        <w:tabs>
          <w:tab w:val="left" w:pos="284"/>
        </w:tabs>
        <w:autoSpaceDE/>
        <w:autoSpaceDN/>
        <w:adjustRightInd/>
        <w:ind w:firstLine="284"/>
        <w:outlineLvl w:val="4"/>
        <w:rPr>
          <w:rFonts w:eastAsia="Times New Roman"/>
          <w:b/>
          <w:bCs/>
          <w:i/>
          <w:iCs/>
          <w:sz w:val="22"/>
          <w:szCs w:val="22"/>
          <w:lang w:val="ru-RU" w:eastAsia="en-US" w:bidi="en-US"/>
        </w:rPr>
      </w:pPr>
      <w:r w:rsidRPr="00CE5D1E">
        <w:rPr>
          <w:rFonts w:eastAsia="Times New Roman"/>
          <w:b/>
          <w:bCs/>
          <w:i/>
          <w:iCs/>
          <w:sz w:val="22"/>
          <w:szCs w:val="22"/>
          <w:lang w:val="ru-RU" w:eastAsia="en-US" w:bidi="en-US"/>
        </w:rPr>
        <w:t>Базовый уровень</w:t>
      </w:r>
    </w:p>
    <w:p w:rsidR="007C6E54" w:rsidRPr="00CE5D1E" w:rsidRDefault="007C6E54" w:rsidP="007C6E54">
      <w:pPr>
        <w:widowControl/>
        <w:shd w:val="clear" w:color="auto" w:fill="FFFFFF"/>
        <w:tabs>
          <w:tab w:val="left" w:pos="284"/>
        </w:tabs>
        <w:autoSpaceDE/>
        <w:autoSpaceDN/>
        <w:adjustRightInd/>
        <w:ind w:firstLine="284"/>
        <w:rPr>
          <w:rFonts w:eastAsia="Times New Roman"/>
          <w:sz w:val="22"/>
          <w:szCs w:val="22"/>
          <w:lang w:val="ru-RU"/>
        </w:rPr>
      </w:pPr>
      <w:r w:rsidRPr="00CE5D1E">
        <w:rPr>
          <w:rFonts w:eastAsia="Times New Roman"/>
          <w:sz w:val="22"/>
          <w:szCs w:val="22"/>
          <w:lang w:val="ru-RU"/>
        </w:rPr>
        <w:t>Изучение русского языка на базовом уровне среднего общего образования направлено на достижение следующих целей:</w:t>
      </w:r>
    </w:p>
    <w:p w:rsidR="007C6E54" w:rsidRPr="00CE5D1E" w:rsidRDefault="007C6E54" w:rsidP="00DB6FC0">
      <w:pPr>
        <w:widowControl/>
        <w:numPr>
          <w:ilvl w:val="0"/>
          <w:numId w:val="40"/>
        </w:numPr>
        <w:shd w:val="clear" w:color="auto" w:fill="FFFFFF"/>
        <w:tabs>
          <w:tab w:val="left" w:pos="284"/>
        </w:tabs>
        <w:autoSpaceDE/>
        <w:autoSpaceDN/>
        <w:adjustRightInd/>
        <w:ind w:left="0" w:firstLine="284"/>
        <w:jc w:val="both"/>
        <w:rPr>
          <w:rFonts w:eastAsia="Times New Roman"/>
          <w:sz w:val="22"/>
          <w:szCs w:val="22"/>
          <w:lang w:val="ru-RU"/>
        </w:rPr>
      </w:pPr>
      <w:r w:rsidRPr="00CE5D1E">
        <w:rPr>
          <w:rFonts w:eastAsia="Times New Roman"/>
          <w:sz w:val="22"/>
          <w:szCs w:val="22"/>
          <w:lang w:val="ru-RU"/>
        </w:rPr>
        <w:t>воспитание гражданина и патриота; формирование представления о русском языке как духовной, нравственной и культурной ценности народа; осознание национального своеобразия русского языка; овладение культурой межнационального общения;</w:t>
      </w:r>
    </w:p>
    <w:p w:rsidR="007C6E54" w:rsidRPr="00CE5D1E" w:rsidRDefault="007C6E54" w:rsidP="00DB6FC0">
      <w:pPr>
        <w:widowControl/>
        <w:numPr>
          <w:ilvl w:val="0"/>
          <w:numId w:val="40"/>
        </w:numPr>
        <w:shd w:val="clear" w:color="auto" w:fill="FFFFFF"/>
        <w:tabs>
          <w:tab w:val="left" w:pos="284"/>
        </w:tabs>
        <w:autoSpaceDE/>
        <w:autoSpaceDN/>
        <w:adjustRightInd/>
        <w:ind w:left="0" w:firstLine="284"/>
        <w:jc w:val="both"/>
        <w:rPr>
          <w:rFonts w:eastAsia="Times New Roman"/>
          <w:sz w:val="22"/>
          <w:szCs w:val="22"/>
          <w:lang w:val="ru-RU"/>
        </w:rPr>
      </w:pPr>
      <w:r w:rsidRPr="00CE5D1E">
        <w:rPr>
          <w:rFonts w:eastAsia="Times New Roman"/>
          <w:sz w:val="22"/>
          <w:szCs w:val="22"/>
          <w:lang w:val="ru-RU"/>
        </w:rPr>
        <w:lastRenderedPageBreak/>
        <w:t>развитие и совершенствование способности к речевому взаимодействию и социальной адаптации; информационных умений и навыков; навыков самоорганизации и саморазвития; готовности к трудовой деятельности, осознанному выбору профессии;</w:t>
      </w:r>
    </w:p>
    <w:p w:rsidR="007C6E54" w:rsidRPr="00CE5D1E" w:rsidRDefault="007C6E54" w:rsidP="00DB6FC0">
      <w:pPr>
        <w:widowControl/>
        <w:numPr>
          <w:ilvl w:val="0"/>
          <w:numId w:val="40"/>
        </w:numPr>
        <w:shd w:val="clear" w:color="auto" w:fill="FFFFFF"/>
        <w:tabs>
          <w:tab w:val="left" w:pos="284"/>
        </w:tabs>
        <w:autoSpaceDE/>
        <w:autoSpaceDN/>
        <w:adjustRightInd/>
        <w:ind w:left="0" w:firstLine="284"/>
        <w:jc w:val="both"/>
        <w:rPr>
          <w:rFonts w:eastAsia="Times New Roman"/>
          <w:sz w:val="22"/>
          <w:szCs w:val="22"/>
          <w:lang w:val="ru-RU"/>
        </w:rPr>
      </w:pPr>
      <w:r w:rsidRPr="00CE5D1E">
        <w:rPr>
          <w:rFonts w:eastAsia="Times New Roman"/>
          <w:sz w:val="22"/>
          <w:szCs w:val="22"/>
          <w:lang w:val="ru-RU"/>
        </w:rPr>
        <w:t>освоение знаний о русском языке как многофункциональной знаковой системе и общественном явлении; языковой норме и ее разновидностях; нормах речевого поведения в различных сферах общения;</w:t>
      </w:r>
    </w:p>
    <w:p w:rsidR="007C6E54" w:rsidRPr="00CE5D1E" w:rsidRDefault="007C6E54" w:rsidP="00DB6FC0">
      <w:pPr>
        <w:widowControl/>
        <w:numPr>
          <w:ilvl w:val="0"/>
          <w:numId w:val="40"/>
        </w:numPr>
        <w:shd w:val="clear" w:color="auto" w:fill="FFFFFF"/>
        <w:tabs>
          <w:tab w:val="left" w:pos="284"/>
        </w:tabs>
        <w:autoSpaceDE/>
        <w:autoSpaceDN/>
        <w:adjustRightInd/>
        <w:ind w:left="0" w:firstLine="284"/>
        <w:jc w:val="both"/>
        <w:rPr>
          <w:rFonts w:eastAsia="Times New Roman"/>
          <w:sz w:val="22"/>
          <w:szCs w:val="22"/>
          <w:lang w:val="ru-RU"/>
        </w:rPr>
      </w:pPr>
      <w:r w:rsidRPr="00CE5D1E">
        <w:rPr>
          <w:rFonts w:eastAsia="Times New Roman"/>
          <w:sz w:val="22"/>
          <w:szCs w:val="22"/>
          <w:lang w:val="ru-RU"/>
        </w:rPr>
        <w:t>овладение умениями опознавать, анализировать, классифицировать языковые факты, оценивать их с точки зрения нормативности; различать функциональные разновидности языка и моделировать речевое поведение в соответствии с задачами общения;</w:t>
      </w:r>
    </w:p>
    <w:p w:rsidR="007C6E54" w:rsidRPr="00CE5D1E" w:rsidRDefault="007C6E54" w:rsidP="00DB6FC0">
      <w:pPr>
        <w:widowControl/>
        <w:numPr>
          <w:ilvl w:val="0"/>
          <w:numId w:val="40"/>
        </w:numPr>
        <w:shd w:val="clear" w:color="auto" w:fill="FFFFFF"/>
        <w:tabs>
          <w:tab w:val="left" w:pos="284"/>
        </w:tabs>
        <w:autoSpaceDE/>
        <w:autoSpaceDN/>
        <w:adjustRightInd/>
        <w:ind w:left="0" w:firstLine="284"/>
        <w:jc w:val="both"/>
        <w:rPr>
          <w:rFonts w:eastAsia="Times New Roman"/>
          <w:sz w:val="22"/>
          <w:szCs w:val="22"/>
          <w:lang w:val="ru-RU"/>
        </w:rPr>
      </w:pPr>
      <w:r w:rsidRPr="00CE5D1E">
        <w:rPr>
          <w:rFonts w:eastAsia="Times New Roman"/>
          <w:sz w:val="22"/>
          <w:szCs w:val="22"/>
          <w:lang w:val="ru-RU"/>
        </w:rPr>
        <w:t>применение полученных знаний и умений в собственной речевой практике; повышение уровня речевой культуры, орфографической и пунктуационной грамотности.</w:t>
      </w:r>
    </w:p>
    <w:p w:rsidR="007C6E54" w:rsidRPr="00CE5D1E" w:rsidRDefault="007C6E54" w:rsidP="007C6E54">
      <w:pPr>
        <w:widowControl/>
        <w:shd w:val="clear" w:color="auto" w:fill="FFFFFF"/>
        <w:tabs>
          <w:tab w:val="left" w:pos="284"/>
        </w:tabs>
        <w:autoSpaceDE/>
        <w:autoSpaceDN/>
        <w:adjustRightInd/>
        <w:ind w:firstLine="284"/>
        <w:jc w:val="both"/>
        <w:rPr>
          <w:rFonts w:eastAsia="Times New Roman"/>
          <w:sz w:val="22"/>
          <w:szCs w:val="22"/>
          <w:lang w:val="ru-RU"/>
        </w:rPr>
      </w:pPr>
      <w:r w:rsidRPr="00CE5D1E">
        <w:rPr>
          <w:rFonts w:eastAsia="Times New Roman"/>
          <w:sz w:val="22"/>
          <w:szCs w:val="22"/>
          <w:lang w:val="ru-RU"/>
        </w:rPr>
        <w:t xml:space="preserve">Достижение указанных целей осуществляется в процессе совершенствования коммуникативной, языковой и лингвистической (языковедческой), </w:t>
      </w:r>
      <w:proofErr w:type="spellStart"/>
      <w:r w:rsidRPr="00CE5D1E">
        <w:rPr>
          <w:rFonts w:eastAsia="Times New Roman"/>
          <w:sz w:val="22"/>
          <w:szCs w:val="22"/>
          <w:lang w:val="ru-RU"/>
        </w:rPr>
        <w:t>культуроведческой</w:t>
      </w:r>
      <w:proofErr w:type="spellEnd"/>
      <w:r w:rsidRPr="00CE5D1E">
        <w:rPr>
          <w:rFonts w:eastAsia="Times New Roman"/>
          <w:sz w:val="22"/>
          <w:szCs w:val="22"/>
          <w:lang w:val="ru-RU"/>
        </w:rPr>
        <w:t xml:space="preserve"> компетенций.</w:t>
      </w:r>
    </w:p>
    <w:p w:rsidR="007C6E54" w:rsidRPr="00CE5D1E" w:rsidRDefault="007C6E54" w:rsidP="007C6E54">
      <w:pPr>
        <w:widowControl/>
        <w:shd w:val="clear" w:color="auto" w:fill="FFFFFF"/>
        <w:tabs>
          <w:tab w:val="left" w:pos="284"/>
        </w:tabs>
        <w:autoSpaceDE/>
        <w:autoSpaceDN/>
        <w:adjustRightInd/>
        <w:ind w:firstLine="284"/>
        <w:rPr>
          <w:rFonts w:eastAsia="Times New Roman"/>
          <w:b/>
          <w:caps/>
          <w:sz w:val="22"/>
          <w:szCs w:val="22"/>
          <w:lang w:val="ru-RU"/>
        </w:rPr>
      </w:pPr>
      <w:r w:rsidRPr="00CE5D1E">
        <w:rPr>
          <w:rFonts w:eastAsia="Times New Roman"/>
          <w:b/>
          <w:sz w:val="22"/>
          <w:szCs w:val="22"/>
          <w:lang w:val="ru-RU"/>
        </w:rPr>
        <w:t>Содержание, обеспечивающее формирование коммуникативной компетенции</w:t>
      </w:r>
    </w:p>
    <w:p w:rsidR="007C6E54" w:rsidRPr="00CE5D1E" w:rsidRDefault="007C6E54" w:rsidP="007C6E54">
      <w:pPr>
        <w:widowControl/>
        <w:shd w:val="clear" w:color="auto" w:fill="FFFFFF"/>
        <w:tabs>
          <w:tab w:val="left" w:pos="284"/>
        </w:tabs>
        <w:autoSpaceDE/>
        <w:autoSpaceDN/>
        <w:adjustRightInd/>
        <w:ind w:firstLine="284"/>
        <w:jc w:val="both"/>
        <w:rPr>
          <w:rFonts w:eastAsia="Times New Roman"/>
          <w:b/>
          <w:sz w:val="22"/>
          <w:szCs w:val="22"/>
          <w:lang w:val="ru-RU"/>
        </w:rPr>
      </w:pPr>
      <w:r w:rsidRPr="00CE5D1E">
        <w:rPr>
          <w:rFonts w:eastAsia="Times New Roman"/>
          <w:sz w:val="22"/>
          <w:szCs w:val="22"/>
          <w:lang w:val="ru-RU"/>
        </w:rPr>
        <w:t>Сферы и ситуации речевого общения. Компоненты речевой ситуации.</w:t>
      </w:r>
    </w:p>
    <w:p w:rsidR="007C6E54" w:rsidRPr="00CE5D1E" w:rsidRDefault="007C6E54" w:rsidP="007C6E54">
      <w:pPr>
        <w:widowControl/>
        <w:shd w:val="clear" w:color="auto" w:fill="FFFFFF"/>
        <w:tabs>
          <w:tab w:val="left" w:pos="284"/>
        </w:tabs>
        <w:autoSpaceDE/>
        <w:autoSpaceDN/>
        <w:adjustRightInd/>
        <w:ind w:firstLine="284"/>
        <w:jc w:val="both"/>
        <w:rPr>
          <w:rFonts w:eastAsia="Times New Roman"/>
          <w:sz w:val="22"/>
          <w:szCs w:val="22"/>
          <w:lang w:val="ru-RU"/>
        </w:rPr>
      </w:pPr>
      <w:r w:rsidRPr="00CE5D1E">
        <w:rPr>
          <w:rFonts w:eastAsia="Times New Roman"/>
          <w:sz w:val="22"/>
          <w:szCs w:val="22"/>
          <w:lang w:val="ru-RU"/>
        </w:rPr>
        <w:t xml:space="preserve">Оценка коммуникативных качеств и эффективности речи </w:t>
      </w:r>
    </w:p>
    <w:p w:rsidR="007C6E54" w:rsidRPr="00CE5D1E" w:rsidRDefault="007C6E54" w:rsidP="007C6E54">
      <w:pPr>
        <w:widowControl/>
        <w:shd w:val="clear" w:color="auto" w:fill="FFFFFF"/>
        <w:tabs>
          <w:tab w:val="left" w:pos="284"/>
        </w:tabs>
        <w:autoSpaceDE/>
        <w:autoSpaceDN/>
        <w:adjustRightInd/>
        <w:ind w:firstLine="284"/>
        <w:jc w:val="both"/>
        <w:rPr>
          <w:rFonts w:eastAsia="Times New Roman"/>
          <w:sz w:val="22"/>
          <w:szCs w:val="22"/>
          <w:lang w:val="ru-RU"/>
        </w:rPr>
      </w:pPr>
      <w:r w:rsidRPr="00CE5D1E">
        <w:rPr>
          <w:rFonts w:eastAsia="Times New Roman"/>
          <w:sz w:val="22"/>
          <w:szCs w:val="22"/>
          <w:lang w:val="ru-RU"/>
        </w:rPr>
        <w:t>Развитие навыков монологической и диалогической речи.</w:t>
      </w:r>
    </w:p>
    <w:p w:rsidR="007C6E54" w:rsidRPr="00CE5D1E" w:rsidRDefault="007C6E54" w:rsidP="007C6E54">
      <w:pPr>
        <w:widowControl/>
        <w:shd w:val="clear" w:color="auto" w:fill="FFFFFF"/>
        <w:tabs>
          <w:tab w:val="left" w:pos="284"/>
        </w:tabs>
        <w:autoSpaceDE/>
        <w:autoSpaceDN/>
        <w:adjustRightInd/>
        <w:ind w:firstLine="284"/>
        <w:jc w:val="both"/>
        <w:rPr>
          <w:rFonts w:eastAsia="Times New Roman"/>
          <w:sz w:val="22"/>
          <w:szCs w:val="22"/>
          <w:lang w:val="ru-RU"/>
        </w:rPr>
      </w:pPr>
      <w:r w:rsidRPr="00CE5D1E">
        <w:rPr>
          <w:rFonts w:eastAsia="Times New Roman"/>
          <w:sz w:val="22"/>
          <w:szCs w:val="22"/>
          <w:lang w:val="ru-RU"/>
        </w:rPr>
        <w:t>Использование различных видов чтения в зависимости от коммуникативной задачи и характера текста.</w:t>
      </w:r>
    </w:p>
    <w:p w:rsidR="007C6E54" w:rsidRPr="00CE5D1E" w:rsidRDefault="007C6E54" w:rsidP="007C6E54">
      <w:pPr>
        <w:widowControl/>
        <w:shd w:val="clear" w:color="auto" w:fill="FFFFFF"/>
        <w:tabs>
          <w:tab w:val="left" w:pos="284"/>
        </w:tabs>
        <w:autoSpaceDE/>
        <w:autoSpaceDN/>
        <w:adjustRightInd/>
        <w:ind w:firstLine="284"/>
        <w:jc w:val="both"/>
        <w:rPr>
          <w:rFonts w:eastAsia="Times New Roman"/>
          <w:sz w:val="22"/>
          <w:szCs w:val="22"/>
          <w:lang w:val="ru-RU"/>
        </w:rPr>
      </w:pPr>
      <w:r w:rsidRPr="00CE5D1E">
        <w:rPr>
          <w:rFonts w:eastAsia="Times New Roman"/>
          <w:sz w:val="22"/>
          <w:szCs w:val="22"/>
          <w:lang w:val="ru-RU"/>
        </w:rPr>
        <w:t>Информационная переработка текста.</w:t>
      </w:r>
    </w:p>
    <w:p w:rsidR="007C6E54" w:rsidRPr="00CE5D1E" w:rsidRDefault="007C6E54" w:rsidP="007C6E54">
      <w:pPr>
        <w:widowControl/>
        <w:shd w:val="clear" w:color="auto" w:fill="FFFFFF"/>
        <w:tabs>
          <w:tab w:val="left" w:pos="284"/>
        </w:tabs>
        <w:autoSpaceDE/>
        <w:autoSpaceDN/>
        <w:adjustRightInd/>
        <w:ind w:firstLine="284"/>
        <w:jc w:val="both"/>
        <w:rPr>
          <w:rFonts w:eastAsia="Times New Roman"/>
          <w:sz w:val="22"/>
          <w:szCs w:val="22"/>
          <w:lang w:val="ru-RU"/>
        </w:rPr>
      </w:pPr>
      <w:r w:rsidRPr="00CE5D1E">
        <w:rPr>
          <w:rFonts w:eastAsia="Times New Roman"/>
          <w:sz w:val="22"/>
          <w:szCs w:val="22"/>
          <w:lang w:val="ru-RU"/>
        </w:rPr>
        <w:t>Совершенствование умений и навыков создания текстов разных функционально-смысловых типов, стилей и жанров.</w:t>
      </w:r>
    </w:p>
    <w:p w:rsidR="007C6E54" w:rsidRPr="00CE5D1E" w:rsidRDefault="007C6E54" w:rsidP="007C6E54">
      <w:pPr>
        <w:widowControl/>
        <w:shd w:val="clear" w:color="auto" w:fill="FFFFFF"/>
        <w:tabs>
          <w:tab w:val="left" w:pos="284"/>
        </w:tabs>
        <w:autoSpaceDE/>
        <w:autoSpaceDN/>
        <w:adjustRightInd/>
        <w:ind w:firstLine="284"/>
        <w:jc w:val="both"/>
        <w:rPr>
          <w:rFonts w:eastAsia="Times New Roman"/>
          <w:sz w:val="22"/>
          <w:szCs w:val="22"/>
          <w:lang w:val="ru-RU"/>
        </w:rPr>
      </w:pPr>
      <w:r w:rsidRPr="00CE5D1E">
        <w:rPr>
          <w:rFonts w:eastAsia="Times New Roman"/>
          <w:sz w:val="22"/>
          <w:szCs w:val="22"/>
          <w:lang w:val="ru-RU"/>
        </w:rPr>
        <w:t>Учебно-научный, деловой, публицистический стили, разговорная речь, язык художественной литературы. Их особенности.</w:t>
      </w:r>
    </w:p>
    <w:p w:rsidR="007C6E54" w:rsidRPr="00CE5D1E" w:rsidRDefault="007C6E54" w:rsidP="007C6E54">
      <w:pPr>
        <w:widowControl/>
        <w:shd w:val="clear" w:color="auto" w:fill="FFFFFF"/>
        <w:tabs>
          <w:tab w:val="left" w:pos="284"/>
        </w:tabs>
        <w:autoSpaceDE/>
        <w:autoSpaceDN/>
        <w:adjustRightInd/>
        <w:ind w:firstLine="284"/>
        <w:jc w:val="both"/>
        <w:rPr>
          <w:rFonts w:eastAsia="Times New Roman"/>
          <w:sz w:val="22"/>
          <w:szCs w:val="22"/>
          <w:lang w:val="ru-RU"/>
        </w:rPr>
      </w:pPr>
      <w:r w:rsidRPr="00CE5D1E">
        <w:rPr>
          <w:rFonts w:eastAsia="Times New Roman"/>
          <w:sz w:val="22"/>
          <w:szCs w:val="22"/>
          <w:lang w:val="ru-RU"/>
        </w:rPr>
        <w:t>Культура учебно-научного и делового общения (устная и письменная формы). Написание доклада, реферата, тезисов, рецензии. Составление деловых документов различных жанров (расписки, доверенности, резюме).</w:t>
      </w:r>
    </w:p>
    <w:p w:rsidR="007C6E54" w:rsidRPr="00CE5D1E" w:rsidRDefault="007C6E54" w:rsidP="007C6E54">
      <w:pPr>
        <w:widowControl/>
        <w:shd w:val="clear" w:color="auto" w:fill="FFFFFF"/>
        <w:tabs>
          <w:tab w:val="left" w:pos="284"/>
        </w:tabs>
        <w:autoSpaceDE/>
        <w:autoSpaceDN/>
        <w:adjustRightInd/>
        <w:ind w:firstLine="284"/>
        <w:jc w:val="both"/>
        <w:rPr>
          <w:rFonts w:eastAsia="Times New Roman"/>
          <w:sz w:val="22"/>
          <w:szCs w:val="22"/>
          <w:lang w:val="ru-RU"/>
        </w:rPr>
      </w:pPr>
      <w:r w:rsidRPr="00CE5D1E">
        <w:rPr>
          <w:rFonts w:eastAsia="Times New Roman"/>
          <w:sz w:val="22"/>
          <w:szCs w:val="22"/>
          <w:lang w:val="ru-RU"/>
        </w:rPr>
        <w:t>Культура публичной речи.</w:t>
      </w:r>
    </w:p>
    <w:p w:rsidR="007C6E54" w:rsidRPr="00CE5D1E" w:rsidRDefault="007C6E54" w:rsidP="007C6E54">
      <w:pPr>
        <w:widowControl/>
        <w:shd w:val="clear" w:color="auto" w:fill="FFFFFF"/>
        <w:tabs>
          <w:tab w:val="left" w:pos="284"/>
        </w:tabs>
        <w:autoSpaceDE/>
        <w:autoSpaceDN/>
        <w:adjustRightInd/>
        <w:ind w:firstLine="284"/>
        <w:jc w:val="both"/>
        <w:rPr>
          <w:rFonts w:eastAsia="Times New Roman"/>
          <w:sz w:val="22"/>
          <w:szCs w:val="22"/>
          <w:lang w:val="ru-RU"/>
        </w:rPr>
      </w:pPr>
      <w:r w:rsidRPr="00CE5D1E">
        <w:rPr>
          <w:rFonts w:eastAsia="Times New Roman"/>
          <w:sz w:val="22"/>
          <w:szCs w:val="22"/>
          <w:lang w:val="ru-RU"/>
        </w:rPr>
        <w:t>Культура разговорной речи.</w:t>
      </w:r>
    </w:p>
    <w:p w:rsidR="007C6E54" w:rsidRPr="00CE5D1E" w:rsidRDefault="007C6E54" w:rsidP="007C6E54">
      <w:pPr>
        <w:widowControl/>
        <w:shd w:val="clear" w:color="auto" w:fill="FFFFFF"/>
        <w:tabs>
          <w:tab w:val="left" w:pos="284"/>
        </w:tabs>
        <w:autoSpaceDE/>
        <w:autoSpaceDN/>
        <w:adjustRightInd/>
        <w:ind w:firstLine="284"/>
        <w:rPr>
          <w:rFonts w:eastAsia="Times New Roman"/>
          <w:b/>
          <w:caps/>
          <w:sz w:val="22"/>
          <w:szCs w:val="22"/>
          <w:lang w:val="ru-RU"/>
        </w:rPr>
      </w:pPr>
      <w:r w:rsidRPr="00CE5D1E">
        <w:rPr>
          <w:rFonts w:eastAsia="Times New Roman"/>
          <w:b/>
          <w:sz w:val="22"/>
          <w:szCs w:val="22"/>
          <w:lang w:val="ru-RU"/>
        </w:rPr>
        <w:t>Содержание, обеспечивающее формирование языковой и лингвистической (языковедческой) компетенций</w:t>
      </w:r>
    </w:p>
    <w:p w:rsidR="007C6E54" w:rsidRPr="00CE5D1E" w:rsidRDefault="007C6E54" w:rsidP="007C6E54">
      <w:pPr>
        <w:widowControl/>
        <w:shd w:val="clear" w:color="auto" w:fill="FFFFFF"/>
        <w:tabs>
          <w:tab w:val="left" w:pos="284"/>
        </w:tabs>
        <w:autoSpaceDE/>
        <w:autoSpaceDN/>
        <w:adjustRightInd/>
        <w:ind w:firstLine="284"/>
        <w:jc w:val="both"/>
        <w:rPr>
          <w:rFonts w:eastAsia="Times New Roman"/>
          <w:sz w:val="22"/>
          <w:szCs w:val="22"/>
          <w:lang w:val="ru-RU"/>
        </w:rPr>
      </w:pPr>
      <w:r w:rsidRPr="00CE5D1E">
        <w:rPr>
          <w:rFonts w:eastAsia="Times New Roman"/>
          <w:sz w:val="22"/>
          <w:szCs w:val="22"/>
          <w:lang w:val="ru-RU"/>
        </w:rPr>
        <w:t>Русский язык в современном мире.</w:t>
      </w:r>
    </w:p>
    <w:p w:rsidR="007C6E54" w:rsidRPr="00CE5D1E" w:rsidRDefault="007C6E54" w:rsidP="007C6E54">
      <w:pPr>
        <w:widowControl/>
        <w:shd w:val="clear" w:color="auto" w:fill="FFFFFF"/>
        <w:tabs>
          <w:tab w:val="left" w:pos="284"/>
        </w:tabs>
        <w:autoSpaceDE/>
        <w:autoSpaceDN/>
        <w:adjustRightInd/>
        <w:ind w:firstLine="284"/>
        <w:jc w:val="both"/>
        <w:rPr>
          <w:rFonts w:eastAsia="Times New Roman"/>
          <w:sz w:val="22"/>
          <w:szCs w:val="22"/>
          <w:lang w:val="ru-RU"/>
        </w:rPr>
      </w:pPr>
      <w:r w:rsidRPr="00CE5D1E">
        <w:rPr>
          <w:rFonts w:eastAsia="Times New Roman"/>
          <w:sz w:val="22"/>
          <w:szCs w:val="22"/>
          <w:lang w:val="ru-RU"/>
        </w:rPr>
        <w:t>Формы существования русского национального языка (литературный язык, просторечие, народные говоры, профессиональные разновидности, жаргон, арго).</w:t>
      </w:r>
    </w:p>
    <w:p w:rsidR="007C6E54" w:rsidRPr="00CE5D1E" w:rsidRDefault="007C6E54" w:rsidP="007C6E54">
      <w:pPr>
        <w:widowControl/>
        <w:shd w:val="clear" w:color="auto" w:fill="FFFFFF"/>
        <w:tabs>
          <w:tab w:val="left" w:pos="284"/>
        </w:tabs>
        <w:autoSpaceDE/>
        <w:autoSpaceDN/>
        <w:adjustRightInd/>
        <w:ind w:firstLine="284"/>
        <w:jc w:val="both"/>
        <w:rPr>
          <w:rFonts w:eastAsia="Times New Roman"/>
          <w:sz w:val="22"/>
          <w:szCs w:val="22"/>
          <w:lang w:val="ru-RU"/>
        </w:rPr>
      </w:pPr>
      <w:r w:rsidRPr="00CE5D1E">
        <w:rPr>
          <w:rFonts w:eastAsia="Times New Roman"/>
          <w:sz w:val="22"/>
          <w:szCs w:val="22"/>
          <w:lang w:val="ru-RU"/>
        </w:rPr>
        <w:t>Нормы литературного языка, их соблюдение в речевой практике.</w:t>
      </w:r>
    </w:p>
    <w:p w:rsidR="007C6E54" w:rsidRPr="00CE5D1E" w:rsidRDefault="007C6E54" w:rsidP="007C6E54">
      <w:pPr>
        <w:widowControl/>
        <w:shd w:val="clear" w:color="auto" w:fill="FFFFFF"/>
        <w:tabs>
          <w:tab w:val="left" w:pos="284"/>
          <w:tab w:val="left" w:pos="900"/>
        </w:tabs>
        <w:autoSpaceDE/>
        <w:autoSpaceDN/>
        <w:adjustRightInd/>
        <w:ind w:firstLine="284"/>
        <w:jc w:val="both"/>
        <w:rPr>
          <w:rFonts w:eastAsia="Times New Roman"/>
          <w:sz w:val="22"/>
          <w:szCs w:val="22"/>
          <w:lang w:val="ru-RU"/>
        </w:rPr>
      </w:pPr>
      <w:r w:rsidRPr="00CE5D1E">
        <w:rPr>
          <w:rFonts w:eastAsia="Times New Roman"/>
          <w:sz w:val="22"/>
          <w:szCs w:val="22"/>
          <w:lang w:val="ru-RU"/>
        </w:rPr>
        <w:t>Литературный язык и язык художественной литературы.</w:t>
      </w:r>
    </w:p>
    <w:p w:rsidR="007C6E54" w:rsidRPr="00CE5D1E" w:rsidRDefault="007C6E54" w:rsidP="007C6E54">
      <w:pPr>
        <w:widowControl/>
        <w:shd w:val="clear" w:color="auto" w:fill="FFFFFF"/>
        <w:tabs>
          <w:tab w:val="left" w:pos="284"/>
        </w:tabs>
        <w:autoSpaceDE/>
        <w:autoSpaceDN/>
        <w:adjustRightInd/>
        <w:ind w:firstLine="284"/>
        <w:rPr>
          <w:rFonts w:eastAsia="Times New Roman"/>
          <w:sz w:val="22"/>
          <w:szCs w:val="22"/>
          <w:lang w:val="ru-RU"/>
        </w:rPr>
      </w:pPr>
      <w:r w:rsidRPr="00CE5D1E">
        <w:rPr>
          <w:rFonts w:eastAsia="Times New Roman"/>
          <w:sz w:val="22"/>
          <w:szCs w:val="22"/>
          <w:lang w:val="ru-RU"/>
        </w:rPr>
        <w:t>Взаимосвязь различных единиц и уровней языка.</w:t>
      </w:r>
    </w:p>
    <w:p w:rsidR="007C6E54" w:rsidRPr="00CE5D1E" w:rsidRDefault="007C6E54" w:rsidP="007C6E54">
      <w:pPr>
        <w:widowControl/>
        <w:shd w:val="clear" w:color="auto" w:fill="FFFFFF"/>
        <w:tabs>
          <w:tab w:val="left" w:pos="284"/>
        </w:tabs>
        <w:autoSpaceDE/>
        <w:autoSpaceDN/>
        <w:adjustRightInd/>
        <w:ind w:firstLine="284"/>
        <w:rPr>
          <w:rFonts w:eastAsia="Times New Roman"/>
          <w:sz w:val="22"/>
          <w:szCs w:val="22"/>
          <w:lang w:val="ru-RU"/>
        </w:rPr>
      </w:pPr>
      <w:r w:rsidRPr="00CE5D1E">
        <w:rPr>
          <w:rFonts w:eastAsia="Times New Roman"/>
          <w:sz w:val="22"/>
          <w:szCs w:val="22"/>
          <w:lang w:val="ru-RU"/>
        </w:rPr>
        <w:t>Синонимия в системе русского языка.</w:t>
      </w:r>
    </w:p>
    <w:p w:rsidR="007C6E54" w:rsidRPr="00CE5D1E" w:rsidRDefault="007C6E54" w:rsidP="007C6E54">
      <w:pPr>
        <w:widowControl/>
        <w:shd w:val="clear" w:color="auto" w:fill="FFFFFF"/>
        <w:tabs>
          <w:tab w:val="left" w:pos="284"/>
        </w:tabs>
        <w:autoSpaceDE/>
        <w:autoSpaceDN/>
        <w:adjustRightInd/>
        <w:ind w:firstLine="284"/>
        <w:rPr>
          <w:rFonts w:eastAsia="Times New Roman"/>
          <w:sz w:val="22"/>
          <w:szCs w:val="22"/>
          <w:lang w:val="ru-RU"/>
        </w:rPr>
      </w:pPr>
      <w:r w:rsidRPr="00CE5D1E">
        <w:rPr>
          <w:rFonts w:eastAsia="Times New Roman"/>
          <w:sz w:val="22"/>
          <w:szCs w:val="22"/>
          <w:lang w:val="ru-RU"/>
        </w:rPr>
        <w:t>Словари русского языка и лингвистические справочники; их использование.</w:t>
      </w:r>
    </w:p>
    <w:p w:rsidR="007C6E54" w:rsidRPr="00CE5D1E" w:rsidRDefault="007C6E54" w:rsidP="007C6E54">
      <w:pPr>
        <w:widowControl/>
        <w:shd w:val="clear" w:color="auto" w:fill="FFFFFF"/>
        <w:tabs>
          <w:tab w:val="left" w:pos="284"/>
        </w:tabs>
        <w:autoSpaceDE/>
        <w:autoSpaceDN/>
        <w:adjustRightInd/>
        <w:ind w:firstLine="284"/>
        <w:jc w:val="both"/>
        <w:rPr>
          <w:rFonts w:eastAsia="Times New Roman"/>
          <w:sz w:val="22"/>
          <w:szCs w:val="22"/>
          <w:lang w:val="ru-RU"/>
        </w:rPr>
      </w:pPr>
      <w:r w:rsidRPr="00CE5D1E">
        <w:rPr>
          <w:rFonts w:eastAsia="Times New Roman"/>
          <w:sz w:val="22"/>
          <w:szCs w:val="22"/>
          <w:lang w:val="ru-RU"/>
        </w:rPr>
        <w:t>Совершенствование орфографических и пунктуационных умений и навыков.</w:t>
      </w:r>
    </w:p>
    <w:p w:rsidR="007C6E54" w:rsidRPr="00CE5D1E" w:rsidRDefault="007C6E54" w:rsidP="007C6E54">
      <w:pPr>
        <w:widowControl/>
        <w:shd w:val="clear" w:color="auto" w:fill="FFFFFF"/>
        <w:tabs>
          <w:tab w:val="left" w:pos="284"/>
        </w:tabs>
        <w:autoSpaceDE/>
        <w:autoSpaceDN/>
        <w:adjustRightInd/>
        <w:ind w:firstLine="284"/>
        <w:jc w:val="both"/>
        <w:rPr>
          <w:rFonts w:eastAsia="Times New Roman"/>
          <w:sz w:val="22"/>
          <w:szCs w:val="22"/>
          <w:lang w:val="ru-RU"/>
        </w:rPr>
      </w:pPr>
      <w:r w:rsidRPr="00CE5D1E">
        <w:rPr>
          <w:rFonts w:eastAsia="Times New Roman"/>
          <w:sz w:val="22"/>
          <w:szCs w:val="22"/>
          <w:lang w:val="ru-RU"/>
        </w:rPr>
        <w:t>Лингвистический анализ текстов различных функциональных разновидностей языка.</w:t>
      </w:r>
    </w:p>
    <w:p w:rsidR="007C6E54" w:rsidRPr="00CE5D1E" w:rsidRDefault="007C6E54" w:rsidP="007C6E54">
      <w:pPr>
        <w:widowControl/>
        <w:shd w:val="clear" w:color="auto" w:fill="FFFFFF"/>
        <w:tabs>
          <w:tab w:val="left" w:pos="284"/>
        </w:tabs>
        <w:autoSpaceDE/>
        <w:autoSpaceDN/>
        <w:adjustRightInd/>
        <w:ind w:firstLine="284"/>
        <w:rPr>
          <w:rFonts w:eastAsia="Times New Roman"/>
          <w:b/>
          <w:caps/>
          <w:sz w:val="22"/>
          <w:szCs w:val="22"/>
          <w:lang w:val="ru-RU"/>
        </w:rPr>
      </w:pPr>
      <w:r w:rsidRPr="00CE5D1E">
        <w:rPr>
          <w:rFonts w:eastAsia="Times New Roman"/>
          <w:b/>
          <w:sz w:val="22"/>
          <w:szCs w:val="22"/>
          <w:lang w:val="ru-RU"/>
        </w:rPr>
        <w:t xml:space="preserve">Содержание, обеспечивающее формирование </w:t>
      </w:r>
      <w:proofErr w:type="spellStart"/>
      <w:r w:rsidRPr="00CE5D1E">
        <w:rPr>
          <w:rFonts w:eastAsia="Times New Roman"/>
          <w:b/>
          <w:sz w:val="22"/>
          <w:szCs w:val="22"/>
          <w:lang w:val="ru-RU"/>
        </w:rPr>
        <w:t>культуроведческой</w:t>
      </w:r>
      <w:proofErr w:type="spellEnd"/>
      <w:r w:rsidRPr="00CE5D1E">
        <w:rPr>
          <w:rFonts w:eastAsia="Times New Roman"/>
          <w:b/>
          <w:sz w:val="22"/>
          <w:szCs w:val="22"/>
          <w:lang w:val="ru-RU"/>
        </w:rPr>
        <w:t xml:space="preserve"> компетенции</w:t>
      </w:r>
    </w:p>
    <w:p w:rsidR="007C6E54" w:rsidRPr="00CE5D1E" w:rsidRDefault="007C6E54" w:rsidP="007C6E54">
      <w:pPr>
        <w:widowControl/>
        <w:shd w:val="clear" w:color="auto" w:fill="FFFFFF"/>
        <w:tabs>
          <w:tab w:val="left" w:pos="284"/>
        </w:tabs>
        <w:autoSpaceDE/>
        <w:autoSpaceDN/>
        <w:adjustRightInd/>
        <w:ind w:firstLine="284"/>
        <w:jc w:val="both"/>
        <w:rPr>
          <w:rFonts w:eastAsia="Times New Roman"/>
          <w:sz w:val="22"/>
          <w:szCs w:val="22"/>
          <w:lang w:val="ru-RU"/>
        </w:rPr>
      </w:pPr>
      <w:r w:rsidRPr="00CE5D1E">
        <w:rPr>
          <w:rFonts w:eastAsia="Times New Roman"/>
          <w:sz w:val="22"/>
          <w:szCs w:val="22"/>
          <w:lang w:val="ru-RU"/>
        </w:rPr>
        <w:t>Взаимосвязь языка и культуры.</w:t>
      </w:r>
    </w:p>
    <w:p w:rsidR="007C6E54" w:rsidRPr="00CE5D1E" w:rsidRDefault="007C6E54" w:rsidP="007C6E54">
      <w:pPr>
        <w:widowControl/>
        <w:shd w:val="clear" w:color="auto" w:fill="FFFFFF"/>
        <w:tabs>
          <w:tab w:val="left" w:pos="284"/>
        </w:tabs>
        <w:autoSpaceDE/>
        <w:autoSpaceDN/>
        <w:adjustRightInd/>
        <w:ind w:firstLine="284"/>
        <w:jc w:val="both"/>
        <w:rPr>
          <w:rFonts w:eastAsia="Times New Roman"/>
          <w:sz w:val="22"/>
          <w:szCs w:val="22"/>
          <w:lang w:val="ru-RU"/>
        </w:rPr>
      </w:pPr>
      <w:r w:rsidRPr="00CE5D1E">
        <w:rPr>
          <w:rFonts w:eastAsia="Times New Roman"/>
          <w:sz w:val="22"/>
          <w:szCs w:val="22"/>
          <w:lang w:val="ru-RU"/>
        </w:rPr>
        <w:t>Отражение в русском языке материальной и духовной культуры русского и других народов.</w:t>
      </w:r>
    </w:p>
    <w:p w:rsidR="007C6E54" w:rsidRPr="00CE5D1E" w:rsidRDefault="007C6E54" w:rsidP="007C6E54">
      <w:pPr>
        <w:widowControl/>
        <w:shd w:val="clear" w:color="auto" w:fill="FFFFFF"/>
        <w:tabs>
          <w:tab w:val="left" w:pos="284"/>
        </w:tabs>
        <w:autoSpaceDE/>
        <w:autoSpaceDN/>
        <w:adjustRightInd/>
        <w:ind w:firstLine="284"/>
        <w:jc w:val="both"/>
        <w:rPr>
          <w:rFonts w:eastAsia="Times New Roman"/>
          <w:sz w:val="22"/>
          <w:szCs w:val="22"/>
          <w:lang w:val="ru-RU"/>
        </w:rPr>
      </w:pPr>
      <w:r w:rsidRPr="00CE5D1E">
        <w:rPr>
          <w:rFonts w:eastAsia="Times New Roman"/>
          <w:sz w:val="22"/>
          <w:szCs w:val="22"/>
          <w:lang w:val="ru-RU"/>
        </w:rPr>
        <w:t>Взаимообогащение языков как результат взаимодействия национальных культур.</w:t>
      </w:r>
    </w:p>
    <w:p w:rsidR="007C6E54" w:rsidRPr="00CE5D1E" w:rsidRDefault="007C6E54" w:rsidP="007C6E54">
      <w:pPr>
        <w:widowControl/>
        <w:shd w:val="clear" w:color="auto" w:fill="FFFFFF"/>
        <w:tabs>
          <w:tab w:val="left" w:pos="284"/>
        </w:tabs>
        <w:autoSpaceDE/>
        <w:autoSpaceDN/>
        <w:adjustRightInd/>
        <w:ind w:firstLine="284"/>
        <w:jc w:val="both"/>
        <w:rPr>
          <w:rFonts w:eastAsia="Times New Roman"/>
          <w:sz w:val="22"/>
          <w:szCs w:val="22"/>
          <w:lang w:val="ru-RU"/>
        </w:rPr>
      </w:pPr>
      <w:r w:rsidRPr="00CE5D1E">
        <w:rPr>
          <w:rFonts w:eastAsia="Times New Roman"/>
          <w:sz w:val="22"/>
          <w:szCs w:val="22"/>
          <w:lang w:val="ru-RU"/>
        </w:rPr>
        <w:t>Соблюдение норм речевого поведения в различных сферах общения.</w:t>
      </w:r>
    </w:p>
    <w:p w:rsidR="007C6E54" w:rsidRPr="00CE5D1E" w:rsidRDefault="007C6E54" w:rsidP="007C6E54">
      <w:pPr>
        <w:widowControl/>
        <w:shd w:val="clear" w:color="auto" w:fill="FFFFFF"/>
        <w:tabs>
          <w:tab w:val="left" w:pos="284"/>
        </w:tabs>
        <w:autoSpaceDE/>
        <w:autoSpaceDN/>
        <w:adjustRightInd/>
        <w:ind w:firstLine="284"/>
        <w:jc w:val="center"/>
        <w:outlineLvl w:val="4"/>
        <w:rPr>
          <w:rFonts w:eastAsia="Times New Roman"/>
          <w:b/>
          <w:bCs/>
          <w:i/>
          <w:iCs/>
          <w:caps/>
          <w:sz w:val="22"/>
          <w:szCs w:val="22"/>
          <w:lang w:val="ru-RU" w:eastAsia="en-US" w:bidi="en-US"/>
        </w:rPr>
      </w:pPr>
      <w:r w:rsidRPr="00CE5D1E">
        <w:rPr>
          <w:rFonts w:eastAsia="Times New Roman"/>
          <w:b/>
          <w:bCs/>
          <w:i/>
          <w:iCs/>
          <w:caps/>
          <w:sz w:val="22"/>
          <w:szCs w:val="22"/>
          <w:lang w:val="ru-RU" w:eastAsia="en-US" w:bidi="en-US"/>
        </w:rPr>
        <w:t>Требования к уровню подготовки выпускников</w:t>
      </w:r>
    </w:p>
    <w:p w:rsidR="007C6E54" w:rsidRPr="00CE5D1E" w:rsidRDefault="007C6E54" w:rsidP="007C6E54">
      <w:pPr>
        <w:widowControl/>
        <w:shd w:val="clear" w:color="auto" w:fill="FFFFFF"/>
        <w:tabs>
          <w:tab w:val="left" w:pos="284"/>
        </w:tabs>
        <w:autoSpaceDE/>
        <w:autoSpaceDN/>
        <w:adjustRightInd/>
        <w:ind w:firstLine="284"/>
        <w:jc w:val="both"/>
        <w:rPr>
          <w:rFonts w:eastAsia="Times New Roman"/>
          <w:i/>
          <w:sz w:val="22"/>
          <w:szCs w:val="22"/>
          <w:lang w:val="ru-RU"/>
        </w:rPr>
      </w:pPr>
      <w:r w:rsidRPr="00CE5D1E">
        <w:rPr>
          <w:rFonts w:eastAsia="Times New Roman"/>
          <w:i/>
          <w:sz w:val="22"/>
          <w:szCs w:val="22"/>
          <w:lang w:val="ru-RU"/>
        </w:rPr>
        <w:t>В результате изучения русского языка на базовом уровне ученик должен</w:t>
      </w:r>
    </w:p>
    <w:p w:rsidR="007C6E54" w:rsidRPr="00CE5D1E" w:rsidRDefault="007C6E54" w:rsidP="007C6E54">
      <w:pPr>
        <w:widowControl/>
        <w:shd w:val="clear" w:color="auto" w:fill="FFFFFF"/>
        <w:tabs>
          <w:tab w:val="left" w:pos="284"/>
        </w:tabs>
        <w:autoSpaceDE/>
        <w:autoSpaceDN/>
        <w:adjustRightInd/>
        <w:ind w:firstLine="284"/>
        <w:jc w:val="both"/>
        <w:rPr>
          <w:rFonts w:eastAsia="Times New Roman"/>
          <w:b/>
          <w:sz w:val="22"/>
          <w:szCs w:val="22"/>
          <w:lang w:val="ru-RU"/>
        </w:rPr>
      </w:pPr>
      <w:r w:rsidRPr="00CE5D1E">
        <w:rPr>
          <w:rFonts w:eastAsia="Times New Roman"/>
          <w:b/>
          <w:sz w:val="22"/>
          <w:szCs w:val="22"/>
          <w:lang w:val="ru-RU"/>
        </w:rPr>
        <w:t>знать/понимать</w:t>
      </w:r>
    </w:p>
    <w:p w:rsidR="007C6E54" w:rsidRPr="00CE5D1E" w:rsidRDefault="007C6E54" w:rsidP="00DB6FC0">
      <w:pPr>
        <w:widowControl/>
        <w:numPr>
          <w:ilvl w:val="0"/>
          <w:numId w:val="81"/>
        </w:numPr>
        <w:shd w:val="clear" w:color="auto" w:fill="FFFFFF"/>
        <w:tabs>
          <w:tab w:val="left" w:pos="284"/>
        </w:tabs>
        <w:autoSpaceDE/>
        <w:autoSpaceDN/>
        <w:adjustRightInd/>
        <w:ind w:left="0" w:firstLine="284"/>
        <w:jc w:val="both"/>
        <w:rPr>
          <w:rFonts w:eastAsia="Times New Roman"/>
          <w:sz w:val="22"/>
          <w:szCs w:val="22"/>
          <w:lang w:val="ru-RU"/>
        </w:rPr>
      </w:pPr>
      <w:r w:rsidRPr="00CE5D1E">
        <w:rPr>
          <w:rFonts w:eastAsia="Times New Roman"/>
          <w:sz w:val="22"/>
          <w:szCs w:val="22"/>
          <w:lang w:val="ru-RU"/>
        </w:rPr>
        <w:t>связь языка и истории, культуры русского и других народов;</w:t>
      </w:r>
    </w:p>
    <w:p w:rsidR="007C6E54" w:rsidRPr="00CE5D1E" w:rsidRDefault="007C6E54" w:rsidP="00DB6FC0">
      <w:pPr>
        <w:widowControl/>
        <w:numPr>
          <w:ilvl w:val="0"/>
          <w:numId w:val="81"/>
        </w:numPr>
        <w:shd w:val="clear" w:color="auto" w:fill="FFFFFF"/>
        <w:tabs>
          <w:tab w:val="left" w:pos="284"/>
        </w:tabs>
        <w:autoSpaceDE/>
        <w:autoSpaceDN/>
        <w:adjustRightInd/>
        <w:ind w:left="0" w:firstLine="284"/>
        <w:jc w:val="both"/>
        <w:rPr>
          <w:rFonts w:eastAsia="Times New Roman"/>
          <w:sz w:val="22"/>
          <w:szCs w:val="22"/>
          <w:lang w:val="ru-RU"/>
        </w:rPr>
      </w:pPr>
      <w:r w:rsidRPr="00CE5D1E">
        <w:rPr>
          <w:rFonts w:eastAsia="Times New Roman"/>
          <w:sz w:val="22"/>
          <w:szCs w:val="22"/>
          <w:lang w:val="ru-RU"/>
        </w:rPr>
        <w:t>смысл понятий: речевая ситуация и ее компоненты, литературный язык, языковая норма, культура речи;</w:t>
      </w:r>
    </w:p>
    <w:p w:rsidR="007C6E54" w:rsidRPr="00CE5D1E" w:rsidRDefault="007C6E54" w:rsidP="00DB6FC0">
      <w:pPr>
        <w:widowControl/>
        <w:numPr>
          <w:ilvl w:val="0"/>
          <w:numId w:val="81"/>
        </w:numPr>
        <w:shd w:val="clear" w:color="auto" w:fill="FFFFFF"/>
        <w:tabs>
          <w:tab w:val="left" w:pos="284"/>
        </w:tabs>
        <w:autoSpaceDE/>
        <w:autoSpaceDN/>
        <w:adjustRightInd/>
        <w:ind w:left="0" w:firstLine="284"/>
        <w:jc w:val="both"/>
        <w:rPr>
          <w:rFonts w:eastAsia="Times New Roman"/>
          <w:sz w:val="22"/>
          <w:szCs w:val="22"/>
          <w:lang w:val="ru-RU"/>
        </w:rPr>
      </w:pPr>
      <w:r w:rsidRPr="00CE5D1E">
        <w:rPr>
          <w:rFonts w:eastAsia="Times New Roman"/>
          <w:sz w:val="22"/>
          <w:szCs w:val="22"/>
          <w:lang w:val="ru-RU"/>
        </w:rPr>
        <w:lastRenderedPageBreak/>
        <w:t>основные единицы и уровни языка, их признаки и взаимосвязь;</w:t>
      </w:r>
    </w:p>
    <w:p w:rsidR="007C6E54" w:rsidRPr="00CE5D1E" w:rsidRDefault="007C6E54" w:rsidP="00DB6FC0">
      <w:pPr>
        <w:widowControl/>
        <w:numPr>
          <w:ilvl w:val="1"/>
          <w:numId w:val="80"/>
        </w:numPr>
        <w:shd w:val="clear" w:color="auto" w:fill="FFFFFF"/>
        <w:tabs>
          <w:tab w:val="left" w:pos="284"/>
          <w:tab w:val="left" w:pos="9355"/>
        </w:tabs>
        <w:autoSpaceDE/>
        <w:autoSpaceDN/>
        <w:adjustRightInd/>
        <w:ind w:left="0" w:firstLine="284"/>
        <w:jc w:val="both"/>
        <w:rPr>
          <w:rFonts w:eastAsia="Times New Roman"/>
          <w:b/>
          <w:sz w:val="22"/>
          <w:szCs w:val="22"/>
          <w:lang w:val="ru-RU"/>
        </w:rPr>
      </w:pPr>
      <w:proofErr w:type="gramStart"/>
      <w:r w:rsidRPr="00CE5D1E">
        <w:rPr>
          <w:rFonts w:eastAsia="Times New Roman"/>
          <w:sz w:val="22"/>
          <w:szCs w:val="22"/>
          <w:lang w:val="ru-RU"/>
        </w:rPr>
        <w:t>орфоэпические, лексические, грамматические, орфографические и пунктуационные нормы современного русского литературного языка; нормы речевого поведения в социально-культурной, учебно-научной, официально-деловой сферах общения;</w:t>
      </w:r>
      <w:proofErr w:type="gramEnd"/>
    </w:p>
    <w:p w:rsidR="007C6E54" w:rsidRPr="00CE5D1E" w:rsidRDefault="007C6E54" w:rsidP="007C6E54">
      <w:pPr>
        <w:widowControl/>
        <w:shd w:val="clear" w:color="auto" w:fill="FFFFFF"/>
        <w:tabs>
          <w:tab w:val="left" w:pos="284"/>
        </w:tabs>
        <w:autoSpaceDE/>
        <w:autoSpaceDN/>
        <w:adjustRightInd/>
        <w:ind w:firstLine="284"/>
        <w:jc w:val="both"/>
        <w:rPr>
          <w:rFonts w:eastAsia="Times New Roman"/>
          <w:b/>
          <w:sz w:val="22"/>
          <w:szCs w:val="22"/>
          <w:lang w:val="ru-RU"/>
        </w:rPr>
      </w:pPr>
      <w:r w:rsidRPr="00CE5D1E">
        <w:rPr>
          <w:rFonts w:eastAsia="Times New Roman"/>
          <w:b/>
          <w:sz w:val="22"/>
          <w:szCs w:val="22"/>
          <w:lang w:val="ru-RU"/>
        </w:rPr>
        <w:t>уметь</w:t>
      </w:r>
    </w:p>
    <w:p w:rsidR="007C6E54" w:rsidRPr="00CE5D1E" w:rsidRDefault="007C6E54" w:rsidP="00DB6FC0">
      <w:pPr>
        <w:widowControl/>
        <w:numPr>
          <w:ilvl w:val="0"/>
          <w:numId w:val="81"/>
        </w:numPr>
        <w:shd w:val="clear" w:color="auto" w:fill="FFFFFF"/>
        <w:tabs>
          <w:tab w:val="left" w:pos="284"/>
        </w:tabs>
        <w:autoSpaceDE/>
        <w:autoSpaceDN/>
        <w:adjustRightInd/>
        <w:ind w:left="0" w:firstLine="284"/>
        <w:jc w:val="both"/>
        <w:rPr>
          <w:rFonts w:eastAsia="Times New Roman"/>
          <w:sz w:val="22"/>
          <w:szCs w:val="22"/>
          <w:lang w:val="ru-RU"/>
        </w:rPr>
      </w:pPr>
      <w:r w:rsidRPr="00CE5D1E">
        <w:rPr>
          <w:rFonts w:eastAsia="Times New Roman"/>
          <w:sz w:val="22"/>
          <w:szCs w:val="22"/>
          <w:lang w:val="ru-RU"/>
        </w:rPr>
        <w:t xml:space="preserve">осуществлять речевой самоконтроль; оценивать устные и письменные высказывания с точки зрения языкового оформления, эффективности достижения поставленных коммуникативных задач; </w:t>
      </w:r>
    </w:p>
    <w:p w:rsidR="007C6E54" w:rsidRPr="00CE5D1E" w:rsidRDefault="007C6E54" w:rsidP="00DB6FC0">
      <w:pPr>
        <w:widowControl/>
        <w:numPr>
          <w:ilvl w:val="0"/>
          <w:numId w:val="81"/>
        </w:numPr>
        <w:shd w:val="clear" w:color="auto" w:fill="FFFFFF"/>
        <w:tabs>
          <w:tab w:val="left" w:pos="284"/>
        </w:tabs>
        <w:autoSpaceDE/>
        <w:autoSpaceDN/>
        <w:adjustRightInd/>
        <w:ind w:left="0" w:firstLine="284"/>
        <w:jc w:val="both"/>
        <w:rPr>
          <w:rFonts w:eastAsia="Times New Roman"/>
          <w:sz w:val="22"/>
          <w:szCs w:val="22"/>
          <w:lang w:val="ru-RU"/>
        </w:rPr>
      </w:pPr>
      <w:r w:rsidRPr="00CE5D1E">
        <w:rPr>
          <w:rFonts w:eastAsia="Times New Roman"/>
          <w:sz w:val="22"/>
          <w:szCs w:val="22"/>
          <w:lang w:val="ru-RU"/>
        </w:rPr>
        <w:t>анализировать языковые единицы с точки зрения правильности, точности и уместности их употребления;</w:t>
      </w:r>
    </w:p>
    <w:p w:rsidR="007C6E54" w:rsidRPr="00CE5D1E" w:rsidRDefault="007C6E54" w:rsidP="00DB6FC0">
      <w:pPr>
        <w:widowControl/>
        <w:numPr>
          <w:ilvl w:val="0"/>
          <w:numId w:val="81"/>
        </w:numPr>
        <w:shd w:val="clear" w:color="auto" w:fill="FFFFFF"/>
        <w:tabs>
          <w:tab w:val="left" w:pos="284"/>
        </w:tabs>
        <w:autoSpaceDE/>
        <w:autoSpaceDN/>
        <w:adjustRightInd/>
        <w:ind w:left="0" w:firstLine="284"/>
        <w:jc w:val="both"/>
        <w:rPr>
          <w:rFonts w:eastAsia="Times New Roman"/>
          <w:sz w:val="22"/>
          <w:szCs w:val="22"/>
          <w:lang w:val="ru-RU"/>
        </w:rPr>
      </w:pPr>
      <w:r w:rsidRPr="00CE5D1E">
        <w:rPr>
          <w:rFonts w:eastAsia="Times New Roman"/>
          <w:sz w:val="22"/>
          <w:szCs w:val="22"/>
          <w:lang w:val="ru-RU"/>
        </w:rPr>
        <w:t>проводить лингвистический анализ текстов различных функциональных стилей и разновидностей языка;</w:t>
      </w:r>
    </w:p>
    <w:p w:rsidR="007C6E54" w:rsidRPr="00CE5D1E" w:rsidRDefault="007C6E54" w:rsidP="007C6E54">
      <w:pPr>
        <w:widowControl/>
        <w:shd w:val="clear" w:color="auto" w:fill="FFFFFF"/>
        <w:tabs>
          <w:tab w:val="left" w:pos="284"/>
          <w:tab w:val="left" w:pos="9355"/>
        </w:tabs>
        <w:autoSpaceDE/>
        <w:autoSpaceDN/>
        <w:adjustRightInd/>
        <w:ind w:firstLine="284"/>
        <w:jc w:val="both"/>
        <w:rPr>
          <w:rFonts w:eastAsia="Times New Roman"/>
          <w:b/>
          <w:i/>
          <w:sz w:val="22"/>
          <w:szCs w:val="22"/>
          <w:lang w:val="ru-RU"/>
        </w:rPr>
      </w:pPr>
      <w:proofErr w:type="spellStart"/>
      <w:r w:rsidRPr="00CE5D1E">
        <w:rPr>
          <w:rFonts w:eastAsia="Times New Roman"/>
          <w:b/>
          <w:i/>
          <w:sz w:val="22"/>
          <w:szCs w:val="22"/>
          <w:lang w:val="ru-RU"/>
        </w:rPr>
        <w:t>аудирование</w:t>
      </w:r>
      <w:proofErr w:type="spellEnd"/>
      <w:r w:rsidRPr="00CE5D1E">
        <w:rPr>
          <w:rFonts w:eastAsia="Times New Roman"/>
          <w:b/>
          <w:i/>
          <w:sz w:val="22"/>
          <w:szCs w:val="22"/>
          <w:lang w:val="ru-RU"/>
        </w:rPr>
        <w:t xml:space="preserve"> и чтение</w:t>
      </w:r>
    </w:p>
    <w:p w:rsidR="007C6E54" w:rsidRPr="00CE5D1E" w:rsidRDefault="007C6E54" w:rsidP="00DB6FC0">
      <w:pPr>
        <w:widowControl/>
        <w:numPr>
          <w:ilvl w:val="0"/>
          <w:numId w:val="81"/>
        </w:numPr>
        <w:shd w:val="clear" w:color="auto" w:fill="FFFFFF"/>
        <w:tabs>
          <w:tab w:val="left" w:pos="284"/>
        </w:tabs>
        <w:autoSpaceDE/>
        <w:autoSpaceDN/>
        <w:adjustRightInd/>
        <w:ind w:left="0" w:firstLine="284"/>
        <w:jc w:val="both"/>
        <w:rPr>
          <w:rFonts w:eastAsia="Times New Roman"/>
          <w:sz w:val="22"/>
          <w:szCs w:val="22"/>
          <w:lang w:val="ru-RU"/>
        </w:rPr>
      </w:pPr>
      <w:r w:rsidRPr="00CE5D1E">
        <w:rPr>
          <w:rFonts w:eastAsia="Times New Roman"/>
          <w:sz w:val="22"/>
          <w:szCs w:val="22"/>
          <w:lang w:val="ru-RU"/>
        </w:rPr>
        <w:t xml:space="preserve">использовать основные виды чтения (ознакомительно-изучающее, </w:t>
      </w:r>
      <w:proofErr w:type="gramStart"/>
      <w:r w:rsidRPr="00CE5D1E">
        <w:rPr>
          <w:rFonts w:eastAsia="Times New Roman"/>
          <w:sz w:val="22"/>
          <w:szCs w:val="22"/>
          <w:lang w:val="ru-RU"/>
        </w:rPr>
        <w:t>ознакомительно-реферативное</w:t>
      </w:r>
      <w:proofErr w:type="gramEnd"/>
      <w:r w:rsidRPr="00CE5D1E">
        <w:rPr>
          <w:rFonts w:eastAsia="Times New Roman"/>
          <w:sz w:val="22"/>
          <w:szCs w:val="22"/>
          <w:lang w:val="ru-RU"/>
        </w:rPr>
        <w:t xml:space="preserve"> и др.) в зависимости от коммуникативной задачи; </w:t>
      </w:r>
    </w:p>
    <w:p w:rsidR="007C6E54" w:rsidRPr="00CE5D1E" w:rsidRDefault="007C6E54" w:rsidP="00DB6FC0">
      <w:pPr>
        <w:widowControl/>
        <w:numPr>
          <w:ilvl w:val="0"/>
          <w:numId w:val="81"/>
        </w:numPr>
        <w:shd w:val="clear" w:color="auto" w:fill="FFFFFF"/>
        <w:tabs>
          <w:tab w:val="left" w:pos="284"/>
        </w:tabs>
        <w:autoSpaceDE/>
        <w:autoSpaceDN/>
        <w:adjustRightInd/>
        <w:ind w:left="0" w:firstLine="284"/>
        <w:jc w:val="both"/>
        <w:rPr>
          <w:rFonts w:eastAsia="Times New Roman"/>
          <w:sz w:val="22"/>
          <w:szCs w:val="22"/>
          <w:lang w:val="ru-RU"/>
        </w:rPr>
      </w:pPr>
      <w:r w:rsidRPr="00CE5D1E">
        <w:rPr>
          <w:rFonts w:eastAsia="Times New Roman"/>
          <w:sz w:val="22"/>
          <w:szCs w:val="22"/>
          <w:lang w:val="ru-RU"/>
        </w:rPr>
        <w:t>извлекать необходимую информацию из различных источников: учебно-научных текстов, справочной литературы, средств массовой информации, в том числе представленных в электронном виде на различных информационных носителях;</w:t>
      </w:r>
    </w:p>
    <w:p w:rsidR="007C6E54" w:rsidRPr="00CE5D1E" w:rsidRDefault="007C6E54" w:rsidP="007C6E54">
      <w:pPr>
        <w:widowControl/>
        <w:shd w:val="clear" w:color="auto" w:fill="FFFFFF"/>
        <w:tabs>
          <w:tab w:val="left" w:pos="284"/>
          <w:tab w:val="left" w:pos="9355"/>
        </w:tabs>
        <w:autoSpaceDE/>
        <w:autoSpaceDN/>
        <w:adjustRightInd/>
        <w:ind w:firstLine="284"/>
        <w:jc w:val="both"/>
        <w:rPr>
          <w:rFonts w:eastAsia="Times New Roman"/>
          <w:b/>
          <w:i/>
          <w:sz w:val="22"/>
          <w:szCs w:val="22"/>
          <w:lang w:val="ru-RU"/>
        </w:rPr>
      </w:pPr>
      <w:r w:rsidRPr="00CE5D1E">
        <w:rPr>
          <w:rFonts w:eastAsia="Times New Roman"/>
          <w:b/>
          <w:i/>
          <w:sz w:val="22"/>
          <w:szCs w:val="22"/>
          <w:lang w:val="ru-RU"/>
        </w:rPr>
        <w:t>говорение и письмо</w:t>
      </w:r>
    </w:p>
    <w:p w:rsidR="007C6E54" w:rsidRPr="00CE5D1E" w:rsidRDefault="007C6E54" w:rsidP="00DB6FC0">
      <w:pPr>
        <w:widowControl/>
        <w:numPr>
          <w:ilvl w:val="0"/>
          <w:numId w:val="81"/>
        </w:numPr>
        <w:shd w:val="clear" w:color="auto" w:fill="FFFFFF"/>
        <w:tabs>
          <w:tab w:val="left" w:pos="284"/>
        </w:tabs>
        <w:autoSpaceDE/>
        <w:autoSpaceDN/>
        <w:adjustRightInd/>
        <w:ind w:left="0" w:firstLine="284"/>
        <w:jc w:val="both"/>
        <w:rPr>
          <w:rFonts w:eastAsia="Times New Roman"/>
          <w:sz w:val="22"/>
          <w:szCs w:val="22"/>
          <w:lang w:val="ru-RU"/>
        </w:rPr>
      </w:pPr>
      <w:proofErr w:type="gramStart"/>
      <w:r w:rsidRPr="00CE5D1E">
        <w:rPr>
          <w:rFonts w:eastAsia="Times New Roman"/>
          <w:sz w:val="22"/>
          <w:szCs w:val="22"/>
          <w:lang w:val="ru-RU"/>
        </w:rPr>
        <w:t>создавать устные и письменные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w:t>
      </w:r>
      <w:proofErr w:type="gramEnd"/>
    </w:p>
    <w:p w:rsidR="007C6E54" w:rsidRPr="00CE5D1E" w:rsidRDefault="007C6E54" w:rsidP="00DB6FC0">
      <w:pPr>
        <w:widowControl/>
        <w:numPr>
          <w:ilvl w:val="0"/>
          <w:numId w:val="81"/>
        </w:numPr>
        <w:shd w:val="clear" w:color="auto" w:fill="FFFFFF"/>
        <w:tabs>
          <w:tab w:val="left" w:pos="284"/>
        </w:tabs>
        <w:autoSpaceDE/>
        <w:autoSpaceDN/>
        <w:adjustRightInd/>
        <w:ind w:left="0" w:firstLine="284"/>
        <w:jc w:val="both"/>
        <w:rPr>
          <w:rFonts w:eastAsia="Times New Roman"/>
          <w:sz w:val="22"/>
          <w:szCs w:val="22"/>
          <w:lang w:val="ru-RU"/>
        </w:rPr>
      </w:pPr>
      <w:r w:rsidRPr="00CE5D1E">
        <w:rPr>
          <w:rFonts w:eastAsia="Times New Roman"/>
          <w:sz w:val="22"/>
          <w:szCs w:val="22"/>
          <w:lang w:val="ru-RU"/>
        </w:rPr>
        <w:t xml:space="preserve">применять в практике речевого общения основные орфоэпические, лексические, грамматические нормы современного русского литературного языка; </w:t>
      </w:r>
    </w:p>
    <w:p w:rsidR="007C6E54" w:rsidRPr="00CE5D1E" w:rsidRDefault="007C6E54" w:rsidP="00DB6FC0">
      <w:pPr>
        <w:widowControl/>
        <w:numPr>
          <w:ilvl w:val="0"/>
          <w:numId w:val="81"/>
        </w:numPr>
        <w:shd w:val="clear" w:color="auto" w:fill="FFFFFF"/>
        <w:tabs>
          <w:tab w:val="left" w:pos="284"/>
        </w:tabs>
        <w:autoSpaceDE/>
        <w:autoSpaceDN/>
        <w:adjustRightInd/>
        <w:ind w:left="0" w:firstLine="284"/>
        <w:jc w:val="both"/>
        <w:rPr>
          <w:rFonts w:eastAsia="Times New Roman"/>
          <w:sz w:val="22"/>
          <w:szCs w:val="22"/>
          <w:lang w:val="ru-RU"/>
        </w:rPr>
      </w:pPr>
      <w:r w:rsidRPr="00CE5D1E">
        <w:rPr>
          <w:rFonts w:eastAsia="Times New Roman"/>
          <w:sz w:val="22"/>
          <w:szCs w:val="22"/>
          <w:lang w:val="ru-RU"/>
        </w:rPr>
        <w:t>соблюдать в практике письма орфографические и пунктуационные нормы современного русского литературного языка;</w:t>
      </w:r>
    </w:p>
    <w:p w:rsidR="007C6E54" w:rsidRPr="00CE5D1E" w:rsidRDefault="007C6E54" w:rsidP="00DB6FC0">
      <w:pPr>
        <w:widowControl/>
        <w:numPr>
          <w:ilvl w:val="0"/>
          <w:numId w:val="81"/>
        </w:numPr>
        <w:shd w:val="clear" w:color="auto" w:fill="FFFFFF"/>
        <w:tabs>
          <w:tab w:val="left" w:pos="284"/>
        </w:tabs>
        <w:autoSpaceDE/>
        <w:autoSpaceDN/>
        <w:adjustRightInd/>
        <w:ind w:left="0" w:firstLine="284"/>
        <w:jc w:val="both"/>
        <w:rPr>
          <w:rFonts w:eastAsia="Times New Roman"/>
          <w:sz w:val="22"/>
          <w:szCs w:val="22"/>
          <w:lang w:val="ru-RU"/>
        </w:rPr>
      </w:pPr>
      <w:r w:rsidRPr="00CE5D1E">
        <w:rPr>
          <w:rFonts w:eastAsia="Times New Roman"/>
          <w:sz w:val="22"/>
          <w:szCs w:val="22"/>
          <w:lang w:val="ru-RU"/>
        </w:rPr>
        <w:t>соблюдать нормы речевого поведения в различных сферах и ситуациях общения, в том числе при обсуждении дискуссионных проблем;</w:t>
      </w:r>
    </w:p>
    <w:p w:rsidR="007C6E54" w:rsidRPr="00CE5D1E" w:rsidRDefault="007C6E54" w:rsidP="00DB6FC0">
      <w:pPr>
        <w:widowControl/>
        <w:numPr>
          <w:ilvl w:val="0"/>
          <w:numId w:val="81"/>
        </w:numPr>
        <w:shd w:val="clear" w:color="auto" w:fill="FFFFFF"/>
        <w:tabs>
          <w:tab w:val="left" w:pos="284"/>
        </w:tabs>
        <w:autoSpaceDE/>
        <w:autoSpaceDN/>
        <w:adjustRightInd/>
        <w:ind w:left="0" w:firstLine="284"/>
        <w:jc w:val="both"/>
        <w:rPr>
          <w:rFonts w:eastAsia="Times New Roman"/>
          <w:sz w:val="22"/>
          <w:szCs w:val="22"/>
          <w:lang w:val="ru-RU"/>
        </w:rPr>
      </w:pPr>
      <w:r w:rsidRPr="00CE5D1E">
        <w:rPr>
          <w:rFonts w:eastAsia="Times New Roman"/>
          <w:sz w:val="22"/>
          <w:szCs w:val="22"/>
          <w:lang w:val="ru-RU"/>
        </w:rPr>
        <w:t>использовать основные приемы информационной переработки устного и письменного текста;</w:t>
      </w:r>
    </w:p>
    <w:p w:rsidR="007C6E54" w:rsidRPr="00CE5D1E" w:rsidRDefault="007C6E54" w:rsidP="007C6E54">
      <w:pPr>
        <w:widowControl/>
        <w:shd w:val="clear" w:color="auto" w:fill="FFFFFF"/>
        <w:tabs>
          <w:tab w:val="left" w:pos="284"/>
        </w:tabs>
        <w:autoSpaceDE/>
        <w:autoSpaceDN/>
        <w:adjustRightInd/>
        <w:ind w:firstLine="284"/>
        <w:jc w:val="both"/>
        <w:rPr>
          <w:rFonts w:eastAsia="Times New Roman"/>
          <w:sz w:val="22"/>
          <w:szCs w:val="22"/>
          <w:lang w:val="ru-RU"/>
        </w:rPr>
      </w:pPr>
      <w:r w:rsidRPr="00CE5D1E">
        <w:rPr>
          <w:rFonts w:eastAsia="Times New Roman"/>
          <w:b/>
          <w:sz w:val="22"/>
          <w:szCs w:val="22"/>
          <w:lang w:val="ru-RU"/>
        </w:rPr>
        <w:t xml:space="preserve">использовать приобретенные знания и умения в практической деятельности и повседневной жизни </w:t>
      </w:r>
      <w:proofErr w:type="gramStart"/>
      <w:r w:rsidRPr="00CE5D1E">
        <w:rPr>
          <w:rFonts w:eastAsia="Times New Roman"/>
          <w:sz w:val="22"/>
          <w:szCs w:val="22"/>
          <w:lang w:val="ru-RU"/>
        </w:rPr>
        <w:t>для</w:t>
      </w:r>
      <w:proofErr w:type="gramEnd"/>
      <w:r w:rsidRPr="00CE5D1E">
        <w:rPr>
          <w:rFonts w:eastAsia="Times New Roman"/>
          <w:sz w:val="22"/>
          <w:szCs w:val="22"/>
          <w:lang w:val="ru-RU"/>
        </w:rPr>
        <w:t>:</w:t>
      </w:r>
    </w:p>
    <w:p w:rsidR="007C6E54" w:rsidRPr="00CE5D1E" w:rsidRDefault="007C6E54" w:rsidP="00DB6FC0">
      <w:pPr>
        <w:widowControl/>
        <w:numPr>
          <w:ilvl w:val="0"/>
          <w:numId w:val="81"/>
        </w:numPr>
        <w:shd w:val="clear" w:color="auto" w:fill="FFFFFF"/>
        <w:tabs>
          <w:tab w:val="left" w:pos="284"/>
        </w:tabs>
        <w:autoSpaceDE/>
        <w:autoSpaceDN/>
        <w:adjustRightInd/>
        <w:ind w:left="0" w:firstLine="284"/>
        <w:jc w:val="both"/>
        <w:rPr>
          <w:rFonts w:eastAsia="Times New Roman"/>
          <w:sz w:val="22"/>
          <w:szCs w:val="22"/>
          <w:lang w:val="ru-RU"/>
        </w:rPr>
      </w:pPr>
      <w:r w:rsidRPr="00CE5D1E">
        <w:rPr>
          <w:rFonts w:eastAsia="Times New Roman"/>
          <w:sz w:val="22"/>
          <w:szCs w:val="22"/>
          <w:lang w:val="ru-RU"/>
        </w:rPr>
        <w:t>осознания русского языка как духовной, нравственной и культурной ценности народа; приобщения к ценностям национальной и мировой культуры;</w:t>
      </w:r>
    </w:p>
    <w:p w:rsidR="007C6E54" w:rsidRPr="00CE5D1E" w:rsidRDefault="007C6E54" w:rsidP="00DB6FC0">
      <w:pPr>
        <w:widowControl/>
        <w:numPr>
          <w:ilvl w:val="0"/>
          <w:numId w:val="81"/>
        </w:numPr>
        <w:shd w:val="clear" w:color="auto" w:fill="FFFFFF"/>
        <w:tabs>
          <w:tab w:val="left" w:pos="284"/>
        </w:tabs>
        <w:autoSpaceDE/>
        <w:autoSpaceDN/>
        <w:adjustRightInd/>
        <w:ind w:left="0" w:firstLine="284"/>
        <w:jc w:val="both"/>
        <w:rPr>
          <w:rFonts w:eastAsia="Times New Roman"/>
          <w:sz w:val="22"/>
          <w:szCs w:val="22"/>
          <w:lang w:val="ru-RU"/>
        </w:rPr>
      </w:pPr>
      <w:r w:rsidRPr="00CE5D1E">
        <w:rPr>
          <w:rFonts w:eastAsia="Times New Roman"/>
          <w:sz w:val="22"/>
          <w:szCs w:val="22"/>
          <w:lang w:val="ru-RU"/>
        </w:rPr>
        <w:t>развития интеллектуальных и творческих способностей, навыков самостоятельной деятельности; самореализации, самовыражения в различных областях человеческой деятельности;</w:t>
      </w:r>
    </w:p>
    <w:p w:rsidR="007C6E54" w:rsidRPr="00CE5D1E" w:rsidRDefault="007C6E54" w:rsidP="00DB6FC0">
      <w:pPr>
        <w:widowControl/>
        <w:numPr>
          <w:ilvl w:val="0"/>
          <w:numId w:val="81"/>
        </w:numPr>
        <w:shd w:val="clear" w:color="auto" w:fill="FFFFFF"/>
        <w:tabs>
          <w:tab w:val="left" w:pos="284"/>
        </w:tabs>
        <w:autoSpaceDE/>
        <w:autoSpaceDN/>
        <w:adjustRightInd/>
        <w:ind w:left="0" w:firstLine="284"/>
        <w:jc w:val="both"/>
        <w:rPr>
          <w:rFonts w:eastAsia="Times New Roman"/>
          <w:sz w:val="22"/>
          <w:szCs w:val="22"/>
          <w:lang w:val="ru-RU"/>
        </w:rPr>
      </w:pPr>
      <w:r w:rsidRPr="00CE5D1E">
        <w:rPr>
          <w:rFonts w:eastAsia="Times New Roman"/>
          <w:sz w:val="22"/>
          <w:szCs w:val="22"/>
          <w:lang w:val="ru-RU"/>
        </w:rPr>
        <w:t>увеличения словарного запаса; расширения круга используемых языковых и речевых средств; совершенствования способности к самооценке на основе наблюдения за собственной речью;</w:t>
      </w:r>
    </w:p>
    <w:p w:rsidR="007C6E54" w:rsidRPr="00CE5D1E" w:rsidRDefault="007C6E54" w:rsidP="00DB6FC0">
      <w:pPr>
        <w:widowControl/>
        <w:numPr>
          <w:ilvl w:val="0"/>
          <w:numId w:val="81"/>
        </w:numPr>
        <w:shd w:val="clear" w:color="auto" w:fill="FFFFFF"/>
        <w:tabs>
          <w:tab w:val="left" w:pos="284"/>
        </w:tabs>
        <w:autoSpaceDE/>
        <w:autoSpaceDN/>
        <w:adjustRightInd/>
        <w:ind w:left="0" w:firstLine="284"/>
        <w:jc w:val="both"/>
        <w:rPr>
          <w:rFonts w:eastAsia="Times New Roman"/>
          <w:sz w:val="22"/>
          <w:szCs w:val="22"/>
          <w:lang w:val="ru-RU"/>
        </w:rPr>
      </w:pPr>
      <w:r w:rsidRPr="00CE5D1E">
        <w:rPr>
          <w:rFonts w:eastAsia="Times New Roman"/>
          <w:sz w:val="22"/>
          <w:szCs w:val="22"/>
          <w:lang w:val="ru-RU"/>
        </w:rPr>
        <w:t>совершенствования коммуникативных способностей; развития готовности к речевому взаимодействию, межличностному и межкультурному общению, сотрудничеству;</w:t>
      </w:r>
    </w:p>
    <w:p w:rsidR="007C6E54" w:rsidRPr="00CE5D1E" w:rsidRDefault="007C6E54" w:rsidP="00DB6FC0">
      <w:pPr>
        <w:widowControl/>
        <w:numPr>
          <w:ilvl w:val="0"/>
          <w:numId w:val="81"/>
        </w:numPr>
        <w:shd w:val="clear" w:color="auto" w:fill="FFFFFF"/>
        <w:tabs>
          <w:tab w:val="left" w:pos="284"/>
        </w:tabs>
        <w:autoSpaceDE/>
        <w:autoSpaceDN/>
        <w:adjustRightInd/>
        <w:ind w:left="0" w:firstLine="284"/>
        <w:jc w:val="both"/>
        <w:rPr>
          <w:rFonts w:eastAsia="Times New Roman"/>
          <w:sz w:val="22"/>
          <w:szCs w:val="22"/>
          <w:lang w:val="ru-RU"/>
        </w:rPr>
      </w:pPr>
      <w:r w:rsidRPr="00CE5D1E">
        <w:rPr>
          <w:rFonts w:eastAsia="Times New Roman"/>
          <w:sz w:val="22"/>
          <w:szCs w:val="22"/>
          <w:lang w:val="ru-RU"/>
        </w:rPr>
        <w:t>самообразования и активного участия в производственной, культурной и общественной жизни государства.</w:t>
      </w:r>
    </w:p>
    <w:p w:rsidR="007C6E54" w:rsidRPr="00CE5D1E" w:rsidRDefault="007C6E54" w:rsidP="00BF65EF">
      <w:pPr>
        <w:widowControl/>
        <w:shd w:val="clear" w:color="auto" w:fill="FFFFFF"/>
        <w:tabs>
          <w:tab w:val="left" w:pos="284"/>
        </w:tabs>
        <w:autoSpaceDE/>
        <w:autoSpaceDN/>
        <w:adjustRightInd/>
        <w:rPr>
          <w:rFonts w:eastAsia="Times New Roman"/>
          <w:sz w:val="22"/>
          <w:szCs w:val="22"/>
          <w:lang w:val="ru-RU"/>
        </w:rPr>
      </w:pPr>
    </w:p>
    <w:p w:rsidR="007C6E54" w:rsidRPr="00CE5D1E" w:rsidRDefault="007C6E54" w:rsidP="007C6E54">
      <w:pPr>
        <w:widowControl/>
        <w:shd w:val="clear" w:color="auto" w:fill="FFFFFF"/>
        <w:tabs>
          <w:tab w:val="left" w:pos="284"/>
        </w:tabs>
        <w:autoSpaceDE/>
        <w:autoSpaceDN/>
        <w:adjustRightInd/>
        <w:ind w:firstLine="284"/>
        <w:jc w:val="center"/>
        <w:rPr>
          <w:rFonts w:eastAsia="Times New Roman"/>
          <w:b/>
          <w:sz w:val="22"/>
          <w:szCs w:val="22"/>
          <w:lang w:val="ru-RU"/>
        </w:rPr>
      </w:pPr>
      <w:r w:rsidRPr="00CE5D1E">
        <w:rPr>
          <w:rFonts w:eastAsia="Times New Roman"/>
          <w:b/>
          <w:sz w:val="22"/>
          <w:szCs w:val="22"/>
          <w:lang w:val="ru-RU"/>
        </w:rPr>
        <w:t>Литература</w:t>
      </w:r>
    </w:p>
    <w:p w:rsidR="007C6E54" w:rsidRPr="00CE5D1E" w:rsidRDefault="007C6E54" w:rsidP="007C6E54">
      <w:pPr>
        <w:widowControl/>
        <w:shd w:val="clear" w:color="auto" w:fill="FFFFFF"/>
        <w:tabs>
          <w:tab w:val="left" w:pos="284"/>
        </w:tabs>
        <w:autoSpaceDE/>
        <w:autoSpaceDN/>
        <w:adjustRightInd/>
        <w:ind w:firstLine="284"/>
        <w:rPr>
          <w:rFonts w:eastAsia="Times New Roman"/>
          <w:b/>
          <w:i/>
          <w:sz w:val="22"/>
          <w:szCs w:val="22"/>
          <w:lang w:val="ru-RU"/>
        </w:rPr>
      </w:pPr>
      <w:r w:rsidRPr="00CE5D1E">
        <w:rPr>
          <w:rFonts w:eastAsia="Times New Roman"/>
          <w:b/>
          <w:i/>
          <w:sz w:val="22"/>
          <w:szCs w:val="22"/>
          <w:lang w:val="ru-RU"/>
        </w:rPr>
        <w:t>Изучение литературы среднего общего образования направлено на достижение следующих целей:</w:t>
      </w:r>
    </w:p>
    <w:p w:rsidR="007C6E54" w:rsidRPr="00CE5D1E" w:rsidRDefault="007C6E54" w:rsidP="00DB6FC0">
      <w:pPr>
        <w:widowControl/>
        <w:numPr>
          <w:ilvl w:val="0"/>
          <w:numId w:val="40"/>
        </w:numPr>
        <w:shd w:val="clear" w:color="auto" w:fill="FFFFFF"/>
        <w:tabs>
          <w:tab w:val="left" w:pos="284"/>
        </w:tabs>
        <w:autoSpaceDE/>
        <w:autoSpaceDN/>
        <w:adjustRightInd/>
        <w:ind w:left="0" w:firstLine="284"/>
        <w:jc w:val="both"/>
        <w:rPr>
          <w:rFonts w:eastAsia="Times New Roman"/>
          <w:sz w:val="22"/>
          <w:szCs w:val="22"/>
          <w:lang w:val="ru-RU"/>
        </w:rPr>
      </w:pPr>
      <w:r w:rsidRPr="00CE5D1E">
        <w:rPr>
          <w:rFonts w:eastAsia="Times New Roman"/>
          <w:b/>
          <w:sz w:val="22"/>
          <w:szCs w:val="22"/>
          <w:lang w:val="ru-RU"/>
        </w:rPr>
        <w:t xml:space="preserve">воспитание </w:t>
      </w:r>
      <w:r w:rsidRPr="00CE5D1E">
        <w:rPr>
          <w:rFonts w:eastAsia="Times New Roman"/>
          <w:sz w:val="22"/>
          <w:szCs w:val="22"/>
          <w:lang w:val="ru-RU"/>
        </w:rPr>
        <w:t>духовно развитой личности, готовой к самопознанию и самосовершенствованию, способной к созидательной деятельности в современном мире; формирование гуманистического мировоззрения, национального самосознания, гражданской позиции, чувства патриотизма, любви и уважения к литературе и ценностям отечественной культуры;</w:t>
      </w:r>
    </w:p>
    <w:p w:rsidR="007C6E54" w:rsidRPr="00CE5D1E" w:rsidRDefault="007C6E54" w:rsidP="00DB6FC0">
      <w:pPr>
        <w:widowControl/>
        <w:numPr>
          <w:ilvl w:val="0"/>
          <w:numId w:val="40"/>
        </w:numPr>
        <w:shd w:val="clear" w:color="auto" w:fill="FFFFFF"/>
        <w:tabs>
          <w:tab w:val="left" w:pos="284"/>
        </w:tabs>
        <w:autoSpaceDE/>
        <w:autoSpaceDN/>
        <w:adjustRightInd/>
        <w:ind w:left="0" w:firstLine="284"/>
        <w:jc w:val="both"/>
        <w:rPr>
          <w:rFonts w:eastAsia="Times New Roman"/>
          <w:sz w:val="22"/>
          <w:szCs w:val="22"/>
          <w:lang w:val="ru-RU"/>
        </w:rPr>
      </w:pPr>
      <w:r w:rsidRPr="00CE5D1E">
        <w:rPr>
          <w:rFonts w:eastAsia="Times New Roman"/>
          <w:b/>
          <w:sz w:val="22"/>
          <w:szCs w:val="22"/>
          <w:lang w:val="ru-RU"/>
        </w:rPr>
        <w:t>развитие</w:t>
      </w:r>
      <w:r w:rsidRPr="00CE5D1E">
        <w:rPr>
          <w:rFonts w:eastAsia="Times New Roman"/>
          <w:sz w:val="22"/>
          <w:szCs w:val="22"/>
          <w:lang w:val="ru-RU"/>
        </w:rPr>
        <w:t xml:space="preserve"> представлений о специфике литературы в ряду других искусств; культуры читательского восприятия художественного текста, понимания авторской позиции, исторической и эстетической обусловленности литературного процесса; образного и аналитического мышления, </w:t>
      </w:r>
      <w:r w:rsidRPr="00CE5D1E">
        <w:rPr>
          <w:rFonts w:eastAsia="Times New Roman"/>
          <w:sz w:val="22"/>
          <w:szCs w:val="22"/>
          <w:lang w:val="ru-RU"/>
        </w:rPr>
        <w:lastRenderedPageBreak/>
        <w:t>эстетических и творческих способностей учащихся, читательских интересов, художественного вкуса; устной и письменной речи учащихся;</w:t>
      </w:r>
    </w:p>
    <w:p w:rsidR="007C6E54" w:rsidRPr="00CE5D1E" w:rsidRDefault="007C6E54" w:rsidP="00DB6FC0">
      <w:pPr>
        <w:widowControl/>
        <w:numPr>
          <w:ilvl w:val="0"/>
          <w:numId w:val="40"/>
        </w:numPr>
        <w:shd w:val="clear" w:color="auto" w:fill="FFFFFF"/>
        <w:tabs>
          <w:tab w:val="left" w:pos="284"/>
        </w:tabs>
        <w:autoSpaceDE/>
        <w:autoSpaceDN/>
        <w:adjustRightInd/>
        <w:ind w:left="0" w:firstLine="284"/>
        <w:jc w:val="both"/>
        <w:rPr>
          <w:rFonts w:eastAsia="Times New Roman"/>
          <w:sz w:val="22"/>
          <w:szCs w:val="22"/>
          <w:lang w:val="ru-RU"/>
        </w:rPr>
      </w:pPr>
      <w:r w:rsidRPr="00CE5D1E">
        <w:rPr>
          <w:rFonts w:eastAsia="Times New Roman"/>
          <w:b/>
          <w:sz w:val="22"/>
          <w:szCs w:val="22"/>
          <w:lang w:val="ru-RU"/>
        </w:rPr>
        <w:t>освоение</w:t>
      </w:r>
      <w:r w:rsidRPr="00CE5D1E">
        <w:rPr>
          <w:rFonts w:eastAsia="Times New Roman"/>
          <w:sz w:val="22"/>
          <w:szCs w:val="22"/>
          <w:lang w:val="ru-RU"/>
        </w:rPr>
        <w:t xml:space="preserve"> текстов</w:t>
      </w:r>
      <w:r w:rsidRPr="00CE5D1E">
        <w:rPr>
          <w:rFonts w:eastAsia="Times New Roman"/>
          <w:b/>
          <w:sz w:val="22"/>
          <w:szCs w:val="22"/>
          <w:lang w:val="ru-RU"/>
        </w:rPr>
        <w:t xml:space="preserve"> </w:t>
      </w:r>
      <w:r w:rsidRPr="00CE5D1E">
        <w:rPr>
          <w:rFonts w:eastAsia="Times New Roman"/>
          <w:sz w:val="22"/>
          <w:szCs w:val="22"/>
          <w:lang w:val="ru-RU"/>
        </w:rPr>
        <w:t>художественных произведений в единстве содержания и формы, основных историко-литературных сведений и теоретико-литературных понятий; формирование общего представления об историко-литературном процессе;</w:t>
      </w:r>
    </w:p>
    <w:p w:rsidR="007C6E54" w:rsidRPr="00CE5D1E" w:rsidRDefault="007C6E54" w:rsidP="00DB6FC0">
      <w:pPr>
        <w:widowControl/>
        <w:numPr>
          <w:ilvl w:val="0"/>
          <w:numId w:val="40"/>
        </w:numPr>
        <w:shd w:val="clear" w:color="auto" w:fill="FFFFFF"/>
        <w:tabs>
          <w:tab w:val="left" w:pos="284"/>
        </w:tabs>
        <w:autoSpaceDE/>
        <w:autoSpaceDN/>
        <w:adjustRightInd/>
        <w:ind w:left="0" w:firstLine="284"/>
        <w:jc w:val="both"/>
        <w:rPr>
          <w:rFonts w:eastAsia="Times New Roman"/>
          <w:sz w:val="22"/>
          <w:szCs w:val="22"/>
          <w:lang w:val="ru-RU"/>
        </w:rPr>
      </w:pPr>
      <w:r w:rsidRPr="00CE5D1E">
        <w:rPr>
          <w:rFonts w:eastAsia="Times New Roman"/>
          <w:b/>
          <w:sz w:val="22"/>
          <w:szCs w:val="22"/>
          <w:lang w:val="ru-RU"/>
        </w:rPr>
        <w:t>совершенствование умений</w:t>
      </w:r>
      <w:r w:rsidRPr="00CE5D1E">
        <w:rPr>
          <w:rFonts w:eastAsia="Times New Roman"/>
          <w:sz w:val="22"/>
          <w:szCs w:val="22"/>
          <w:lang w:val="ru-RU"/>
        </w:rPr>
        <w:t xml:space="preserve"> анализа и интерпретации литературного произведения как художественного целого в его историко-литературной обусловленности с использованием теоретико-литературных знаний; написания сочинений различных типов; поиска, систематизации и использования необходимой информации, в том числе в сети Интернета.</w:t>
      </w:r>
    </w:p>
    <w:p w:rsidR="007C6E54" w:rsidRPr="00CE5D1E" w:rsidRDefault="007C6E54" w:rsidP="007C6E54">
      <w:pPr>
        <w:widowControl/>
        <w:shd w:val="clear" w:color="auto" w:fill="FFFFFF"/>
        <w:tabs>
          <w:tab w:val="left" w:pos="284"/>
        </w:tabs>
        <w:autoSpaceDE/>
        <w:autoSpaceDN/>
        <w:adjustRightInd/>
        <w:ind w:firstLine="284"/>
        <w:rPr>
          <w:rFonts w:eastAsia="Times New Roman"/>
          <w:b/>
          <w:sz w:val="22"/>
          <w:szCs w:val="22"/>
          <w:lang w:val="ru-RU"/>
        </w:rPr>
      </w:pPr>
      <w:r w:rsidRPr="00CE5D1E">
        <w:rPr>
          <w:rFonts w:eastAsia="Times New Roman"/>
          <w:b/>
          <w:sz w:val="22"/>
          <w:szCs w:val="22"/>
          <w:lang w:val="ru-RU"/>
        </w:rPr>
        <w:t>ТРЕБОВАНИЯ К УРОВНЮ ПОДГОТОВКИ ВЫПУСКНИКОВ</w:t>
      </w:r>
    </w:p>
    <w:p w:rsidR="007C6E54" w:rsidRPr="00CE5D1E" w:rsidRDefault="007C6E54" w:rsidP="007C6E54">
      <w:pPr>
        <w:widowControl/>
        <w:shd w:val="clear" w:color="auto" w:fill="FFFFFF"/>
        <w:tabs>
          <w:tab w:val="left" w:pos="284"/>
        </w:tabs>
        <w:autoSpaceDE/>
        <w:autoSpaceDN/>
        <w:adjustRightInd/>
        <w:ind w:firstLine="284"/>
        <w:jc w:val="both"/>
        <w:rPr>
          <w:rFonts w:eastAsia="Times New Roman"/>
          <w:b/>
          <w:i/>
          <w:sz w:val="22"/>
          <w:szCs w:val="22"/>
          <w:lang w:val="ru-RU"/>
        </w:rPr>
      </w:pPr>
      <w:r w:rsidRPr="00CE5D1E">
        <w:rPr>
          <w:rFonts w:eastAsia="Times New Roman"/>
          <w:b/>
          <w:i/>
          <w:sz w:val="22"/>
          <w:szCs w:val="22"/>
          <w:lang w:val="ru-RU"/>
        </w:rPr>
        <w:t>В результате изучения литературы на базовом уровне ученик должен</w:t>
      </w:r>
    </w:p>
    <w:p w:rsidR="007C6E54" w:rsidRPr="00CE5D1E" w:rsidRDefault="007C6E54" w:rsidP="007C6E54">
      <w:pPr>
        <w:widowControl/>
        <w:shd w:val="clear" w:color="auto" w:fill="FFFFFF"/>
        <w:tabs>
          <w:tab w:val="left" w:pos="284"/>
        </w:tabs>
        <w:autoSpaceDE/>
        <w:autoSpaceDN/>
        <w:adjustRightInd/>
        <w:ind w:firstLine="284"/>
        <w:jc w:val="both"/>
        <w:rPr>
          <w:rFonts w:eastAsia="Times New Roman"/>
          <w:b/>
          <w:sz w:val="22"/>
          <w:szCs w:val="22"/>
          <w:lang w:val="ru-RU"/>
        </w:rPr>
      </w:pPr>
      <w:r w:rsidRPr="00CE5D1E">
        <w:rPr>
          <w:rFonts w:eastAsia="Times New Roman"/>
          <w:b/>
          <w:sz w:val="22"/>
          <w:szCs w:val="22"/>
          <w:lang w:val="ru-RU"/>
        </w:rPr>
        <w:t>знать/понимать</w:t>
      </w:r>
    </w:p>
    <w:p w:rsidR="007C6E54" w:rsidRPr="00CE5D1E" w:rsidRDefault="007C6E54" w:rsidP="00DB6FC0">
      <w:pPr>
        <w:widowControl/>
        <w:numPr>
          <w:ilvl w:val="0"/>
          <w:numId w:val="72"/>
        </w:numPr>
        <w:shd w:val="clear" w:color="auto" w:fill="FFFFFF"/>
        <w:tabs>
          <w:tab w:val="left" w:pos="284"/>
        </w:tabs>
        <w:autoSpaceDE/>
        <w:autoSpaceDN/>
        <w:adjustRightInd/>
        <w:ind w:left="0" w:firstLine="284"/>
        <w:jc w:val="both"/>
        <w:rPr>
          <w:rFonts w:eastAsia="Times New Roman"/>
          <w:sz w:val="22"/>
          <w:szCs w:val="22"/>
          <w:lang w:val="ru-RU"/>
        </w:rPr>
      </w:pPr>
      <w:r w:rsidRPr="00CE5D1E">
        <w:rPr>
          <w:rFonts w:eastAsia="Times New Roman"/>
          <w:sz w:val="22"/>
          <w:szCs w:val="22"/>
          <w:lang w:val="ru-RU"/>
        </w:rPr>
        <w:t>образную природу словесного искусства;</w:t>
      </w:r>
    </w:p>
    <w:p w:rsidR="007C6E54" w:rsidRPr="00CE5D1E" w:rsidRDefault="007C6E54" w:rsidP="00DB6FC0">
      <w:pPr>
        <w:widowControl/>
        <w:numPr>
          <w:ilvl w:val="0"/>
          <w:numId w:val="82"/>
        </w:numPr>
        <w:shd w:val="clear" w:color="auto" w:fill="FFFFFF"/>
        <w:tabs>
          <w:tab w:val="left" w:pos="284"/>
        </w:tabs>
        <w:autoSpaceDE/>
        <w:autoSpaceDN/>
        <w:adjustRightInd/>
        <w:ind w:firstLine="284"/>
        <w:jc w:val="both"/>
        <w:rPr>
          <w:rFonts w:eastAsia="Times New Roman"/>
          <w:sz w:val="22"/>
          <w:szCs w:val="22"/>
          <w:lang w:val="ru-RU"/>
        </w:rPr>
      </w:pPr>
      <w:r w:rsidRPr="00CE5D1E">
        <w:rPr>
          <w:rFonts w:eastAsia="Times New Roman"/>
          <w:sz w:val="22"/>
          <w:szCs w:val="22"/>
          <w:lang w:val="ru-RU"/>
        </w:rPr>
        <w:t>содержание изученных литературных произведений;</w:t>
      </w:r>
    </w:p>
    <w:p w:rsidR="007C6E54" w:rsidRPr="00CE5D1E" w:rsidRDefault="007C6E54" w:rsidP="00DB6FC0">
      <w:pPr>
        <w:widowControl/>
        <w:numPr>
          <w:ilvl w:val="0"/>
          <w:numId w:val="72"/>
        </w:numPr>
        <w:shd w:val="clear" w:color="auto" w:fill="FFFFFF"/>
        <w:tabs>
          <w:tab w:val="left" w:pos="284"/>
        </w:tabs>
        <w:autoSpaceDE/>
        <w:autoSpaceDN/>
        <w:adjustRightInd/>
        <w:ind w:left="0" w:firstLine="284"/>
        <w:jc w:val="both"/>
        <w:rPr>
          <w:rFonts w:eastAsia="Times New Roman"/>
          <w:sz w:val="22"/>
          <w:szCs w:val="22"/>
          <w:lang w:val="ru-RU"/>
        </w:rPr>
      </w:pPr>
      <w:r w:rsidRPr="00CE5D1E">
        <w:rPr>
          <w:rFonts w:eastAsia="Times New Roman"/>
          <w:sz w:val="22"/>
          <w:szCs w:val="22"/>
          <w:lang w:val="ru-RU"/>
        </w:rPr>
        <w:t xml:space="preserve">основные факты жизни и творчества писателей-классиков </w:t>
      </w:r>
      <w:r w:rsidRPr="00CE5D1E">
        <w:rPr>
          <w:rFonts w:eastAsia="Times New Roman"/>
          <w:sz w:val="22"/>
          <w:szCs w:val="22"/>
        </w:rPr>
        <w:t>XIX</w:t>
      </w:r>
      <w:r w:rsidRPr="00CE5D1E">
        <w:rPr>
          <w:rFonts w:eastAsia="Times New Roman"/>
          <w:sz w:val="22"/>
          <w:szCs w:val="22"/>
          <w:lang w:val="ru-RU"/>
        </w:rPr>
        <w:t>-</w:t>
      </w:r>
      <w:r w:rsidRPr="00CE5D1E">
        <w:rPr>
          <w:rFonts w:eastAsia="Times New Roman"/>
          <w:sz w:val="22"/>
          <w:szCs w:val="22"/>
        </w:rPr>
        <w:t>XX</w:t>
      </w:r>
      <w:r w:rsidRPr="00CE5D1E">
        <w:rPr>
          <w:rFonts w:eastAsia="Times New Roman"/>
          <w:sz w:val="22"/>
          <w:szCs w:val="22"/>
          <w:lang w:val="ru-RU"/>
        </w:rPr>
        <w:t xml:space="preserve"> вв.;</w:t>
      </w:r>
    </w:p>
    <w:p w:rsidR="007C6E54" w:rsidRPr="00CE5D1E" w:rsidRDefault="007C6E54" w:rsidP="00DB6FC0">
      <w:pPr>
        <w:widowControl/>
        <w:numPr>
          <w:ilvl w:val="0"/>
          <w:numId w:val="72"/>
        </w:numPr>
        <w:shd w:val="clear" w:color="auto" w:fill="FFFFFF"/>
        <w:tabs>
          <w:tab w:val="left" w:pos="284"/>
        </w:tabs>
        <w:autoSpaceDE/>
        <w:autoSpaceDN/>
        <w:adjustRightInd/>
        <w:ind w:left="0" w:firstLine="284"/>
        <w:jc w:val="both"/>
        <w:rPr>
          <w:rFonts w:eastAsia="Times New Roman"/>
          <w:sz w:val="22"/>
          <w:szCs w:val="22"/>
          <w:lang w:val="ru-RU"/>
        </w:rPr>
      </w:pPr>
      <w:r w:rsidRPr="00CE5D1E">
        <w:rPr>
          <w:rFonts w:eastAsia="Times New Roman"/>
          <w:sz w:val="22"/>
          <w:szCs w:val="22"/>
          <w:lang w:val="ru-RU"/>
        </w:rPr>
        <w:t>основные закономерности историко-литературного процесса и черты литературных направлений;</w:t>
      </w:r>
    </w:p>
    <w:p w:rsidR="007C6E54" w:rsidRPr="00CE5D1E" w:rsidRDefault="007C6E54" w:rsidP="00DB6FC0">
      <w:pPr>
        <w:widowControl/>
        <w:numPr>
          <w:ilvl w:val="0"/>
          <w:numId w:val="72"/>
        </w:numPr>
        <w:shd w:val="clear" w:color="auto" w:fill="FFFFFF"/>
        <w:tabs>
          <w:tab w:val="left" w:pos="284"/>
        </w:tabs>
        <w:autoSpaceDE/>
        <w:autoSpaceDN/>
        <w:adjustRightInd/>
        <w:ind w:left="0" w:firstLine="284"/>
        <w:jc w:val="both"/>
        <w:rPr>
          <w:rFonts w:eastAsia="Times New Roman"/>
          <w:sz w:val="22"/>
          <w:szCs w:val="22"/>
          <w:lang w:val="ru-RU"/>
        </w:rPr>
      </w:pPr>
      <w:r w:rsidRPr="00CE5D1E">
        <w:rPr>
          <w:rFonts w:eastAsia="Times New Roman"/>
          <w:sz w:val="22"/>
          <w:szCs w:val="22"/>
          <w:lang w:val="ru-RU"/>
        </w:rPr>
        <w:t xml:space="preserve">основные теоретико-литературные понятия; </w:t>
      </w:r>
    </w:p>
    <w:p w:rsidR="007C6E54" w:rsidRPr="00CE5D1E" w:rsidRDefault="007C6E54" w:rsidP="007C6E54">
      <w:pPr>
        <w:widowControl/>
        <w:shd w:val="clear" w:color="auto" w:fill="FFFFFF"/>
        <w:tabs>
          <w:tab w:val="left" w:pos="284"/>
        </w:tabs>
        <w:autoSpaceDE/>
        <w:autoSpaceDN/>
        <w:adjustRightInd/>
        <w:ind w:firstLine="284"/>
        <w:jc w:val="both"/>
        <w:rPr>
          <w:rFonts w:eastAsia="Times New Roman"/>
          <w:sz w:val="22"/>
          <w:szCs w:val="22"/>
          <w:lang w:val="ru-RU"/>
        </w:rPr>
      </w:pPr>
      <w:r w:rsidRPr="00CE5D1E">
        <w:rPr>
          <w:rFonts w:eastAsia="Times New Roman"/>
          <w:b/>
          <w:sz w:val="22"/>
          <w:szCs w:val="22"/>
          <w:lang w:val="ru-RU"/>
        </w:rPr>
        <w:t>уметь</w:t>
      </w:r>
    </w:p>
    <w:p w:rsidR="007C6E54" w:rsidRPr="00CE5D1E" w:rsidRDefault="007C6E54" w:rsidP="00DB6FC0">
      <w:pPr>
        <w:widowControl/>
        <w:numPr>
          <w:ilvl w:val="0"/>
          <w:numId w:val="72"/>
        </w:numPr>
        <w:shd w:val="clear" w:color="auto" w:fill="FFFFFF"/>
        <w:tabs>
          <w:tab w:val="left" w:pos="284"/>
        </w:tabs>
        <w:autoSpaceDE/>
        <w:autoSpaceDN/>
        <w:adjustRightInd/>
        <w:ind w:left="0" w:firstLine="284"/>
        <w:jc w:val="both"/>
        <w:rPr>
          <w:rFonts w:eastAsia="Times New Roman"/>
          <w:sz w:val="22"/>
          <w:szCs w:val="22"/>
          <w:lang w:val="ru-RU"/>
        </w:rPr>
      </w:pPr>
      <w:r w:rsidRPr="00CE5D1E">
        <w:rPr>
          <w:rFonts w:eastAsia="Times New Roman"/>
          <w:sz w:val="22"/>
          <w:szCs w:val="22"/>
          <w:lang w:val="ru-RU"/>
        </w:rPr>
        <w:t>воспроизводить содержание литературного произведения;</w:t>
      </w:r>
    </w:p>
    <w:p w:rsidR="007C6E54" w:rsidRPr="00CE5D1E" w:rsidRDefault="007C6E54" w:rsidP="00DB6FC0">
      <w:pPr>
        <w:widowControl/>
        <w:numPr>
          <w:ilvl w:val="0"/>
          <w:numId w:val="72"/>
        </w:numPr>
        <w:shd w:val="clear" w:color="auto" w:fill="FFFFFF"/>
        <w:tabs>
          <w:tab w:val="left" w:pos="284"/>
        </w:tabs>
        <w:autoSpaceDE/>
        <w:autoSpaceDN/>
        <w:adjustRightInd/>
        <w:ind w:left="0" w:firstLine="284"/>
        <w:jc w:val="both"/>
        <w:rPr>
          <w:rFonts w:eastAsia="Times New Roman"/>
          <w:sz w:val="22"/>
          <w:szCs w:val="22"/>
          <w:lang w:val="ru-RU"/>
        </w:rPr>
      </w:pPr>
      <w:r w:rsidRPr="00CE5D1E">
        <w:rPr>
          <w:rFonts w:eastAsia="Times New Roman"/>
          <w:sz w:val="22"/>
          <w:szCs w:val="22"/>
          <w:lang w:val="ru-RU"/>
        </w:rPr>
        <w:t>анализировать и интерпретировать художественное произведение, используя сведения по истории и теории литературы (тематика, проблематика, нравственный пафос, система образов, особенности композиции,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
    <w:p w:rsidR="007C6E54" w:rsidRPr="00CE5D1E" w:rsidRDefault="007C6E54" w:rsidP="00DB6FC0">
      <w:pPr>
        <w:widowControl/>
        <w:numPr>
          <w:ilvl w:val="0"/>
          <w:numId w:val="72"/>
        </w:numPr>
        <w:shd w:val="clear" w:color="auto" w:fill="FFFFFF"/>
        <w:tabs>
          <w:tab w:val="left" w:pos="284"/>
        </w:tabs>
        <w:autoSpaceDE/>
        <w:autoSpaceDN/>
        <w:adjustRightInd/>
        <w:ind w:left="0" w:firstLine="284"/>
        <w:jc w:val="both"/>
        <w:rPr>
          <w:rFonts w:eastAsia="Times New Roman"/>
          <w:sz w:val="22"/>
          <w:szCs w:val="22"/>
          <w:lang w:val="ru-RU"/>
        </w:rPr>
      </w:pPr>
      <w:r w:rsidRPr="00CE5D1E">
        <w:rPr>
          <w:rFonts w:eastAsia="Times New Roman"/>
          <w:sz w:val="22"/>
          <w:szCs w:val="22"/>
          <w:lang w:val="ru-RU"/>
        </w:rPr>
        <w:t>соотносить художественную литературу с общественной жизнью и культурой; раскрывать конкретно-историческое и общечеловеческое содержание изученных литературных произведений; выявлять «сквозные» темы и ключевые проблемы русской литературы; соотносить произведение с литературным направлением эпохи;</w:t>
      </w:r>
    </w:p>
    <w:p w:rsidR="007C6E54" w:rsidRPr="00CE5D1E" w:rsidRDefault="007C6E54" w:rsidP="00DB6FC0">
      <w:pPr>
        <w:widowControl/>
        <w:numPr>
          <w:ilvl w:val="0"/>
          <w:numId w:val="72"/>
        </w:numPr>
        <w:shd w:val="clear" w:color="auto" w:fill="FFFFFF"/>
        <w:tabs>
          <w:tab w:val="left" w:pos="284"/>
        </w:tabs>
        <w:autoSpaceDE/>
        <w:autoSpaceDN/>
        <w:adjustRightInd/>
        <w:ind w:left="0" w:firstLine="284"/>
        <w:jc w:val="both"/>
        <w:rPr>
          <w:rFonts w:eastAsia="Times New Roman"/>
          <w:sz w:val="22"/>
          <w:szCs w:val="22"/>
          <w:lang w:val="ru-RU"/>
        </w:rPr>
      </w:pPr>
      <w:r w:rsidRPr="00CE5D1E">
        <w:rPr>
          <w:rFonts w:eastAsia="Times New Roman"/>
          <w:sz w:val="22"/>
          <w:szCs w:val="22"/>
          <w:lang w:val="ru-RU"/>
        </w:rPr>
        <w:t>определять род и жанр произведения;</w:t>
      </w:r>
    </w:p>
    <w:p w:rsidR="007C6E54" w:rsidRPr="00CE5D1E" w:rsidRDefault="007C6E54" w:rsidP="00DB6FC0">
      <w:pPr>
        <w:widowControl/>
        <w:numPr>
          <w:ilvl w:val="0"/>
          <w:numId w:val="72"/>
        </w:numPr>
        <w:shd w:val="clear" w:color="auto" w:fill="FFFFFF"/>
        <w:tabs>
          <w:tab w:val="left" w:pos="284"/>
        </w:tabs>
        <w:autoSpaceDE/>
        <w:autoSpaceDN/>
        <w:adjustRightInd/>
        <w:ind w:left="0" w:firstLine="284"/>
        <w:jc w:val="both"/>
        <w:rPr>
          <w:rFonts w:eastAsia="Times New Roman"/>
          <w:sz w:val="22"/>
          <w:szCs w:val="22"/>
          <w:lang w:val="ru-RU"/>
        </w:rPr>
      </w:pPr>
      <w:r w:rsidRPr="00CE5D1E">
        <w:rPr>
          <w:rFonts w:eastAsia="Times New Roman"/>
          <w:sz w:val="22"/>
          <w:szCs w:val="22"/>
          <w:lang w:val="ru-RU"/>
        </w:rPr>
        <w:t>сопоставлять литературные произведения;</w:t>
      </w:r>
    </w:p>
    <w:p w:rsidR="007C6E54" w:rsidRPr="00CE5D1E" w:rsidRDefault="007C6E54" w:rsidP="00DB6FC0">
      <w:pPr>
        <w:widowControl/>
        <w:numPr>
          <w:ilvl w:val="0"/>
          <w:numId w:val="72"/>
        </w:numPr>
        <w:shd w:val="clear" w:color="auto" w:fill="FFFFFF"/>
        <w:tabs>
          <w:tab w:val="left" w:pos="284"/>
        </w:tabs>
        <w:autoSpaceDE/>
        <w:autoSpaceDN/>
        <w:adjustRightInd/>
        <w:ind w:left="0" w:firstLine="284"/>
        <w:jc w:val="both"/>
        <w:rPr>
          <w:rFonts w:eastAsia="Times New Roman"/>
          <w:sz w:val="22"/>
          <w:szCs w:val="22"/>
          <w:lang w:val="ru-RU"/>
        </w:rPr>
      </w:pPr>
      <w:r w:rsidRPr="00CE5D1E">
        <w:rPr>
          <w:rFonts w:eastAsia="Times New Roman"/>
          <w:sz w:val="22"/>
          <w:szCs w:val="22"/>
          <w:lang w:val="ru-RU"/>
        </w:rPr>
        <w:t xml:space="preserve">выявлять авторскую позицию; </w:t>
      </w:r>
    </w:p>
    <w:p w:rsidR="007C6E54" w:rsidRPr="00CE5D1E" w:rsidRDefault="007C6E54" w:rsidP="00DB6FC0">
      <w:pPr>
        <w:widowControl/>
        <w:numPr>
          <w:ilvl w:val="0"/>
          <w:numId w:val="72"/>
        </w:numPr>
        <w:shd w:val="clear" w:color="auto" w:fill="FFFFFF"/>
        <w:tabs>
          <w:tab w:val="left" w:pos="284"/>
        </w:tabs>
        <w:autoSpaceDE/>
        <w:autoSpaceDN/>
        <w:adjustRightInd/>
        <w:ind w:left="0" w:firstLine="284"/>
        <w:jc w:val="both"/>
        <w:rPr>
          <w:rFonts w:eastAsia="Times New Roman"/>
          <w:sz w:val="22"/>
          <w:szCs w:val="22"/>
          <w:lang w:val="ru-RU"/>
        </w:rPr>
      </w:pPr>
      <w:r w:rsidRPr="00CE5D1E">
        <w:rPr>
          <w:rFonts w:eastAsia="Times New Roman"/>
          <w:sz w:val="22"/>
          <w:szCs w:val="22"/>
          <w:lang w:val="ru-RU"/>
        </w:rPr>
        <w:t>выразительно читать изученные произведения (или их фрагменты), соблюдая нормы литературного произношения;</w:t>
      </w:r>
    </w:p>
    <w:p w:rsidR="007C6E54" w:rsidRPr="00CE5D1E" w:rsidRDefault="007C6E54" w:rsidP="00DB6FC0">
      <w:pPr>
        <w:widowControl/>
        <w:numPr>
          <w:ilvl w:val="0"/>
          <w:numId w:val="72"/>
        </w:numPr>
        <w:shd w:val="clear" w:color="auto" w:fill="FFFFFF"/>
        <w:tabs>
          <w:tab w:val="left" w:pos="284"/>
        </w:tabs>
        <w:autoSpaceDE/>
        <w:autoSpaceDN/>
        <w:adjustRightInd/>
        <w:ind w:left="0" w:firstLine="284"/>
        <w:jc w:val="both"/>
        <w:rPr>
          <w:rFonts w:eastAsia="Times New Roman"/>
          <w:sz w:val="22"/>
          <w:szCs w:val="22"/>
          <w:lang w:val="ru-RU"/>
        </w:rPr>
      </w:pPr>
      <w:r w:rsidRPr="00CE5D1E">
        <w:rPr>
          <w:rFonts w:eastAsia="Times New Roman"/>
          <w:sz w:val="22"/>
          <w:szCs w:val="22"/>
          <w:lang w:val="ru-RU"/>
        </w:rPr>
        <w:t>аргументированно формулировать свое отношение к прочитанному произведению;</w:t>
      </w:r>
    </w:p>
    <w:p w:rsidR="007C6E54" w:rsidRPr="00CE5D1E" w:rsidRDefault="007C6E54" w:rsidP="00DB6FC0">
      <w:pPr>
        <w:widowControl/>
        <w:numPr>
          <w:ilvl w:val="0"/>
          <w:numId w:val="72"/>
        </w:numPr>
        <w:shd w:val="clear" w:color="auto" w:fill="FFFFFF"/>
        <w:tabs>
          <w:tab w:val="left" w:pos="284"/>
        </w:tabs>
        <w:autoSpaceDE/>
        <w:autoSpaceDN/>
        <w:adjustRightInd/>
        <w:ind w:left="0" w:firstLine="284"/>
        <w:jc w:val="both"/>
        <w:rPr>
          <w:rFonts w:eastAsia="Times New Roman"/>
          <w:sz w:val="22"/>
          <w:szCs w:val="22"/>
          <w:lang w:val="ru-RU"/>
        </w:rPr>
      </w:pPr>
      <w:r w:rsidRPr="00CE5D1E">
        <w:rPr>
          <w:rFonts w:eastAsia="Times New Roman"/>
          <w:sz w:val="22"/>
          <w:szCs w:val="22"/>
          <w:lang w:val="ru-RU"/>
        </w:rPr>
        <w:t>писать рецензии на прочитанные произведения и сочинения разных жанров на литературные темы.</w:t>
      </w:r>
    </w:p>
    <w:p w:rsidR="007C6E54" w:rsidRPr="00CE5D1E" w:rsidRDefault="007C6E54" w:rsidP="007C6E54">
      <w:pPr>
        <w:widowControl/>
        <w:shd w:val="clear" w:color="auto" w:fill="FFFFFF"/>
        <w:tabs>
          <w:tab w:val="left" w:pos="284"/>
        </w:tabs>
        <w:autoSpaceDE/>
        <w:autoSpaceDN/>
        <w:adjustRightInd/>
        <w:ind w:left="284"/>
        <w:jc w:val="both"/>
        <w:rPr>
          <w:rFonts w:eastAsia="Times New Roman"/>
          <w:sz w:val="22"/>
          <w:szCs w:val="22"/>
          <w:lang w:val="ru-RU"/>
        </w:rPr>
      </w:pPr>
    </w:p>
    <w:p w:rsidR="007C6E54" w:rsidRPr="00CE5D1E" w:rsidRDefault="00BF65EF" w:rsidP="007C6E54">
      <w:pPr>
        <w:widowControl/>
        <w:shd w:val="clear" w:color="auto" w:fill="FFFFFF"/>
        <w:tabs>
          <w:tab w:val="left" w:pos="284"/>
        </w:tabs>
        <w:autoSpaceDE/>
        <w:autoSpaceDN/>
        <w:adjustRightInd/>
        <w:ind w:firstLine="284"/>
        <w:jc w:val="center"/>
        <w:outlineLvl w:val="4"/>
        <w:rPr>
          <w:rFonts w:eastAsia="Times New Roman"/>
          <w:b/>
          <w:bCs/>
          <w:iCs/>
          <w:sz w:val="22"/>
          <w:szCs w:val="22"/>
          <w:lang w:val="ru-RU" w:eastAsia="en-US" w:bidi="en-US"/>
        </w:rPr>
      </w:pPr>
      <w:r w:rsidRPr="00CE5D1E">
        <w:rPr>
          <w:rFonts w:eastAsia="Times New Roman"/>
          <w:b/>
          <w:bCs/>
          <w:iCs/>
          <w:sz w:val="22"/>
          <w:szCs w:val="22"/>
          <w:lang w:val="ru-RU" w:eastAsia="en-US" w:bidi="en-US"/>
        </w:rPr>
        <w:t xml:space="preserve">Английский </w:t>
      </w:r>
      <w:r w:rsidR="007C6E54" w:rsidRPr="00CE5D1E">
        <w:rPr>
          <w:rFonts w:eastAsia="Times New Roman"/>
          <w:b/>
          <w:bCs/>
          <w:iCs/>
          <w:sz w:val="22"/>
          <w:szCs w:val="22"/>
          <w:lang w:val="ru-RU" w:eastAsia="en-US" w:bidi="en-US"/>
        </w:rPr>
        <w:t>язык</w:t>
      </w:r>
    </w:p>
    <w:p w:rsidR="007C6E54" w:rsidRPr="00CE5D1E" w:rsidRDefault="007C6E54" w:rsidP="007C6E54">
      <w:pPr>
        <w:widowControl/>
        <w:shd w:val="clear" w:color="auto" w:fill="FFFFFF"/>
        <w:tabs>
          <w:tab w:val="left" w:pos="284"/>
        </w:tabs>
        <w:autoSpaceDE/>
        <w:autoSpaceDN/>
        <w:adjustRightInd/>
        <w:ind w:firstLine="284"/>
        <w:jc w:val="both"/>
        <w:outlineLvl w:val="4"/>
        <w:rPr>
          <w:rFonts w:eastAsia="Times New Roman"/>
          <w:b/>
          <w:bCs/>
          <w:i/>
          <w:iCs/>
          <w:sz w:val="22"/>
          <w:szCs w:val="22"/>
          <w:lang w:val="ru-RU" w:eastAsia="en-US" w:bidi="en-US"/>
        </w:rPr>
      </w:pPr>
      <w:r w:rsidRPr="00CE5D1E">
        <w:rPr>
          <w:rFonts w:eastAsia="Times New Roman"/>
          <w:b/>
          <w:bCs/>
          <w:i/>
          <w:iCs/>
          <w:sz w:val="22"/>
          <w:szCs w:val="22"/>
          <w:lang w:val="ru-RU" w:eastAsia="en-US" w:bidi="en-US"/>
        </w:rPr>
        <w:t>БАЗОВЫЙ УРОВЕНЬ</w:t>
      </w:r>
    </w:p>
    <w:p w:rsidR="007C6E54" w:rsidRPr="00CE5D1E" w:rsidRDefault="007C6E54" w:rsidP="007C6E54">
      <w:pPr>
        <w:widowControl/>
        <w:shd w:val="clear" w:color="auto" w:fill="FFFFFF"/>
        <w:tabs>
          <w:tab w:val="left" w:pos="284"/>
        </w:tabs>
        <w:autoSpaceDE/>
        <w:autoSpaceDN/>
        <w:adjustRightInd/>
        <w:ind w:firstLine="284"/>
        <w:rPr>
          <w:rFonts w:eastAsia="Times New Roman"/>
          <w:b/>
          <w:i/>
          <w:sz w:val="22"/>
          <w:szCs w:val="22"/>
          <w:lang w:val="ru-RU"/>
        </w:rPr>
      </w:pPr>
      <w:r w:rsidRPr="00CE5D1E">
        <w:rPr>
          <w:rFonts w:eastAsia="Times New Roman"/>
          <w:b/>
          <w:i/>
          <w:sz w:val="22"/>
          <w:szCs w:val="22"/>
          <w:lang w:val="ru-RU"/>
        </w:rPr>
        <w:t>Изучение иностранного языка на базовом уровне среднего общего образования  направлено на достижение следующих целей:</w:t>
      </w:r>
    </w:p>
    <w:p w:rsidR="007C6E54" w:rsidRPr="00CE5D1E" w:rsidRDefault="007C6E54" w:rsidP="00DB6FC0">
      <w:pPr>
        <w:widowControl/>
        <w:numPr>
          <w:ilvl w:val="0"/>
          <w:numId w:val="84"/>
        </w:numPr>
        <w:shd w:val="clear" w:color="auto" w:fill="FFFFFF"/>
        <w:tabs>
          <w:tab w:val="left" w:pos="284"/>
        </w:tabs>
        <w:autoSpaceDE/>
        <w:autoSpaceDN/>
        <w:adjustRightInd/>
        <w:ind w:left="0" w:firstLine="284"/>
        <w:jc w:val="both"/>
        <w:rPr>
          <w:rFonts w:eastAsia="Times New Roman"/>
          <w:sz w:val="22"/>
          <w:szCs w:val="22"/>
          <w:lang w:val="ru-RU"/>
        </w:rPr>
      </w:pPr>
      <w:r w:rsidRPr="00CE5D1E">
        <w:rPr>
          <w:rFonts w:eastAsia="Times New Roman"/>
          <w:sz w:val="22"/>
          <w:szCs w:val="22"/>
          <w:lang w:val="ru-RU"/>
        </w:rPr>
        <w:t>дальнейшее развитие иноязычной коммуникативной компетенции (речевой, языковой, социокультурной, компенсаторной, учебно-познавательной):</w:t>
      </w:r>
    </w:p>
    <w:p w:rsidR="007C6E54" w:rsidRPr="00CE5D1E" w:rsidRDefault="007C6E54" w:rsidP="007C6E54">
      <w:pPr>
        <w:widowControl/>
        <w:shd w:val="clear" w:color="auto" w:fill="FFFFFF"/>
        <w:tabs>
          <w:tab w:val="left" w:pos="284"/>
        </w:tabs>
        <w:autoSpaceDE/>
        <w:autoSpaceDN/>
        <w:adjustRightInd/>
        <w:ind w:firstLine="284"/>
        <w:jc w:val="both"/>
        <w:rPr>
          <w:rFonts w:eastAsia="Times New Roman"/>
          <w:sz w:val="22"/>
          <w:szCs w:val="22"/>
          <w:lang w:val="ru-RU"/>
        </w:rPr>
      </w:pPr>
      <w:r w:rsidRPr="00CE5D1E">
        <w:rPr>
          <w:rFonts w:eastAsia="Times New Roman"/>
          <w:sz w:val="22"/>
          <w:szCs w:val="22"/>
          <w:lang w:val="ru-RU"/>
        </w:rPr>
        <w:t xml:space="preserve">речевая компетенция – совершенствование коммуникативных умений в четырех основных видах речевой деятельности (говорении, </w:t>
      </w:r>
      <w:proofErr w:type="spellStart"/>
      <w:r w:rsidRPr="00CE5D1E">
        <w:rPr>
          <w:rFonts w:eastAsia="Times New Roman"/>
          <w:sz w:val="22"/>
          <w:szCs w:val="22"/>
          <w:lang w:val="ru-RU"/>
        </w:rPr>
        <w:t>аудировании</w:t>
      </w:r>
      <w:proofErr w:type="spellEnd"/>
      <w:r w:rsidRPr="00CE5D1E">
        <w:rPr>
          <w:rFonts w:eastAsia="Times New Roman"/>
          <w:sz w:val="22"/>
          <w:szCs w:val="22"/>
          <w:lang w:val="ru-RU"/>
        </w:rPr>
        <w:t>, чтении и письме); умений планировать свое речевое и неречевое поведение;</w:t>
      </w:r>
    </w:p>
    <w:p w:rsidR="007C6E54" w:rsidRPr="00CE5D1E" w:rsidRDefault="007C6E54" w:rsidP="007C6E54">
      <w:pPr>
        <w:widowControl/>
        <w:shd w:val="clear" w:color="auto" w:fill="FFFFFF"/>
        <w:tabs>
          <w:tab w:val="left" w:pos="284"/>
        </w:tabs>
        <w:autoSpaceDE/>
        <w:autoSpaceDN/>
        <w:adjustRightInd/>
        <w:ind w:firstLine="284"/>
        <w:jc w:val="both"/>
        <w:rPr>
          <w:rFonts w:eastAsia="Times New Roman"/>
          <w:sz w:val="22"/>
          <w:szCs w:val="22"/>
          <w:lang w:val="ru-RU"/>
        </w:rPr>
      </w:pPr>
      <w:r w:rsidRPr="00CE5D1E">
        <w:rPr>
          <w:rFonts w:eastAsia="Times New Roman"/>
          <w:sz w:val="22"/>
          <w:szCs w:val="22"/>
          <w:lang w:val="ru-RU"/>
        </w:rPr>
        <w:t>языковая компетенция – овладение новыми языковыми средствами в соответствии с отобранными темами и сферами общения: увеличение объема используемых лексических единиц; развитие навыков оперирования языковыми единицами в коммуникативных целях;</w:t>
      </w:r>
    </w:p>
    <w:p w:rsidR="007C6E54" w:rsidRPr="00CE5D1E" w:rsidRDefault="007C6E54" w:rsidP="007C6E54">
      <w:pPr>
        <w:widowControl/>
        <w:shd w:val="clear" w:color="auto" w:fill="FFFFFF"/>
        <w:tabs>
          <w:tab w:val="left" w:pos="284"/>
        </w:tabs>
        <w:autoSpaceDE/>
        <w:autoSpaceDN/>
        <w:adjustRightInd/>
        <w:ind w:firstLine="284"/>
        <w:jc w:val="both"/>
        <w:rPr>
          <w:rFonts w:eastAsia="Times New Roman"/>
          <w:sz w:val="22"/>
          <w:szCs w:val="22"/>
          <w:lang w:val="ru-RU"/>
        </w:rPr>
      </w:pPr>
      <w:r w:rsidRPr="00CE5D1E">
        <w:rPr>
          <w:rFonts w:eastAsia="Times New Roman"/>
          <w:sz w:val="22"/>
          <w:szCs w:val="22"/>
          <w:lang w:val="ru-RU"/>
        </w:rPr>
        <w:t xml:space="preserve">социокультурная компетенция – увеличение объема </w:t>
      </w:r>
      <w:proofErr w:type="gramStart"/>
      <w:r w:rsidRPr="00CE5D1E">
        <w:rPr>
          <w:rFonts w:eastAsia="Times New Roman"/>
          <w:sz w:val="22"/>
          <w:szCs w:val="22"/>
          <w:lang w:val="ru-RU"/>
        </w:rPr>
        <w:t>знаний</w:t>
      </w:r>
      <w:proofErr w:type="gramEnd"/>
      <w:r w:rsidRPr="00CE5D1E">
        <w:rPr>
          <w:rFonts w:eastAsia="Times New Roman"/>
          <w:sz w:val="22"/>
          <w:szCs w:val="22"/>
          <w:lang w:val="ru-RU"/>
        </w:rPr>
        <w:t xml:space="preserve"> о социокультурной специфике страны/стран изучаемого языка, совершенствование умений строить свое речевое и неречевое </w:t>
      </w:r>
      <w:r w:rsidRPr="00CE5D1E">
        <w:rPr>
          <w:rFonts w:eastAsia="Times New Roman"/>
          <w:sz w:val="22"/>
          <w:szCs w:val="22"/>
          <w:lang w:val="ru-RU"/>
        </w:rPr>
        <w:lastRenderedPageBreak/>
        <w:t>поведение адекватно этой специфике, формирование умений выделять общее и специфическое в культуре родной страны и страны изучаемого языка;</w:t>
      </w:r>
    </w:p>
    <w:p w:rsidR="007C6E54" w:rsidRPr="00CE5D1E" w:rsidRDefault="007C6E54" w:rsidP="007C6E54">
      <w:pPr>
        <w:widowControl/>
        <w:shd w:val="clear" w:color="auto" w:fill="FFFFFF"/>
        <w:tabs>
          <w:tab w:val="left" w:pos="284"/>
        </w:tabs>
        <w:autoSpaceDE/>
        <w:autoSpaceDN/>
        <w:adjustRightInd/>
        <w:ind w:firstLine="284"/>
        <w:jc w:val="both"/>
        <w:rPr>
          <w:rFonts w:eastAsia="Times New Roman"/>
          <w:sz w:val="22"/>
          <w:szCs w:val="22"/>
          <w:lang w:val="ru-RU"/>
        </w:rPr>
      </w:pPr>
      <w:r w:rsidRPr="00CE5D1E">
        <w:rPr>
          <w:rFonts w:eastAsia="Times New Roman"/>
          <w:sz w:val="22"/>
          <w:szCs w:val="22"/>
          <w:lang w:val="ru-RU"/>
        </w:rPr>
        <w:t>компенсаторная компетенция – дальнейшее развитие умений выходить из положения в условиях дефицита языковых сре</w:t>
      </w:r>
      <w:proofErr w:type="gramStart"/>
      <w:r w:rsidRPr="00CE5D1E">
        <w:rPr>
          <w:rFonts w:eastAsia="Times New Roman"/>
          <w:sz w:val="22"/>
          <w:szCs w:val="22"/>
          <w:lang w:val="ru-RU"/>
        </w:rPr>
        <w:t>дств пр</w:t>
      </w:r>
      <w:proofErr w:type="gramEnd"/>
      <w:r w:rsidRPr="00CE5D1E">
        <w:rPr>
          <w:rFonts w:eastAsia="Times New Roman"/>
          <w:sz w:val="22"/>
          <w:szCs w:val="22"/>
          <w:lang w:val="ru-RU"/>
        </w:rPr>
        <w:t>и получении и передаче иноязычной информации;</w:t>
      </w:r>
    </w:p>
    <w:p w:rsidR="007C6E54" w:rsidRPr="00CE5D1E" w:rsidRDefault="007C6E54" w:rsidP="007C6E54">
      <w:pPr>
        <w:widowControl/>
        <w:shd w:val="clear" w:color="auto" w:fill="FFFFFF"/>
        <w:tabs>
          <w:tab w:val="left" w:pos="284"/>
        </w:tabs>
        <w:autoSpaceDE/>
        <w:autoSpaceDN/>
        <w:adjustRightInd/>
        <w:ind w:firstLine="284"/>
        <w:jc w:val="both"/>
        <w:rPr>
          <w:rFonts w:eastAsia="Times New Roman"/>
          <w:sz w:val="22"/>
          <w:szCs w:val="22"/>
          <w:lang w:val="ru-RU"/>
        </w:rPr>
      </w:pPr>
      <w:r w:rsidRPr="00CE5D1E">
        <w:rPr>
          <w:rFonts w:eastAsia="Times New Roman"/>
          <w:sz w:val="22"/>
          <w:szCs w:val="22"/>
          <w:lang w:val="ru-RU"/>
        </w:rPr>
        <w:t>учебно-познавательная компетенция – развитие общих и специальных учебных умений, позволяющих совершенствовать учебную деятельность по овладению иностранным языком, удовлетворять с его помощью познавательные интересы в других областях знания.</w:t>
      </w:r>
    </w:p>
    <w:p w:rsidR="007C6E54" w:rsidRPr="00CE5D1E" w:rsidRDefault="007C6E54" w:rsidP="00DB6FC0">
      <w:pPr>
        <w:widowControl/>
        <w:numPr>
          <w:ilvl w:val="0"/>
          <w:numId w:val="84"/>
        </w:numPr>
        <w:shd w:val="clear" w:color="auto" w:fill="FFFFFF"/>
        <w:tabs>
          <w:tab w:val="left" w:pos="284"/>
        </w:tabs>
        <w:autoSpaceDE/>
        <w:autoSpaceDN/>
        <w:adjustRightInd/>
        <w:ind w:left="0" w:firstLine="284"/>
        <w:jc w:val="both"/>
        <w:rPr>
          <w:rFonts w:eastAsia="Times New Roman"/>
          <w:sz w:val="22"/>
          <w:szCs w:val="22"/>
          <w:lang w:val="ru-RU"/>
        </w:rPr>
      </w:pPr>
      <w:proofErr w:type="gramStart"/>
      <w:r w:rsidRPr="00CE5D1E">
        <w:rPr>
          <w:rFonts w:eastAsia="Times New Roman"/>
          <w:sz w:val="22"/>
          <w:szCs w:val="22"/>
          <w:lang w:val="ru-RU"/>
        </w:rPr>
        <w:t>развитие и воспитание способности и готовности к самостоятельному и непрерывному изучению иностранного языка, дальнейшему самообразованию с его помощью, использованию иностранного языка в других областях знаний; способности к самооценке через наблюдение за собственной речью на родном и иностранном языках; личностному самоопределению в отношении их будущей профессии; социальная адаптация; формирование качеств гражданина и патриота.</w:t>
      </w:r>
      <w:proofErr w:type="gramEnd"/>
    </w:p>
    <w:p w:rsidR="007C6E54" w:rsidRPr="00CE5D1E" w:rsidRDefault="007C6E54" w:rsidP="007C6E54">
      <w:pPr>
        <w:widowControl/>
        <w:shd w:val="clear" w:color="auto" w:fill="FFFFFF"/>
        <w:tabs>
          <w:tab w:val="left" w:pos="284"/>
        </w:tabs>
        <w:autoSpaceDE/>
        <w:autoSpaceDN/>
        <w:adjustRightInd/>
        <w:ind w:firstLine="284"/>
        <w:rPr>
          <w:rFonts w:eastAsia="Times New Roman"/>
          <w:b/>
          <w:caps/>
          <w:sz w:val="22"/>
          <w:szCs w:val="22"/>
          <w:lang w:val="ru-RU"/>
        </w:rPr>
      </w:pPr>
      <w:r w:rsidRPr="00CE5D1E">
        <w:rPr>
          <w:rFonts w:eastAsia="Times New Roman"/>
          <w:b/>
          <w:sz w:val="22"/>
          <w:szCs w:val="22"/>
          <w:lang w:val="ru-RU"/>
        </w:rPr>
        <w:t>Социокультурные знания и умения</w:t>
      </w:r>
    </w:p>
    <w:p w:rsidR="007C6E54" w:rsidRPr="00CE5D1E" w:rsidRDefault="007C6E54" w:rsidP="007C6E54">
      <w:pPr>
        <w:widowControl/>
        <w:shd w:val="clear" w:color="auto" w:fill="FFFFFF"/>
        <w:tabs>
          <w:tab w:val="left" w:pos="284"/>
        </w:tabs>
        <w:autoSpaceDE/>
        <w:autoSpaceDN/>
        <w:adjustRightInd/>
        <w:ind w:firstLine="284"/>
        <w:jc w:val="both"/>
        <w:rPr>
          <w:rFonts w:eastAsia="Times New Roman"/>
          <w:sz w:val="22"/>
          <w:szCs w:val="22"/>
          <w:lang w:val="ru-RU"/>
        </w:rPr>
      </w:pPr>
      <w:r w:rsidRPr="00CE5D1E">
        <w:rPr>
          <w:rFonts w:eastAsia="Times New Roman"/>
          <w:sz w:val="22"/>
          <w:szCs w:val="22"/>
          <w:lang w:val="ru-RU"/>
        </w:rPr>
        <w:t xml:space="preserve">Развитие страноведческих знаний и умений, основанных на сравнении фактов родной культуры и культуры стран изучаемого языка. Увеличение их объема за счет новой тематики и проблематики речевого общения, в том числе </w:t>
      </w:r>
      <w:proofErr w:type="spellStart"/>
      <w:r w:rsidRPr="00CE5D1E">
        <w:rPr>
          <w:rFonts w:eastAsia="Times New Roman"/>
          <w:sz w:val="22"/>
          <w:szCs w:val="22"/>
          <w:lang w:val="ru-RU"/>
        </w:rPr>
        <w:t>межпредметного</w:t>
      </w:r>
      <w:proofErr w:type="spellEnd"/>
      <w:r w:rsidRPr="00CE5D1E">
        <w:rPr>
          <w:rFonts w:eastAsia="Times New Roman"/>
          <w:sz w:val="22"/>
          <w:szCs w:val="22"/>
          <w:lang w:val="ru-RU"/>
        </w:rPr>
        <w:t xml:space="preserve"> характера.</w:t>
      </w:r>
    </w:p>
    <w:p w:rsidR="007C6E54" w:rsidRPr="00CE5D1E" w:rsidRDefault="007C6E54" w:rsidP="007C6E54">
      <w:pPr>
        <w:widowControl/>
        <w:shd w:val="clear" w:color="auto" w:fill="FFFFFF"/>
        <w:tabs>
          <w:tab w:val="left" w:pos="284"/>
        </w:tabs>
        <w:autoSpaceDE/>
        <w:autoSpaceDN/>
        <w:adjustRightInd/>
        <w:ind w:firstLine="284"/>
        <w:rPr>
          <w:rFonts w:eastAsia="Times New Roman"/>
          <w:b/>
          <w:caps/>
          <w:sz w:val="22"/>
          <w:szCs w:val="22"/>
          <w:lang w:val="ru-RU"/>
        </w:rPr>
      </w:pPr>
      <w:r w:rsidRPr="00CE5D1E">
        <w:rPr>
          <w:rFonts w:eastAsia="Times New Roman"/>
          <w:b/>
          <w:sz w:val="22"/>
          <w:szCs w:val="22"/>
          <w:lang w:val="ru-RU"/>
        </w:rPr>
        <w:t>Компенсаторные умения</w:t>
      </w:r>
    </w:p>
    <w:p w:rsidR="007C6E54" w:rsidRPr="00CE5D1E" w:rsidRDefault="007C6E54" w:rsidP="007C6E54">
      <w:pPr>
        <w:widowControl/>
        <w:shd w:val="clear" w:color="auto" w:fill="FFFFFF"/>
        <w:tabs>
          <w:tab w:val="left" w:pos="284"/>
        </w:tabs>
        <w:autoSpaceDE/>
        <w:autoSpaceDN/>
        <w:adjustRightInd/>
        <w:ind w:firstLine="284"/>
        <w:jc w:val="both"/>
        <w:rPr>
          <w:rFonts w:eastAsia="Times New Roman"/>
          <w:sz w:val="22"/>
          <w:szCs w:val="22"/>
          <w:lang w:val="ru-RU"/>
        </w:rPr>
      </w:pPr>
      <w:proofErr w:type="gramStart"/>
      <w:r w:rsidRPr="00CE5D1E">
        <w:rPr>
          <w:rFonts w:eastAsia="Times New Roman"/>
          <w:sz w:val="22"/>
          <w:szCs w:val="22"/>
          <w:lang w:val="ru-RU"/>
        </w:rPr>
        <w:t xml:space="preserve">Совершенствование умений: пользоваться языковой и контекстуальной догадкой при чтении и </w:t>
      </w:r>
      <w:proofErr w:type="spellStart"/>
      <w:r w:rsidRPr="00CE5D1E">
        <w:rPr>
          <w:rFonts w:eastAsia="Times New Roman"/>
          <w:sz w:val="22"/>
          <w:szCs w:val="22"/>
          <w:lang w:val="ru-RU"/>
        </w:rPr>
        <w:t>аудировании</w:t>
      </w:r>
      <w:proofErr w:type="spellEnd"/>
      <w:r w:rsidRPr="00CE5D1E">
        <w:rPr>
          <w:rFonts w:eastAsia="Times New Roman"/>
          <w:sz w:val="22"/>
          <w:szCs w:val="22"/>
          <w:lang w:val="ru-RU"/>
        </w:rPr>
        <w:t xml:space="preserve">; прогнозировать содержание текста по заголовку/началу текста, использовать текстовые опоры различного рода (подзаголовки, таблицы, графики, шрифтовые выделения, комментарии, сноски); игнорировать лексические и смысловые трудности, не влияющие на понимание основного содержания текста, использовать переспрос и словарные замены в процессе </w:t>
      </w:r>
      <w:proofErr w:type="spellStart"/>
      <w:r w:rsidRPr="00CE5D1E">
        <w:rPr>
          <w:rFonts w:eastAsia="Times New Roman"/>
          <w:sz w:val="22"/>
          <w:szCs w:val="22"/>
          <w:lang w:val="ru-RU"/>
        </w:rPr>
        <w:t>устноречевого</w:t>
      </w:r>
      <w:proofErr w:type="spellEnd"/>
      <w:r w:rsidRPr="00CE5D1E">
        <w:rPr>
          <w:rFonts w:eastAsia="Times New Roman"/>
          <w:sz w:val="22"/>
          <w:szCs w:val="22"/>
          <w:lang w:val="ru-RU"/>
        </w:rPr>
        <w:t xml:space="preserve"> общения.</w:t>
      </w:r>
      <w:proofErr w:type="gramEnd"/>
    </w:p>
    <w:p w:rsidR="007C6E54" w:rsidRPr="00CE5D1E" w:rsidRDefault="007C6E54" w:rsidP="007C6E54">
      <w:pPr>
        <w:widowControl/>
        <w:shd w:val="clear" w:color="auto" w:fill="FFFFFF"/>
        <w:tabs>
          <w:tab w:val="left" w:pos="284"/>
        </w:tabs>
        <w:autoSpaceDE/>
        <w:autoSpaceDN/>
        <w:adjustRightInd/>
        <w:ind w:firstLine="284"/>
        <w:rPr>
          <w:rFonts w:eastAsia="Times New Roman"/>
          <w:b/>
          <w:caps/>
          <w:sz w:val="22"/>
          <w:szCs w:val="22"/>
          <w:lang w:val="ru-RU"/>
        </w:rPr>
      </w:pPr>
      <w:r w:rsidRPr="00CE5D1E">
        <w:rPr>
          <w:rFonts w:eastAsia="Times New Roman"/>
          <w:b/>
          <w:sz w:val="22"/>
          <w:szCs w:val="22"/>
          <w:lang w:val="ru-RU"/>
        </w:rPr>
        <w:t>Учебно-познавательные умения</w:t>
      </w:r>
    </w:p>
    <w:p w:rsidR="007C6E54" w:rsidRPr="00CE5D1E" w:rsidRDefault="007C6E54" w:rsidP="007C6E54">
      <w:pPr>
        <w:widowControl/>
        <w:shd w:val="clear" w:color="auto" w:fill="FFFFFF"/>
        <w:tabs>
          <w:tab w:val="left" w:pos="284"/>
        </w:tabs>
        <w:autoSpaceDE/>
        <w:autoSpaceDN/>
        <w:adjustRightInd/>
        <w:ind w:firstLine="284"/>
        <w:jc w:val="both"/>
        <w:rPr>
          <w:rFonts w:eastAsia="Times New Roman"/>
          <w:sz w:val="22"/>
          <w:szCs w:val="22"/>
          <w:lang w:val="ru-RU"/>
        </w:rPr>
      </w:pPr>
      <w:r w:rsidRPr="00CE5D1E">
        <w:rPr>
          <w:rFonts w:eastAsia="Times New Roman"/>
          <w:sz w:val="22"/>
          <w:szCs w:val="22"/>
          <w:lang w:val="ru-RU"/>
        </w:rPr>
        <w:t xml:space="preserve">Дальнейшее </w:t>
      </w:r>
      <w:r w:rsidRPr="00CE5D1E">
        <w:rPr>
          <w:rFonts w:eastAsia="Times New Roman"/>
          <w:b/>
          <w:sz w:val="22"/>
          <w:szCs w:val="22"/>
          <w:lang w:val="ru-RU"/>
        </w:rPr>
        <w:t>развитие</w:t>
      </w:r>
      <w:r w:rsidRPr="00CE5D1E">
        <w:rPr>
          <w:rFonts w:eastAsia="Times New Roman"/>
          <w:sz w:val="22"/>
          <w:szCs w:val="22"/>
          <w:lang w:val="ru-RU"/>
        </w:rPr>
        <w:t xml:space="preserve"> </w:t>
      </w:r>
      <w:r w:rsidRPr="00CE5D1E">
        <w:rPr>
          <w:rFonts w:eastAsia="Times New Roman"/>
          <w:b/>
          <w:sz w:val="22"/>
          <w:szCs w:val="22"/>
          <w:lang w:val="ru-RU"/>
        </w:rPr>
        <w:t>общих учебных умений,</w:t>
      </w:r>
      <w:r w:rsidRPr="00CE5D1E">
        <w:rPr>
          <w:rFonts w:eastAsia="Times New Roman"/>
          <w:sz w:val="22"/>
          <w:szCs w:val="22"/>
          <w:lang w:val="ru-RU"/>
        </w:rPr>
        <w:t xml:space="preserve"> связанных с приемами самостоятельного приобретения знаний: использовать </w:t>
      </w:r>
      <w:proofErr w:type="gramStart"/>
      <w:r w:rsidRPr="00CE5D1E">
        <w:rPr>
          <w:rFonts w:eastAsia="Times New Roman"/>
          <w:sz w:val="22"/>
          <w:szCs w:val="22"/>
          <w:lang w:val="ru-RU"/>
        </w:rPr>
        <w:t>двуязычный</w:t>
      </w:r>
      <w:proofErr w:type="gramEnd"/>
      <w:r w:rsidRPr="00CE5D1E">
        <w:rPr>
          <w:rFonts w:eastAsia="Times New Roman"/>
          <w:sz w:val="22"/>
          <w:szCs w:val="22"/>
          <w:lang w:val="ru-RU"/>
        </w:rPr>
        <w:t xml:space="preserve"> и одноязычный словари и другую справочную литературу, ориентироваться в иноязычном письменном и </w:t>
      </w:r>
      <w:proofErr w:type="spellStart"/>
      <w:r w:rsidRPr="00CE5D1E">
        <w:rPr>
          <w:rFonts w:eastAsia="Times New Roman"/>
          <w:sz w:val="22"/>
          <w:szCs w:val="22"/>
          <w:lang w:val="ru-RU"/>
        </w:rPr>
        <w:t>аудиотексте</w:t>
      </w:r>
      <w:proofErr w:type="spellEnd"/>
      <w:r w:rsidRPr="00CE5D1E">
        <w:rPr>
          <w:rFonts w:eastAsia="Times New Roman"/>
          <w:sz w:val="22"/>
          <w:szCs w:val="22"/>
          <w:lang w:val="ru-RU"/>
        </w:rPr>
        <w:t>, обобщать информацию, фиксировать содержание сообщений, выделять нужную/основную информацию из различных источников на изучаемом иностранном языке.</w:t>
      </w:r>
    </w:p>
    <w:p w:rsidR="007C6E54" w:rsidRPr="00CE5D1E" w:rsidRDefault="007C6E54" w:rsidP="007C6E54">
      <w:pPr>
        <w:widowControl/>
        <w:shd w:val="clear" w:color="auto" w:fill="FFFFFF"/>
        <w:tabs>
          <w:tab w:val="left" w:pos="284"/>
        </w:tabs>
        <w:autoSpaceDE/>
        <w:autoSpaceDN/>
        <w:adjustRightInd/>
        <w:ind w:firstLine="284"/>
        <w:jc w:val="both"/>
        <w:rPr>
          <w:rFonts w:eastAsia="Times New Roman"/>
          <w:sz w:val="22"/>
          <w:szCs w:val="22"/>
          <w:lang w:val="ru-RU"/>
        </w:rPr>
      </w:pPr>
      <w:r w:rsidRPr="00CE5D1E">
        <w:rPr>
          <w:rFonts w:eastAsia="Times New Roman"/>
          <w:sz w:val="22"/>
          <w:szCs w:val="22"/>
          <w:lang w:val="ru-RU"/>
        </w:rPr>
        <w:t xml:space="preserve">Развитие </w:t>
      </w:r>
      <w:r w:rsidRPr="00CE5D1E">
        <w:rPr>
          <w:rFonts w:eastAsia="Times New Roman"/>
          <w:b/>
          <w:sz w:val="22"/>
          <w:szCs w:val="22"/>
          <w:lang w:val="ru-RU"/>
        </w:rPr>
        <w:t>специальных учебных умений</w:t>
      </w:r>
      <w:r w:rsidRPr="00CE5D1E">
        <w:rPr>
          <w:rFonts w:eastAsia="Times New Roman"/>
          <w:sz w:val="22"/>
          <w:szCs w:val="22"/>
          <w:lang w:val="ru-RU"/>
        </w:rPr>
        <w:t>: интерпретировать языковые средства, отражающие особенности иной культуры; использовать выборочный перевод для уточнения понимания иноязычного текста.</w:t>
      </w:r>
    </w:p>
    <w:p w:rsidR="007C6E54" w:rsidRPr="00CE5D1E" w:rsidRDefault="007C6E54" w:rsidP="007C6E54">
      <w:pPr>
        <w:keepNext/>
        <w:widowControl/>
        <w:shd w:val="clear" w:color="auto" w:fill="FFFFFF"/>
        <w:tabs>
          <w:tab w:val="left" w:pos="284"/>
        </w:tabs>
        <w:autoSpaceDE/>
        <w:autoSpaceDN/>
        <w:adjustRightInd/>
        <w:ind w:firstLine="284"/>
        <w:outlineLvl w:val="1"/>
        <w:rPr>
          <w:rFonts w:eastAsia="Times New Roman"/>
          <w:b/>
          <w:bCs/>
          <w:iCs/>
          <w:sz w:val="22"/>
          <w:szCs w:val="22"/>
          <w:lang w:val="ru-RU"/>
        </w:rPr>
      </w:pPr>
      <w:r w:rsidRPr="00CE5D1E">
        <w:rPr>
          <w:rFonts w:eastAsia="Times New Roman"/>
          <w:b/>
          <w:bCs/>
          <w:iCs/>
          <w:sz w:val="22"/>
          <w:szCs w:val="22"/>
          <w:lang w:val="ru-RU"/>
        </w:rPr>
        <w:t>ТРЕБОВАНИЯ К УРОВНЮ ПОДГОТОВКИ ВЫПУСКНИКОВ</w:t>
      </w:r>
    </w:p>
    <w:p w:rsidR="007C6E54" w:rsidRPr="00CE5D1E" w:rsidRDefault="007C6E54" w:rsidP="007C6E54">
      <w:pPr>
        <w:widowControl/>
        <w:shd w:val="clear" w:color="auto" w:fill="FFFFFF"/>
        <w:tabs>
          <w:tab w:val="left" w:pos="284"/>
        </w:tabs>
        <w:autoSpaceDE/>
        <w:autoSpaceDN/>
        <w:adjustRightInd/>
        <w:ind w:firstLine="284"/>
        <w:jc w:val="both"/>
        <w:rPr>
          <w:rFonts w:eastAsia="Times New Roman"/>
          <w:b/>
          <w:i/>
          <w:sz w:val="22"/>
          <w:szCs w:val="22"/>
          <w:lang w:val="ru-RU"/>
        </w:rPr>
      </w:pPr>
      <w:r w:rsidRPr="00CE5D1E">
        <w:rPr>
          <w:rFonts w:eastAsia="Times New Roman"/>
          <w:b/>
          <w:i/>
          <w:sz w:val="22"/>
          <w:szCs w:val="22"/>
          <w:lang w:val="ru-RU"/>
        </w:rPr>
        <w:t>В результате изучения иностранного языка на базовом уровне ученик должен</w:t>
      </w:r>
    </w:p>
    <w:p w:rsidR="007C6E54" w:rsidRPr="00CE5D1E" w:rsidRDefault="007C6E54" w:rsidP="007C6E54">
      <w:pPr>
        <w:widowControl/>
        <w:shd w:val="clear" w:color="auto" w:fill="FFFFFF"/>
        <w:tabs>
          <w:tab w:val="left" w:pos="284"/>
        </w:tabs>
        <w:autoSpaceDE/>
        <w:autoSpaceDN/>
        <w:adjustRightInd/>
        <w:ind w:firstLine="284"/>
        <w:jc w:val="both"/>
        <w:rPr>
          <w:rFonts w:eastAsia="Times New Roman"/>
          <w:b/>
          <w:sz w:val="22"/>
          <w:szCs w:val="22"/>
          <w:lang w:val="ru-RU"/>
        </w:rPr>
      </w:pPr>
      <w:r w:rsidRPr="00CE5D1E">
        <w:rPr>
          <w:rFonts w:eastAsia="Times New Roman"/>
          <w:b/>
          <w:sz w:val="22"/>
          <w:szCs w:val="22"/>
          <w:lang w:val="ru-RU"/>
        </w:rPr>
        <w:t>знать/понимать</w:t>
      </w:r>
    </w:p>
    <w:p w:rsidR="007C6E54" w:rsidRPr="00CE5D1E" w:rsidRDefault="007C6E54" w:rsidP="00DB6FC0">
      <w:pPr>
        <w:widowControl/>
        <w:numPr>
          <w:ilvl w:val="0"/>
          <w:numId w:val="72"/>
        </w:numPr>
        <w:shd w:val="clear" w:color="auto" w:fill="FFFFFF"/>
        <w:tabs>
          <w:tab w:val="left" w:pos="284"/>
        </w:tabs>
        <w:autoSpaceDE/>
        <w:autoSpaceDN/>
        <w:adjustRightInd/>
        <w:ind w:left="0" w:firstLine="284"/>
        <w:jc w:val="both"/>
        <w:rPr>
          <w:rFonts w:eastAsia="Times New Roman"/>
          <w:i/>
          <w:sz w:val="22"/>
          <w:szCs w:val="22"/>
          <w:lang w:val="ru-RU"/>
        </w:rPr>
      </w:pPr>
      <w:r w:rsidRPr="00CE5D1E">
        <w:rPr>
          <w:rFonts w:eastAsia="Times New Roman"/>
          <w:sz w:val="22"/>
          <w:szCs w:val="22"/>
          <w:lang w:val="ru-RU"/>
        </w:rPr>
        <w:t>значения</w:t>
      </w:r>
      <w:r w:rsidRPr="00CE5D1E">
        <w:rPr>
          <w:rFonts w:eastAsia="Times New Roman"/>
          <w:b/>
          <w:i/>
          <w:sz w:val="22"/>
          <w:szCs w:val="22"/>
          <w:lang w:val="ru-RU"/>
        </w:rPr>
        <w:t xml:space="preserve"> </w:t>
      </w:r>
      <w:r w:rsidRPr="00CE5D1E">
        <w:rPr>
          <w:rFonts w:eastAsia="Times New Roman"/>
          <w:sz w:val="22"/>
          <w:szCs w:val="22"/>
          <w:lang w:val="ru-RU"/>
        </w:rPr>
        <w:t>новых</w:t>
      </w:r>
      <w:r w:rsidRPr="00CE5D1E">
        <w:rPr>
          <w:rFonts w:eastAsia="Times New Roman"/>
          <w:b/>
          <w:i/>
          <w:sz w:val="22"/>
          <w:szCs w:val="22"/>
          <w:lang w:val="ru-RU"/>
        </w:rPr>
        <w:t xml:space="preserve"> </w:t>
      </w:r>
      <w:r w:rsidRPr="00CE5D1E">
        <w:rPr>
          <w:rFonts w:eastAsia="Times New Roman"/>
          <w:sz w:val="22"/>
          <w:szCs w:val="22"/>
          <w:lang w:val="ru-RU"/>
        </w:rPr>
        <w:t>лексических</w:t>
      </w:r>
      <w:r w:rsidRPr="00CE5D1E">
        <w:rPr>
          <w:rFonts w:eastAsia="Times New Roman"/>
          <w:b/>
          <w:i/>
          <w:sz w:val="22"/>
          <w:szCs w:val="22"/>
          <w:lang w:val="ru-RU"/>
        </w:rPr>
        <w:t xml:space="preserve"> </w:t>
      </w:r>
      <w:r w:rsidRPr="00CE5D1E">
        <w:rPr>
          <w:rFonts w:eastAsia="Times New Roman"/>
          <w:sz w:val="22"/>
          <w:szCs w:val="22"/>
          <w:lang w:val="ru-RU"/>
        </w:rPr>
        <w:t>единиц, связанных с тематикой данного этапа обучения и соответствующими ситуациями общения, в том числе оценочной лексики, реплик-клише речевого этикета, отражающих особенности культуры страны/стран изучаемого языка;</w:t>
      </w:r>
    </w:p>
    <w:p w:rsidR="007C6E54" w:rsidRPr="00CE5D1E" w:rsidRDefault="007C6E54" w:rsidP="00DB6FC0">
      <w:pPr>
        <w:widowControl/>
        <w:numPr>
          <w:ilvl w:val="0"/>
          <w:numId w:val="72"/>
        </w:numPr>
        <w:shd w:val="clear" w:color="auto" w:fill="FFFFFF"/>
        <w:tabs>
          <w:tab w:val="left" w:pos="284"/>
        </w:tabs>
        <w:autoSpaceDE/>
        <w:autoSpaceDN/>
        <w:adjustRightInd/>
        <w:ind w:left="0" w:firstLine="284"/>
        <w:jc w:val="both"/>
        <w:rPr>
          <w:rFonts w:eastAsia="Times New Roman"/>
          <w:i/>
          <w:sz w:val="22"/>
          <w:szCs w:val="22"/>
          <w:lang w:val="ru-RU"/>
        </w:rPr>
      </w:pPr>
      <w:r w:rsidRPr="00CE5D1E">
        <w:rPr>
          <w:rFonts w:eastAsia="Times New Roman"/>
          <w:sz w:val="22"/>
          <w:szCs w:val="22"/>
          <w:lang w:val="ru-RU"/>
        </w:rPr>
        <w:t>значение</w:t>
      </w:r>
      <w:r w:rsidRPr="00CE5D1E">
        <w:rPr>
          <w:rFonts w:eastAsia="Times New Roman"/>
          <w:b/>
          <w:i/>
          <w:sz w:val="22"/>
          <w:szCs w:val="22"/>
          <w:lang w:val="ru-RU"/>
        </w:rPr>
        <w:t xml:space="preserve"> </w:t>
      </w:r>
      <w:r w:rsidRPr="00CE5D1E">
        <w:rPr>
          <w:rFonts w:eastAsia="Times New Roman"/>
          <w:sz w:val="22"/>
          <w:szCs w:val="22"/>
          <w:lang w:val="ru-RU"/>
        </w:rPr>
        <w:t>изученных</w:t>
      </w:r>
      <w:r w:rsidRPr="00CE5D1E">
        <w:rPr>
          <w:rFonts w:eastAsia="Times New Roman"/>
          <w:b/>
          <w:i/>
          <w:sz w:val="22"/>
          <w:szCs w:val="22"/>
          <w:lang w:val="ru-RU"/>
        </w:rPr>
        <w:t xml:space="preserve"> </w:t>
      </w:r>
      <w:r w:rsidRPr="00CE5D1E">
        <w:rPr>
          <w:rFonts w:eastAsia="Times New Roman"/>
          <w:sz w:val="22"/>
          <w:szCs w:val="22"/>
          <w:lang w:val="ru-RU"/>
        </w:rPr>
        <w:t>грамматических</w:t>
      </w:r>
      <w:r w:rsidRPr="00CE5D1E">
        <w:rPr>
          <w:rFonts w:eastAsia="Times New Roman"/>
          <w:b/>
          <w:i/>
          <w:sz w:val="22"/>
          <w:szCs w:val="22"/>
          <w:lang w:val="ru-RU"/>
        </w:rPr>
        <w:t xml:space="preserve"> </w:t>
      </w:r>
      <w:r w:rsidRPr="00CE5D1E">
        <w:rPr>
          <w:rFonts w:eastAsia="Times New Roman"/>
          <w:sz w:val="22"/>
          <w:szCs w:val="22"/>
          <w:lang w:val="ru-RU"/>
        </w:rPr>
        <w:t>явлений в расширенном объеме (видовременные, неличные и неопределенно-личные формы глагола, формы условного наклонения, косвенная речь / косвенный вопрос, побуждение и др., согласование времен);</w:t>
      </w:r>
    </w:p>
    <w:p w:rsidR="007C6E54" w:rsidRPr="00CE5D1E" w:rsidRDefault="007C6E54" w:rsidP="00DB6FC0">
      <w:pPr>
        <w:widowControl/>
        <w:numPr>
          <w:ilvl w:val="0"/>
          <w:numId w:val="72"/>
        </w:numPr>
        <w:shd w:val="clear" w:color="auto" w:fill="FFFFFF"/>
        <w:tabs>
          <w:tab w:val="left" w:pos="284"/>
        </w:tabs>
        <w:autoSpaceDE/>
        <w:autoSpaceDN/>
        <w:adjustRightInd/>
        <w:ind w:left="0" w:firstLine="284"/>
        <w:jc w:val="both"/>
        <w:rPr>
          <w:rFonts w:eastAsia="Times New Roman"/>
          <w:i/>
          <w:sz w:val="22"/>
          <w:szCs w:val="22"/>
          <w:lang w:val="ru-RU"/>
        </w:rPr>
      </w:pPr>
      <w:proofErr w:type="gramStart"/>
      <w:r w:rsidRPr="00CE5D1E">
        <w:rPr>
          <w:rFonts w:eastAsia="Times New Roman"/>
          <w:sz w:val="22"/>
          <w:szCs w:val="22"/>
          <w:lang w:val="ru-RU"/>
        </w:rPr>
        <w:t>страноведческую</w:t>
      </w:r>
      <w:r w:rsidRPr="00CE5D1E">
        <w:rPr>
          <w:rFonts w:eastAsia="Times New Roman"/>
          <w:b/>
          <w:i/>
          <w:sz w:val="22"/>
          <w:szCs w:val="22"/>
          <w:lang w:val="ru-RU"/>
        </w:rPr>
        <w:t xml:space="preserve"> </w:t>
      </w:r>
      <w:r w:rsidRPr="00CE5D1E">
        <w:rPr>
          <w:rFonts w:eastAsia="Times New Roman"/>
          <w:sz w:val="22"/>
          <w:szCs w:val="22"/>
          <w:lang w:val="ru-RU"/>
        </w:rPr>
        <w:t>информацию из аутентичных источников, обогащающую социальный опыт школьников: сведения о стране/странах изучаемого языка, их науке и культуре, исторических и современных реалиях, общественных деятелях, месте в мировом сообществе и мировой культуре, взаимоотношениях с нашей страной, языковые средства и правила речевого и неречевого поведения в соответствии со сферой общения и социальным статусом партнера;</w:t>
      </w:r>
      <w:proofErr w:type="gramEnd"/>
    </w:p>
    <w:p w:rsidR="007C6E54" w:rsidRPr="00CE5D1E" w:rsidRDefault="007C6E54" w:rsidP="007C6E54">
      <w:pPr>
        <w:widowControl/>
        <w:shd w:val="clear" w:color="auto" w:fill="FFFFFF"/>
        <w:tabs>
          <w:tab w:val="left" w:pos="284"/>
        </w:tabs>
        <w:autoSpaceDE/>
        <w:autoSpaceDN/>
        <w:adjustRightInd/>
        <w:ind w:firstLine="284"/>
        <w:jc w:val="both"/>
        <w:rPr>
          <w:rFonts w:eastAsia="Times New Roman"/>
          <w:b/>
          <w:sz w:val="22"/>
          <w:szCs w:val="22"/>
          <w:lang w:val="ru-RU"/>
        </w:rPr>
      </w:pPr>
      <w:r w:rsidRPr="00CE5D1E">
        <w:rPr>
          <w:rFonts w:eastAsia="Times New Roman"/>
          <w:b/>
          <w:sz w:val="22"/>
          <w:szCs w:val="22"/>
          <w:lang w:val="ru-RU"/>
        </w:rPr>
        <w:t>уметь</w:t>
      </w:r>
    </w:p>
    <w:p w:rsidR="007C6E54" w:rsidRPr="00CE5D1E" w:rsidRDefault="007C6E54" w:rsidP="007C6E54">
      <w:pPr>
        <w:widowControl/>
        <w:shd w:val="clear" w:color="auto" w:fill="FFFFFF"/>
        <w:tabs>
          <w:tab w:val="left" w:pos="284"/>
        </w:tabs>
        <w:autoSpaceDE/>
        <w:autoSpaceDN/>
        <w:adjustRightInd/>
        <w:ind w:firstLine="284"/>
        <w:jc w:val="both"/>
        <w:rPr>
          <w:rFonts w:eastAsia="Times New Roman"/>
          <w:b/>
          <w:i/>
          <w:sz w:val="22"/>
          <w:szCs w:val="22"/>
          <w:lang w:val="ru-RU"/>
        </w:rPr>
      </w:pPr>
      <w:r w:rsidRPr="00CE5D1E">
        <w:rPr>
          <w:rFonts w:eastAsia="Times New Roman"/>
          <w:b/>
          <w:i/>
          <w:sz w:val="22"/>
          <w:szCs w:val="22"/>
          <w:lang w:val="ru-RU"/>
        </w:rPr>
        <w:t>говорение</w:t>
      </w:r>
    </w:p>
    <w:p w:rsidR="007C6E54" w:rsidRPr="00CE5D1E" w:rsidRDefault="007C6E54" w:rsidP="00DB6FC0">
      <w:pPr>
        <w:widowControl/>
        <w:numPr>
          <w:ilvl w:val="0"/>
          <w:numId w:val="83"/>
        </w:numPr>
        <w:shd w:val="clear" w:color="auto" w:fill="FFFFFF"/>
        <w:tabs>
          <w:tab w:val="left" w:pos="284"/>
        </w:tabs>
        <w:autoSpaceDE/>
        <w:autoSpaceDN/>
        <w:adjustRightInd/>
        <w:ind w:left="0" w:firstLine="284"/>
        <w:jc w:val="both"/>
        <w:rPr>
          <w:rFonts w:eastAsia="Times New Roman"/>
          <w:sz w:val="22"/>
          <w:szCs w:val="22"/>
          <w:lang w:val="ru-RU"/>
        </w:rPr>
      </w:pPr>
      <w:r w:rsidRPr="00CE5D1E">
        <w:rPr>
          <w:rFonts w:eastAsia="Times New Roman"/>
          <w:sz w:val="22"/>
          <w:szCs w:val="22"/>
          <w:lang w:val="ru-RU"/>
        </w:rPr>
        <w:t>вести диалог, используя оценочные суждения, в ситуациях официального и неофициального общения (в рамках изученной тематики); беседовать о себе, своих планах; участвовать в обсуждении проблем в связи с прочитанным/прослушанным иноязычным текстом, соблюдая правила речевого этикета;</w:t>
      </w:r>
    </w:p>
    <w:p w:rsidR="007C6E54" w:rsidRPr="00CE5D1E" w:rsidRDefault="007C6E54" w:rsidP="00DB6FC0">
      <w:pPr>
        <w:widowControl/>
        <w:numPr>
          <w:ilvl w:val="0"/>
          <w:numId w:val="83"/>
        </w:numPr>
        <w:shd w:val="clear" w:color="auto" w:fill="FFFFFF"/>
        <w:tabs>
          <w:tab w:val="left" w:pos="284"/>
        </w:tabs>
        <w:autoSpaceDE/>
        <w:autoSpaceDN/>
        <w:adjustRightInd/>
        <w:ind w:left="0" w:firstLine="284"/>
        <w:jc w:val="both"/>
        <w:rPr>
          <w:rFonts w:eastAsia="Times New Roman"/>
          <w:b/>
          <w:sz w:val="22"/>
          <w:szCs w:val="22"/>
          <w:lang w:val="ru-RU"/>
        </w:rPr>
      </w:pPr>
      <w:r w:rsidRPr="00CE5D1E">
        <w:rPr>
          <w:rFonts w:eastAsia="Times New Roman"/>
          <w:sz w:val="22"/>
          <w:szCs w:val="22"/>
          <w:lang w:val="ru-RU"/>
        </w:rPr>
        <w:lastRenderedPageBreak/>
        <w:t>рассказывать о своем окружении, рассуждать в рамках изученной тематики и проблематики; представлять социокультурный портрет своей страны и страны/стран изучаемого языка;</w:t>
      </w:r>
    </w:p>
    <w:p w:rsidR="007C6E54" w:rsidRPr="00CE5D1E" w:rsidRDefault="007C6E54" w:rsidP="007C6E54">
      <w:pPr>
        <w:widowControl/>
        <w:shd w:val="clear" w:color="auto" w:fill="FFFFFF"/>
        <w:tabs>
          <w:tab w:val="left" w:pos="284"/>
        </w:tabs>
        <w:autoSpaceDE/>
        <w:autoSpaceDN/>
        <w:adjustRightInd/>
        <w:ind w:firstLine="284"/>
        <w:jc w:val="both"/>
        <w:rPr>
          <w:rFonts w:eastAsia="Times New Roman"/>
          <w:b/>
          <w:i/>
          <w:sz w:val="22"/>
          <w:szCs w:val="22"/>
          <w:lang w:val="ru-RU"/>
        </w:rPr>
      </w:pPr>
      <w:proofErr w:type="spellStart"/>
      <w:r w:rsidRPr="00CE5D1E">
        <w:rPr>
          <w:rFonts w:eastAsia="Times New Roman"/>
          <w:b/>
          <w:i/>
          <w:sz w:val="22"/>
          <w:szCs w:val="22"/>
          <w:lang w:val="ru-RU"/>
        </w:rPr>
        <w:t>аудирование</w:t>
      </w:r>
      <w:proofErr w:type="spellEnd"/>
    </w:p>
    <w:p w:rsidR="007C6E54" w:rsidRPr="00CE5D1E" w:rsidRDefault="007C6E54" w:rsidP="00DB6FC0">
      <w:pPr>
        <w:widowControl/>
        <w:numPr>
          <w:ilvl w:val="0"/>
          <w:numId w:val="83"/>
        </w:numPr>
        <w:shd w:val="clear" w:color="auto" w:fill="FFFFFF"/>
        <w:tabs>
          <w:tab w:val="left" w:pos="284"/>
        </w:tabs>
        <w:autoSpaceDE/>
        <w:autoSpaceDN/>
        <w:adjustRightInd/>
        <w:ind w:left="0" w:firstLine="284"/>
        <w:jc w:val="both"/>
        <w:rPr>
          <w:rFonts w:eastAsia="Times New Roman"/>
          <w:sz w:val="22"/>
          <w:szCs w:val="22"/>
          <w:lang w:val="ru-RU"/>
        </w:rPr>
      </w:pPr>
      <w:r w:rsidRPr="00CE5D1E">
        <w:rPr>
          <w:rFonts w:eastAsia="Times New Roman"/>
          <w:sz w:val="22"/>
          <w:szCs w:val="22"/>
          <w:lang w:val="ru-RU"/>
        </w:rPr>
        <w:t xml:space="preserve">относительно полно и точно понимать высказывания собеседника в распространенных стандартных ситуациях повседневного общения, понимать основное содержание и извлекать </w:t>
      </w:r>
      <w:proofErr w:type="spellStart"/>
      <w:r w:rsidRPr="00CE5D1E">
        <w:rPr>
          <w:rFonts w:eastAsia="Times New Roman"/>
          <w:sz w:val="22"/>
          <w:szCs w:val="22"/>
          <w:lang w:val="ru-RU"/>
        </w:rPr>
        <w:t>н</w:t>
      </w:r>
      <w:proofErr w:type="gramStart"/>
      <w:r w:rsidRPr="00CE5D1E">
        <w:rPr>
          <w:rFonts w:eastAsia="Times New Roman"/>
          <w:sz w:val="22"/>
          <w:szCs w:val="22"/>
          <w:lang w:val="ru-RU"/>
        </w:rPr>
        <w:t>е-</w:t>
      </w:r>
      <w:proofErr w:type="spellEnd"/>
      <w:proofErr w:type="gramEnd"/>
      <w:r w:rsidRPr="00CE5D1E">
        <w:rPr>
          <w:rFonts w:eastAsia="Times New Roman"/>
          <w:sz w:val="22"/>
          <w:szCs w:val="22"/>
          <w:lang w:val="ru-RU"/>
        </w:rPr>
        <w:t xml:space="preserve"> обходимую информацию из различных аудио- и видеотекстов: прагматических (объявления, прогноз погоды), публицистических (интервью, репортаж), соответствующих тематике данной ступени обучения;</w:t>
      </w:r>
    </w:p>
    <w:p w:rsidR="007C6E54" w:rsidRPr="00CE5D1E" w:rsidRDefault="007C6E54" w:rsidP="007C6E54">
      <w:pPr>
        <w:widowControl/>
        <w:shd w:val="clear" w:color="auto" w:fill="FFFFFF"/>
        <w:tabs>
          <w:tab w:val="left" w:pos="284"/>
        </w:tabs>
        <w:autoSpaceDE/>
        <w:autoSpaceDN/>
        <w:adjustRightInd/>
        <w:ind w:firstLine="284"/>
        <w:jc w:val="both"/>
        <w:rPr>
          <w:rFonts w:eastAsia="Times New Roman"/>
          <w:b/>
          <w:i/>
          <w:sz w:val="22"/>
          <w:szCs w:val="22"/>
          <w:lang w:val="ru-RU"/>
        </w:rPr>
      </w:pPr>
      <w:r w:rsidRPr="00CE5D1E">
        <w:rPr>
          <w:rFonts w:eastAsia="Times New Roman"/>
          <w:b/>
          <w:i/>
          <w:sz w:val="22"/>
          <w:szCs w:val="22"/>
          <w:lang w:val="ru-RU"/>
        </w:rPr>
        <w:t>чтение</w:t>
      </w:r>
    </w:p>
    <w:p w:rsidR="007C6E54" w:rsidRPr="00CE5D1E" w:rsidRDefault="007C6E54" w:rsidP="00DB6FC0">
      <w:pPr>
        <w:widowControl/>
        <w:numPr>
          <w:ilvl w:val="0"/>
          <w:numId w:val="83"/>
        </w:numPr>
        <w:shd w:val="clear" w:color="auto" w:fill="FFFFFF"/>
        <w:tabs>
          <w:tab w:val="left" w:pos="284"/>
        </w:tabs>
        <w:autoSpaceDE/>
        <w:autoSpaceDN/>
        <w:adjustRightInd/>
        <w:ind w:left="0" w:firstLine="284"/>
        <w:jc w:val="both"/>
        <w:rPr>
          <w:rFonts w:eastAsia="Times New Roman"/>
          <w:sz w:val="22"/>
          <w:szCs w:val="22"/>
          <w:lang w:val="ru-RU"/>
        </w:rPr>
      </w:pPr>
      <w:proofErr w:type="gramStart"/>
      <w:r w:rsidRPr="00CE5D1E">
        <w:rPr>
          <w:rFonts w:eastAsia="Times New Roman"/>
          <w:sz w:val="22"/>
          <w:szCs w:val="22"/>
          <w:lang w:val="ru-RU"/>
        </w:rPr>
        <w:t>читать аутентичные тексты различных стилей: публицистические, художественные, научно-популярные, прагматические – используя основные виды чтения (ознакомительное, изучающее, поисковое/просмотровое) в зависимости от коммуникативной задачи;</w:t>
      </w:r>
      <w:proofErr w:type="gramEnd"/>
    </w:p>
    <w:p w:rsidR="007C6E54" w:rsidRPr="00CE5D1E" w:rsidRDefault="007C6E54" w:rsidP="007C6E54">
      <w:pPr>
        <w:widowControl/>
        <w:shd w:val="clear" w:color="auto" w:fill="FFFFFF"/>
        <w:tabs>
          <w:tab w:val="left" w:pos="284"/>
        </w:tabs>
        <w:autoSpaceDE/>
        <w:autoSpaceDN/>
        <w:adjustRightInd/>
        <w:ind w:firstLine="284"/>
        <w:jc w:val="both"/>
        <w:rPr>
          <w:rFonts w:eastAsia="Times New Roman"/>
          <w:b/>
          <w:i/>
          <w:sz w:val="22"/>
          <w:szCs w:val="22"/>
          <w:lang w:val="ru-RU"/>
        </w:rPr>
      </w:pPr>
      <w:r w:rsidRPr="00CE5D1E">
        <w:rPr>
          <w:rFonts w:eastAsia="Times New Roman"/>
          <w:b/>
          <w:i/>
          <w:sz w:val="22"/>
          <w:szCs w:val="22"/>
          <w:lang w:val="ru-RU"/>
        </w:rPr>
        <w:t>письменная речь</w:t>
      </w:r>
    </w:p>
    <w:p w:rsidR="007C6E54" w:rsidRPr="00CE5D1E" w:rsidRDefault="007C6E54" w:rsidP="00DB6FC0">
      <w:pPr>
        <w:widowControl/>
        <w:numPr>
          <w:ilvl w:val="0"/>
          <w:numId w:val="83"/>
        </w:numPr>
        <w:shd w:val="clear" w:color="auto" w:fill="FFFFFF"/>
        <w:tabs>
          <w:tab w:val="left" w:pos="284"/>
        </w:tabs>
        <w:autoSpaceDE/>
        <w:autoSpaceDN/>
        <w:adjustRightInd/>
        <w:ind w:left="0" w:firstLine="284"/>
        <w:jc w:val="both"/>
        <w:rPr>
          <w:rFonts w:eastAsia="Times New Roman"/>
          <w:sz w:val="22"/>
          <w:szCs w:val="22"/>
          <w:lang w:val="ru-RU"/>
        </w:rPr>
      </w:pPr>
      <w:r w:rsidRPr="00CE5D1E">
        <w:rPr>
          <w:rFonts w:eastAsia="Times New Roman"/>
          <w:sz w:val="22"/>
          <w:szCs w:val="22"/>
          <w:lang w:val="ru-RU"/>
        </w:rPr>
        <w:t>писать личное письмо, заполнять анкету, письменно излагать сведения о себе в форме, принятой в стране/странах изучаемого языка, делать выписки из иноязычного текста;</w:t>
      </w:r>
    </w:p>
    <w:p w:rsidR="007C6E54" w:rsidRPr="00CE5D1E" w:rsidRDefault="007C6E54" w:rsidP="007C6E54">
      <w:pPr>
        <w:widowControl/>
        <w:shd w:val="clear" w:color="auto" w:fill="FFFFFF"/>
        <w:tabs>
          <w:tab w:val="left" w:pos="284"/>
        </w:tabs>
        <w:autoSpaceDE/>
        <w:autoSpaceDN/>
        <w:adjustRightInd/>
        <w:ind w:firstLine="284"/>
        <w:jc w:val="both"/>
        <w:rPr>
          <w:rFonts w:eastAsia="Times New Roman"/>
          <w:sz w:val="22"/>
          <w:szCs w:val="22"/>
          <w:lang w:val="ru-RU"/>
        </w:rPr>
      </w:pPr>
      <w:r w:rsidRPr="00CE5D1E">
        <w:rPr>
          <w:rFonts w:eastAsia="Times New Roman"/>
          <w:b/>
          <w:sz w:val="22"/>
          <w:szCs w:val="22"/>
          <w:lang w:val="ru-RU"/>
        </w:rPr>
        <w:t xml:space="preserve">использовать приобретенные знания и умения в практической деятельности и повседневной жизни </w:t>
      </w:r>
      <w:proofErr w:type="gramStart"/>
      <w:r w:rsidRPr="00CE5D1E">
        <w:rPr>
          <w:rFonts w:eastAsia="Times New Roman"/>
          <w:sz w:val="22"/>
          <w:szCs w:val="22"/>
          <w:lang w:val="ru-RU"/>
        </w:rPr>
        <w:t>для</w:t>
      </w:r>
      <w:proofErr w:type="gramEnd"/>
      <w:r w:rsidRPr="00CE5D1E">
        <w:rPr>
          <w:rFonts w:eastAsia="Times New Roman"/>
          <w:sz w:val="22"/>
          <w:szCs w:val="22"/>
          <w:lang w:val="ru-RU"/>
        </w:rPr>
        <w:t>:</w:t>
      </w:r>
    </w:p>
    <w:p w:rsidR="007C6E54" w:rsidRPr="00CE5D1E" w:rsidRDefault="007C6E54" w:rsidP="00DB6FC0">
      <w:pPr>
        <w:widowControl/>
        <w:numPr>
          <w:ilvl w:val="0"/>
          <w:numId w:val="83"/>
        </w:numPr>
        <w:shd w:val="clear" w:color="auto" w:fill="FFFFFF"/>
        <w:tabs>
          <w:tab w:val="left" w:pos="284"/>
        </w:tabs>
        <w:autoSpaceDE/>
        <w:autoSpaceDN/>
        <w:adjustRightInd/>
        <w:ind w:left="0" w:firstLine="284"/>
        <w:jc w:val="both"/>
        <w:rPr>
          <w:rFonts w:eastAsia="Times New Roman"/>
          <w:sz w:val="22"/>
          <w:szCs w:val="22"/>
          <w:lang w:val="ru-RU"/>
        </w:rPr>
      </w:pPr>
      <w:r w:rsidRPr="00CE5D1E">
        <w:rPr>
          <w:rFonts w:eastAsia="Times New Roman"/>
          <w:sz w:val="22"/>
          <w:szCs w:val="22"/>
          <w:lang w:val="ru-RU"/>
        </w:rPr>
        <w:t>общения с представителями других стран, ориентации в современном поликультурном мире;</w:t>
      </w:r>
    </w:p>
    <w:p w:rsidR="007C6E54" w:rsidRPr="00CE5D1E" w:rsidRDefault="007C6E54" w:rsidP="00DB6FC0">
      <w:pPr>
        <w:widowControl/>
        <w:numPr>
          <w:ilvl w:val="0"/>
          <w:numId w:val="83"/>
        </w:numPr>
        <w:shd w:val="clear" w:color="auto" w:fill="FFFFFF"/>
        <w:tabs>
          <w:tab w:val="left" w:pos="284"/>
        </w:tabs>
        <w:autoSpaceDE/>
        <w:autoSpaceDN/>
        <w:adjustRightInd/>
        <w:ind w:left="0" w:firstLine="284"/>
        <w:jc w:val="both"/>
        <w:rPr>
          <w:rFonts w:eastAsia="Times New Roman"/>
          <w:sz w:val="22"/>
          <w:szCs w:val="22"/>
          <w:lang w:val="ru-RU"/>
        </w:rPr>
      </w:pPr>
      <w:r w:rsidRPr="00CE5D1E">
        <w:rPr>
          <w:rFonts w:eastAsia="Times New Roman"/>
          <w:sz w:val="22"/>
          <w:szCs w:val="22"/>
          <w:lang w:val="ru-RU"/>
        </w:rPr>
        <w:t>получения сведений из иноязычных источников информации (в том числе через Интернет), необходимых в образовательных и самообразовательных целях;</w:t>
      </w:r>
    </w:p>
    <w:p w:rsidR="007C6E54" w:rsidRPr="00CE5D1E" w:rsidRDefault="007C6E54" w:rsidP="00DB6FC0">
      <w:pPr>
        <w:widowControl/>
        <w:numPr>
          <w:ilvl w:val="0"/>
          <w:numId w:val="83"/>
        </w:numPr>
        <w:shd w:val="clear" w:color="auto" w:fill="FFFFFF"/>
        <w:tabs>
          <w:tab w:val="left" w:pos="284"/>
        </w:tabs>
        <w:autoSpaceDE/>
        <w:autoSpaceDN/>
        <w:adjustRightInd/>
        <w:ind w:left="0" w:firstLine="284"/>
        <w:jc w:val="both"/>
        <w:rPr>
          <w:rFonts w:eastAsia="Times New Roman"/>
          <w:sz w:val="22"/>
          <w:szCs w:val="22"/>
          <w:lang w:val="ru-RU"/>
        </w:rPr>
      </w:pPr>
      <w:r w:rsidRPr="00CE5D1E">
        <w:rPr>
          <w:rFonts w:eastAsia="Times New Roman"/>
          <w:sz w:val="22"/>
          <w:szCs w:val="22"/>
          <w:lang w:val="ru-RU"/>
        </w:rPr>
        <w:t>расширения возможностей в выборе будущей профессиональной деятельности;</w:t>
      </w:r>
    </w:p>
    <w:p w:rsidR="007C6E54" w:rsidRPr="00CE5D1E" w:rsidRDefault="007C6E54" w:rsidP="00DB6FC0">
      <w:pPr>
        <w:widowControl/>
        <w:numPr>
          <w:ilvl w:val="0"/>
          <w:numId w:val="83"/>
        </w:numPr>
        <w:shd w:val="clear" w:color="auto" w:fill="FFFFFF"/>
        <w:tabs>
          <w:tab w:val="left" w:pos="284"/>
        </w:tabs>
        <w:autoSpaceDE/>
        <w:autoSpaceDN/>
        <w:adjustRightInd/>
        <w:ind w:left="0" w:firstLine="284"/>
        <w:jc w:val="both"/>
        <w:rPr>
          <w:rFonts w:eastAsia="Times New Roman"/>
          <w:sz w:val="22"/>
          <w:szCs w:val="22"/>
          <w:lang w:val="ru-RU"/>
        </w:rPr>
      </w:pPr>
      <w:r w:rsidRPr="00CE5D1E">
        <w:rPr>
          <w:rFonts w:eastAsia="Times New Roman"/>
          <w:sz w:val="22"/>
          <w:szCs w:val="22"/>
          <w:lang w:val="ru-RU"/>
        </w:rPr>
        <w:t>изучения ценностей мировой культуры, культурного наследия и достижений других стран; ознакомления представителей зарубежных стран с культурой и достижениями России.</w:t>
      </w:r>
    </w:p>
    <w:p w:rsidR="007C6E54" w:rsidRPr="00CE5D1E" w:rsidRDefault="007C6E54" w:rsidP="00BF65EF">
      <w:pPr>
        <w:widowControl/>
        <w:shd w:val="clear" w:color="auto" w:fill="FFFFFF"/>
        <w:tabs>
          <w:tab w:val="left" w:pos="284"/>
        </w:tabs>
        <w:autoSpaceDE/>
        <w:autoSpaceDN/>
        <w:adjustRightInd/>
        <w:spacing w:before="240" w:after="60"/>
        <w:jc w:val="center"/>
        <w:outlineLvl w:val="4"/>
        <w:rPr>
          <w:rFonts w:eastAsia="Times New Roman"/>
          <w:b/>
          <w:bCs/>
          <w:iCs/>
          <w:sz w:val="22"/>
          <w:szCs w:val="22"/>
          <w:lang w:val="ru-RU" w:eastAsia="en-US" w:bidi="en-US"/>
        </w:rPr>
      </w:pPr>
      <w:r w:rsidRPr="00CE5D1E">
        <w:rPr>
          <w:rFonts w:eastAsia="Times New Roman"/>
          <w:b/>
          <w:bCs/>
          <w:iCs/>
          <w:sz w:val="22"/>
          <w:szCs w:val="22"/>
          <w:lang w:val="ru-RU" w:eastAsia="en-US" w:bidi="en-US"/>
        </w:rPr>
        <w:t>Математика</w:t>
      </w:r>
    </w:p>
    <w:p w:rsidR="007C6E54" w:rsidRPr="00CE5D1E" w:rsidRDefault="007C6E54" w:rsidP="007C6E54">
      <w:pPr>
        <w:widowControl/>
        <w:shd w:val="clear" w:color="auto" w:fill="FFFFFF"/>
        <w:tabs>
          <w:tab w:val="left" w:pos="284"/>
        </w:tabs>
        <w:autoSpaceDE/>
        <w:autoSpaceDN/>
        <w:adjustRightInd/>
        <w:spacing w:before="240" w:after="60"/>
        <w:ind w:firstLine="284"/>
        <w:outlineLvl w:val="4"/>
        <w:rPr>
          <w:rFonts w:eastAsia="Times New Roman"/>
          <w:b/>
          <w:bCs/>
          <w:i/>
          <w:iCs/>
          <w:sz w:val="22"/>
          <w:szCs w:val="22"/>
          <w:lang w:val="ru-RU" w:eastAsia="en-US" w:bidi="en-US"/>
        </w:rPr>
      </w:pPr>
      <w:r w:rsidRPr="00CE5D1E">
        <w:rPr>
          <w:rFonts w:eastAsia="Times New Roman"/>
          <w:b/>
          <w:bCs/>
          <w:i/>
          <w:iCs/>
          <w:sz w:val="22"/>
          <w:szCs w:val="22"/>
          <w:lang w:val="ru-RU" w:eastAsia="en-US" w:bidi="en-US"/>
        </w:rPr>
        <w:t>БАЗОВЫЙ УРОВЕНЬ</w:t>
      </w:r>
    </w:p>
    <w:p w:rsidR="007C6E54" w:rsidRPr="00CE5D1E" w:rsidRDefault="007C6E54" w:rsidP="007C6E54">
      <w:pPr>
        <w:widowControl/>
        <w:shd w:val="clear" w:color="auto" w:fill="FFFFFF"/>
        <w:tabs>
          <w:tab w:val="left" w:pos="284"/>
        </w:tabs>
        <w:autoSpaceDE/>
        <w:autoSpaceDN/>
        <w:adjustRightInd/>
        <w:ind w:firstLine="284"/>
        <w:rPr>
          <w:rFonts w:eastAsia="Times New Roman"/>
          <w:b/>
          <w:i/>
          <w:sz w:val="22"/>
          <w:szCs w:val="22"/>
          <w:lang w:val="ru-RU"/>
        </w:rPr>
      </w:pPr>
      <w:r w:rsidRPr="00CE5D1E">
        <w:rPr>
          <w:rFonts w:eastAsia="Times New Roman"/>
          <w:b/>
          <w:i/>
          <w:sz w:val="22"/>
          <w:szCs w:val="22"/>
          <w:lang w:val="ru-RU"/>
        </w:rPr>
        <w:t>Изучение математики на базовом уровне среднего общего образования направлено на достижение следующих целей:</w:t>
      </w:r>
    </w:p>
    <w:p w:rsidR="007C6E54" w:rsidRPr="00CE5D1E" w:rsidRDefault="007C6E54" w:rsidP="00DB6FC0">
      <w:pPr>
        <w:widowControl/>
        <w:numPr>
          <w:ilvl w:val="0"/>
          <w:numId w:val="40"/>
        </w:numPr>
        <w:shd w:val="clear" w:color="auto" w:fill="FFFFFF"/>
        <w:tabs>
          <w:tab w:val="left" w:pos="284"/>
        </w:tabs>
        <w:autoSpaceDE/>
        <w:autoSpaceDN/>
        <w:adjustRightInd/>
        <w:ind w:left="0" w:firstLine="284"/>
        <w:jc w:val="both"/>
        <w:rPr>
          <w:rFonts w:eastAsia="Times New Roman"/>
          <w:sz w:val="22"/>
          <w:szCs w:val="22"/>
          <w:lang w:val="ru-RU"/>
        </w:rPr>
      </w:pPr>
      <w:r w:rsidRPr="00CE5D1E">
        <w:rPr>
          <w:rFonts w:eastAsia="Times New Roman"/>
          <w:b/>
          <w:sz w:val="22"/>
          <w:szCs w:val="22"/>
          <w:lang w:val="ru-RU"/>
        </w:rPr>
        <w:t>формирование представлений</w:t>
      </w:r>
      <w:r w:rsidRPr="00CE5D1E">
        <w:rPr>
          <w:rFonts w:eastAsia="Times New Roman"/>
          <w:sz w:val="22"/>
          <w:szCs w:val="22"/>
          <w:lang w:val="ru-RU"/>
        </w:rPr>
        <w:t xml:space="preserve"> о математике как универсальном языке науки, средстве моделирования явлений и процессов, об идеях и методах математики; </w:t>
      </w:r>
    </w:p>
    <w:p w:rsidR="007C6E54" w:rsidRPr="00CE5D1E" w:rsidRDefault="007C6E54" w:rsidP="00DB6FC0">
      <w:pPr>
        <w:widowControl/>
        <w:numPr>
          <w:ilvl w:val="0"/>
          <w:numId w:val="40"/>
        </w:numPr>
        <w:shd w:val="clear" w:color="auto" w:fill="FFFFFF"/>
        <w:tabs>
          <w:tab w:val="left" w:pos="284"/>
        </w:tabs>
        <w:autoSpaceDE/>
        <w:autoSpaceDN/>
        <w:adjustRightInd/>
        <w:ind w:left="0" w:firstLine="284"/>
        <w:jc w:val="both"/>
        <w:rPr>
          <w:rFonts w:eastAsia="Times New Roman"/>
          <w:sz w:val="22"/>
          <w:szCs w:val="22"/>
          <w:lang w:val="ru-RU"/>
        </w:rPr>
      </w:pPr>
      <w:r w:rsidRPr="00CE5D1E">
        <w:rPr>
          <w:rFonts w:eastAsia="Times New Roman"/>
          <w:b/>
          <w:sz w:val="22"/>
          <w:szCs w:val="22"/>
          <w:lang w:val="ru-RU"/>
        </w:rPr>
        <w:t xml:space="preserve">развитие </w:t>
      </w:r>
      <w:r w:rsidRPr="00CE5D1E">
        <w:rPr>
          <w:rFonts w:eastAsia="Times New Roman"/>
          <w:sz w:val="22"/>
          <w:szCs w:val="22"/>
          <w:lang w:val="ru-RU"/>
        </w:rPr>
        <w:t>логического мышления, пространственного воображения, алгоритмической культуры, критичности мышления на уровне, необходимом для будущей профессиональной деятельности, а также последующего обучения в высшей школе;</w:t>
      </w:r>
    </w:p>
    <w:p w:rsidR="007C6E54" w:rsidRPr="00CE5D1E" w:rsidRDefault="007C6E54" w:rsidP="00DB6FC0">
      <w:pPr>
        <w:widowControl/>
        <w:numPr>
          <w:ilvl w:val="0"/>
          <w:numId w:val="40"/>
        </w:numPr>
        <w:shd w:val="clear" w:color="auto" w:fill="FFFFFF"/>
        <w:tabs>
          <w:tab w:val="left" w:pos="284"/>
        </w:tabs>
        <w:autoSpaceDE/>
        <w:autoSpaceDN/>
        <w:adjustRightInd/>
        <w:ind w:left="0" w:firstLine="284"/>
        <w:jc w:val="both"/>
        <w:rPr>
          <w:rFonts w:eastAsia="Times New Roman"/>
          <w:sz w:val="22"/>
          <w:szCs w:val="22"/>
          <w:lang w:val="ru-RU"/>
        </w:rPr>
      </w:pPr>
      <w:r w:rsidRPr="00CE5D1E">
        <w:rPr>
          <w:rFonts w:eastAsia="Times New Roman"/>
          <w:b/>
          <w:sz w:val="22"/>
          <w:szCs w:val="22"/>
          <w:lang w:val="ru-RU"/>
        </w:rPr>
        <w:t>овладение математическими знаниями и умениями,</w:t>
      </w:r>
      <w:r w:rsidRPr="00CE5D1E">
        <w:rPr>
          <w:rFonts w:eastAsia="Times New Roman"/>
          <w:sz w:val="22"/>
          <w:szCs w:val="22"/>
          <w:lang w:val="ru-RU"/>
        </w:rPr>
        <w:t xml:space="preserve"> необходимыми в повседневной жизни, для изучения школьных естественнонаучных дисциплин на базовом уровне, для получения образования в областях, не требующих углубленной математической подготовки;</w:t>
      </w:r>
    </w:p>
    <w:p w:rsidR="007C6E54" w:rsidRPr="00CE5D1E" w:rsidRDefault="007C6E54" w:rsidP="00DB6FC0">
      <w:pPr>
        <w:widowControl/>
        <w:numPr>
          <w:ilvl w:val="0"/>
          <w:numId w:val="40"/>
        </w:numPr>
        <w:shd w:val="clear" w:color="auto" w:fill="FFFFFF"/>
        <w:tabs>
          <w:tab w:val="left" w:pos="284"/>
        </w:tabs>
        <w:autoSpaceDE/>
        <w:autoSpaceDN/>
        <w:adjustRightInd/>
        <w:ind w:left="0" w:firstLine="284"/>
        <w:jc w:val="both"/>
        <w:rPr>
          <w:rFonts w:eastAsia="Times New Roman"/>
          <w:sz w:val="22"/>
          <w:szCs w:val="22"/>
          <w:lang w:val="ru-RU"/>
        </w:rPr>
      </w:pPr>
      <w:r w:rsidRPr="00CE5D1E">
        <w:rPr>
          <w:rFonts w:eastAsia="Times New Roman"/>
          <w:b/>
          <w:sz w:val="22"/>
          <w:szCs w:val="22"/>
          <w:lang w:val="ru-RU"/>
        </w:rPr>
        <w:t xml:space="preserve">воспитание </w:t>
      </w:r>
      <w:r w:rsidRPr="00CE5D1E">
        <w:rPr>
          <w:rFonts w:eastAsia="Times New Roman"/>
          <w:sz w:val="22"/>
          <w:szCs w:val="22"/>
          <w:lang w:val="ru-RU"/>
        </w:rPr>
        <w:t>средствами математики культуры личности, понимания значимости математики для научно-технического прогресса, отношения к математике как к части общечеловеческой культуры через знакомство с историей развития математики, эволюцией математических идей.</w:t>
      </w:r>
    </w:p>
    <w:p w:rsidR="007C6E54" w:rsidRPr="00CE5D1E" w:rsidRDefault="007C6E54" w:rsidP="007C6E54">
      <w:pPr>
        <w:keepNext/>
        <w:widowControl/>
        <w:shd w:val="clear" w:color="auto" w:fill="FFFFFF"/>
        <w:tabs>
          <w:tab w:val="left" w:pos="284"/>
        </w:tabs>
        <w:autoSpaceDE/>
        <w:autoSpaceDN/>
        <w:adjustRightInd/>
        <w:ind w:firstLine="284"/>
        <w:outlineLvl w:val="1"/>
        <w:rPr>
          <w:rFonts w:eastAsia="Times New Roman"/>
          <w:b/>
          <w:bCs/>
          <w:iCs/>
          <w:sz w:val="22"/>
          <w:szCs w:val="22"/>
          <w:lang w:val="ru-RU"/>
        </w:rPr>
      </w:pPr>
      <w:r w:rsidRPr="00CE5D1E">
        <w:rPr>
          <w:rFonts w:eastAsia="Times New Roman"/>
          <w:b/>
          <w:bCs/>
          <w:iCs/>
          <w:sz w:val="22"/>
          <w:szCs w:val="22"/>
          <w:lang w:val="ru-RU"/>
        </w:rPr>
        <w:t>ТРЕБОВАНИЯ К УРОВНЮ ПОДГОТОВКИ ВЫПУСКНИКОВ</w:t>
      </w:r>
    </w:p>
    <w:p w:rsidR="007C6E54" w:rsidRPr="00CE5D1E" w:rsidRDefault="007C6E54" w:rsidP="007C6E54">
      <w:pPr>
        <w:widowControl/>
        <w:shd w:val="clear" w:color="auto" w:fill="FFFFFF"/>
        <w:tabs>
          <w:tab w:val="left" w:pos="284"/>
        </w:tabs>
        <w:autoSpaceDE/>
        <w:autoSpaceDN/>
        <w:adjustRightInd/>
        <w:ind w:firstLine="284"/>
        <w:jc w:val="both"/>
        <w:rPr>
          <w:rFonts w:eastAsia="Times New Roman"/>
          <w:b/>
          <w:i/>
          <w:sz w:val="22"/>
          <w:szCs w:val="22"/>
          <w:lang w:val="ru-RU"/>
        </w:rPr>
      </w:pPr>
      <w:r w:rsidRPr="00CE5D1E">
        <w:rPr>
          <w:rFonts w:eastAsia="Times New Roman"/>
          <w:b/>
          <w:i/>
          <w:sz w:val="22"/>
          <w:szCs w:val="22"/>
          <w:lang w:val="ru-RU"/>
        </w:rPr>
        <w:t>В результате изучения математики на базовом уровне ученик должен</w:t>
      </w:r>
    </w:p>
    <w:p w:rsidR="007C6E54" w:rsidRPr="00CE5D1E" w:rsidRDefault="007C6E54" w:rsidP="007C6E54">
      <w:pPr>
        <w:widowControl/>
        <w:shd w:val="clear" w:color="auto" w:fill="FFFFFF"/>
        <w:tabs>
          <w:tab w:val="left" w:pos="284"/>
        </w:tabs>
        <w:autoSpaceDE/>
        <w:autoSpaceDN/>
        <w:adjustRightInd/>
        <w:ind w:firstLine="284"/>
        <w:jc w:val="both"/>
        <w:rPr>
          <w:rFonts w:eastAsia="Times New Roman"/>
          <w:b/>
          <w:sz w:val="22"/>
          <w:szCs w:val="22"/>
          <w:lang w:val="ru-RU"/>
        </w:rPr>
      </w:pPr>
      <w:r w:rsidRPr="00CE5D1E">
        <w:rPr>
          <w:rFonts w:eastAsia="Times New Roman"/>
          <w:b/>
          <w:sz w:val="22"/>
          <w:szCs w:val="22"/>
          <w:lang w:val="ru-RU"/>
        </w:rPr>
        <w:t>знать/понимать</w:t>
      </w:r>
    </w:p>
    <w:p w:rsidR="007C6E54" w:rsidRPr="00CE5D1E" w:rsidRDefault="007C6E54" w:rsidP="00DB6FC0">
      <w:pPr>
        <w:widowControl/>
        <w:numPr>
          <w:ilvl w:val="0"/>
          <w:numId w:val="72"/>
        </w:numPr>
        <w:shd w:val="clear" w:color="auto" w:fill="FFFFFF"/>
        <w:tabs>
          <w:tab w:val="left" w:pos="284"/>
          <w:tab w:val="num" w:pos="1428"/>
        </w:tabs>
        <w:autoSpaceDE/>
        <w:autoSpaceDN/>
        <w:adjustRightInd/>
        <w:ind w:left="0" w:firstLine="284"/>
        <w:jc w:val="both"/>
        <w:rPr>
          <w:rFonts w:eastAsia="Times New Roman"/>
          <w:sz w:val="22"/>
          <w:szCs w:val="22"/>
          <w:lang w:val="ru-RU"/>
        </w:rPr>
      </w:pPr>
      <w:r w:rsidRPr="00CE5D1E">
        <w:rPr>
          <w:rFonts w:eastAsia="Times New Roman"/>
          <w:sz w:val="22"/>
          <w:szCs w:val="22"/>
          <w:lang w:val="ru-RU"/>
        </w:rPr>
        <w:t>значение математической науки для решения задач, возникающих в теории и практике; широту и в то же время ограниченность применения математических методов к анализу и исследованию процессов и явлений в природе и обществе;</w:t>
      </w:r>
    </w:p>
    <w:p w:rsidR="007C6E54" w:rsidRPr="00CE5D1E" w:rsidRDefault="007C6E54" w:rsidP="00DB6FC0">
      <w:pPr>
        <w:widowControl/>
        <w:numPr>
          <w:ilvl w:val="0"/>
          <w:numId w:val="72"/>
        </w:numPr>
        <w:shd w:val="clear" w:color="auto" w:fill="FFFFFF"/>
        <w:tabs>
          <w:tab w:val="left" w:pos="284"/>
          <w:tab w:val="num" w:pos="1428"/>
        </w:tabs>
        <w:autoSpaceDE/>
        <w:autoSpaceDN/>
        <w:adjustRightInd/>
        <w:ind w:left="0" w:firstLine="284"/>
        <w:jc w:val="both"/>
        <w:rPr>
          <w:rFonts w:eastAsia="Times New Roman"/>
          <w:sz w:val="22"/>
          <w:szCs w:val="22"/>
          <w:lang w:val="ru-RU"/>
        </w:rPr>
      </w:pPr>
      <w:r w:rsidRPr="00CE5D1E">
        <w:rPr>
          <w:rFonts w:eastAsia="Times New Roman"/>
          <w:sz w:val="22"/>
          <w:szCs w:val="22"/>
          <w:lang w:val="ru-RU"/>
        </w:rPr>
        <w:t>значение практики и вопросов, возникающих в самой математике для формирования и развития математической науки; историю развития понятия числа, создания математического анализа, возникновения и развития геометрии;</w:t>
      </w:r>
    </w:p>
    <w:p w:rsidR="007C6E54" w:rsidRPr="00CE5D1E" w:rsidRDefault="007C6E54" w:rsidP="00DB6FC0">
      <w:pPr>
        <w:widowControl/>
        <w:numPr>
          <w:ilvl w:val="0"/>
          <w:numId w:val="72"/>
        </w:numPr>
        <w:shd w:val="clear" w:color="auto" w:fill="FFFFFF"/>
        <w:tabs>
          <w:tab w:val="left" w:pos="284"/>
          <w:tab w:val="num" w:pos="1428"/>
        </w:tabs>
        <w:autoSpaceDE/>
        <w:autoSpaceDN/>
        <w:adjustRightInd/>
        <w:ind w:left="0" w:firstLine="284"/>
        <w:jc w:val="both"/>
        <w:rPr>
          <w:rFonts w:eastAsia="Times New Roman"/>
          <w:sz w:val="22"/>
          <w:szCs w:val="22"/>
          <w:lang w:val="ru-RU"/>
        </w:rPr>
      </w:pPr>
      <w:r w:rsidRPr="00CE5D1E">
        <w:rPr>
          <w:rFonts w:eastAsia="Times New Roman"/>
          <w:sz w:val="22"/>
          <w:szCs w:val="22"/>
          <w:lang w:val="ru-RU"/>
        </w:rPr>
        <w:t>универсальный характер законов логики математических рассуждений, их применимость во всех областях человеческой деятельности;</w:t>
      </w:r>
    </w:p>
    <w:p w:rsidR="007C6E54" w:rsidRPr="00CE5D1E" w:rsidRDefault="007C6E54" w:rsidP="00DB6FC0">
      <w:pPr>
        <w:widowControl/>
        <w:numPr>
          <w:ilvl w:val="0"/>
          <w:numId w:val="72"/>
        </w:numPr>
        <w:shd w:val="clear" w:color="auto" w:fill="FFFFFF"/>
        <w:tabs>
          <w:tab w:val="left" w:pos="284"/>
          <w:tab w:val="num" w:pos="1428"/>
        </w:tabs>
        <w:autoSpaceDE/>
        <w:autoSpaceDN/>
        <w:adjustRightInd/>
        <w:ind w:left="0" w:firstLine="284"/>
        <w:jc w:val="both"/>
        <w:rPr>
          <w:rFonts w:eastAsia="Times New Roman"/>
          <w:sz w:val="22"/>
          <w:szCs w:val="22"/>
          <w:lang w:val="ru-RU"/>
        </w:rPr>
      </w:pPr>
      <w:r w:rsidRPr="00CE5D1E">
        <w:rPr>
          <w:rFonts w:eastAsia="Times New Roman"/>
          <w:sz w:val="22"/>
          <w:szCs w:val="22"/>
          <w:lang w:val="ru-RU"/>
        </w:rPr>
        <w:lastRenderedPageBreak/>
        <w:t>вероятностный характер различных процессов окружающего мира;</w:t>
      </w:r>
    </w:p>
    <w:p w:rsidR="007C6E54" w:rsidRPr="00CE5D1E" w:rsidRDefault="007C6E54" w:rsidP="00BF65EF">
      <w:pPr>
        <w:widowControl/>
        <w:shd w:val="clear" w:color="auto" w:fill="FFFFFF"/>
        <w:tabs>
          <w:tab w:val="left" w:pos="284"/>
        </w:tabs>
        <w:autoSpaceDE/>
        <w:autoSpaceDN/>
        <w:adjustRightInd/>
        <w:ind w:firstLine="284"/>
        <w:jc w:val="center"/>
        <w:rPr>
          <w:rFonts w:eastAsia="Times New Roman"/>
          <w:b/>
          <w:caps/>
          <w:sz w:val="22"/>
          <w:szCs w:val="22"/>
          <w:lang w:val="ru-RU"/>
        </w:rPr>
      </w:pPr>
      <w:r w:rsidRPr="00CE5D1E">
        <w:rPr>
          <w:rFonts w:eastAsia="Times New Roman"/>
          <w:b/>
          <w:caps/>
          <w:sz w:val="22"/>
          <w:szCs w:val="22"/>
          <w:lang w:val="ru-RU"/>
        </w:rPr>
        <w:t>Алгебра</w:t>
      </w:r>
    </w:p>
    <w:p w:rsidR="007C6E54" w:rsidRPr="00CE5D1E" w:rsidRDefault="007C6E54" w:rsidP="007C6E54">
      <w:pPr>
        <w:widowControl/>
        <w:shd w:val="clear" w:color="auto" w:fill="FFFFFF"/>
        <w:tabs>
          <w:tab w:val="left" w:pos="284"/>
        </w:tabs>
        <w:autoSpaceDE/>
        <w:autoSpaceDN/>
        <w:adjustRightInd/>
        <w:ind w:firstLine="284"/>
        <w:jc w:val="both"/>
        <w:rPr>
          <w:rFonts w:eastAsia="Times New Roman"/>
          <w:sz w:val="22"/>
          <w:szCs w:val="22"/>
          <w:lang w:val="ru-RU"/>
        </w:rPr>
      </w:pPr>
      <w:r w:rsidRPr="00CE5D1E">
        <w:rPr>
          <w:rFonts w:eastAsia="Times New Roman"/>
          <w:b/>
          <w:sz w:val="22"/>
          <w:szCs w:val="22"/>
          <w:lang w:val="ru-RU"/>
        </w:rPr>
        <w:t>уметь</w:t>
      </w:r>
    </w:p>
    <w:p w:rsidR="007C6E54" w:rsidRPr="00CE5D1E" w:rsidRDefault="007C6E54" w:rsidP="00DB6FC0">
      <w:pPr>
        <w:widowControl/>
        <w:numPr>
          <w:ilvl w:val="0"/>
          <w:numId w:val="72"/>
        </w:numPr>
        <w:shd w:val="clear" w:color="auto" w:fill="FFFFFF"/>
        <w:tabs>
          <w:tab w:val="left" w:pos="284"/>
        </w:tabs>
        <w:autoSpaceDE/>
        <w:autoSpaceDN/>
        <w:adjustRightInd/>
        <w:ind w:left="0" w:firstLine="284"/>
        <w:jc w:val="both"/>
        <w:rPr>
          <w:rFonts w:eastAsia="Times New Roman"/>
          <w:sz w:val="22"/>
          <w:szCs w:val="22"/>
          <w:lang w:val="ru-RU"/>
        </w:rPr>
      </w:pPr>
      <w:r w:rsidRPr="00CE5D1E">
        <w:rPr>
          <w:rFonts w:eastAsia="Times New Roman"/>
          <w:sz w:val="22"/>
          <w:szCs w:val="22"/>
          <w:lang w:val="ru-RU"/>
        </w:rPr>
        <w:t>выполнять арифметические действия, сочетая устные и письменные приемы, применение вычислительных устройств; находить значения корня натуральной степени, степени с рациональным показателем, логарифма, используя при необходимости вычислительные устройства; пользоваться оценкой и прикидкой при практических расчетах;</w:t>
      </w:r>
    </w:p>
    <w:p w:rsidR="007C6E54" w:rsidRPr="00CE5D1E" w:rsidRDefault="007C6E54" w:rsidP="00DB6FC0">
      <w:pPr>
        <w:widowControl/>
        <w:numPr>
          <w:ilvl w:val="0"/>
          <w:numId w:val="72"/>
        </w:numPr>
        <w:shd w:val="clear" w:color="auto" w:fill="FFFFFF"/>
        <w:tabs>
          <w:tab w:val="left" w:pos="284"/>
        </w:tabs>
        <w:autoSpaceDE/>
        <w:autoSpaceDN/>
        <w:adjustRightInd/>
        <w:ind w:left="0" w:firstLine="284"/>
        <w:jc w:val="both"/>
        <w:rPr>
          <w:rFonts w:eastAsia="Times New Roman"/>
          <w:sz w:val="22"/>
          <w:szCs w:val="22"/>
          <w:lang w:val="ru-RU"/>
        </w:rPr>
      </w:pPr>
      <w:r w:rsidRPr="00CE5D1E">
        <w:rPr>
          <w:rFonts w:eastAsia="Times New Roman"/>
          <w:sz w:val="22"/>
          <w:szCs w:val="22"/>
          <w:lang w:val="ru-RU"/>
        </w:rPr>
        <w:t>проводить по известным формулам и правилам преобразования буквенных выражений, включающих степени, радикалы, логарифмы и тригонометрические функции;</w:t>
      </w:r>
    </w:p>
    <w:p w:rsidR="007C6E54" w:rsidRPr="00CE5D1E" w:rsidRDefault="007C6E54" w:rsidP="00DB6FC0">
      <w:pPr>
        <w:widowControl/>
        <w:numPr>
          <w:ilvl w:val="0"/>
          <w:numId w:val="72"/>
        </w:numPr>
        <w:shd w:val="clear" w:color="auto" w:fill="FFFFFF"/>
        <w:tabs>
          <w:tab w:val="left" w:pos="284"/>
        </w:tabs>
        <w:autoSpaceDE/>
        <w:autoSpaceDN/>
        <w:adjustRightInd/>
        <w:ind w:left="0" w:firstLine="284"/>
        <w:jc w:val="both"/>
        <w:rPr>
          <w:rFonts w:eastAsia="Times New Roman"/>
          <w:sz w:val="22"/>
          <w:szCs w:val="22"/>
          <w:lang w:val="ru-RU"/>
        </w:rPr>
      </w:pPr>
      <w:r w:rsidRPr="00CE5D1E">
        <w:rPr>
          <w:rFonts w:eastAsia="Times New Roman"/>
          <w:sz w:val="22"/>
          <w:szCs w:val="22"/>
          <w:lang w:val="ru-RU"/>
        </w:rPr>
        <w:t>вычислять значения числовых и буквенных выражений, осуществляя необходимые подстановки и преобразования;</w:t>
      </w:r>
    </w:p>
    <w:p w:rsidR="007C6E54" w:rsidRPr="00CE5D1E" w:rsidRDefault="007C6E54" w:rsidP="007C6E54">
      <w:pPr>
        <w:widowControl/>
        <w:shd w:val="clear" w:color="auto" w:fill="FFFFFF"/>
        <w:tabs>
          <w:tab w:val="left" w:pos="284"/>
        </w:tabs>
        <w:autoSpaceDE/>
        <w:autoSpaceDN/>
        <w:adjustRightInd/>
        <w:ind w:firstLine="284"/>
        <w:jc w:val="both"/>
        <w:rPr>
          <w:rFonts w:eastAsia="Times New Roman"/>
          <w:sz w:val="22"/>
          <w:szCs w:val="22"/>
          <w:lang w:val="ru-RU"/>
        </w:rPr>
      </w:pPr>
      <w:r w:rsidRPr="00CE5D1E">
        <w:rPr>
          <w:rFonts w:eastAsia="Times New Roman"/>
          <w:b/>
          <w:sz w:val="22"/>
          <w:szCs w:val="22"/>
          <w:lang w:val="ru-RU"/>
        </w:rPr>
        <w:t xml:space="preserve">использовать приобретенные знания и умения в практической деятельности и повседневной жизни </w:t>
      </w:r>
      <w:proofErr w:type="gramStart"/>
      <w:r w:rsidRPr="00CE5D1E">
        <w:rPr>
          <w:rFonts w:eastAsia="Times New Roman"/>
          <w:sz w:val="22"/>
          <w:szCs w:val="22"/>
          <w:lang w:val="ru-RU"/>
        </w:rPr>
        <w:t>для</w:t>
      </w:r>
      <w:proofErr w:type="gramEnd"/>
      <w:r w:rsidRPr="00CE5D1E">
        <w:rPr>
          <w:rFonts w:eastAsia="Times New Roman"/>
          <w:sz w:val="22"/>
          <w:szCs w:val="22"/>
          <w:lang w:val="ru-RU"/>
        </w:rPr>
        <w:t>:</w:t>
      </w:r>
    </w:p>
    <w:p w:rsidR="007C6E54" w:rsidRPr="00CE5D1E" w:rsidRDefault="007C6E54" w:rsidP="00DB6FC0">
      <w:pPr>
        <w:widowControl/>
        <w:numPr>
          <w:ilvl w:val="0"/>
          <w:numId w:val="72"/>
        </w:numPr>
        <w:shd w:val="clear" w:color="auto" w:fill="FFFFFF"/>
        <w:tabs>
          <w:tab w:val="left" w:pos="284"/>
        </w:tabs>
        <w:autoSpaceDE/>
        <w:autoSpaceDN/>
        <w:adjustRightInd/>
        <w:ind w:left="0" w:firstLine="284"/>
        <w:jc w:val="both"/>
        <w:rPr>
          <w:rFonts w:eastAsia="Times New Roman"/>
          <w:sz w:val="22"/>
          <w:szCs w:val="22"/>
          <w:lang w:val="ru-RU"/>
        </w:rPr>
      </w:pPr>
      <w:r w:rsidRPr="00CE5D1E">
        <w:rPr>
          <w:rFonts w:eastAsia="Times New Roman"/>
          <w:sz w:val="22"/>
          <w:szCs w:val="22"/>
          <w:lang w:val="ru-RU"/>
        </w:rPr>
        <w:t>практических расчетов по формулам, включая формулы, содержащие степени, радикалы, логарифмы и тригонометрические функции, используя при необходимости справочные материалы и простейшие вычислительные устройства;</w:t>
      </w:r>
    </w:p>
    <w:p w:rsidR="007C6E54" w:rsidRPr="00CE5D1E" w:rsidRDefault="007C6E54" w:rsidP="007C6E54">
      <w:pPr>
        <w:widowControl/>
        <w:shd w:val="clear" w:color="auto" w:fill="FFFFFF"/>
        <w:tabs>
          <w:tab w:val="left" w:pos="284"/>
        </w:tabs>
        <w:autoSpaceDE/>
        <w:autoSpaceDN/>
        <w:adjustRightInd/>
        <w:ind w:firstLine="284"/>
        <w:rPr>
          <w:rFonts w:eastAsia="Times New Roman"/>
          <w:b/>
          <w:caps/>
          <w:sz w:val="22"/>
          <w:szCs w:val="22"/>
          <w:lang w:val="ru-RU"/>
        </w:rPr>
      </w:pPr>
      <w:r w:rsidRPr="00CE5D1E">
        <w:rPr>
          <w:rFonts w:eastAsia="Times New Roman"/>
          <w:b/>
          <w:caps/>
          <w:sz w:val="22"/>
          <w:szCs w:val="22"/>
          <w:lang w:val="ru-RU"/>
        </w:rPr>
        <w:t>Функции и графики</w:t>
      </w:r>
    </w:p>
    <w:p w:rsidR="007C6E54" w:rsidRPr="00CE5D1E" w:rsidRDefault="007C6E54" w:rsidP="007C6E54">
      <w:pPr>
        <w:widowControl/>
        <w:shd w:val="clear" w:color="auto" w:fill="FFFFFF"/>
        <w:tabs>
          <w:tab w:val="left" w:pos="284"/>
        </w:tabs>
        <w:autoSpaceDE/>
        <w:autoSpaceDN/>
        <w:adjustRightInd/>
        <w:ind w:firstLine="284"/>
        <w:jc w:val="both"/>
        <w:rPr>
          <w:rFonts w:eastAsia="Times New Roman"/>
          <w:b/>
          <w:sz w:val="22"/>
          <w:szCs w:val="22"/>
          <w:lang w:val="ru-RU"/>
        </w:rPr>
      </w:pPr>
      <w:r w:rsidRPr="00CE5D1E">
        <w:rPr>
          <w:rFonts w:eastAsia="Times New Roman"/>
          <w:b/>
          <w:sz w:val="22"/>
          <w:szCs w:val="22"/>
          <w:lang w:val="ru-RU"/>
        </w:rPr>
        <w:t>уметь</w:t>
      </w:r>
    </w:p>
    <w:p w:rsidR="007C6E54" w:rsidRPr="00CE5D1E" w:rsidRDefault="007C6E54" w:rsidP="00DB6FC0">
      <w:pPr>
        <w:widowControl/>
        <w:numPr>
          <w:ilvl w:val="0"/>
          <w:numId w:val="72"/>
        </w:numPr>
        <w:shd w:val="clear" w:color="auto" w:fill="FFFFFF"/>
        <w:tabs>
          <w:tab w:val="left" w:pos="284"/>
        </w:tabs>
        <w:autoSpaceDE/>
        <w:autoSpaceDN/>
        <w:adjustRightInd/>
        <w:ind w:left="0" w:firstLine="284"/>
        <w:jc w:val="both"/>
        <w:rPr>
          <w:rFonts w:eastAsia="Times New Roman"/>
          <w:sz w:val="22"/>
          <w:szCs w:val="22"/>
          <w:lang w:val="ru-RU"/>
        </w:rPr>
      </w:pPr>
      <w:r w:rsidRPr="00CE5D1E">
        <w:rPr>
          <w:rFonts w:eastAsia="Times New Roman"/>
          <w:sz w:val="22"/>
          <w:szCs w:val="22"/>
          <w:lang w:val="ru-RU"/>
        </w:rPr>
        <w:t xml:space="preserve">определять значение функции по значению аргумента при различных способах задания функции; </w:t>
      </w:r>
    </w:p>
    <w:p w:rsidR="007C6E54" w:rsidRPr="00CE5D1E" w:rsidRDefault="007C6E54" w:rsidP="00DB6FC0">
      <w:pPr>
        <w:widowControl/>
        <w:numPr>
          <w:ilvl w:val="0"/>
          <w:numId w:val="72"/>
        </w:numPr>
        <w:shd w:val="clear" w:color="auto" w:fill="FFFFFF"/>
        <w:tabs>
          <w:tab w:val="left" w:pos="284"/>
        </w:tabs>
        <w:autoSpaceDE/>
        <w:autoSpaceDN/>
        <w:adjustRightInd/>
        <w:ind w:left="0" w:firstLine="284"/>
        <w:jc w:val="both"/>
        <w:rPr>
          <w:rFonts w:eastAsia="Times New Roman"/>
          <w:sz w:val="22"/>
          <w:szCs w:val="22"/>
          <w:lang w:val="ru-RU"/>
        </w:rPr>
      </w:pPr>
      <w:r w:rsidRPr="00CE5D1E">
        <w:rPr>
          <w:rFonts w:eastAsia="Times New Roman"/>
          <w:sz w:val="22"/>
          <w:szCs w:val="22"/>
          <w:lang w:val="ru-RU"/>
        </w:rPr>
        <w:t>строить графики изученных функций;</w:t>
      </w:r>
    </w:p>
    <w:p w:rsidR="007C6E54" w:rsidRPr="00CE5D1E" w:rsidRDefault="007C6E54" w:rsidP="00DB6FC0">
      <w:pPr>
        <w:widowControl/>
        <w:numPr>
          <w:ilvl w:val="0"/>
          <w:numId w:val="72"/>
        </w:numPr>
        <w:shd w:val="clear" w:color="auto" w:fill="FFFFFF"/>
        <w:tabs>
          <w:tab w:val="left" w:pos="284"/>
        </w:tabs>
        <w:autoSpaceDE/>
        <w:autoSpaceDN/>
        <w:adjustRightInd/>
        <w:ind w:left="0" w:firstLine="284"/>
        <w:jc w:val="both"/>
        <w:rPr>
          <w:rFonts w:eastAsia="Times New Roman"/>
          <w:sz w:val="22"/>
          <w:szCs w:val="22"/>
          <w:lang w:val="ru-RU"/>
        </w:rPr>
      </w:pPr>
      <w:r w:rsidRPr="00CE5D1E">
        <w:rPr>
          <w:rFonts w:eastAsia="Times New Roman"/>
          <w:sz w:val="22"/>
          <w:szCs w:val="22"/>
          <w:lang w:val="ru-RU"/>
        </w:rPr>
        <w:t xml:space="preserve">описывать по графику </w:t>
      </w:r>
      <w:r w:rsidRPr="00CE5D1E">
        <w:rPr>
          <w:rFonts w:eastAsia="Times New Roman"/>
          <w:i/>
          <w:sz w:val="22"/>
          <w:szCs w:val="22"/>
          <w:lang w:val="ru-RU"/>
        </w:rPr>
        <w:t>и в простейших случаях по формуле</w:t>
      </w:r>
      <w:r w:rsidRPr="00CE5D1E">
        <w:rPr>
          <w:rFonts w:eastAsia="Times New Roman"/>
          <w:i/>
          <w:sz w:val="22"/>
          <w:szCs w:val="22"/>
          <w:vertAlign w:val="superscript"/>
          <w:lang w:val="ru-RU"/>
        </w:rPr>
        <w:footnoteReference w:id="1"/>
      </w:r>
      <w:r w:rsidRPr="00CE5D1E">
        <w:rPr>
          <w:rFonts w:eastAsia="Times New Roman"/>
          <w:sz w:val="22"/>
          <w:szCs w:val="22"/>
          <w:lang w:val="ru-RU"/>
        </w:rPr>
        <w:t xml:space="preserve"> поведение и свойства функций, находить по графику функции наибольшие и наименьшие значения;</w:t>
      </w:r>
    </w:p>
    <w:p w:rsidR="007C6E54" w:rsidRPr="00CE5D1E" w:rsidRDefault="007C6E54" w:rsidP="00DB6FC0">
      <w:pPr>
        <w:widowControl/>
        <w:numPr>
          <w:ilvl w:val="0"/>
          <w:numId w:val="72"/>
        </w:numPr>
        <w:shd w:val="clear" w:color="auto" w:fill="FFFFFF"/>
        <w:tabs>
          <w:tab w:val="left" w:pos="284"/>
        </w:tabs>
        <w:autoSpaceDE/>
        <w:autoSpaceDN/>
        <w:adjustRightInd/>
        <w:ind w:left="0" w:firstLine="284"/>
        <w:jc w:val="both"/>
        <w:rPr>
          <w:rFonts w:eastAsia="Times New Roman"/>
          <w:sz w:val="22"/>
          <w:szCs w:val="22"/>
          <w:lang w:val="ru-RU"/>
        </w:rPr>
      </w:pPr>
      <w:r w:rsidRPr="00CE5D1E">
        <w:rPr>
          <w:rFonts w:eastAsia="Times New Roman"/>
          <w:sz w:val="22"/>
          <w:szCs w:val="22"/>
          <w:lang w:val="ru-RU"/>
        </w:rPr>
        <w:t xml:space="preserve">решать уравнения, простейшие системы уравнений, используя </w:t>
      </w:r>
      <w:r w:rsidRPr="00CE5D1E">
        <w:rPr>
          <w:rFonts w:eastAsia="Times New Roman"/>
          <w:i/>
          <w:sz w:val="22"/>
          <w:szCs w:val="22"/>
          <w:lang w:val="ru-RU"/>
        </w:rPr>
        <w:t>свойства функций</w:t>
      </w:r>
      <w:r w:rsidRPr="00CE5D1E">
        <w:rPr>
          <w:rFonts w:eastAsia="Times New Roman"/>
          <w:sz w:val="22"/>
          <w:szCs w:val="22"/>
          <w:lang w:val="ru-RU"/>
        </w:rPr>
        <w:t xml:space="preserve"> и их графиков;</w:t>
      </w:r>
    </w:p>
    <w:p w:rsidR="007C6E54" w:rsidRPr="00CE5D1E" w:rsidRDefault="007C6E54" w:rsidP="007C6E54">
      <w:pPr>
        <w:widowControl/>
        <w:shd w:val="clear" w:color="auto" w:fill="FFFFFF"/>
        <w:tabs>
          <w:tab w:val="left" w:pos="284"/>
        </w:tabs>
        <w:autoSpaceDE/>
        <w:autoSpaceDN/>
        <w:adjustRightInd/>
        <w:ind w:firstLine="284"/>
        <w:jc w:val="both"/>
        <w:rPr>
          <w:rFonts w:eastAsia="Times New Roman"/>
          <w:sz w:val="22"/>
          <w:szCs w:val="22"/>
          <w:lang w:val="ru-RU"/>
        </w:rPr>
      </w:pPr>
      <w:r w:rsidRPr="00CE5D1E">
        <w:rPr>
          <w:rFonts w:eastAsia="Times New Roman"/>
          <w:b/>
          <w:sz w:val="22"/>
          <w:szCs w:val="22"/>
          <w:lang w:val="ru-RU"/>
        </w:rPr>
        <w:t xml:space="preserve">использовать приобретенные знания и умения в практической деятельности и повседневной жизни </w:t>
      </w:r>
      <w:proofErr w:type="gramStart"/>
      <w:r w:rsidRPr="00CE5D1E">
        <w:rPr>
          <w:rFonts w:eastAsia="Times New Roman"/>
          <w:sz w:val="22"/>
          <w:szCs w:val="22"/>
          <w:lang w:val="ru-RU"/>
        </w:rPr>
        <w:t>для</w:t>
      </w:r>
      <w:proofErr w:type="gramEnd"/>
      <w:r w:rsidRPr="00CE5D1E">
        <w:rPr>
          <w:rFonts w:eastAsia="Times New Roman"/>
          <w:sz w:val="22"/>
          <w:szCs w:val="22"/>
          <w:lang w:val="ru-RU"/>
        </w:rPr>
        <w:t>:</w:t>
      </w:r>
    </w:p>
    <w:p w:rsidR="007C6E54" w:rsidRPr="00CE5D1E" w:rsidRDefault="007C6E54" w:rsidP="00DB6FC0">
      <w:pPr>
        <w:widowControl/>
        <w:numPr>
          <w:ilvl w:val="0"/>
          <w:numId w:val="72"/>
        </w:numPr>
        <w:shd w:val="clear" w:color="auto" w:fill="FFFFFF"/>
        <w:tabs>
          <w:tab w:val="left" w:pos="284"/>
        </w:tabs>
        <w:autoSpaceDE/>
        <w:autoSpaceDN/>
        <w:adjustRightInd/>
        <w:ind w:left="0" w:firstLine="284"/>
        <w:jc w:val="both"/>
        <w:rPr>
          <w:rFonts w:eastAsia="Times New Roman"/>
          <w:sz w:val="22"/>
          <w:szCs w:val="22"/>
          <w:lang w:val="ru-RU"/>
        </w:rPr>
      </w:pPr>
      <w:r w:rsidRPr="00CE5D1E">
        <w:rPr>
          <w:rFonts w:eastAsia="Times New Roman"/>
          <w:sz w:val="22"/>
          <w:szCs w:val="22"/>
          <w:lang w:val="ru-RU"/>
        </w:rPr>
        <w:t>описания с помощью функций различных зависимостей, представления их графически, интерпретации графиков;</w:t>
      </w:r>
    </w:p>
    <w:p w:rsidR="007C6E54" w:rsidRPr="00CE5D1E" w:rsidRDefault="007C6E54" w:rsidP="007C6E54">
      <w:pPr>
        <w:widowControl/>
        <w:shd w:val="clear" w:color="auto" w:fill="FFFFFF"/>
        <w:tabs>
          <w:tab w:val="left" w:pos="284"/>
        </w:tabs>
        <w:autoSpaceDE/>
        <w:autoSpaceDN/>
        <w:adjustRightInd/>
        <w:ind w:firstLine="284"/>
        <w:rPr>
          <w:rFonts w:eastAsia="Times New Roman"/>
          <w:b/>
          <w:caps/>
          <w:sz w:val="22"/>
          <w:szCs w:val="22"/>
          <w:lang w:val="ru-RU"/>
        </w:rPr>
      </w:pPr>
      <w:r w:rsidRPr="00CE5D1E">
        <w:rPr>
          <w:rFonts w:eastAsia="Times New Roman"/>
          <w:b/>
          <w:caps/>
          <w:sz w:val="22"/>
          <w:szCs w:val="22"/>
          <w:lang w:val="ru-RU"/>
        </w:rPr>
        <w:t>Начала математического анализа</w:t>
      </w:r>
    </w:p>
    <w:p w:rsidR="007C6E54" w:rsidRPr="00CE5D1E" w:rsidRDefault="007C6E54" w:rsidP="007C6E54">
      <w:pPr>
        <w:widowControl/>
        <w:shd w:val="clear" w:color="auto" w:fill="FFFFFF"/>
        <w:tabs>
          <w:tab w:val="left" w:pos="284"/>
        </w:tabs>
        <w:autoSpaceDE/>
        <w:autoSpaceDN/>
        <w:adjustRightInd/>
        <w:ind w:firstLine="284"/>
        <w:jc w:val="both"/>
        <w:rPr>
          <w:rFonts w:eastAsia="Times New Roman"/>
          <w:b/>
          <w:sz w:val="22"/>
          <w:szCs w:val="22"/>
          <w:lang w:val="ru-RU"/>
        </w:rPr>
      </w:pPr>
      <w:r w:rsidRPr="00CE5D1E">
        <w:rPr>
          <w:rFonts w:eastAsia="Times New Roman"/>
          <w:b/>
          <w:sz w:val="22"/>
          <w:szCs w:val="22"/>
          <w:lang w:val="ru-RU"/>
        </w:rPr>
        <w:t>уметь</w:t>
      </w:r>
    </w:p>
    <w:p w:rsidR="007C6E54" w:rsidRPr="00CE5D1E" w:rsidRDefault="007C6E54" w:rsidP="00DB6FC0">
      <w:pPr>
        <w:widowControl/>
        <w:numPr>
          <w:ilvl w:val="0"/>
          <w:numId w:val="72"/>
        </w:numPr>
        <w:shd w:val="clear" w:color="auto" w:fill="FFFFFF"/>
        <w:tabs>
          <w:tab w:val="left" w:pos="284"/>
        </w:tabs>
        <w:autoSpaceDE/>
        <w:autoSpaceDN/>
        <w:adjustRightInd/>
        <w:ind w:left="0" w:firstLine="284"/>
        <w:jc w:val="both"/>
        <w:rPr>
          <w:rFonts w:eastAsia="Times New Roman"/>
          <w:sz w:val="22"/>
          <w:szCs w:val="22"/>
          <w:lang w:val="ru-RU"/>
        </w:rPr>
      </w:pPr>
      <w:r w:rsidRPr="00CE5D1E">
        <w:rPr>
          <w:rFonts w:eastAsia="Times New Roman"/>
          <w:sz w:val="22"/>
          <w:szCs w:val="22"/>
          <w:lang w:val="ru-RU"/>
        </w:rPr>
        <w:t xml:space="preserve">вычислять производные </w:t>
      </w:r>
      <w:r w:rsidRPr="00CE5D1E">
        <w:rPr>
          <w:rFonts w:eastAsia="Times New Roman"/>
          <w:i/>
          <w:sz w:val="22"/>
          <w:szCs w:val="22"/>
          <w:lang w:val="ru-RU"/>
        </w:rPr>
        <w:t>и первообразные</w:t>
      </w:r>
      <w:r w:rsidRPr="00CE5D1E">
        <w:rPr>
          <w:rFonts w:eastAsia="Times New Roman"/>
          <w:sz w:val="22"/>
          <w:szCs w:val="22"/>
          <w:lang w:val="ru-RU"/>
        </w:rPr>
        <w:t xml:space="preserve"> элементарных функций, используя справочные материалы; </w:t>
      </w:r>
    </w:p>
    <w:p w:rsidR="007C6E54" w:rsidRPr="00CE5D1E" w:rsidRDefault="007C6E54" w:rsidP="00DB6FC0">
      <w:pPr>
        <w:widowControl/>
        <w:numPr>
          <w:ilvl w:val="0"/>
          <w:numId w:val="72"/>
        </w:numPr>
        <w:shd w:val="clear" w:color="auto" w:fill="FFFFFF"/>
        <w:tabs>
          <w:tab w:val="left" w:pos="284"/>
        </w:tabs>
        <w:autoSpaceDE/>
        <w:autoSpaceDN/>
        <w:adjustRightInd/>
        <w:ind w:left="0" w:firstLine="284"/>
        <w:jc w:val="both"/>
        <w:rPr>
          <w:rFonts w:eastAsia="Times New Roman"/>
          <w:sz w:val="22"/>
          <w:szCs w:val="22"/>
          <w:lang w:val="ru-RU"/>
        </w:rPr>
      </w:pPr>
      <w:r w:rsidRPr="00CE5D1E">
        <w:rPr>
          <w:rFonts w:eastAsia="Times New Roman"/>
          <w:sz w:val="22"/>
          <w:szCs w:val="22"/>
          <w:lang w:val="ru-RU"/>
        </w:rPr>
        <w:t xml:space="preserve">исследовать в простейших случаях функции на монотонность, находить наибольшие и наименьшие значения функций, строить графики многочленов </w:t>
      </w:r>
      <w:r w:rsidRPr="00CE5D1E">
        <w:rPr>
          <w:rFonts w:eastAsia="Times New Roman"/>
          <w:i/>
          <w:sz w:val="22"/>
          <w:szCs w:val="22"/>
          <w:lang w:val="ru-RU"/>
        </w:rPr>
        <w:t>и простейших рациональных функций</w:t>
      </w:r>
      <w:r w:rsidRPr="00CE5D1E">
        <w:rPr>
          <w:rFonts w:eastAsia="Times New Roman"/>
          <w:sz w:val="22"/>
          <w:szCs w:val="22"/>
          <w:lang w:val="ru-RU"/>
        </w:rPr>
        <w:t xml:space="preserve"> с использованием аппарата математического анализа;</w:t>
      </w:r>
    </w:p>
    <w:p w:rsidR="007C6E54" w:rsidRPr="00CE5D1E" w:rsidRDefault="007C6E54" w:rsidP="00DB6FC0">
      <w:pPr>
        <w:widowControl/>
        <w:numPr>
          <w:ilvl w:val="0"/>
          <w:numId w:val="72"/>
        </w:numPr>
        <w:shd w:val="clear" w:color="auto" w:fill="FFFFFF"/>
        <w:tabs>
          <w:tab w:val="left" w:pos="284"/>
        </w:tabs>
        <w:autoSpaceDE/>
        <w:autoSpaceDN/>
        <w:adjustRightInd/>
        <w:ind w:left="0" w:firstLine="284"/>
        <w:jc w:val="both"/>
        <w:rPr>
          <w:rFonts w:eastAsia="Times New Roman"/>
          <w:sz w:val="22"/>
          <w:szCs w:val="22"/>
          <w:lang w:val="ru-RU"/>
        </w:rPr>
      </w:pPr>
      <w:r w:rsidRPr="00CE5D1E">
        <w:rPr>
          <w:rFonts w:eastAsia="Times New Roman"/>
          <w:i/>
          <w:sz w:val="22"/>
          <w:szCs w:val="22"/>
          <w:lang w:val="ru-RU"/>
        </w:rPr>
        <w:t>вычислять в простейших случаях площади с использованием первообразной;</w:t>
      </w:r>
      <w:r w:rsidRPr="00CE5D1E">
        <w:rPr>
          <w:rFonts w:eastAsia="Times New Roman"/>
          <w:sz w:val="22"/>
          <w:szCs w:val="22"/>
          <w:lang w:val="ru-RU"/>
        </w:rPr>
        <w:t xml:space="preserve"> </w:t>
      </w:r>
    </w:p>
    <w:p w:rsidR="007C6E54" w:rsidRPr="00CE5D1E" w:rsidRDefault="007C6E54" w:rsidP="007C6E54">
      <w:pPr>
        <w:widowControl/>
        <w:shd w:val="clear" w:color="auto" w:fill="FFFFFF"/>
        <w:tabs>
          <w:tab w:val="left" w:pos="284"/>
        </w:tabs>
        <w:autoSpaceDE/>
        <w:autoSpaceDN/>
        <w:adjustRightInd/>
        <w:ind w:firstLine="284"/>
        <w:jc w:val="both"/>
        <w:rPr>
          <w:rFonts w:eastAsia="Times New Roman"/>
          <w:sz w:val="22"/>
          <w:szCs w:val="22"/>
          <w:lang w:val="ru-RU"/>
        </w:rPr>
      </w:pPr>
      <w:r w:rsidRPr="00CE5D1E">
        <w:rPr>
          <w:rFonts w:eastAsia="Times New Roman"/>
          <w:b/>
          <w:sz w:val="22"/>
          <w:szCs w:val="22"/>
          <w:lang w:val="ru-RU"/>
        </w:rPr>
        <w:t xml:space="preserve">использовать приобретенные знания и умения в практической деятельности и повседневной жизни </w:t>
      </w:r>
      <w:proofErr w:type="gramStart"/>
      <w:r w:rsidRPr="00CE5D1E">
        <w:rPr>
          <w:rFonts w:eastAsia="Times New Roman"/>
          <w:sz w:val="22"/>
          <w:szCs w:val="22"/>
          <w:lang w:val="ru-RU"/>
        </w:rPr>
        <w:t>для</w:t>
      </w:r>
      <w:proofErr w:type="gramEnd"/>
      <w:r w:rsidRPr="00CE5D1E">
        <w:rPr>
          <w:rFonts w:eastAsia="Times New Roman"/>
          <w:sz w:val="22"/>
          <w:szCs w:val="22"/>
          <w:lang w:val="ru-RU"/>
        </w:rPr>
        <w:t>:</w:t>
      </w:r>
    </w:p>
    <w:p w:rsidR="007C6E54" w:rsidRPr="00CE5D1E" w:rsidRDefault="007C6E54" w:rsidP="00DB6FC0">
      <w:pPr>
        <w:widowControl/>
        <w:numPr>
          <w:ilvl w:val="0"/>
          <w:numId w:val="72"/>
        </w:numPr>
        <w:shd w:val="clear" w:color="auto" w:fill="FFFFFF"/>
        <w:tabs>
          <w:tab w:val="left" w:pos="284"/>
        </w:tabs>
        <w:autoSpaceDE/>
        <w:autoSpaceDN/>
        <w:adjustRightInd/>
        <w:ind w:left="0" w:firstLine="284"/>
        <w:jc w:val="both"/>
        <w:rPr>
          <w:rFonts w:eastAsia="Times New Roman"/>
          <w:sz w:val="22"/>
          <w:szCs w:val="22"/>
          <w:lang w:val="ru-RU"/>
        </w:rPr>
      </w:pPr>
      <w:r w:rsidRPr="00CE5D1E">
        <w:rPr>
          <w:rFonts w:eastAsia="Times New Roman"/>
          <w:sz w:val="22"/>
          <w:szCs w:val="22"/>
          <w:lang w:val="ru-RU"/>
        </w:rPr>
        <w:t>решения прикладных задач, в том числе социально-экономических и физических, на наибольшие и наименьшие значения, на нахождение скорости и ускорения;</w:t>
      </w:r>
    </w:p>
    <w:p w:rsidR="007C6E54" w:rsidRPr="00CE5D1E" w:rsidRDefault="007C6E54" w:rsidP="007C6E54">
      <w:pPr>
        <w:widowControl/>
        <w:shd w:val="clear" w:color="auto" w:fill="FFFFFF"/>
        <w:tabs>
          <w:tab w:val="left" w:pos="284"/>
        </w:tabs>
        <w:autoSpaceDE/>
        <w:autoSpaceDN/>
        <w:adjustRightInd/>
        <w:ind w:firstLine="284"/>
        <w:rPr>
          <w:rFonts w:eastAsia="Times New Roman"/>
          <w:b/>
          <w:caps/>
          <w:sz w:val="22"/>
          <w:szCs w:val="22"/>
          <w:lang w:val="ru-RU"/>
        </w:rPr>
      </w:pPr>
      <w:r w:rsidRPr="00CE5D1E">
        <w:rPr>
          <w:rFonts w:eastAsia="Times New Roman"/>
          <w:b/>
          <w:caps/>
          <w:sz w:val="22"/>
          <w:szCs w:val="22"/>
          <w:lang w:val="ru-RU"/>
        </w:rPr>
        <w:t>Уравнения и неравенства</w:t>
      </w:r>
    </w:p>
    <w:p w:rsidR="007C6E54" w:rsidRPr="00CE5D1E" w:rsidRDefault="007C6E54" w:rsidP="007C6E54">
      <w:pPr>
        <w:widowControl/>
        <w:shd w:val="clear" w:color="auto" w:fill="FFFFFF"/>
        <w:tabs>
          <w:tab w:val="left" w:pos="284"/>
        </w:tabs>
        <w:autoSpaceDE/>
        <w:autoSpaceDN/>
        <w:adjustRightInd/>
        <w:ind w:firstLine="284"/>
        <w:jc w:val="both"/>
        <w:rPr>
          <w:rFonts w:eastAsia="Times New Roman"/>
          <w:b/>
          <w:sz w:val="22"/>
          <w:szCs w:val="22"/>
          <w:lang w:val="ru-RU"/>
        </w:rPr>
      </w:pPr>
      <w:r w:rsidRPr="00CE5D1E">
        <w:rPr>
          <w:rFonts w:eastAsia="Times New Roman"/>
          <w:b/>
          <w:sz w:val="22"/>
          <w:szCs w:val="22"/>
          <w:lang w:val="ru-RU"/>
        </w:rPr>
        <w:t>уметь</w:t>
      </w:r>
    </w:p>
    <w:p w:rsidR="007C6E54" w:rsidRPr="00CE5D1E" w:rsidRDefault="007C6E54" w:rsidP="00DB6FC0">
      <w:pPr>
        <w:widowControl/>
        <w:numPr>
          <w:ilvl w:val="0"/>
          <w:numId w:val="72"/>
        </w:numPr>
        <w:shd w:val="clear" w:color="auto" w:fill="FFFFFF"/>
        <w:tabs>
          <w:tab w:val="left" w:pos="284"/>
        </w:tabs>
        <w:autoSpaceDE/>
        <w:autoSpaceDN/>
        <w:adjustRightInd/>
        <w:ind w:left="0" w:firstLine="284"/>
        <w:jc w:val="both"/>
        <w:rPr>
          <w:rFonts w:eastAsia="Times New Roman"/>
          <w:sz w:val="22"/>
          <w:szCs w:val="22"/>
          <w:lang w:val="ru-RU"/>
        </w:rPr>
      </w:pPr>
      <w:r w:rsidRPr="00CE5D1E">
        <w:rPr>
          <w:rFonts w:eastAsia="Times New Roman"/>
          <w:sz w:val="22"/>
          <w:szCs w:val="22"/>
          <w:lang w:val="ru-RU"/>
        </w:rPr>
        <w:t xml:space="preserve">решать рациональные, показательные и логарифмические уравнения и неравенства, </w:t>
      </w:r>
      <w:r w:rsidRPr="00CE5D1E">
        <w:rPr>
          <w:rFonts w:eastAsia="Times New Roman"/>
          <w:i/>
          <w:sz w:val="22"/>
          <w:szCs w:val="22"/>
          <w:lang w:val="ru-RU"/>
        </w:rPr>
        <w:t>простейшие иррациональные и тригонометрические уравнения, их системы</w:t>
      </w:r>
      <w:r w:rsidRPr="00CE5D1E">
        <w:rPr>
          <w:rFonts w:eastAsia="Times New Roman"/>
          <w:sz w:val="22"/>
          <w:szCs w:val="22"/>
          <w:lang w:val="ru-RU"/>
        </w:rPr>
        <w:t>;</w:t>
      </w:r>
    </w:p>
    <w:p w:rsidR="007C6E54" w:rsidRPr="00CE5D1E" w:rsidRDefault="007C6E54" w:rsidP="00DB6FC0">
      <w:pPr>
        <w:widowControl/>
        <w:numPr>
          <w:ilvl w:val="0"/>
          <w:numId w:val="72"/>
        </w:numPr>
        <w:shd w:val="clear" w:color="auto" w:fill="FFFFFF"/>
        <w:tabs>
          <w:tab w:val="left" w:pos="284"/>
        </w:tabs>
        <w:autoSpaceDE/>
        <w:autoSpaceDN/>
        <w:adjustRightInd/>
        <w:ind w:left="0" w:firstLine="284"/>
        <w:jc w:val="both"/>
        <w:rPr>
          <w:rFonts w:eastAsia="Times New Roman"/>
          <w:sz w:val="22"/>
          <w:szCs w:val="22"/>
          <w:lang w:val="ru-RU"/>
        </w:rPr>
      </w:pPr>
      <w:r w:rsidRPr="00CE5D1E">
        <w:rPr>
          <w:rFonts w:eastAsia="Times New Roman"/>
          <w:sz w:val="22"/>
          <w:szCs w:val="22"/>
          <w:lang w:val="ru-RU"/>
        </w:rPr>
        <w:t xml:space="preserve">составлять уравнения </w:t>
      </w:r>
      <w:r w:rsidRPr="00CE5D1E">
        <w:rPr>
          <w:rFonts w:eastAsia="Times New Roman"/>
          <w:i/>
          <w:sz w:val="22"/>
          <w:szCs w:val="22"/>
          <w:lang w:val="ru-RU"/>
        </w:rPr>
        <w:t>и неравенства</w:t>
      </w:r>
      <w:r w:rsidRPr="00CE5D1E">
        <w:rPr>
          <w:rFonts w:eastAsia="Times New Roman"/>
          <w:sz w:val="22"/>
          <w:szCs w:val="22"/>
          <w:lang w:val="ru-RU"/>
        </w:rPr>
        <w:t xml:space="preserve"> по условию задачи;</w:t>
      </w:r>
    </w:p>
    <w:p w:rsidR="007C6E54" w:rsidRPr="00CE5D1E" w:rsidRDefault="007C6E54" w:rsidP="00DB6FC0">
      <w:pPr>
        <w:widowControl/>
        <w:numPr>
          <w:ilvl w:val="0"/>
          <w:numId w:val="72"/>
        </w:numPr>
        <w:shd w:val="clear" w:color="auto" w:fill="FFFFFF"/>
        <w:tabs>
          <w:tab w:val="left" w:pos="284"/>
        </w:tabs>
        <w:autoSpaceDE/>
        <w:autoSpaceDN/>
        <w:adjustRightInd/>
        <w:ind w:left="0" w:firstLine="284"/>
        <w:jc w:val="both"/>
        <w:rPr>
          <w:rFonts w:eastAsia="Times New Roman"/>
          <w:sz w:val="22"/>
          <w:szCs w:val="22"/>
          <w:lang w:val="ru-RU"/>
        </w:rPr>
      </w:pPr>
      <w:r w:rsidRPr="00CE5D1E">
        <w:rPr>
          <w:rFonts w:eastAsia="Times New Roman"/>
          <w:sz w:val="22"/>
          <w:szCs w:val="22"/>
          <w:lang w:val="ru-RU"/>
        </w:rPr>
        <w:t>использовать для приближенного решения уравнений и неравен</w:t>
      </w:r>
      <w:proofErr w:type="gramStart"/>
      <w:r w:rsidRPr="00CE5D1E">
        <w:rPr>
          <w:rFonts w:eastAsia="Times New Roman"/>
          <w:sz w:val="22"/>
          <w:szCs w:val="22"/>
          <w:lang w:val="ru-RU"/>
        </w:rPr>
        <w:t>ств гр</w:t>
      </w:r>
      <w:proofErr w:type="gramEnd"/>
      <w:r w:rsidRPr="00CE5D1E">
        <w:rPr>
          <w:rFonts w:eastAsia="Times New Roman"/>
          <w:sz w:val="22"/>
          <w:szCs w:val="22"/>
          <w:lang w:val="ru-RU"/>
        </w:rPr>
        <w:t>афический метод;</w:t>
      </w:r>
    </w:p>
    <w:p w:rsidR="007C6E54" w:rsidRPr="00CE5D1E" w:rsidRDefault="007C6E54" w:rsidP="00DB6FC0">
      <w:pPr>
        <w:widowControl/>
        <w:numPr>
          <w:ilvl w:val="0"/>
          <w:numId w:val="72"/>
        </w:numPr>
        <w:shd w:val="clear" w:color="auto" w:fill="FFFFFF"/>
        <w:tabs>
          <w:tab w:val="left" w:pos="284"/>
        </w:tabs>
        <w:autoSpaceDE/>
        <w:autoSpaceDN/>
        <w:adjustRightInd/>
        <w:ind w:left="0" w:firstLine="284"/>
        <w:jc w:val="both"/>
        <w:rPr>
          <w:rFonts w:eastAsia="Times New Roman"/>
          <w:sz w:val="22"/>
          <w:szCs w:val="22"/>
          <w:lang w:val="ru-RU"/>
        </w:rPr>
      </w:pPr>
      <w:r w:rsidRPr="00CE5D1E">
        <w:rPr>
          <w:rFonts w:eastAsia="Times New Roman"/>
          <w:sz w:val="22"/>
          <w:szCs w:val="22"/>
          <w:lang w:val="ru-RU"/>
        </w:rPr>
        <w:lastRenderedPageBreak/>
        <w:t>изображать на координатной плоскости множества решений простейших уравнений и их систем;</w:t>
      </w:r>
    </w:p>
    <w:p w:rsidR="007C6E54" w:rsidRPr="00CE5D1E" w:rsidRDefault="007C6E54" w:rsidP="007C6E54">
      <w:pPr>
        <w:widowControl/>
        <w:shd w:val="clear" w:color="auto" w:fill="FFFFFF"/>
        <w:tabs>
          <w:tab w:val="left" w:pos="284"/>
        </w:tabs>
        <w:autoSpaceDE/>
        <w:autoSpaceDN/>
        <w:adjustRightInd/>
        <w:ind w:firstLine="284"/>
        <w:jc w:val="both"/>
        <w:rPr>
          <w:rFonts w:eastAsia="Times New Roman"/>
          <w:sz w:val="22"/>
          <w:szCs w:val="22"/>
          <w:lang w:val="ru-RU"/>
        </w:rPr>
      </w:pPr>
      <w:r w:rsidRPr="00CE5D1E">
        <w:rPr>
          <w:rFonts w:eastAsia="Times New Roman"/>
          <w:b/>
          <w:sz w:val="22"/>
          <w:szCs w:val="22"/>
          <w:lang w:val="ru-RU"/>
        </w:rPr>
        <w:t xml:space="preserve">использовать приобретенные знания и умения в практической деятельности и повседневной жизни </w:t>
      </w:r>
      <w:proofErr w:type="gramStart"/>
      <w:r w:rsidRPr="00CE5D1E">
        <w:rPr>
          <w:rFonts w:eastAsia="Times New Roman"/>
          <w:sz w:val="22"/>
          <w:szCs w:val="22"/>
          <w:lang w:val="ru-RU"/>
        </w:rPr>
        <w:t>для</w:t>
      </w:r>
      <w:proofErr w:type="gramEnd"/>
      <w:r w:rsidRPr="00CE5D1E">
        <w:rPr>
          <w:rFonts w:eastAsia="Times New Roman"/>
          <w:sz w:val="22"/>
          <w:szCs w:val="22"/>
          <w:lang w:val="ru-RU"/>
        </w:rPr>
        <w:t>:</w:t>
      </w:r>
    </w:p>
    <w:p w:rsidR="007C6E54" w:rsidRPr="00CE5D1E" w:rsidRDefault="007C6E54" w:rsidP="00DB6FC0">
      <w:pPr>
        <w:widowControl/>
        <w:numPr>
          <w:ilvl w:val="0"/>
          <w:numId w:val="72"/>
        </w:numPr>
        <w:shd w:val="clear" w:color="auto" w:fill="FFFFFF"/>
        <w:tabs>
          <w:tab w:val="left" w:pos="284"/>
        </w:tabs>
        <w:autoSpaceDE/>
        <w:autoSpaceDN/>
        <w:adjustRightInd/>
        <w:ind w:left="0" w:firstLine="284"/>
        <w:jc w:val="both"/>
        <w:rPr>
          <w:rFonts w:eastAsia="Times New Roman"/>
          <w:sz w:val="22"/>
          <w:szCs w:val="22"/>
          <w:lang w:val="ru-RU"/>
        </w:rPr>
      </w:pPr>
      <w:r w:rsidRPr="00CE5D1E">
        <w:rPr>
          <w:rFonts w:eastAsia="Times New Roman"/>
          <w:sz w:val="22"/>
          <w:szCs w:val="22"/>
          <w:lang w:val="ru-RU"/>
        </w:rPr>
        <w:t>построения и исследования простейших математических моделей;</w:t>
      </w:r>
    </w:p>
    <w:p w:rsidR="007C6E54" w:rsidRPr="00CE5D1E" w:rsidRDefault="007C6E54" w:rsidP="007C6E54">
      <w:pPr>
        <w:widowControl/>
        <w:shd w:val="clear" w:color="auto" w:fill="FFFFFF"/>
        <w:tabs>
          <w:tab w:val="left" w:pos="284"/>
        </w:tabs>
        <w:autoSpaceDE/>
        <w:autoSpaceDN/>
        <w:adjustRightInd/>
        <w:ind w:firstLine="284"/>
        <w:rPr>
          <w:rFonts w:eastAsia="Times New Roman"/>
          <w:b/>
          <w:caps/>
          <w:sz w:val="22"/>
          <w:szCs w:val="22"/>
          <w:lang w:val="ru-RU"/>
        </w:rPr>
      </w:pPr>
      <w:r w:rsidRPr="00CE5D1E">
        <w:rPr>
          <w:rFonts w:eastAsia="Times New Roman"/>
          <w:b/>
          <w:caps/>
          <w:sz w:val="22"/>
          <w:szCs w:val="22"/>
          <w:lang w:val="ru-RU"/>
        </w:rPr>
        <w:t>Элементы комбинаторики, статистики и теории вероятностей</w:t>
      </w:r>
    </w:p>
    <w:p w:rsidR="007C6E54" w:rsidRPr="00CE5D1E" w:rsidRDefault="007C6E54" w:rsidP="007C6E54">
      <w:pPr>
        <w:widowControl/>
        <w:shd w:val="clear" w:color="auto" w:fill="FFFFFF"/>
        <w:tabs>
          <w:tab w:val="left" w:pos="284"/>
        </w:tabs>
        <w:autoSpaceDE/>
        <w:autoSpaceDN/>
        <w:adjustRightInd/>
        <w:ind w:firstLine="284"/>
        <w:jc w:val="both"/>
        <w:rPr>
          <w:rFonts w:eastAsia="Times New Roman"/>
          <w:b/>
          <w:sz w:val="22"/>
          <w:szCs w:val="22"/>
          <w:lang w:val="ru-RU"/>
        </w:rPr>
      </w:pPr>
      <w:r w:rsidRPr="00CE5D1E">
        <w:rPr>
          <w:rFonts w:eastAsia="Times New Roman"/>
          <w:b/>
          <w:sz w:val="22"/>
          <w:szCs w:val="22"/>
          <w:lang w:val="ru-RU"/>
        </w:rPr>
        <w:t>уметь</w:t>
      </w:r>
    </w:p>
    <w:p w:rsidR="007C6E54" w:rsidRPr="00CE5D1E" w:rsidRDefault="007C6E54" w:rsidP="00DB6FC0">
      <w:pPr>
        <w:widowControl/>
        <w:numPr>
          <w:ilvl w:val="0"/>
          <w:numId w:val="72"/>
        </w:numPr>
        <w:shd w:val="clear" w:color="auto" w:fill="FFFFFF"/>
        <w:tabs>
          <w:tab w:val="left" w:pos="284"/>
        </w:tabs>
        <w:autoSpaceDE/>
        <w:autoSpaceDN/>
        <w:adjustRightInd/>
        <w:ind w:left="0" w:firstLine="284"/>
        <w:jc w:val="both"/>
        <w:rPr>
          <w:rFonts w:eastAsia="Times New Roman"/>
          <w:sz w:val="22"/>
          <w:szCs w:val="22"/>
          <w:lang w:val="ru-RU"/>
        </w:rPr>
      </w:pPr>
      <w:r w:rsidRPr="00CE5D1E">
        <w:rPr>
          <w:rFonts w:eastAsia="Times New Roman"/>
          <w:sz w:val="22"/>
          <w:szCs w:val="22"/>
          <w:lang w:val="ru-RU"/>
        </w:rPr>
        <w:t>решать простейшие комбинаторные задачи методом перебора, а также с использованием известных формул;</w:t>
      </w:r>
    </w:p>
    <w:p w:rsidR="007C6E54" w:rsidRPr="00CE5D1E" w:rsidRDefault="007C6E54" w:rsidP="00DB6FC0">
      <w:pPr>
        <w:widowControl/>
        <w:numPr>
          <w:ilvl w:val="0"/>
          <w:numId w:val="72"/>
        </w:numPr>
        <w:shd w:val="clear" w:color="auto" w:fill="FFFFFF"/>
        <w:tabs>
          <w:tab w:val="left" w:pos="284"/>
        </w:tabs>
        <w:autoSpaceDE/>
        <w:autoSpaceDN/>
        <w:adjustRightInd/>
        <w:ind w:left="0" w:firstLine="284"/>
        <w:jc w:val="both"/>
        <w:rPr>
          <w:rFonts w:eastAsia="Times New Roman"/>
          <w:sz w:val="22"/>
          <w:szCs w:val="22"/>
          <w:lang w:val="ru-RU"/>
        </w:rPr>
      </w:pPr>
      <w:r w:rsidRPr="00CE5D1E">
        <w:rPr>
          <w:rFonts w:eastAsia="Times New Roman"/>
          <w:sz w:val="22"/>
          <w:szCs w:val="22"/>
          <w:lang w:val="ru-RU"/>
        </w:rPr>
        <w:t>вычислять в простейших случаях вероятности событий на основе подсчета числа исходов;</w:t>
      </w:r>
    </w:p>
    <w:p w:rsidR="007C6E54" w:rsidRPr="00CE5D1E" w:rsidRDefault="007C6E54" w:rsidP="007C6E54">
      <w:pPr>
        <w:widowControl/>
        <w:shd w:val="clear" w:color="auto" w:fill="FFFFFF"/>
        <w:tabs>
          <w:tab w:val="left" w:pos="284"/>
        </w:tabs>
        <w:autoSpaceDE/>
        <w:autoSpaceDN/>
        <w:adjustRightInd/>
        <w:ind w:firstLine="284"/>
        <w:jc w:val="both"/>
        <w:rPr>
          <w:rFonts w:eastAsia="Times New Roman"/>
          <w:sz w:val="22"/>
          <w:szCs w:val="22"/>
          <w:lang w:val="ru-RU"/>
        </w:rPr>
      </w:pPr>
      <w:r w:rsidRPr="00CE5D1E">
        <w:rPr>
          <w:rFonts w:eastAsia="Times New Roman"/>
          <w:b/>
          <w:sz w:val="22"/>
          <w:szCs w:val="22"/>
          <w:lang w:val="ru-RU"/>
        </w:rPr>
        <w:t xml:space="preserve">использовать приобретенные знания и умения в практической деятельности и повседневной жизни </w:t>
      </w:r>
      <w:proofErr w:type="gramStart"/>
      <w:r w:rsidRPr="00CE5D1E">
        <w:rPr>
          <w:rFonts w:eastAsia="Times New Roman"/>
          <w:sz w:val="22"/>
          <w:szCs w:val="22"/>
          <w:lang w:val="ru-RU"/>
        </w:rPr>
        <w:t>для</w:t>
      </w:r>
      <w:proofErr w:type="gramEnd"/>
      <w:r w:rsidRPr="00CE5D1E">
        <w:rPr>
          <w:rFonts w:eastAsia="Times New Roman"/>
          <w:sz w:val="22"/>
          <w:szCs w:val="22"/>
          <w:lang w:val="ru-RU"/>
        </w:rPr>
        <w:t>:</w:t>
      </w:r>
    </w:p>
    <w:p w:rsidR="007C6E54" w:rsidRPr="00CE5D1E" w:rsidRDefault="007C6E54" w:rsidP="00DB6FC0">
      <w:pPr>
        <w:widowControl/>
        <w:numPr>
          <w:ilvl w:val="0"/>
          <w:numId w:val="72"/>
        </w:numPr>
        <w:shd w:val="clear" w:color="auto" w:fill="FFFFFF"/>
        <w:tabs>
          <w:tab w:val="left" w:pos="284"/>
        </w:tabs>
        <w:autoSpaceDE/>
        <w:autoSpaceDN/>
        <w:adjustRightInd/>
        <w:ind w:left="0" w:firstLine="284"/>
        <w:jc w:val="both"/>
        <w:rPr>
          <w:rFonts w:eastAsia="Times New Roman"/>
          <w:sz w:val="22"/>
          <w:szCs w:val="22"/>
          <w:lang w:val="ru-RU"/>
        </w:rPr>
      </w:pPr>
      <w:r w:rsidRPr="00CE5D1E">
        <w:rPr>
          <w:rFonts w:eastAsia="Times New Roman"/>
          <w:sz w:val="22"/>
          <w:szCs w:val="22"/>
          <w:lang w:val="ru-RU"/>
        </w:rPr>
        <w:t>анализа реальных числовых данных, представленных в виде диаграмм, графиков;</w:t>
      </w:r>
    </w:p>
    <w:p w:rsidR="007C6E54" w:rsidRPr="00CE5D1E" w:rsidRDefault="007C6E54" w:rsidP="00DB6FC0">
      <w:pPr>
        <w:widowControl/>
        <w:numPr>
          <w:ilvl w:val="0"/>
          <w:numId w:val="72"/>
        </w:numPr>
        <w:shd w:val="clear" w:color="auto" w:fill="FFFFFF"/>
        <w:tabs>
          <w:tab w:val="left" w:pos="284"/>
        </w:tabs>
        <w:autoSpaceDE/>
        <w:autoSpaceDN/>
        <w:adjustRightInd/>
        <w:ind w:left="0" w:firstLine="284"/>
        <w:jc w:val="both"/>
        <w:rPr>
          <w:rFonts w:eastAsia="Times New Roman"/>
          <w:sz w:val="22"/>
          <w:szCs w:val="22"/>
          <w:lang w:val="ru-RU"/>
        </w:rPr>
      </w:pPr>
      <w:r w:rsidRPr="00CE5D1E">
        <w:rPr>
          <w:rFonts w:eastAsia="Times New Roman"/>
          <w:sz w:val="22"/>
          <w:szCs w:val="22"/>
          <w:lang w:val="ru-RU"/>
        </w:rPr>
        <w:t>анализа информации статистического характера;</w:t>
      </w:r>
    </w:p>
    <w:p w:rsidR="007C6E54" w:rsidRPr="00CE5D1E" w:rsidRDefault="007C6E54" w:rsidP="007C6E54">
      <w:pPr>
        <w:widowControl/>
        <w:shd w:val="clear" w:color="auto" w:fill="FFFFFF"/>
        <w:tabs>
          <w:tab w:val="left" w:pos="284"/>
        </w:tabs>
        <w:autoSpaceDE/>
        <w:autoSpaceDN/>
        <w:adjustRightInd/>
        <w:ind w:firstLine="284"/>
        <w:rPr>
          <w:rFonts w:eastAsia="Times New Roman"/>
          <w:b/>
          <w:caps/>
          <w:sz w:val="22"/>
          <w:szCs w:val="22"/>
          <w:lang w:val="ru-RU"/>
        </w:rPr>
      </w:pPr>
      <w:r w:rsidRPr="00CE5D1E">
        <w:rPr>
          <w:rFonts w:eastAsia="Times New Roman"/>
          <w:b/>
          <w:caps/>
          <w:sz w:val="22"/>
          <w:szCs w:val="22"/>
          <w:lang w:val="ru-RU"/>
        </w:rPr>
        <w:t>Геометрия</w:t>
      </w:r>
    </w:p>
    <w:p w:rsidR="007C6E54" w:rsidRPr="00CE5D1E" w:rsidRDefault="007C6E54" w:rsidP="007C6E54">
      <w:pPr>
        <w:widowControl/>
        <w:shd w:val="clear" w:color="auto" w:fill="FFFFFF"/>
        <w:tabs>
          <w:tab w:val="left" w:pos="284"/>
        </w:tabs>
        <w:autoSpaceDE/>
        <w:autoSpaceDN/>
        <w:adjustRightInd/>
        <w:ind w:firstLine="284"/>
        <w:jc w:val="both"/>
        <w:rPr>
          <w:rFonts w:eastAsia="Times New Roman"/>
          <w:b/>
          <w:sz w:val="22"/>
          <w:szCs w:val="22"/>
          <w:lang w:val="ru-RU"/>
        </w:rPr>
      </w:pPr>
      <w:r w:rsidRPr="00CE5D1E">
        <w:rPr>
          <w:rFonts w:eastAsia="Times New Roman"/>
          <w:b/>
          <w:sz w:val="22"/>
          <w:szCs w:val="22"/>
          <w:lang w:val="ru-RU"/>
        </w:rPr>
        <w:t>уметь</w:t>
      </w:r>
    </w:p>
    <w:p w:rsidR="007C6E54" w:rsidRPr="00CE5D1E" w:rsidRDefault="007C6E54" w:rsidP="00DB6FC0">
      <w:pPr>
        <w:widowControl/>
        <w:numPr>
          <w:ilvl w:val="0"/>
          <w:numId w:val="72"/>
        </w:numPr>
        <w:shd w:val="clear" w:color="auto" w:fill="FFFFFF"/>
        <w:tabs>
          <w:tab w:val="left" w:pos="284"/>
        </w:tabs>
        <w:autoSpaceDE/>
        <w:autoSpaceDN/>
        <w:adjustRightInd/>
        <w:ind w:left="0" w:firstLine="284"/>
        <w:jc w:val="both"/>
        <w:rPr>
          <w:rFonts w:eastAsia="Times New Roman"/>
          <w:sz w:val="22"/>
          <w:szCs w:val="22"/>
          <w:lang w:val="ru-RU"/>
        </w:rPr>
      </w:pPr>
      <w:r w:rsidRPr="00CE5D1E">
        <w:rPr>
          <w:rFonts w:eastAsia="Times New Roman"/>
          <w:sz w:val="22"/>
          <w:szCs w:val="22"/>
          <w:lang w:val="ru-RU"/>
        </w:rPr>
        <w:t>распознавать на чертежах и моделях пространственные формы; соотносить трехмерные объекты с их описаниями, изображениями;</w:t>
      </w:r>
    </w:p>
    <w:p w:rsidR="007C6E54" w:rsidRPr="00CE5D1E" w:rsidRDefault="007C6E54" w:rsidP="00DB6FC0">
      <w:pPr>
        <w:widowControl/>
        <w:numPr>
          <w:ilvl w:val="0"/>
          <w:numId w:val="72"/>
        </w:numPr>
        <w:shd w:val="clear" w:color="auto" w:fill="FFFFFF"/>
        <w:tabs>
          <w:tab w:val="left" w:pos="284"/>
        </w:tabs>
        <w:autoSpaceDE/>
        <w:autoSpaceDN/>
        <w:adjustRightInd/>
        <w:ind w:left="0" w:firstLine="284"/>
        <w:jc w:val="both"/>
        <w:rPr>
          <w:rFonts w:eastAsia="Times New Roman"/>
          <w:sz w:val="22"/>
          <w:szCs w:val="22"/>
          <w:lang w:val="ru-RU"/>
        </w:rPr>
      </w:pPr>
      <w:r w:rsidRPr="00CE5D1E">
        <w:rPr>
          <w:rFonts w:eastAsia="Times New Roman"/>
          <w:sz w:val="22"/>
          <w:szCs w:val="22"/>
          <w:lang w:val="ru-RU"/>
        </w:rPr>
        <w:t xml:space="preserve">описывать взаимное расположение прямых и плоскостей в пространстве, </w:t>
      </w:r>
      <w:r w:rsidRPr="00CE5D1E">
        <w:rPr>
          <w:rFonts w:eastAsia="Times New Roman"/>
          <w:i/>
          <w:sz w:val="22"/>
          <w:szCs w:val="22"/>
          <w:lang w:val="ru-RU"/>
        </w:rPr>
        <w:t>аргументировать свои суждения об этом расположении</w:t>
      </w:r>
      <w:r w:rsidRPr="00CE5D1E">
        <w:rPr>
          <w:rFonts w:eastAsia="Times New Roman"/>
          <w:sz w:val="22"/>
          <w:szCs w:val="22"/>
          <w:lang w:val="ru-RU"/>
        </w:rPr>
        <w:t>;</w:t>
      </w:r>
    </w:p>
    <w:p w:rsidR="007C6E54" w:rsidRPr="00CE5D1E" w:rsidRDefault="007C6E54" w:rsidP="00DB6FC0">
      <w:pPr>
        <w:widowControl/>
        <w:numPr>
          <w:ilvl w:val="0"/>
          <w:numId w:val="72"/>
        </w:numPr>
        <w:shd w:val="clear" w:color="auto" w:fill="FFFFFF"/>
        <w:tabs>
          <w:tab w:val="left" w:pos="284"/>
        </w:tabs>
        <w:autoSpaceDE/>
        <w:autoSpaceDN/>
        <w:adjustRightInd/>
        <w:ind w:left="0" w:firstLine="284"/>
        <w:jc w:val="both"/>
        <w:rPr>
          <w:rFonts w:eastAsia="Times New Roman"/>
          <w:sz w:val="22"/>
          <w:szCs w:val="22"/>
          <w:lang w:val="ru-RU"/>
        </w:rPr>
      </w:pPr>
      <w:r w:rsidRPr="00CE5D1E">
        <w:rPr>
          <w:rFonts w:eastAsia="Times New Roman"/>
          <w:sz w:val="22"/>
          <w:szCs w:val="22"/>
          <w:lang w:val="ru-RU"/>
        </w:rPr>
        <w:t>анализировать в простейших случаях взаимное расположение объектов в пространстве;</w:t>
      </w:r>
    </w:p>
    <w:p w:rsidR="007C6E54" w:rsidRPr="00CE5D1E" w:rsidRDefault="007C6E54" w:rsidP="00DB6FC0">
      <w:pPr>
        <w:widowControl/>
        <w:numPr>
          <w:ilvl w:val="0"/>
          <w:numId w:val="72"/>
        </w:numPr>
        <w:shd w:val="clear" w:color="auto" w:fill="FFFFFF"/>
        <w:tabs>
          <w:tab w:val="left" w:pos="284"/>
        </w:tabs>
        <w:autoSpaceDE/>
        <w:autoSpaceDN/>
        <w:adjustRightInd/>
        <w:ind w:left="0" w:firstLine="284"/>
        <w:jc w:val="both"/>
        <w:rPr>
          <w:rFonts w:eastAsia="Times New Roman"/>
          <w:sz w:val="22"/>
          <w:szCs w:val="22"/>
          <w:lang w:val="ru-RU"/>
        </w:rPr>
      </w:pPr>
      <w:r w:rsidRPr="00CE5D1E">
        <w:rPr>
          <w:rFonts w:eastAsia="Times New Roman"/>
          <w:sz w:val="22"/>
          <w:szCs w:val="22"/>
          <w:lang w:val="ru-RU"/>
        </w:rPr>
        <w:t>изображать основные многогранники и круглые тела; выполнять чертежи по условиям задач;</w:t>
      </w:r>
    </w:p>
    <w:p w:rsidR="007C6E54" w:rsidRPr="00CE5D1E" w:rsidRDefault="007C6E54" w:rsidP="00DB6FC0">
      <w:pPr>
        <w:widowControl/>
        <w:numPr>
          <w:ilvl w:val="0"/>
          <w:numId w:val="72"/>
        </w:numPr>
        <w:shd w:val="clear" w:color="auto" w:fill="FFFFFF"/>
        <w:tabs>
          <w:tab w:val="left" w:pos="284"/>
        </w:tabs>
        <w:autoSpaceDE/>
        <w:autoSpaceDN/>
        <w:adjustRightInd/>
        <w:ind w:left="0" w:firstLine="284"/>
        <w:jc w:val="both"/>
        <w:rPr>
          <w:rFonts w:eastAsia="Times New Roman"/>
          <w:sz w:val="22"/>
          <w:szCs w:val="22"/>
          <w:lang w:val="ru-RU"/>
        </w:rPr>
      </w:pPr>
      <w:r w:rsidRPr="00CE5D1E">
        <w:rPr>
          <w:rFonts w:eastAsia="Times New Roman"/>
          <w:i/>
          <w:sz w:val="22"/>
          <w:szCs w:val="22"/>
          <w:lang w:val="ru-RU"/>
        </w:rPr>
        <w:t>строить простейшие сечения куба, призмы, пирамиды</w:t>
      </w:r>
      <w:r w:rsidRPr="00CE5D1E">
        <w:rPr>
          <w:rFonts w:eastAsia="Times New Roman"/>
          <w:sz w:val="22"/>
          <w:szCs w:val="22"/>
          <w:lang w:val="ru-RU"/>
        </w:rPr>
        <w:t xml:space="preserve">; </w:t>
      </w:r>
    </w:p>
    <w:p w:rsidR="007C6E54" w:rsidRPr="00CE5D1E" w:rsidRDefault="007C6E54" w:rsidP="00DB6FC0">
      <w:pPr>
        <w:widowControl/>
        <w:numPr>
          <w:ilvl w:val="0"/>
          <w:numId w:val="72"/>
        </w:numPr>
        <w:shd w:val="clear" w:color="auto" w:fill="FFFFFF"/>
        <w:tabs>
          <w:tab w:val="left" w:pos="284"/>
        </w:tabs>
        <w:autoSpaceDE/>
        <w:autoSpaceDN/>
        <w:adjustRightInd/>
        <w:ind w:left="0" w:firstLine="284"/>
        <w:jc w:val="both"/>
        <w:rPr>
          <w:rFonts w:eastAsia="Times New Roman"/>
          <w:sz w:val="22"/>
          <w:szCs w:val="22"/>
          <w:lang w:val="ru-RU"/>
        </w:rPr>
      </w:pPr>
      <w:r w:rsidRPr="00CE5D1E">
        <w:rPr>
          <w:rFonts w:eastAsia="Times New Roman"/>
          <w:sz w:val="22"/>
          <w:szCs w:val="22"/>
          <w:lang w:val="ru-RU"/>
        </w:rPr>
        <w:t>решать планиметрические и простейшие стереометрические задачи на нахождение геометрических величин (длин, углов, площадей, объемов);</w:t>
      </w:r>
    </w:p>
    <w:p w:rsidR="007C6E54" w:rsidRPr="00CE5D1E" w:rsidRDefault="007C6E54" w:rsidP="00DB6FC0">
      <w:pPr>
        <w:widowControl/>
        <w:numPr>
          <w:ilvl w:val="0"/>
          <w:numId w:val="72"/>
        </w:numPr>
        <w:shd w:val="clear" w:color="auto" w:fill="FFFFFF"/>
        <w:tabs>
          <w:tab w:val="left" w:pos="284"/>
        </w:tabs>
        <w:autoSpaceDE/>
        <w:autoSpaceDN/>
        <w:adjustRightInd/>
        <w:ind w:left="0" w:firstLine="284"/>
        <w:jc w:val="both"/>
        <w:rPr>
          <w:rFonts w:eastAsia="Times New Roman"/>
          <w:sz w:val="22"/>
          <w:szCs w:val="22"/>
          <w:lang w:val="ru-RU"/>
        </w:rPr>
      </w:pPr>
      <w:r w:rsidRPr="00CE5D1E">
        <w:rPr>
          <w:rFonts w:eastAsia="Times New Roman"/>
          <w:sz w:val="22"/>
          <w:szCs w:val="22"/>
          <w:lang w:val="ru-RU"/>
        </w:rPr>
        <w:t>использовать при решении стереометрических задач планиметрические факты и методы;</w:t>
      </w:r>
    </w:p>
    <w:p w:rsidR="007C6E54" w:rsidRPr="00CE5D1E" w:rsidRDefault="007C6E54" w:rsidP="00DB6FC0">
      <w:pPr>
        <w:widowControl/>
        <w:numPr>
          <w:ilvl w:val="0"/>
          <w:numId w:val="72"/>
        </w:numPr>
        <w:shd w:val="clear" w:color="auto" w:fill="FFFFFF"/>
        <w:tabs>
          <w:tab w:val="left" w:pos="284"/>
        </w:tabs>
        <w:autoSpaceDE/>
        <w:autoSpaceDN/>
        <w:adjustRightInd/>
        <w:ind w:left="0" w:firstLine="284"/>
        <w:jc w:val="both"/>
        <w:rPr>
          <w:rFonts w:eastAsia="Times New Roman"/>
          <w:sz w:val="22"/>
          <w:szCs w:val="22"/>
          <w:lang w:val="ru-RU"/>
        </w:rPr>
      </w:pPr>
      <w:r w:rsidRPr="00CE5D1E">
        <w:rPr>
          <w:rFonts w:eastAsia="Times New Roman"/>
          <w:sz w:val="22"/>
          <w:szCs w:val="22"/>
          <w:lang w:val="ru-RU"/>
        </w:rPr>
        <w:t>проводить доказательные рассуждения в ходе решения задач;</w:t>
      </w:r>
    </w:p>
    <w:p w:rsidR="007C6E54" w:rsidRPr="00CE5D1E" w:rsidRDefault="007C6E54" w:rsidP="007C6E54">
      <w:pPr>
        <w:widowControl/>
        <w:shd w:val="clear" w:color="auto" w:fill="FFFFFF"/>
        <w:tabs>
          <w:tab w:val="left" w:pos="284"/>
        </w:tabs>
        <w:autoSpaceDE/>
        <w:autoSpaceDN/>
        <w:adjustRightInd/>
        <w:ind w:firstLine="284"/>
        <w:jc w:val="both"/>
        <w:rPr>
          <w:rFonts w:eastAsia="Times New Roman"/>
          <w:sz w:val="22"/>
          <w:szCs w:val="22"/>
          <w:lang w:val="ru-RU"/>
        </w:rPr>
      </w:pPr>
      <w:r w:rsidRPr="00CE5D1E">
        <w:rPr>
          <w:rFonts w:eastAsia="Times New Roman"/>
          <w:b/>
          <w:sz w:val="22"/>
          <w:szCs w:val="22"/>
          <w:lang w:val="ru-RU"/>
        </w:rPr>
        <w:t xml:space="preserve">использовать приобретенные знания и умения в практической деятельности и повседневной жизни </w:t>
      </w:r>
      <w:proofErr w:type="gramStart"/>
      <w:r w:rsidRPr="00CE5D1E">
        <w:rPr>
          <w:rFonts w:eastAsia="Times New Roman"/>
          <w:sz w:val="22"/>
          <w:szCs w:val="22"/>
          <w:lang w:val="ru-RU"/>
        </w:rPr>
        <w:t>для</w:t>
      </w:r>
      <w:proofErr w:type="gramEnd"/>
      <w:r w:rsidRPr="00CE5D1E">
        <w:rPr>
          <w:rFonts w:eastAsia="Times New Roman"/>
          <w:sz w:val="22"/>
          <w:szCs w:val="22"/>
          <w:lang w:val="ru-RU"/>
        </w:rPr>
        <w:t>:</w:t>
      </w:r>
    </w:p>
    <w:p w:rsidR="007C6E54" w:rsidRPr="00CE5D1E" w:rsidRDefault="007C6E54" w:rsidP="00DB6FC0">
      <w:pPr>
        <w:widowControl/>
        <w:numPr>
          <w:ilvl w:val="0"/>
          <w:numId w:val="72"/>
        </w:numPr>
        <w:shd w:val="clear" w:color="auto" w:fill="FFFFFF"/>
        <w:tabs>
          <w:tab w:val="left" w:pos="284"/>
        </w:tabs>
        <w:autoSpaceDE/>
        <w:autoSpaceDN/>
        <w:adjustRightInd/>
        <w:ind w:left="0" w:firstLine="284"/>
        <w:jc w:val="both"/>
        <w:rPr>
          <w:rFonts w:eastAsia="Times New Roman"/>
          <w:sz w:val="22"/>
          <w:szCs w:val="22"/>
          <w:lang w:val="ru-RU"/>
        </w:rPr>
      </w:pPr>
      <w:r w:rsidRPr="00CE5D1E">
        <w:rPr>
          <w:rFonts w:eastAsia="Times New Roman"/>
          <w:sz w:val="22"/>
          <w:szCs w:val="22"/>
          <w:lang w:val="ru-RU"/>
        </w:rPr>
        <w:t>исследования (моделирования) несложных практических ситуаций на основе изученных формул и свойств фигур;</w:t>
      </w:r>
    </w:p>
    <w:p w:rsidR="007C6E54" w:rsidRPr="00CE5D1E" w:rsidRDefault="007C6E54" w:rsidP="00DB6FC0">
      <w:pPr>
        <w:widowControl/>
        <w:numPr>
          <w:ilvl w:val="0"/>
          <w:numId w:val="72"/>
        </w:numPr>
        <w:shd w:val="clear" w:color="auto" w:fill="FFFFFF"/>
        <w:tabs>
          <w:tab w:val="left" w:pos="284"/>
        </w:tabs>
        <w:autoSpaceDE/>
        <w:autoSpaceDN/>
        <w:adjustRightInd/>
        <w:ind w:left="0" w:firstLine="284"/>
        <w:jc w:val="both"/>
        <w:rPr>
          <w:rFonts w:eastAsia="Times New Roman"/>
          <w:sz w:val="22"/>
          <w:szCs w:val="22"/>
          <w:lang w:val="ru-RU"/>
        </w:rPr>
      </w:pPr>
      <w:r w:rsidRPr="00CE5D1E">
        <w:rPr>
          <w:rFonts w:eastAsia="Times New Roman"/>
          <w:sz w:val="22"/>
          <w:szCs w:val="22"/>
          <w:lang w:val="ru-RU"/>
        </w:rPr>
        <w:t xml:space="preserve">вычисления объемов и площадей поверхностей пространственных тел при решении практических задач, используя при необходимости справочники и вычислительные устройства. </w:t>
      </w:r>
    </w:p>
    <w:p w:rsidR="007C6E54" w:rsidRPr="00CE5D1E" w:rsidRDefault="007C6E54" w:rsidP="007C6E54">
      <w:pPr>
        <w:keepNext/>
        <w:widowControl/>
        <w:shd w:val="clear" w:color="auto" w:fill="FFFFFF"/>
        <w:tabs>
          <w:tab w:val="left" w:pos="284"/>
        </w:tabs>
        <w:autoSpaceDE/>
        <w:autoSpaceDN/>
        <w:adjustRightInd/>
        <w:ind w:firstLine="284"/>
        <w:outlineLvl w:val="1"/>
        <w:rPr>
          <w:rFonts w:eastAsia="Times New Roman"/>
          <w:b/>
          <w:bCs/>
          <w:iCs/>
          <w:sz w:val="22"/>
          <w:szCs w:val="22"/>
          <w:lang w:val="ru-RU"/>
        </w:rPr>
      </w:pPr>
      <w:r w:rsidRPr="00CE5D1E">
        <w:rPr>
          <w:rFonts w:eastAsia="Times New Roman"/>
          <w:b/>
          <w:bCs/>
          <w:iCs/>
          <w:sz w:val="22"/>
          <w:szCs w:val="22"/>
          <w:lang w:val="ru-RU"/>
        </w:rPr>
        <w:t>ТРЕБОВАНИЯ К УРОВНЮ ПОДГОТОВКИ ВЫПУСКНИКОВ</w:t>
      </w:r>
    </w:p>
    <w:p w:rsidR="007C6E54" w:rsidRPr="00CE5D1E" w:rsidRDefault="007C6E54" w:rsidP="007C6E54">
      <w:pPr>
        <w:widowControl/>
        <w:shd w:val="clear" w:color="auto" w:fill="FFFFFF"/>
        <w:tabs>
          <w:tab w:val="left" w:pos="284"/>
        </w:tabs>
        <w:autoSpaceDE/>
        <w:autoSpaceDN/>
        <w:adjustRightInd/>
        <w:ind w:firstLine="284"/>
        <w:jc w:val="both"/>
        <w:rPr>
          <w:rFonts w:eastAsia="Times New Roman"/>
          <w:b/>
          <w:i/>
          <w:sz w:val="22"/>
          <w:szCs w:val="22"/>
          <w:lang w:val="ru-RU"/>
        </w:rPr>
      </w:pPr>
      <w:r w:rsidRPr="00CE5D1E">
        <w:rPr>
          <w:rFonts w:eastAsia="Times New Roman"/>
          <w:b/>
          <w:i/>
          <w:sz w:val="22"/>
          <w:szCs w:val="22"/>
          <w:lang w:val="ru-RU"/>
        </w:rPr>
        <w:t>В результате изучения математики на профильном уровне ученик должен</w:t>
      </w:r>
    </w:p>
    <w:p w:rsidR="007C6E54" w:rsidRPr="00CE5D1E" w:rsidRDefault="007C6E54" w:rsidP="007C6E54">
      <w:pPr>
        <w:widowControl/>
        <w:shd w:val="clear" w:color="auto" w:fill="FFFFFF"/>
        <w:tabs>
          <w:tab w:val="left" w:pos="284"/>
        </w:tabs>
        <w:autoSpaceDE/>
        <w:autoSpaceDN/>
        <w:adjustRightInd/>
        <w:ind w:firstLine="284"/>
        <w:jc w:val="both"/>
        <w:rPr>
          <w:rFonts w:eastAsia="Times New Roman"/>
          <w:b/>
          <w:sz w:val="22"/>
          <w:szCs w:val="22"/>
          <w:lang w:val="ru-RU"/>
        </w:rPr>
      </w:pPr>
      <w:r w:rsidRPr="00CE5D1E">
        <w:rPr>
          <w:rFonts w:eastAsia="Times New Roman"/>
          <w:b/>
          <w:sz w:val="22"/>
          <w:szCs w:val="22"/>
          <w:lang w:val="ru-RU"/>
        </w:rPr>
        <w:t>знать/понимать</w:t>
      </w:r>
      <w:r w:rsidRPr="00CE5D1E">
        <w:rPr>
          <w:rFonts w:eastAsia="Times New Roman"/>
          <w:b/>
          <w:sz w:val="22"/>
          <w:szCs w:val="22"/>
          <w:vertAlign w:val="superscript"/>
          <w:lang w:val="ru-RU"/>
        </w:rPr>
        <w:footnoteReference w:id="2"/>
      </w:r>
    </w:p>
    <w:p w:rsidR="007C6E54" w:rsidRPr="00CE5D1E" w:rsidRDefault="007C6E54" w:rsidP="00DB6FC0">
      <w:pPr>
        <w:widowControl/>
        <w:numPr>
          <w:ilvl w:val="0"/>
          <w:numId w:val="72"/>
        </w:numPr>
        <w:shd w:val="clear" w:color="auto" w:fill="FFFFFF"/>
        <w:tabs>
          <w:tab w:val="left" w:pos="284"/>
        </w:tabs>
        <w:autoSpaceDE/>
        <w:autoSpaceDN/>
        <w:adjustRightInd/>
        <w:ind w:left="0" w:firstLine="284"/>
        <w:jc w:val="both"/>
        <w:rPr>
          <w:rFonts w:eastAsia="Times New Roman"/>
          <w:sz w:val="22"/>
          <w:szCs w:val="22"/>
          <w:lang w:val="ru-RU"/>
        </w:rPr>
      </w:pPr>
      <w:r w:rsidRPr="00CE5D1E">
        <w:rPr>
          <w:rFonts w:eastAsia="Times New Roman"/>
          <w:sz w:val="22"/>
          <w:szCs w:val="22"/>
          <w:lang w:val="ru-RU"/>
        </w:rPr>
        <w:t>значение математической науки для решения задач, возникающих в теории и практике; широту и ограниченность применения математических методов к анализу и исследованию процессов и явлений в природе и обществе;</w:t>
      </w:r>
    </w:p>
    <w:p w:rsidR="007C6E54" w:rsidRPr="00CE5D1E" w:rsidRDefault="007C6E54" w:rsidP="00DB6FC0">
      <w:pPr>
        <w:widowControl/>
        <w:numPr>
          <w:ilvl w:val="0"/>
          <w:numId w:val="72"/>
        </w:numPr>
        <w:shd w:val="clear" w:color="auto" w:fill="FFFFFF"/>
        <w:tabs>
          <w:tab w:val="left" w:pos="284"/>
        </w:tabs>
        <w:autoSpaceDE/>
        <w:autoSpaceDN/>
        <w:adjustRightInd/>
        <w:ind w:left="0" w:firstLine="284"/>
        <w:jc w:val="both"/>
        <w:rPr>
          <w:rFonts w:eastAsia="Times New Roman"/>
          <w:sz w:val="22"/>
          <w:szCs w:val="22"/>
          <w:lang w:val="ru-RU"/>
        </w:rPr>
      </w:pPr>
      <w:r w:rsidRPr="00CE5D1E">
        <w:rPr>
          <w:rFonts w:eastAsia="Times New Roman"/>
          <w:sz w:val="22"/>
          <w:szCs w:val="22"/>
          <w:lang w:val="ru-RU"/>
        </w:rPr>
        <w:t>значение практики и вопросов, возникающих в самой математике, для формирования и развития математической науки;</w:t>
      </w:r>
    </w:p>
    <w:p w:rsidR="007C6E54" w:rsidRPr="00CE5D1E" w:rsidRDefault="007C6E54" w:rsidP="00DB6FC0">
      <w:pPr>
        <w:widowControl/>
        <w:numPr>
          <w:ilvl w:val="0"/>
          <w:numId w:val="72"/>
        </w:numPr>
        <w:shd w:val="clear" w:color="auto" w:fill="FFFFFF"/>
        <w:tabs>
          <w:tab w:val="left" w:pos="284"/>
        </w:tabs>
        <w:autoSpaceDE/>
        <w:autoSpaceDN/>
        <w:adjustRightInd/>
        <w:ind w:left="0" w:firstLine="284"/>
        <w:jc w:val="both"/>
        <w:rPr>
          <w:rFonts w:eastAsia="Times New Roman"/>
          <w:sz w:val="22"/>
          <w:szCs w:val="22"/>
          <w:lang w:val="ru-RU"/>
        </w:rPr>
      </w:pPr>
      <w:r w:rsidRPr="00CE5D1E">
        <w:rPr>
          <w:rFonts w:eastAsia="Times New Roman"/>
          <w:sz w:val="22"/>
          <w:szCs w:val="22"/>
          <w:lang w:val="ru-RU"/>
        </w:rPr>
        <w:t>идеи расширения числовых множеств как способа построения нового математического аппарата для решения практических задач и внутренних задач математики;</w:t>
      </w:r>
    </w:p>
    <w:p w:rsidR="007C6E54" w:rsidRPr="00CE5D1E" w:rsidRDefault="007C6E54" w:rsidP="00DB6FC0">
      <w:pPr>
        <w:widowControl/>
        <w:numPr>
          <w:ilvl w:val="0"/>
          <w:numId w:val="72"/>
        </w:numPr>
        <w:shd w:val="clear" w:color="auto" w:fill="FFFFFF"/>
        <w:tabs>
          <w:tab w:val="left" w:pos="284"/>
        </w:tabs>
        <w:autoSpaceDE/>
        <w:autoSpaceDN/>
        <w:adjustRightInd/>
        <w:ind w:left="0" w:firstLine="284"/>
        <w:jc w:val="both"/>
        <w:rPr>
          <w:rFonts w:eastAsia="Times New Roman"/>
          <w:sz w:val="22"/>
          <w:szCs w:val="22"/>
          <w:lang w:val="ru-RU"/>
        </w:rPr>
      </w:pPr>
      <w:r w:rsidRPr="00CE5D1E">
        <w:rPr>
          <w:rFonts w:eastAsia="Times New Roman"/>
          <w:sz w:val="22"/>
          <w:szCs w:val="22"/>
          <w:lang w:val="ru-RU"/>
        </w:rPr>
        <w:t>значение идей, методов и результатов алгебры и математического анализа для построения моделей реальных процессов и ситуаций;</w:t>
      </w:r>
    </w:p>
    <w:p w:rsidR="007C6E54" w:rsidRPr="00CE5D1E" w:rsidRDefault="007C6E54" w:rsidP="00DB6FC0">
      <w:pPr>
        <w:widowControl/>
        <w:numPr>
          <w:ilvl w:val="0"/>
          <w:numId w:val="72"/>
        </w:numPr>
        <w:shd w:val="clear" w:color="auto" w:fill="FFFFFF"/>
        <w:tabs>
          <w:tab w:val="left" w:pos="284"/>
        </w:tabs>
        <w:autoSpaceDE/>
        <w:autoSpaceDN/>
        <w:adjustRightInd/>
        <w:ind w:left="0" w:firstLine="284"/>
        <w:jc w:val="both"/>
        <w:rPr>
          <w:rFonts w:eastAsia="Times New Roman"/>
          <w:sz w:val="22"/>
          <w:szCs w:val="22"/>
          <w:lang w:val="ru-RU"/>
        </w:rPr>
      </w:pPr>
      <w:r w:rsidRPr="00CE5D1E">
        <w:rPr>
          <w:rFonts w:eastAsia="Times New Roman"/>
          <w:sz w:val="22"/>
          <w:szCs w:val="22"/>
          <w:lang w:val="ru-RU"/>
        </w:rPr>
        <w:t>возможности геометрии для описания свойств реальных предметов и их взаимного расположения;</w:t>
      </w:r>
    </w:p>
    <w:p w:rsidR="007C6E54" w:rsidRPr="00CE5D1E" w:rsidRDefault="007C6E54" w:rsidP="00DB6FC0">
      <w:pPr>
        <w:widowControl/>
        <w:numPr>
          <w:ilvl w:val="0"/>
          <w:numId w:val="72"/>
        </w:numPr>
        <w:shd w:val="clear" w:color="auto" w:fill="FFFFFF"/>
        <w:tabs>
          <w:tab w:val="left" w:pos="284"/>
        </w:tabs>
        <w:autoSpaceDE/>
        <w:autoSpaceDN/>
        <w:adjustRightInd/>
        <w:ind w:left="0" w:firstLine="284"/>
        <w:jc w:val="both"/>
        <w:rPr>
          <w:rFonts w:eastAsia="Times New Roman"/>
          <w:sz w:val="22"/>
          <w:szCs w:val="22"/>
          <w:lang w:val="ru-RU"/>
        </w:rPr>
      </w:pPr>
      <w:r w:rsidRPr="00CE5D1E">
        <w:rPr>
          <w:rFonts w:eastAsia="Times New Roman"/>
          <w:sz w:val="22"/>
          <w:szCs w:val="22"/>
          <w:lang w:val="ru-RU"/>
        </w:rPr>
        <w:lastRenderedPageBreak/>
        <w:t>универсальный характер законов логики математических рассуждений, их применимость в различных областях человеческой деятельности;</w:t>
      </w:r>
    </w:p>
    <w:p w:rsidR="007C6E54" w:rsidRPr="00CE5D1E" w:rsidRDefault="007C6E54" w:rsidP="00DB6FC0">
      <w:pPr>
        <w:widowControl/>
        <w:numPr>
          <w:ilvl w:val="0"/>
          <w:numId w:val="72"/>
        </w:numPr>
        <w:shd w:val="clear" w:color="auto" w:fill="FFFFFF"/>
        <w:tabs>
          <w:tab w:val="left" w:pos="284"/>
        </w:tabs>
        <w:autoSpaceDE/>
        <w:autoSpaceDN/>
        <w:adjustRightInd/>
        <w:ind w:left="0" w:firstLine="284"/>
        <w:jc w:val="both"/>
        <w:rPr>
          <w:rFonts w:eastAsia="Times New Roman"/>
          <w:sz w:val="22"/>
          <w:szCs w:val="22"/>
          <w:lang w:val="ru-RU"/>
        </w:rPr>
      </w:pPr>
      <w:r w:rsidRPr="00CE5D1E">
        <w:rPr>
          <w:rFonts w:eastAsia="Times New Roman"/>
          <w:sz w:val="22"/>
          <w:szCs w:val="22"/>
          <w:lang w:val="ru-RU"/>
        </w:rPr>
        <w:t>различие требований, предъявляемых к доказательствам в математике, естественных, социально-экономических и гуманитарных науках, на практике;</w:t>
      </w:r>
    </w:p>
    <w:p w:rsidR="007C6E54" w:rsidRPr="00CE5D1E" w:rsidRDefault="007C6E54" w:rsidP="00DB6FC0">
      <w:pPr>
        <w:widowControl/>
        <w:numPr>
          <w:ilvl w:val="0"/>
          <w:numId w:val="72"/>
        </w:numPr>
        <w:shd w:val="clear" w:color="auto" w:fill="FFFFFF"/>
        <w:tabs>
          <w:tab w:val="left" w:pos="284"/>
        </w:tabs>
        <w:autoSpaceDE/>
        <w:autoSpaceDN/>
        <w:adjustRightInd/>
        <w:ind w:left="0" w:firstLine="284"/>
        <w:jc w:val="both"/>
        <w:rPr>
          <w:rFonts w:eastAsia="Times New Roman"/>
          <w:sz w:val="22"/>
          <w:szCs w:val="22"/>
          <w:lang w:val="ru-RU"/>
        </w:rPr>
      </w:pPr>
      <w:r w:rsidRPr="00CE5D1E">
        <w:rPr>
          <w:rFonts w:eastAsia="Times New Roman"/>
          <w:sz w:val="22"/>
          <w:szCs w:val="22"/>
          <w:lang w:val="ru-RU"/>
        </w:rPr>
        <w:t>роль аксиоматики в математике; возможность построения математических теорий на аксиоматической основе; значение аксиоматики для других областей знания и для практики;</w:t>
      </w:r>
    </w:p>
    <w:p w:rsidR="007C6E54" w:rsidRPr="00CE5D1E" w:rsidRDefault="007C6E54" w:rsidP="00DB6FC0">
      <w:pPr>
        <w:widowControl/>
        <w:numPr>
          <w:ilvl w:val="0"/>
          <w:numId w:val="72"/>
        </w:numPr>
        <w:shd w:val="clear" w:color="auto" w:fill="FFFFFF"/>
        <w:tabs>
          <w:tab w:val="left" w:pos="284"/>
        </w:tabs>
        <w:autoSpaceDE/>
        <w:autoSpaceDN/>
        <w:adjustRightInd/>
        <w:ind w:left="0" w:firstLine="284"/>
        <w:jc w:val="both"/>
        <w:rPr>
          <w:rFonts w:eastAsia="Times New Roman"/>
          <w:sz w:val="22"/>
          <w:szCs w:val="22"/>
          <w:lang w:val="ru-RU"/>
        </w:rPr>
      </w:pPr>
      <w:r w:rsidRPr="00CE5D1E">
        <w:rPr>
          <w:rFonts w:eastAsia="Times New Roman"/>
          <w:sz w:val="22"/>
          <w:szCs w:val="22"/>
          <w:lang w:val="ru-RU"/>
        </w:rPr>
        <w:t>вероятностных характер различных процессов и закономерностей окружающего мира;</w:t>
      </w:r>
    </w:p>
    <w:p w:rsidR="007C6E54" w:rsidRPr="00CE5D1E" w:rsidRDefault="007C6E54" w:rsidP="007C6E54">
      <w:pPr>
        <w:widowControl/>
        <w:shd w:val="clear" w:color="auto" w:fill="FFFFFF"/>
        <w:tabs>
          <w:tab w:val="left" w:pos="284"/>
        </w:tabs>
        <w:autoSpaceDE/>
        <w:autoSpaceDN/>
        <w:adjustRightInd/>
        <w:ind w:firstLine="284"/>
        <w:rPr>
          <w:rFonts w:eastAsia="Times New Roman"/>
          <w:b/>
          <w:caps/>
          <w:sz w:val="22"/>
          <w:szCs w:val="22"/>
          <w:lang w:val="ru-RU"/>
        </w:rPr>
      </w:pPr>
      <w:r w:rsidRPr="00CE5D1E">
        <w:rPr>
          <w:rFonts w:eastAsia="Times New Roman"/>
          <w:b/>
          <w:caps/>
          <w:sz w:val="22"/>
          <w:szCs w:val="22"/>
          <w:lang w:val="ru-RU"/>
        </w:rPr>
        <w:t>Числовые и буквенные выражения</w:t>
      </w:r>
    </w:p>
    <w:p w:rsidR="007C6E54" w:rsidRPr="00CE5D1E" w:rsidRDefault="007C6E54" w:rsidP="007C6E54">
      <w:pPr>
        <w:widowControl/>
        <w:shd w:val="clear" w:color="auto" w:fill="FFFFFF"/>
        <w:tabs>
          <w:tab w:val="left" w:pos="284"/>
        </w:tabs>
        <w:autoSpaceDE/>
        <w:autoSpaceDN/>
        <w:adjustRightInd/>
        <w:ind w:firstLine="284"/>
        <w:jc w:val="both"/>
        <w:rPr>
          <w:rFonts w:eastAsia="Times New Roman"/>
          <w:b/>
          <w:sz w:val="22"/>
          <w:szCs w:val="22"/>
          <w:lang w:val="ru-RU"/>
        </w:rPr>
      </w:pPr>
      <w:r w:rsidRPr="00CE5D1E">
        <w:rPr>
          <w:rFonts w:eastAsia="Times New Roman"/>
          <w:b/>
          <w:sz w:val="22"/>
          <w:szCs w:val="22"/>
          <w:lang w:val="ru-RU"/>
        </w:rPr>
        <w:t>уметь</w:t>
      </w:r>
    </w:p>
    <w:p w:rsidR="007C6E54" w:rsidRPr="00CE5D1E" w:rsidRDefault="007C6E54" w:rsidP="00DB6FC0">
      <w:pPr>
        <w:widowControl/>
        <w:numPr>
          <w:ilvl w:val="0"/>
          <w:numId w:val="72"/>
        </w:numPr>
        <w:shd w:val="clear" w:color="auto" w:fill="FFFFFF"/>
        <w:tabs>
          <w:tab w:val="left" w:pos="284"/>
        </w:tabs>
        <w:autoSpaceDE/>
        <w:autoSpaceDN/>
        <w:adjustRightInd/>
        <w:ind w:left="0" w:firstLine="284"/>
        <w:jc w:val="both"/>
        <w:rPr>
          <w:rFonts w:eastAsia="Times New Roman"/>
          <w:sz w:val="22"/>
          <w:szCs w:val="22"/>
          <w:lang w:val="ru-RU"/>
        </w:rPr>
      </w:pPr>
      <w:r w:rsidRPr="00CE5D1E">
        <w:rPr>
          <w:rFonts w:eastAsia="Times New Roman"/>
          <w:sz w:val="22"/>
          <w:szCs w:val="22"/>
          <w:lang w:val="ru-RU"/>
        </w:rPr>
        <w:t>выполнять арифметические действия, сочетая устные и письменные приемы, применение вычислительных устройств; находить значения корня натуральной степени, степени с рациональным показателем, логарифма, используя при необходимости вычислительные устройства; пользоваться оценкой и прикидкой при практических расчетах;</w:t>
      </w:r>
    </w:p>
    <w:p w:rsidR="007C6E54" w:rsidRPr="00CE5D1E" w:rsidRDefault="007C6E54" w:rsidP="00DB6FC0">
      <w:pPr>
        <w:widowControl/>
        <w:numPr>
          <w:ilvl w:val="0"/>
          <w:numId w:val="72"/>
        </w:numPr>
        <w:shd w:val="clear" w:color="auto" w:fill="FFFFFF"/>
        <w:tabs>
          <w:tab w:val="left" w:pos="284"/>
        </w:tabs>
        <w:autoSpaceDE/>
        <w:autoSpaceDN/>
        <w:adjustRightInd/>
        <w:ind w:left="0" w:firstLine="284"/>
        <w:jc w:val="both"/>
        <w:rPr>
          <w:rFonts w:eastAsia="Times New Roman"/>
          <w:sz w:val="22"/>
          <w:szCs w:val="22"/>
          <w:lang w:val="ru-RU"/>
        </w:rPr>
      </w:pPr>
      <w:r w:rsidRPr="00CE5D1E">
        <w:rPr>
          <w:rFonts w:eastAsia="Times New Roman"/>
          <w:sz w:val="22"/>
          <w:szCs w:val="22"/>
          <w:lang w:val="ru-RU"/>
        </w:rPr>
        <w:t>применять понятия, связанные с делимостью целых чисел, при решении математических задач;</w:t>
      </w:r>
    </w:p>
    <w:p w:rsidR="007C6E54" w:rsidRPr="00CE5D1E" w:rsidRDefault="007C6E54" w:rsidP="00DB6FC0">
      <w:pPr>
        <w:widowControl/>
        <w:numPr>
          <w:ilvl w:val="0"/>
          <w:numId w:val="72"/>
        </w:numPr>
        <w:shd w:val="clear" w:color="auto" w:fill="FFFFFF"/>
        <w:tabs>
          <w:tab w:val="left" w:pos="284"/>
        </w:tabs>
        <w:autoSpaceDE/>
        <w:autoSpaceDN/>
        <w:adjustRightInd/>
        <w:ind w:left="0" w:firstLine="284"/>
        <w:jc w:val="both"/>
        <w:rPr>
          <w:rFonts w:eastAsia="Times New Roman"/>
          <w:sz w:val="22"/>
          <w:szCs w:val="22"/>
          <w:lang w:val="ru-RU"/>
        </w:rPr>
      </w:pPr>
      <w:r w:rsidRPr="00CE5D1E">
        <w:rPr>
          <w:rFonts w:eastAsia="Times New Roman"/>
          <w:sz w:val="22"/>
          <w:szCs w:val="22"/>
          <w:lang w:val="ru-RU"/>
        </w:rPr>
        <w:t>находить корни многочленов с одной переменной, раскладывать многочлены на множители;</w:t>
      </w:r>
    </w:p>
    <w:p w:rsidR="007C6E54" w:rsidRPr="00CE5D1E" w:rsidRDefault="007C6E54" w:rsidP="00DB6FC0">
      <w:pPr>
        <w:widowControl/>
        <w:numPr>
          <w:ilvl w:val="0"/>
          <w:numId w:val="72"/>
        </w:numPr>
        <w:shd w:val="clear" w:color="auto" w:fill="FFFFFF"/>
        <w:tabs>
          <w:tab w:val="left" w:pos="284"/>
        </w:tabs>
        <w:autoSpaceDE/>
        <w:autoSpaceDN/>
        <w:adjustRightInd/>
        <w:ind w:left="0" w:firstLine="284"/>
        <w:jc w:val="both"/>
        <w:rPr>
          <w:rFonts w:eastAsia="Times New Roman"/>
          <w:sz w:val="22"/>
          <w:szCs w:val="22"/>
          <w:lang w:val="ru-RU"/>
        </w:rPr>
      </w:pPr>
      <w:r w:rsidRPr="00CE5D1E">
        <w:rPr>
          <w:rFonts w:eastAsia="Times New Roman"/>
          <w:sz w:val="22"/>
          <w:szCs w:val="22"/>
          <w:lang w:val="ru-RU"/>
        </w:rPr>
        <w:t>выполнять действия с комплексными числами, пользоваться геометрической интерпретацией комплексных чисел, в простейших случаях находить комплексные корни уравнений с действительными коэффициентами;</w:t>
      </w:r>
    </w:p>
    <w:p w:rsidR="007C6E54" w:rsidRPr="00CE5D1E" w:rsidRDefault="007C6E54" w:rsidP="00DB6FC0">
      <w:pPr>
        <w:widowControl/>
        <w:numPr>
          <w:ilvl w:val="0"/>
          <w:numId w:val="72"/>
        </w:numPr>
        <w:shd w:val="clear" w:color="auto" w:fill="FFFFFF"/>
        <w:tabs>
          <w:tab w:val="left" w:pos="284"/>
        </w:tabs>
        <w:autoSpaceDE/>
        <w:autoSpaceDN/>
        <w:adjustRightInd/>
        <w:ind w:left="0" w:firstLine="284"/>
        <w:jc w:val="both"/>
        <w:rPr>
          <w:rFonts w:eastAsia="Times New Roman"/>
          <w:sz w:val="22"/>
          <w:szCs w:val="22"/>
          <w:lang w:val="ru-RU"/>
        </w:rPr>
      </w:pPr>
      <w:r w:rsidRPr="00CE5D1E">
        <w:rPr>
          <w:rFonts w:eastAsia="Times New Roman"/>
          <w:sz w:val="22"/>
          <w:szCs w:val="22"/>
          <w:lang w:val="ru-RU"/>
        </w:rPr>
        <w:t>проводить преобразования числовых и буквенных выражений, включающих степени, радикалы, логарифмы и тригонометрические функции;</w:t>
      </w:r>
    </w:p>
    <w:p w:rsidR="007C6E54" w:rsidRPr="00CE5D1E" w:rsidRDefault="007C6E54" w:rsidP="007C6E54">
      <w:pPr>
        <w:widowControl/>
        <w:shd w:val="clear" w:color="auto" w:fill="FFFFFF"/>
        <w:tabs>
          <w:tab w:val="left" w:pos="284"/>
        </w:tabs>
        <w:autoSpaceDE/>
        <w:autoSpaceDN/>
        <w:adjustRightInd/>
        <w:ind w:firstLine="284"/>
        <w:jc w:val="both"/>
        <w:rPr>
          <w:rFonts w:eastAsia="Times New Roman"/>
          <w:sz w:val="22"/>
          <w:szCs w:val="22"/>
          <w:lang w:val="ru-RU"/>
        </w:rPr>
      </w:pPr>
      <w:r w:rsidRPr="00CE5D1E">
        <w:rPr>
          <w:rFonts w:eastAsia="Times New Roman"/>
          <w:b/>
          <w:sz w:val="22"/>
          <w:szCs w:val="22"/>
          <w:lang w:val="ru-RU"/>
        </w:rPr>
        <w:t xml:space="preserve">использовать приобретенные знания и умения в практической деятельности и повседневной жизни </w:t>
      </w:r>
      <w:proofErr w:type="gramStart"/>
      <w:r w:rsidRPr="00CE5D1E">
        <w:rPr>
          <w:rFonts w:eastAsia="Times New Roman"/>
          <w:sz w:val="22"/>
          <w:szCs w:val="22"/>
          <w:lang w:val="ru-RU"/>
        </w:rPr>
        <w:t>для</w:t>
      </w:r>
      <w:proofErr w:type="gramEnd"/>
      <w:r w:rsidRPr="00CE5D1E">
        <w:rPr>
          <w:rFonts w:eastAsia="Times New Roman"/>
          <w:sz w:val="22"/>
          <w:szCs w:val="22"/>
          <w:lang w:val="ru-RU"/>
        </w:rPr>
        <w:t>:</w:t>
      </w:r>
    </w:p>
    <w:p w:rsidR="007C6E54" w:rsidRPr="00CE5D1E" w:rsidRDefault="007C6E54" w:rsidP="00DB6FC0">
      <w:pPr>
        <w:widowControl/>
        <w:numPr>
          <w:ilvl w:val="0"/>
          <w:numId w:val="72"/>
        </w:numPr>
        <w:shd w:val="clear" w:color="auto" w:fill="FFFFFF"/>
        <w:tabs>
          <w:tab w:val="left" w:pos="284"/>
        </w:tabs>
        <w:autoSpaceDE/>
        <w:autoSpaceDN/>
        <w:adjustRightInd/>
        <w:ind w:left="0" w:firstLine="284"/>
        <w:jc w:val="both"/>
        <w:rPr>
          <w:rFonts w:eastAsia="Times New Roman"/>
          <w:sz w:val="22"/>
          <w:szCs w:val="22"/>
          <w:lang w:val="ru-RU"/>
        </w:rPr>
      </w:pPr>
      <w:r w:rsidRPr="00CE5D1E">
        <w:rPr>
          <w:rFonts w:eastAsia="Times New Roman"/>
          <w:sz w:val="22"/>
          <w:szCs w:val="22"/>
          <w:lang w:val="ru-RU"/>
        </w:rPr>
        <w:t>практических расчетов по формулам, включая формулы, содержащие степени, радикалы, логарифмы и тригонометрические функции, используя при необходимости справочные материалы и простейшие вычислительные устройства;</w:t>
      </w:r>
    </w:p>
    <w:p w:rsidR="007C6E54" w:rsidRPr="00CE5D1E" w:rsidRDefault="007C6E54" w:rsidP="007C6E54">
      <w:pPr>
        <w:widowControl/>
        <w:shd w:val="clear" w:color="auto" w:fill="FFFFFF"/>
        <w:tabs>
          <w:tab w:val="left" w:pos="284"/>
        </w:tabs>
        <w:autoSpaceDE/>
        <w:autoSpaceDN/>
        <w:adjustRightInd/>
        <w:ind w:firstLine="284"/>
        <w:rPr>
          <w:rFonts w:eastAsia="Times New Roman"/>
          <w:b/>
          <w:caps/>
          <w:sz w:val="22"/>
          <w:szCs w:val="22"/>
          <w:lang w:val="ru-RU"/>
        </w:rPr>
      </w:pPr>
      <w:r w:rsidRPr="00CE5D1E">
        <w:rPr>
          <w:rFonts w:eastAsia="Times New Roman"/>
          <w:b/>
          <w:caps/>
          <w:sz w:val="22"/>
          <w:szCs w:val="22"/>
          <w:lang w:val="ru-RU"/>
        </w:rPr>
        <w:t>Функции и графики</w:t>
      </w:r>
    </w:p>
    <w:p w:rsidR="007C6E54" w:rsidRPr="00CE5D1E" w:rsidRDefault="007C6E54" w:rsidP="007C6E54">
      <w:pPr>
        <w:widowControl/>
        <w:shd w:val="clear" w:color="auto" w:fill="FFFFFF"/>
        <w:tabs>
          <w:tab w:val="left" w:pos="284"/>
        </w:tabs>
        <w:autoSpaceDE/>
        <w:autoSpaceDN/>
        <w:adjustRightInd/>
        <w:ind w:firstLine="284"/>
        <w:jc w:val="both"/>
        <w:rPr>
          <w:rFonts w:eastAsia="Times New Roman"/>
          <w:b/>
          <w:sz w:val="22"/>
          <w:szCs w:val="22"/>
          <w:lang w:val="ru-RU"/>
        </w:rPr>
      </w:pPr>
      <w:r w:rsidRPr="00CE5D1E">
        <w:rPr>
          <w:rFonts w:eastAsia="Times New Roman"/>
          <w:b/>
          <w:sz w:val="22"/>
          <w:szCs w:val="22"/>
          <w:lang w:val="ru-RU"/>
        </w:rPr>
        <w:t>уметь</w:t>
      </w:r>
    </w:p>
    <w:p w:rsidR="007C6E54" w:rsidRPr="00CE5D1E" w:rsidRDefault="007C6E54" w:rsidP="00DB6FC0">
      <w:pPr>
        <w:widowControl/>
        <w:numPr>
          <w:ilvl w:val="0"/>
          <w:numId w:val="72"/>
        </w:numPr>
        <w:shd w:val="clear" w:color="auto" w:fill="FFFFFF"/>
        <w:tabs>
          <w:tab w:val="left" w:pos="284"/>
        </w:tabs>
        <w:autoSpaceDE/>
        <w:autoSpaceDN/>
        <w:adjustRightInd/>
        <w:ind w:left="0" w:firstLine="284"/>
        <w:jc w:val="both"/>
        <w:rPr>
          <w:rFonts w:eastAsia="Times New Roman"/>
          <w:sz w:val="22"/>
          <w:szCs w:val="22"/>
          <w:lang w:val="ru-RU"/>
        </w:rPr>
      </w:pPr>
      <w:r w:rsidRPr="00CE5D1E">
        <w:rPr>
          <w:rFonts w:eastAsia="Times New Roman"/>
          <w:sz w:val="22"/>
          <w:szCs w:val="22"/>
          <w:lang w:val="ru-RU"/>
        </w:rPr>
        <w:t xml:space="preserve">определять значение функции по значению аргумента при различных способах задания функции; </w:t>
      </w:r>
    </w:p>
    <w:p w:rsidR="007C6E54" w:rsidRPr="00CE5D1E" w:rsidRDefault="007C6E54" w:rsidP="00DB6FC0">
      <w:pPr>
        <w:widowControl/>
        <w:numPr>
          <w:ilvl w:val="0"/>
          <w:numId w:val="72"/>
        </w:numPr>
        <w:shd w:val="clear" w:color="auto" w:fill="FFFFFF"/>
        <w:tabs>
          <w:tab w:val="left" w:pos="284"/>
        </w:tabs>
        <w:autoSpaceDE/>
        <w:autoSpaceDN/>
        <w:adjustRightInd/>
        <w:ind w:left="0" w:firstLine="284"/>
        <w:jc w:val="both"/>
        <w:rPr>
          <w:rFonts w:eastAsia="Times New Roman"/>
          <w:sz w:val="22"/>
          <w:szCs w:val="22"/>
          <w:lang w:val="ru-RU"/>
        </w:rPr>
      </w:pPr>
      <w:r w:rsidRPr="00CE5D1E">
        <w:rPr>
          <w:rFonts w:eastAsia="Times New Roman"/>
          <w:sz w:val="22"/>
          <w:szCs w:val="22"/>
          <w:lang w:val="ru-RU"/>
        </w:rPr>
        <w:t>строить графики изученных функций, выполнять преобразования графиков;</w:t>
      </w:r>
    </w:p>
    <w:p w:rsidR="007C6E54" w:rsidRPr="00CE5D1E" w:rsidRDefault="007C6E54" w:rsidP="00DB6FC0">
      <w:pPr>
        <w:widowControl/>
        <w:numPr>
          <w:ilvl w:val="0"/>
          <w:numId w:val="72"/>
        </w:numPr>
        <w:shd w:val="clear" w:color="auto" w:fill="FFFFFF"/>
        <w:tabs>
          <w:tab w:val="left" w:pos="284"/>
        </w:tabs>
        <w:autoSpaceDE/>
        <w:autoSpaceDN/>
        <w:adjustRightInd/>
        <w:ind w:left="0" w:firstLine="284"/>
        <w:jc w:val="both"/>
        <w:rPr>
          <w:rFonts w:eastAsia="Times New Roman"/>
          <w:sz w:val="22"/>
          <w:szCs w:val="22"/>
          <w:lang w:val="ru-RU"/>
        </w:rPr>
      </w:pPr>
      <w:r w:rsidRPr="00CE5D1E">
        <w:rPr>
          <w:rFonts w:eastAsia="Times New Roman"/>
          <w:sz w:val="22"/>
          <w:szCs w:val="22"/>
          <w:lang w:val="ru-RU"/>
        </w:rPr>
        <w:t>описывать по графику и по формуле поведение и свойства функций;</w:t>
      </w:r>
    </w:p>
    <w:p w:rsidR="007C6E54" w:rsidRPr="00CE5D1E" w:rsidRDefault="007C6E54" w:rsidP="00DB6FC0">
      <w:pPr>
        <w:widowControl/>
        <w:numPr>
          <w:ilvl w:val="0"/>
          <w:numId w:val="72"/>
        </w:numPr>
        <w:shd w:val="clear" w:color="auto" w:fill="FFFFFF"/>
        <w:tabs>
          <w:tab w:val="left" w:pos="284"/>
        </w:tabs>
        <w:autoSpaceDE/>
        <w:autoSpaceDN/>
        <w:adjustRightInd/>
        <w:ind w:left="0" w:firstLine="284"/>
        <w:jc w:val="both"/>
        <w:rPr>
          <w:rFonts w:eastAsia="Times New Roman"/>
          <w:sz w:val="22"/>
          <w:szCs w:val="22"/>
          <w:lang w:val="ru-RU"/>
        </w:rPr>
      </w:pPr>
      <w:r w:rsidRPr="00CE5D1E">
        <w:rPr>
          <w:rFonts w:eastAsia="Times New Roman"/>
          <w:sz w:val="22"/>
          <w:szCs w:val="22"/>
          <w:lang w:val="ru-RU"/>
        </w:rPr>
        <w:t xml:space="preserve">решать уравнения, системы уравнений, неравенства, используя свойства функций и их графические представления; </w:t>
      </w:r>
    </w:p>
    <w:p w:rsidR="007C6E54" w:rsidRPr="00CE5D1E" w:rsidRDefault="007C6E54" w:rsidP="007C6E54">
      <w:pPr>
        <w:widowControl/>
        <w:shd w:val="clear" w:color="auto" w:fill="FFFFFF"/>
        <w:tabs>
          <w:tab w:val="left" w:pos="284"/>
        </w:tabs>
        <w:autoSpaceDE/>
        <w:autoSpaceDN/>
        <w:adjustRightInd/>
        <w:ind w:firstLine="284"/>
        <w:jc w:val="both"/>
        <w:rPr>
          <w:rFonts w:eastAsia="Times New Roman"/>
          <w:sz w:val="22"/>
          <w:szCs w:val="22"/>
          <w:lang w:val="ru-RU"/>
        </w:rPr>
      </w:pPr>
      <w:r w:rsidRPr="00CE5D1E">
        <w:rPr>
          <w:rFonts w:eastAsia="Times New Roman"/>
          <w:b/>
          <w:sz w:val="22"/>
          <w:szCs w:val="22"/>
          <w:lang w:val="ru-RU"/>
        </w:rPr>
        <w:t xml:space="preserve">использовать приобретенные знания и умения в практической деятельности и повседневной жизни </w:t>
      </w:r>
      <w:proofErr w:type="gramStart"/>
      <w:r w:rsidRPr="00CE5D1E">
        <w:rPr>
          <w:rFonts w:eastAsia="Times New Roman"/>
          <w:sz w:val="22"/>
          <w:szCs w:val="22"/>
          <w:lang w:val="ru-RU"/>
        </w:rPr>
        <w:t>для</w:t>
      </w:r>
      <w:proofErr w:type="gramEnd"/>
      <w:r w:rsidRPr="00CE5D1E">
        <w:rPr>
          <w:rFonts w:eastAsia="Times New Roman"/>
          <w:sz w:val="22"/>
          <w:szCs w:val="22"/>
          <w:lang w:val="ru-RU"/>
        </w:rPr>
        <w:t>:</w:t>
      </w:r>
    </w:p>
    <w:p w:rsidR="007C6E54" w:rsidRPr="00CE5D1E" w:rsidRDefault="007C6E54" w:rsidP="00DB6FC0">
      <w:pPr>
        <w:widowControl/>
        <w:numPr>
          <w:ilvl w:val="0"/>
          <w:numId w:val="72"/>
        </w:numPr>
        <w:shd w:val="clear" w:color="auto" w:fill="FFFFFF"/>
        <w:tabs>
          <w:tab w:val="left" w:pos="284"/>
        </w:tabs>
        <w:autoSpaceDE/>
        <w:autoSpaceDN/>
        <w:adjustRightInd/>
        <w:ind w:left="0" w:firstLine="284"/>
        <w:jc w:val="both"/>
        <w:rPr>
          <w:rFonts w:eastAsia="Times New Roman"/>
          <w:sz w:val="22"/>
          <w:szCs w:val="22"/>
          <w:lang w:val="ru-RU"/>
        </w:rPr>
      </w:pPr>
      <w:r w:rsidRPr="00CE5D1E">
        <w:rPr>
          <w:rFonts w:eastAsia="Times New Roman"/>
          <w:sz w:val="22"/>
          <w:szCs w:val="22"/>
          <w:lang w:val="ru-RU"/>
        </w:rPr>
        <w:t>описания и исследования с помощью функций реальных зависимостей, представления их графически; интерпретации графиков реальных процессов;</w:t>
      </w:r>
    </w:p>
    <w:p w:rsidR="007C6E54" w:rsidRPr="00CE5D1E" w:rsidRDefault="007C6E54" w:rsidP="007C6E54">
      <w:pPr>
        <w:widowControl/>
        <w:shd w:val="clear" w:color="auto" w:fill="FFFFFF"/>
        <w:tabs>
          <w:tab w:val="left" w:pos="284"/>
        </w:tabs>
        <w:autoSpaceDE/>
        <w:autoSpaceDN/>
        <w:adjustRightInd/>
        <w:ind w:firstLine="284"/>
        <w:rPr>
          <w:rFonts w:eastAsia="Times New Roman"/>
          <w:b/>
          <w:caps/>
          <w:sz w:val="22"/>
          <w:szCs w:val="22"/>
          <w:lang w:val="ru-RU"/>
        </w:rPr>
      </w:pPr>
      <w:r w:rsidRPr="00CE5D1E">
        <w:rPr>
          <w:rFonts w:eastAsia="Times New Roman"/>
          <w:b/>
          <w:caps/>
          <w:sz w:val="22"/>
          <w:szCs w:val="22"/>
          <w:lang w:val="ru-RU"/>
        </w:rPr>
        <w:t>Начала математического анализа</w:t>
      </w:r>
    </w:p>
    <w:p w:rsidR="007C6E54" w:rsidRPr="00CE5D1E" w:rsidRDefault="007C6E54" w:rsidP="007C6E54">
      <w:pPr>
        <w:widowControl/>
        <w:shd w:val="clear" w:color="auto" w:fill="FFFFFF"/>
        <w:tabs>
          <w:tab w:val="left" w:pos="284"/>
        </w:tabs>
        <w:autoSpaceDE/>
        <w:autoSpaceDN/>
        <w:adjustRightInd/>
        <w:ind w:firstLine="284"/>
        <w:jc w:val="both"/>
        <w:rPr>
          <w:rFonts w:eastAsia="Times New Roman"/>
          <w:b/>
          <w:sz w:val="22"/>
          <w:szCs w:val="22"/>
          <w:lang w:val="ru-RU"/>
        </w:rPr>
      </w:pPr>
      <w:r w:rsidRPr="00CE5D1E">
        <w:rPr>
          <w:rFonts w:eastAsia="Times New Roman"/>
          <w:b/>
          <w:sz w:val="22"/>
          <w:szCs w:val="22"/>
          <w:lang w:val="ru-RU"/>
        </w:rPr>
        <w:t>уметь</w:t>
      </w:r>
    </w:p>
    <w:p w:rsidR="007C6E54" w:rsidRPr="00CE5D1E" w:rsidRDefault="007C6E54" w:rsidP="00DB6FC0">
      <w:pPr>
        <w:widowControl/>
        <w:numPr>
          <w:ilvl w:val="0"/>
          <w:numId w:val="72"/>
        </w:numPr>
        <w:shd w:val="clear" w:color="auto" w:fill="FFFFFF"/>
        <w:tabs>
          <w:tab w:val="left" w:pos="284"/>
        </w:tabs>
        <w:autoSpaceDE/>
        <w:autoSpaceDN/>
        <w:adjustRightInd/>
        <w:ind w:left="0" w:firstLine="284"/>
        <w:jc w:val="both"/>
        <w:rPr>
          <w:rFonts w:eastAsia="Times New Roman"/>
          <w:sz w:val="22"/>
          <w:szCs w:val="22"/>
          <w:lang w:val="ru-RU"/>
        </w:rPr>
      </w:pPr>
      <w:r w:rsidRPr="00CE5D1E">
        <w:rPr>
          <w:rFonts w:eastAsia="Times New Roman"/>
          <w:sz w:val="22"/>
          <w:szCs w:val="22"/>
          <w:lang w:val="ru-RU"/>
        </w:rPr>
        <w:t xml:space="preserve">находить сумму бесконечно убывающей </w:t>
      </w:r>
      <w:proofErr w:type="gramStart"/>
      <w:r w:rsidRPr="00CE5D1E">
        <w:rPr>
          <w:rFonts w:eastAsia="Times New Roman"/>
          <w:sz w:val="22"/>
          <w:szCs w:val="22"/>
          <w:lang w:val="ru-RU"/>
        </w:rPr>
        <w:t>геометрический</w:t>
      </w:r>
      <w:proofErr w:type="gramEnd"/>
      <w:r w:rsidRPr="00CE5D1E">
        <w:rPr>
          <w:rFonts w:eastAsia="Times New Roman"/>
          <w:sz w:val="22"/>
          <w:szCs w:val="22"/>
          <w:lang w:val="ru-RU"/>
        </w:rPr>
        <w:t xml:space="preserve"> прогрессии;</w:t>
      </w:r>
    </w:p>
    <w:p w:rsidR="007C6E54" w:rsidRPr="00CE5D1E" w:rsidRDefault="007C6E54" w:rsidP="00DB6FC0">
      <w:pPr>
        <w:widowControl/>
        <w:numPr>
          <w:ilvl w:val="0"/>
          <w:numId w:val="72"/>
        </w:numPr>
        <w:shd w:val="clear" w:color="auto" w:fill="FFFFFF"/>
        <w:tabs>
          <w:tab w:val="left" w:pos="284"/>
        </w:tabs>
        <w:autoSpaceDE/>
        <w:autoSpaceDN/>
        <w:adjustRightInd/>
        <w:ind w:left="0" w:firstLine="284"/>
        <w:jc w:val="both"/>
        <w:rPr>
          <w:rFonts w:eastAsia="Times New Roman"/>
          <w:sz w:val="22"/>
          <w:szCs w:val="22"/>
          <w:lang w:val="ru-RU"/>
        </w:rPr>
      </w:pPr>
      <w:r w:rsidRPr="00CE5D1E">
        <w:rPr>
          <w:rFonts w:eastAsia="Times New Roman"/>
          <w:sz w:val="22"/>
          <w:szCs w:val="22"/>
          <w:lang w:val="ru-RU"/>
        </w:rPr>
        <w:t xml:space="preserve">вычислять производные и первообразные элементарных функций, применяя правила вычисления производных и первообразных, используя справочные материалы; </w:t>
      </w:r>
    </w:p>
    <w:p w:rsidR="007C6E54" w:rsidRPr="00CE5D1E" w:rsidRDefault="007C6E54" w:rsidP="00DB6FC0">
      <w:pPr>
        <w:widowControl/>
        <w:numPr>
          <w:ilvl w:val="0"/>
          <w:numId w:val="72"/>
        </w:numPr>
        <w:shd w:val="clear" w:color="auto" w:fill="FFFFFF"/>
        <w:tabs>
          <w:tab w:val="left" w:pos="284"/>
        </w:tabs>
        <w:autoSpaceDE/>
        <w:autoSpaceDN/>
        <w:adjustRightInd/>
        <w:ind w:left="0" w:firstLine="284"/>
        <w:jc w:val="both"/>
        <w:rPr>
          <w:rFonts w:eastAsia="Times New Roman"/>
          <w:sz w:val="22"/>
          <w:szCs w:val="22"/>
          <w:lang w:val="ru-RU"/>
        </w:rPr>
      </w:pPr>
      <w:r w:rsidRPr="00CE5D1E">
        <w:rPr>
          <w:rFonts w:eastAsia="Times New Roman"/>
          <w:sz w:val="22"/>
          <w:szCs w:val="22"/>
          <w:lang w:val="ru-RU"/>
        </w:rPr>
        <w:t>исследовать функции и строить их графики с помощью производной;</w:t>
      </w:r>
    </w:p>
    <w:p w:rsidR="007C6E54" w:rsidRPr="00CE5D1E" w:rsidRDefault="007C6E54" w:rsidP="00DB6FC0">
      <w:pPr>
        <w:widowControl/>
        <w:numPr>
          <w:ilvl w:val="0"/>
          <w:numId w:val="72"/>
        </w:numPr>
        <w:shd w:val="clear" w:color="auto" w:fill="FFFFFF"/>
        <w:tabs>
          <w:tab w:val="left" w:pos="284"/>
        </w:tabs>
        <w:autoSpaceDE/>
        <w:autoSpaceDN/>
        <w:adjustRightInd/>
        <w:ind w:left="0" w:firstLine="284"/>
        <w:jc w:val="both"/>
        <w:rPr>
          <w:rFonts w:eastAsia="Times New Roman"/>
          <w:sz w:val="22"/>
          <w:szCs w:val="22"/>
          <w:lang w:val="ru-RU"/>
        </w:rPr>
      </w:pPr>
      <w:r w:rsidRPr="00CE5D1E">
        <w:rPr>
          <w:rFonts w:eastAsia="Times New Roman"/>
          <w:sz w:val="22"/>
          <w:szCs w:val="22"/>
          <w:lang w:val="ru-RU"/>
        </w:rPr>
        <w:t>решать задачи с применением уравнения касательной к графику функции;</w:t>
      </w:r>
    </w:p>
    <w:p w:rsidR="007C6E54" w:rsidRPr="00CE5D1E" w:rsidRDefault="007C6E54" w:rsidP="00DB6FC0">
      <w:pPr>
        <w:widowControl/>
        <w:numPr>
          <w:ilvl w:val="0"/>
          <w:numId w:val="72"/>
        </w:numPr>
        <w:shd w:val="clear" w:color="auto" w:fill="FFFFFF"/>
        <w:tabs>
          <w:tab w:val="left" w:pos="284"/>
        </w:tabs>
        <w:autoSpaceDE/>
        <w:autoSpaceDN/>
        <w:adjustRightInd/>
        <w:ind w:left="0" w:firstLine="284"/>
        <w:jc w:val="both"/>
        <w:rPr>
          <w:rFonts w:eastAsia="Times New Roman"/>
          <w:sz w:val="22"/>
          <w:szCs w:val="22"/>
          <w:lang w:val="ru-RU"/>
        </w:rPr>
      </w:pPr>
      <w:r w:rsidRPr="00CE5D1E">
        <w:rPr>
          <w:rFonts w:eastAsia="Times New Roman"/>
          <w:sz w:val="22"/>
          <w:szCs w:val="22"/>
          <w:lang w:val="ru-RU"/>
        </w:rPr>
        <w:t>решать задачи на нахождение наибольшего и наименьшего значения функции на отрезке;</w:t>
      </w:r>
    </w:p>
    <w:p w:rsidR="007C6E54" w:rsidRPr="00CE5D1E" w:rsidRDefault="007C6E54" w:rsidP="00DB6FC0">
      <w:pPr>
        <w:widowControl/>
        <w:numPr>
          <w:ilvl w:val="0"/>
          <w:numId w:val="72"/>
        </w:numPr>
        <w:shd w:val="clear" w:color="auto" w:fill="FFFFFF"/>
        <w:tabs>
          <w:tab w:val="left" w:pos="284"/>
        </w:tabs>
        <w:autoSpaceDE/>
        <w:autoSpaceDN/>
        <w:adjustRightInd/>
        <w:ind w:left="0" w:firstLine="284"/>
        <w:jc w:val="both"/>
        <w:rPr>
          <w:rFonts w:eastAsia="Times New Roman"/>
          <w:sz w:val="22"/>
          <w:szCs w:val="22"/>
          <w:lang w:val="ru-RU"/>
        </w:rPr>
      </w:pPr>
      <w:r w:rsidRPr="00CE5D1E">
        <w:rPr>
          <w:rFonts w:eastAsia="Times New Roman"/>
          <w:sz w:val="22"/>
          <w:szCs w:val="22"/>
          <w:lang w:val="ru-RU"/>
        </w:rPr>
        <w:t>вычислять площадь криволинейной трапеции;</w:t>
      </w:r>
    </w:p>
    <w:p w:rsidR="007C6E54" w:rsidRPr="00CE5D1E" w:rsidRDefault="007C6E54" w:rsidP="007C6E54">
      <w:pPr>
        <w:widowControl/>
        <w:shd w:val="clear" w:color="auto" w:fill="FFFFFF"/>
        <w:tabs>
          <w:tab w:val="left" w:pos="284"/>
        </w:tabs>
        <w:autoSpaceDE/>
        <w:autoSpaceDN/>
        <w:adjustRightInd/>
        <w:ind w:firstLine="284"/>
        <w:jc w:val="both"/>
        <w:rPr>
          <w:rFonts w:eastAsia="Times New Roman"/>
          <w:sz w:val="22"/>
          <w:szCs w:val="22"/>
          <w:lang w:val="ru-RU"/>
        </w:rPr>
      </w:pPr>
      <w:r w:rsidRPr="00CE5D1E">
        <w:rPr>
          <w:rFonts w:eastAsia="Times New Roman"/>
          <w:b/>
          <w:sz w:val="22"/>
          <w:szCs w:val="22"/>
          <w:lang w:val="ru-RU"/>
        </w:rPr>
        <w:t xml:space="preserve">использовать приобретенные знания и умения в практической деятельности и повседневной жизни </w:t>
      </w:r>
      <w:proofErr w:type="gramStart"/>
      <w:r w:rsidRPr="00CE5D1E">
        <w:rPr>
          <w:rFonts w:eastAsia="Times New Roman"/>
          <w:sz w:val="22"/>
          <w:szCs w:val="22"/>
          <w:lang w:val="ru-RU"/>
        </w:rPr>
        <w:t>для</w:t>
      </w:r>
      <w:proofErr w:type="gramEnd"/>
      <w:r w:rsidRPr="00CE5D1E">
        <w:rPr>
          <w:rFonts w:eastAsia="Times New Roman"/>
          <w:sz w:val="22"/>
          <w:szCs w:val="22"/>
          <w:lang w:val="ru-RU"/>
        </w:rPr>
        <w:t>:</w:t>
      </w:r>
    </w:p>
    <w:p w:rsidR="007C6E54" w:rsidRPr="00CE5D1E" w:rsidRDefault="007C6E54" w:rsidP="00DB6FC0">
      <w:pPr>
        <w:widowControl/>
        <w:numPr>
          <w:ilvl w:val="0"/>
          <w:numId w:val="72"/>
        </w:numPr>
        <w:shd w:val="clear" w:color="auto" w:fill="FFFFFF"/>
        <w:tabs>
          <w:tab w:val="left" w:pos="284"/>
        </w:tabs>
        <w:autoSpaceDE/>
        <w:autoSpaceDN/>
        <w:adjustRightInd/>
        <w:ind w:left="0" w:firstLine="284"/>
        <w:jc w:val="both"/>
        <w:rPr>
          <w:rFonts w:eastAsia="Times New Roman"/>
          <w:sz w:val="22"/>
          <w:szCs w:val="22"/>
          <w:lang w:val="ru-RU"/>
        </w:rPr>
      </w:pPr>
      <w:r w:rsidRPr="00CE5D1E">
        <w:rPr>
          <w:rFonts w:eastAsia="Times New Roman"/>
          <w:sz w:val="22"/>
          <w:szCs w:val="22"/>
          <w:lang w:val="ru-RU"/>
        </w:rPr>
        <w:t>решения геометрических, физических, экономических и других прикладных задач, в том числе задач на наибольшие и наименьшие значения с применением аппарата математического анализа;</w:t>
      </w:r>
    </w:p>
    <w:p w:rsidR="007C6E54" w:rsidRPr="00CE5D1E" w:rsidRDefault="007C6E54" w:rsidP="007C6E54">
      <w:pPr>
        <w:widowControl/>
        <w:shd w:val="clear" w:color="auto" w:fill="FFFFFF"/>
        <w:tabs>
          <w:tab w:val="left" w:pos="284"/>
        </w:tabs>
        <w:autoSpaceDE/>
        <w:autoSpaceDN/>
        <w:adjustRightInd/>
        <w:ind w:firstLine="284"/>
        <w:rPr>
          <w:rFonts w:eastAsia="Times New Roman"/>
          <w:b/>
          <w:caps/>
          <w:sz w:val="22"/>
          <w:szCs w:val="22"/>
          <w:lang w:val="ru-RU"/>
        </w:rPr>
      </w:pPr>
      <w:r w:rsidRPr="00CE5D1E">
        <w:rPr>
          <w:rFonts w:eastAsia="Times New Roman"/>
          <w:b/>
          <w:caps/>
          <w:sz w:val="22"/>
          <w:szCs w:val="22"/>
          <w:lang w:val="ru-RU"/>
        </w:rPr>
        <w:t>Уравнения и неравенства</w:t>
      </w:r>
    </w:p>
    <w:p w:rsidR="007C6E54" w:rsidRPr="00CE5D1E" w:rsidRDefault="007C6E54" w:rsidP="007C6E54">
      <w:pPr>
        <w:widowControl/>
        <w:shd w:val="clear" w:color="auto" w:fill="FFFFFF"/>
        <w:tabs>
          <w:tab w:val="left" w:pos="284"/>
        </w:tabs>
        <w:autoSpaceDE/>
        <w:autoSpaceDN/>
        <w:adjustRightInd/>
        <w:ind w:firstLine="284"/>
        <w:jc w:val="both"/>
        <w:rPr>
          <w:rFonts w:eastAsia="Times New Roman"/>
          <w:b/>
          <w:sz w:val="22"/>
          <w:szCs w:val="22"/>
          <w:lang w:val="ru-RU"/>
        </w:rPr>
      </w:pPr>
      <w:r w:rsidRPr="00CE5D1E">
        <w:rPr>
          <w:rFonts w:eastAsia="Times New Roman"/>
          <w:b/>
          <w:sz w:val="22"/>
          <w:szCs w:val="22"/>
          <w:lang w:val="ru-RU"/>
        </w:rPr>
        <w:lastRenderedPageBreak/>
        <w:t>уметь</w:t>
      </w:r>
    </w:p>
    <w:p w:rsidR="007C6E54" w:rsidRPr="00CE5D1E" w:rsidRDefault="007C6E54" w:rsidP="00DB6FC0">
      <w:pPr>
        <w:widowControl/>
        <w:numPr>
          <w:ilvl w:val="0"/>
          <w:numId w:val="72"/>
        </w:numPr>
        <w:shd w:val="clear" w:color="auto" w:fill="FFFFFF"/>
        <w:tabs>
          <w:tab w:val="left" w:pos="284"/>
        </w:tabs>
        <w:autoSpaceDE/>
        <w:autoSpaceDN/>
        <w:adjustRightInd/>
        <w:ind w:left="0" w:firstLine="284"/>
        <w:jc w:val="both"/>
        <w:rPr>
          <w:rFonts w:eastAsia="Times New Roman"/>
          <w:sz w:val="22"/>
          <w:szCs w:val="22"/>
          <w:lang w:val="ru-RU"/>
        </w:rPr>
      </w:pPr>
      <w:r w:rsidRPr="00CE5D1E">
        <w:rPr>
          <w:rFonts w:eastAsia="Times New Roman"/>
          <w:sz w:val="22"/>
          <w:szCs w:val="22"/>
          <w:lang w:val="ru-RU"/>
        </w:rPr>
        <w:t>решать рациональные, показательные и логарифмические уравнения и неравенства, иррациональные и тригонометрические уравнения, их системы;</w:t>
      </w:r>
    </w:p>
    <w:p w:rsidR="007C6E54" w:rsidRPr="00CE5D1E" w:rsidRDefault="007C6E54" w:rsidP="00DB6FC0">
      <w:pPr>
        <w:widowControl/>
        <w:numPr>
          <w:ilvl w:val="0"/>
          <w:numId w:val="72"/>
        </w:numPr>
        <w:shd w:val="clear" w:color="auto" w:fill="FFFFFF"/>
        <w:tabs>
          <w:tab w:val="left" w:pos="284"/>
        </w:tabs>
        <w:autoSpaceDE/>
        <w:autoSpaceDN/>
        <w:adjustRightInd/>
        <w:ind w:left="0" w:firstLine="284"/>
        <w:jc w:val="both"/>
        <w:rPr>
          <w:rFonts w:eastAsia="Times New Roman"/>
          <w:sz w:val="22"/>
          <w:szCs w:val="22"/>
          <w:lang w:val="ru-RU"/>
        </w:rPr>
      </w:pPr>
      <w:r w:rsidRPr="00CE5D1E">
        <w:rPr>
          <w:rFonts w:eastAsia="Times New Roman"/>
          <w:sz w:val="22"/>
          <w:szCs w:val="22"/>
          <w:lang w:val="ru-RU"/>
        </w:rPr>
        <w:t>доказывать несложные неравенства;</w:t>
      </w:r>
    </w:p>
    <w:p w:rsidR="007C6E54" w:rsidRPr="00CE5D1E" w:rsidRDefault="007C6E54" w:rsidP="00DB6FC0">
      <w:pPr>
        <w:widowControl/>
        <w:numPr>
          <w:ilvl w:val="0"/>
          <w:numId w:val="72"/>
        </w:numPr>
        <w:shd w:val="clear" w:color="auto" w:fill="FFFFFF"/>
        <w:tabs>
          <w:tab w:val="left" w:pos="284"/>
        </w:tabs>
        <w:autoSpaceDE/>
        <w:autoSpaceDN/>
        <w:adjustRightInd/>
        <w:ind w:left="0" w:firstLine="284"/>
        <w:jc w:val="both"/>
        <w:rPr>
          <w:rFonts w:eastAsia="Times New Roman"/>
          <w:sz w:val="22"/>
          <w:szCs w:val="22"/>
          <w:lang w:val="ru-RU"/>
        </w:rPr>
      </w:pPr>
      <w:r w:rsidRPr="00CE5D1E">
        <w:rPr>
          <w:rFonts w:eastAsia="Times New Roman"/>
          <w:sz w:val="22"/>
          <w:szCs w:val="22"/>
          <w:lang w:val="ru-RU"/>
        </w:rPr>
        <w:t>решать текстовые задачи с помощью составления уравнений, и неравенств, интерпретируя результат с учетом ограничений условия задачи;</w:t>
      </w:r>
    </w:p>
    <w:p w:rsidR="007C6E54" w:rsidRPr="00CE5D1E" w:rsidRDefault="007C6E54" w:rsidP="00DB6FC0">
      <w:pPr>
        <w:widowControl/>
        <w:numPr>
          <w:ilvl w:val="0"/>
          <w:numId w:val="72"/>
        </w:numPr>
        <w:shd w:val="clear" w:color="auto" w:fill="FFFFFF"/>
        <w:tabs>
          <w:tab w:val="left" w:pos="284"/>
        </w:tabs>
        <w:autoSpaceDE/>
        <w:autoSpaceDN/>
        <w:adjustRightInd/>
        <w:ind w:left="0" w:firstLine="284"/>
        <w:jc w:val="both"/>
        <w:rPr>
          <w:rFonts w:eastAsia="Times New Roman"/>
          <w:sz w:val="22"/>
          <w:szCs w:val="22"/>
          <w:lang w:val="ru-RU"/>
        </w:rPr>
      </w:pPr>
      <w:r w:rsidRPr="00CE5D1E">
        <w:rPr>
          <w:rFonts w:eastAsia="Times New Roman"/>
          <w:sz w:val="22"/>
          <w:szCs w:val="22"/>
          <w:lang w:val="ru-RU"/>
        </w:rPr>
        <w:t>изображать на координатной плоскости множества решений уравнений и неравен</w:t>
      </w:r>
      <w:proofErr w:type="gramStart"/>
      <w:r w:rsidRPr="00CE5D1E">
        <w:rPr>
          <w:rFonts w:eastAsia="Times New Roman"/>
          <w:sz w:val="22"/>
          <w:szCs w:val="22"/>
          <w:lang w:val="ru-RU"/>
        </w:rPr>
        <w:t>ств с дв</w:t>
      </w:r>
      <w:proofErr w:type="gramEnd"/>
      <w:r w:rsidRPr="00CE5D1E">
        <w:rPr>
          <w:rFonts w:eastAsia="Times New Roman"/>
          <w:sz w:val="22"/>
          <w:szCs w:val="22"/>
          <w:lang w:val="ru-RU"/>
        </w:rPr>
        <w:t>умя переменными и их систем.</w:t>
      </w:r>
    </w:p>
    <w:p w:rsidR="007C6E54" w:rsidRPr="00CE5D1E" w:rsidRDefault="007C6E54" w:rsidP="00DB6FC0">
      <w:pPr>
        <w:widowControl/>
        <w:numPr>
          <w:ilvl w:val="0"/>
          <w:numId w:val="72"/>
        </w:numPr>
        <w:shd w:val="clear" w:color="auto" w:fill="FFFFFF"/>
        <w:tabs>
          <w:tab w:val="left" w:pos="284"/>
        </w:tabs>
        <w:autoSpaceDE/>
        <w:autoSpaceDN/>
        <w:adjustRightInd/>
        <w:ind w:left="0" w:firstLine="284"/>
        <w:jc w:val="both"/>
        <w:rPr>
          <w:rFonts w:eastAsia="Times New Roman"/>
          <w:sz w:val="22"/>
          <w:szCs w:val="22"/>
          <w:lang w:val="ru-RU"/>
        </w:rPr>
      </w:pPr>
      <w:r w:rsidRPr="00CE5D1E">
        <w:rPr>
          <w:rFonts w:eastAsia="Times New Roman"/>
          <w:sz w:val="22"/>
          <w:szCs w:val="22"/>
          <w:lang w:val="ru-RU"/>
        </w:rPr>
        <w:t>находить приближенные решения уравнений и их систем, используя графический метод;</w:t>
      </w:r>
    </w:p>
    <w:p w:rsidR="007C6E54" w:rsidRPr="00CE5D1E" w:rsidRDefault="007C6E54" w:rsidP="00DB6FC0">
      <w:pPr>
        <w:widowControl/>
        <w:numPr>
          <w:ilvl w:val="0"/>
          <w:numId w:val="72"/>
        </w:numPr>
        <w:shd w:val="clear" w:color="auto" w:fill="FFFFFF"/>
        <w:tabs>
          <w:tab w:val="left" w:pos="284"/>
        </w:tabs>
        <w:autoSpaceDE/>
        <w:autoSpaceDN/>
        <w:adjustRightInd/>
        <w:ind w:left="0" w:firstLine="284"/>
        <w:jc w:val="both"/>
        <w:rPr>
          <w:rFonts w:eastAsia="Times New Roman"/>
          <w:sz w:val="22"/>
          <w:szCs w:val="22"/>
          <w:lang w:val="ru-RU"/>
        </w:rPr>
      </w:pPr>
      <w:r w:rsidRPr="00CE5D1E">
        <w:rPr>
          <w:rFonts w:eastAsia="Times New Roman"/>
          <w:sz w:val="22"/>
          <w:szCs w:val="22"/>
          <w:lang w:val="ru-RU"/>
        </w:rPr>
        <w:t>решать уравнения, неравенства и системы с применением графических представлений, свойств функций, производной;</w:t>
      </w:r>
    </w:p>
    <w:p w:rsidR="007C6E54" w:rsidRPr="00CE5D1E" w:rsidRDefault="007C6E54" w:rsidP="007C6E54">
      <w:pPr>
        <w:widowControl/>
        <w:shd w:val="clear" w:color="auto" w:fill="FFFFFF"/>
        <w:tabs>
          <w:tab w:val="left" w:pos="284"/>
        </w:tabs>
        <w:autoSpaceDE/>
        <w:autoSpaceDN/>
        <w:adjustRightInd/>
        <w:ind w:firstLine="284"/>
        <w:jc w:val="both"/>
        <w:rPr>
          <w:rFonts w:eastAsia="Times New Roman"/>
          <w:sz w:val="22"/>
          <w:szCs w:val="22"/>
          <w:lang w:val="ru-RU"/>
        </w:rPr>
      </w:pPr>
      <w:r w:rsidRPr="00CE5D1E">
        <w:rPr>
          <w:rFonts w:eastAsia="Times New Roman"/>
          <w:b/>
          <w:sz w:val="22"/>
          <w:szCs w:val="22"/>
          <w:lang w:val="ru-RU"/>
        </w:rPr>
        <w:t xml:space="preserve">использовать приобретенные знания и умения в практической деятельности и повседневной жизни </w:t>
      </w:r>
      <w:proofErr w:type="gramStart"/>
      <w:r w:rsidRPr="00CE5D1E">
        <w:rPr>
          <w:rFonts w:eastAsia="Times New Roman"/>
          <w:sz w:val="22"/>
          <w:szCs w:val="22"/>
          <w:lang w:val="ru-RU"/>
        </w:rPr>
        <w:t>для</w:t>
      </w:r>
      <w:proofErr w:type="gramEnd"/>
      <w:r w:rsidRPr="00CE5D1E">
        <w:rPr>
          <w:rFonts w:eastAsia="Times New Roman"/>
          <w:sz w:val="22"/>
          <w:szCs w:val="22"/>
          <w:lang w:val="ru-RU"/>
        </w:rPr>
        <w:t>:</w:t>
      </w:r>
    </w:p>
    <w:p w:rsidR="007C6E54" w:rsidRPr="00CE5D1E" w:rsidRDefault="007C6E54" w:rsidP="00DB6FC0">
      <w:pPr>
        <w:widowControl/>
        <w:numPr>
          <w:ilvl w:val="0"/>
          <w:numId w:val="72"/>
        </w:numPr>
        <w:shd w:val="clear" w:color="auto" w:fill="FFFFFF"/>
        <w:tabs>
          <w:tab w:val="left" w:pos="284"/>
        </w:tabs>
        <w:autoSpaceDE/>
        <w:autoSpaceDN/>
        <w:adjustRightInd/>
        <w:ind w:left="0" w:firstLine="284"/>
        <w:jc w:val="both"/>
        <w:rPr>
          <w:rFonts w:eastAsia="Times New Roman"/>
          <w:sz w:val="22"/>
          <w:szCs w:val="22"/>
          <w:lang w:val="ru-RU"/>
        </w:rPr>
      </w:pPr>
      <w:r w:rsidRPr="00CE5D1E">
        <w:rPr>
          <w:rFonts w:eastAsia="Times New Roman"/>
          <w:sz w:val="22"/>
          <w:szCs w:val="22"/>
          <w:lang w:val="ru-RU"/>
        </w:rPr>
        <w:t>построения и исследования простейших математических моделей;</w:t>
      </w:r>
    </w:p>
    <w:p w:rsidR="007C6E54" w:rsidRPr="00CE5D1E" w:rsidRDefault="007C6E54" w:rsidP="007C6E54">
      <w:pPr>
        <w:widowControl/>
        <w:shd w:val="clear" w:color="auto" w:fill="FFFFFF"/>
        <w:tabs>
          <w:tab w:val="left" w:pos="284"/>
        </w:tabs>
        <w:autoSpaceDE/>
        <w:autoSpaceDN/>
        <w:adjustRightInd/>
        <w:ind w:firstLine="284"/>
        <w:rPr>
          <w:rFonts w:eastAsia="Times New Roman"/>
          <w:b/>
          <w:caps/>
          <w:sz w:val="22"/>
          <w:szCs w:val="22"/>
          <w:lang w:val="ru-RU"/>
        </w:rPr>
      </w:pPr>
      <w:r w:rsidRPr="00CE5D1E">
        <w:rPr>
          <w:rFonts w:eastAsia="Times New Roman"/>
          <w:b/>
          <w:caps/>
          <w:sz w:val="22"/>
          <w:szCs w:val="22"/>
          <w:lang w:val="ru-RU"/>
        </w:rPr>
        <w:t>Элементы комбинаторики, статистики и теории вероятностей</w:t>
      </w:r>
    </w:p>
    <w:p w:rsidR="007C6E54" w:rsidRPr="00CE5D1E" w:rsidRDefault="007C6E54" w:rsidP="007C6E54">
      <w:pPr>
        <w:widowControl/>
        <w:shd w:val="clear" w:color="auto" w:fill="FFFFFF"/>
        <w:tabs>
          <w:tab w:val="left" w:pos="284"/>
        </w:tabs>
        <w:autoSpaceDE/>
        <w:autoSpaceDN/>
        <w:adjustRightInd/>
        <w:ind w:firstLine="284"/>
        <w:jc w:val="both"/>
        <w:rPr>
          <w:rFonts w:eastAsia="Times New Roman"/>
          <w:b/>
          <w:sz w:val="22"/>
          <w:szCs w:val="22"/>
          <w:lang w:val="ru-RU"/>
        </w:rPr>
      </w:pPr>
      <w:r w:rsidRPr="00CE5D1E">
        <w:rPr>
          <w:rFonts w:eastAsia="Times New Roman"/>
          <w:b/>
          <w:sz w:val="22"/>
          <w:szCs w:val="22"/>
          <w:lang w:val="ru-RU"/>
        </w:rPr>
        <w:t>уметь</w:t>
      </w:r>
    </w:p>
    <w:p w:rsidR="007C6E54" w:rsidRPr="00CE5D1E" w:rsidRDefault="007C6E54" w:rsidP="00DB6FC0">
      <w:pPr>
        <w:widowControl/>
        <w:numPr>
          <w:ilvl w:val="0"/>
          <w:numId w:val="72"/>
        </w:numPr>
        <w:shd w:val="clear" w:color="auto" w:fill="FFFFFF"/>
        <w:tabs>
          <w:tab w:val="left" w:pos="284"/>
        </w:tabs>
        <w:autoSpaceDE/>
        <w:autoSpaceDN/>
        <w:adjustRightInd/>
        <w:ind w:left="0" w:firstLine="284"/>
        <w:jc w:val="both"/>
        <w:rPr>
          <w:rFonts w:eastAsia="Times New Roman"/>
          <w:sz w:val="22"/>
          <w:szCs w:val="22"/>
          <w:lang w:val="ru-RU"/>
        </w:rPr>
      </w:pPr>
      <w:r w:rsidRPr="00CE5D1E">
        <w:rPr>
          <w:rFonts w:eastAsia="Times New Roman"/>
          <w:sz w:val="22"/>
          <w:szCs w:val="22"/>
          <w:lang w:val="ru-RU"/>
        </w:rPr>
        <w:t xml:space="preserve">решать простейшие комбинаторные задачи методом перебора, а также с использованием известных формул, треугольника Паскаля; вычислять коэффициенты бинома Ньютона по формуле и с использованием треугольника Паскаля; </w:t>
      </w:r>
    </w:p>
    <w:p w:rsidR="007C6E54" w:rsidRPr="00CE5D1E" w:rsidRDefault="007C6E54" w:rsidP="00DB6FC0">
      <w:pPr>
        <w:widowControl/>
        <w:numPr>
          <w:ilvl w:val="0"/>
          <w:numId w:val="72"/>
        </w:numPr>
        <w:shd w:val="clear" w:color="auto" w:fill="FFFFFF"/>
        <w:tabs>
          <w:tab w:val="left" w:pos="284"/>
        </w:tabs>
        <w:autoSpaceDE/>
        <w:autoSpaceDN/>
        <w:adjustRightInd/>
        <w:ind w:left="0" w:firstLine="284"/>
        <w:jc w:val="both"/>
        <w:rPr>
          <w:rFonts w:eastAsia="Times New Roman"/>
          <w:sz w:val="22"/>
          <w:szCs w:val="22"/>
          <w:lang w:val="ru-RU"/>
        </w:rPr>
      </w:pPr>
      <w:r w:rsidRPr="00CE5D1E">
        <w:rPr>
          <w:rFonts w:eastAsia="Times New Roman"/>
          <w:sz w:val="22"/>
          <w:szCs w:val="22"/>
          <w:lang w:val="ru-RU"/>
        </w:rPr>
        <w:t>вычислять вероятности событий на основе подсчета числа исходов (простейшие случаи);</w:t>
      </w:r>
    </w:p>
    <w:p w:rsidR="007C6E54" w:rsidRPr="00CE5D1E" w:rsidRDefault="007C6E54" w:rsidP="007C6E54">
      <w:pPr>
        <w:widowControl/>
        <w:shd w:val="clear" w:color="auto" w:fill="FFFFFF"/>
        <w:tabs>
          <w:tab w:val="left" w:pos="284"/>
        </w:tabs>
        <w:autoSpaceDE/>
        <w:autoSpaceDN/>
        <w:adjustRightInd/>
        <w:ind w:firstLine="284"/>
        <w:jc w:val="both"/>
        <w:rPr>
          <w:rFonts w:eastAsia="Times New Roman"/>
          <w:sz w:val="22"/>
          <w:szCs w:val="22"/>
          <w:lang w:val="ru-RU"/>
        </w:rPr>
      </w:pPr>
      <w:r w:rsidRPr="00CE5D1E">
        <w:rPr>
          <w:rFonts w:eastAsia="Times New Roman"/>
          <w:b/>
          <w:sz w:val="22"/>
          <w:szCs w:val="22"/>
          <w:lang w:val="ru-RU"/>
        </w:rPr>
        <w:t xml:space="preserve">использовать приобретенные знания и умения в практической деятельности и повседневной жизни </w:t>
      </w:r>
      <w:proofErr w:type="gramStart"/>
      <w:r w:rsidRPr="00CE5D1E">
        <w:rPr>
          <w:rFonts w:eastAsia="Times New Roman"/>
          <w:sz w:val="22"/>
          <w:szCs w:val="22"/>
          <w:lang w:val="ru-RU"/>
        </w:rPr>
        <w:t>для</w:t>
      </w:r>
      <w:proofErr w:type="gramEnd"/>
      <w:r w:rsidRPr="00CE5D1E">
        <w:rPr>
          <w:rFonts w:eastAsia="Times New Roman"/>
          <w:sz w:val="22"/>
          <w:szCs w:val="22"/>
          <w:lang w:val="ru-RU"/>
        </w:rPr>
        <w:t>:</w:t>
      </w:r>
    </w:p>
    <w:p w:rsidR="007C6E54" w:rsidRPr="00CE5D1E" w:rsidRDefault="007C6E54" w:rsidP="00DB6FC0">
      <w:pPr>
        <w:widowControl/>
        <w:numPr>
          <w:ilvl w:val="0"/>
          <w:numId w:val="72"/>
        </w:numPr>
        <w:shd w:val="clear" w:color="auto" w:fill="FFFFFF"/>
        <w:tabs>
          <w:tab w:val="left" w:pos="284"/>
        </w:tabs>
        <w:autoSpaceDE/>
        <w:autoSpaceDN/>
        <w:adjustRightInd/>
        <w:ind w:left="0" w:firstLine="284"/>
        <w:jc w:val="both"/>
        <w:rPr>
          <w:rFonts w:eastAsia="Times New Roman"/>
          <w:sz w:val="22"/>
          <w:szCs w:val="22"/>
          <w:lang w:val="ru-RU"/>
        </w:rPr>
      </w:pPr>
      <w:r w:rsidRPr="00CE5D1E">
        <w:rPr>
          <w:rFonts w:eastAsia="Times New Roman"/>
          <w:sz w:val="22"/>
          <w:szCs w:val="22"/>
          <w:lang w:val="ru-RU"/>
        </w:rPr>
        <w:t>анализа реальных числовых данных, представленных в виде диаграмм, графиков; для анализа информации статистического характера;</w:t>
      </w:r>
    </w:p>
    <w:p w:rsidR="007C6E54" w:rsidRPr="00CE5D1E" w:rsidRDefault="007C6E54" w:rsidP="007C6E54">
      <w:pPr>
        <w:widowControl/>
        <w:shd w:val="clear" w:color="auto" w:fill="FFFFFF"/>
        <w:tabs>
          <w:tab w:val="left" w:pos="284"/>
        </w:tabs>
        <w:autoSpaceDE/>
        <w:autoSpaceDN/>
        <w:adjustRightInd/>
        <w:ind w:firstLine="284"/>
        <w:rPr>
          <w:rFonts w:eastAsia="Times New Roman"/>
          <w:b/>
          <w:caps/>
          <w:sz w:val="22"/>
          <w:szCs w:val="22"/>
          <w:lang w:val="ru-RU"/>
        </w:rPr>
      </w:pPr>
      <w:r w:rsidRPr="00CE5D1E">
        <w:rPr>
          <w:rFonts w:eastAsia="Times New Roman"/>
          <w:b/>
          <w:caps/>
          <w:sz w:val="22"/>
          <w:szCs w:val="22"/>
          <w:lang w:val="ru-RU"/>
        </w:rPr>
        <w:t>Геометрия</w:t>
      </w:r>
    </w:p>
    <w:p w:rsidR="007C6E54" w:rsidRPr="00CE5D1E" w:rsidRDefault="007C6E54" w:rsidP="007C6E54">
      <w:pPr>
        <w:widowControl/>
        <w:shd w:val="clear" w:color="auto" w:fill="FFFFFF"/>
        <w:tabs>
          <w:tab w:val="left" w:pos="284"/>
        </w:tabs>
        <w:autoSpaceDE/>
        <w:autoSpaceDN/>
        <w:adjustRightInd/>
        <w:ind w:firstLine="284"/>
        <w:jc w:val="both"/>
        <w:rPr>
          <w:rFonts w:eastAsia="Times New Roman"/>
          <w:b/>
          <w:sz w:val="22"/>
          <w:szCs w:val="22"/>
          <w:lang w:val="ru-RU"/>
        </w:rPr>
      </w:pPr>
      <w:r w:rsidRPr="00CE5D1E">
        <w:rPr>
          <w:rFonts w:eastAsia="Times New Roman"/>
          <w:b/>
          <w:sz w:val="22"/>
          <w:szCs w:val="22"/>
          <w:lang w:val="ru-RU"/>
        </w:rPr>
        <w:t>уметь</w:t>
      </w:r>
    </w:p>
    <w:p w:rsidR="007C6E54" w:rsidRPr="00CE5D1E" w:rsidRDefault="007C6E54" w:rsidP="00DB6FC0">
      <w:pPr>
        <w:widowControl/>
        <w:numPr>
          <w:ilvl w:val="0"/>
          <w:numId w:val="72"/>
        </w:numPr>
        <w:shd w:val="clear" w:color="auto" w:fill="FFFFFF"/>
        <w:tabs>
          <w:tab w:val="left" w:pos="284"/>
        </w:tabs>
        <w:autoSpaceDE/>
        <w:autoSpaceDN/>
        <w:adjustRightInd/>
        <w:ind w:left="0" w:firstLine="284"/>
        <w:jc w:val="both"/>
        <w:rPr>
          <w:rFonts w:eastAsia="Times New Roman"/>
          <w:sz w:val="22"/>
          <w:szCs w:val="22"/>
          <w:lang w:val="ru-RU"/>
        </w:rPr>
      </w:pPr>
      <w:r w:rsidRPr="00CE5D1E">
        <w:rPr>
          <w:rFonts w:eastAsia="Times New Roman"/>
          <w:sz w:val="22"/>
          <w:szCs w:val="22"/>
          <w:lang w:val="ru-RU"/>
        </w:rPr>
        <w:t>соотносить плоские геометрические фигуры и трехмерные объекты с их описаниями, чертежами, изображениями; различать и анализировать взаимное расположение фигур;</w:t>
      </w:r>
    </w:p>
    <w:p w:rsidR="007C6E54" w:rsidRPr="00CE5D1E" w:rsidRDefault="007C6E54" w:rsidP="00DB6FC0">
      <w:pPr>
        <w:widowControl/>
        <w:numPr>
          <w:ilvl w:val="0"/>
          <w:numId w:val="72"/>
        </w:numPr>
        <w:shd w:val="clear" w:color="auto" w:fill="FFFFFF"/>
        <w:tabs>
          <w:tab w:val="left" w:pos="284"/>
        </w:tabs>
        <w:autoSpaceDE/>
        <w:autoSpaceDN/>
        <w:adjustRightInd/>
        <w:ind w:left="0" w:firstLine="284"/>
        <w:jc w:val="both"/>
        <w:rPr>
          <w:rFonts w:eastAsia="Times New Roman"/>
          <w:sz w:val="22"/>
          <w:szCs w:val="22"/>
          <w:lang w:val="ru-RU"/>
        </w:rPr>
      </w:pPr>
      <w:r w:rsidRPr="00CE5D1E">
        <w:rPr>
          <w:rFonts w:eastAsia="Times New Roman"/>
          <w:sz w:val="22"/>
          <w:szCs w:val="22"/>
          <w:lang w:val="ru-RU"/>
        </w:rPr>
        <w:t>изображать геометрические фигуры и тела, выполнять чертеж по условию задачи;</w:t>
      </w:r>
    </w:p>
    <w:p w:rsidR="007C6E54" w:rsidRPr="00CE5D1E" w:rsidRDefault="007C6E54" w:rsidP="00DB6FC0">
      <w:pPr>
        <w:widowControl/>
        <w:numPr>
          <w:ilvl w:val="0"/>
          <w:numId w:val="72"/>
        </w:numPr>
        <w:shd w:val="clear" w:color="auto" w:fill="FFFFFF"/>
        <w:tabs>
          <w:tab w:val="left" w:pos="284"/>
        </w:tabs>
        <w:autoSpaceDE/>
        <w:autoSpaceDN/>
        <w:adjustRightInd/>
        <w:ind w:left="0" w:firstLine="284"/>
        <w:jc w:val="both"/>
        <w:rPr>
          <w:rFonts w:eastAsia="Times New Roman"/>
          <w:sz w:val="22"/>
          <w:szCs w:val="22"/>
          <w:lang w:val="ru-RU"/>
        </w:rPr>
      </w:pPr>
      <w:r w:rsidRPr="00CE5D1E">
        <w:rPr>
          <w:rFonts w:eastAsia="Times New Roman"/>
          <w:sz w:val="22"/>
          <w:szCs w:val="22"/>
          <w:lang w:val="ru-RU"/>
        </w:rPr>
        <w:t>решать геометрические задачи, опираясь на изученные свойства планиметрических и стереометрических фигур и отношений между ними, применяя алгебраический и тригонометрический аппарат;</w:t>
      </w:r>
    </w:p>
    <w:p w:rsidR="007C6E54" w:rsidRPr="00CE5D1E" w:rsidRDefault="007C6E54" w:rsidP="00DB6FC0">
      <w:pPr>
        <w:widowControl/>
        <w:numPr>
          <w:ilvl w:val="0"/>
          <w:numId w:val="72"/>
        </w:numPr>
        <w:shd w:val="clear" w:color="auto" w:fill="FFFFFF"/>
        <w:tabs>
          <w:tab w:val="left" w:pos="284"/>
        </w:tabs>
        <w:autoSpaceDE/>
        <w:autoSpaceDN/>
        <w:adjustRightInd/>
        <w:ind w:left="0" w:firstLine="284"/>
        <w:jc w:val="both"/>
        <w:rPr>
          <w:rFonts w:eastAsia="Times New Roman"/>
          <w:sz w:val="22"/>
          <w:szCs w:val="22"/>
          <w:lang w:val="ru-RU"/>
        </w:rPr>
      </w:pPr>
      <w:r w:rsidRPr="00CE5D1E">
        <w:rPr>
          <w:rFonts w:eastAsia="Times New Roman"/>
          <w:sz w:val="22"/>
          <w:szCs w:val="22"/>
          <w:lang w:val="ru-RU"/>
        </w:rPr>
        <w:t>проводить доказательные рассуждения при решении задач, доказывать основные теоремы курса;</w:t>
      </w:r>
    </w:p>
    <w:p w:rsidR="007C6E54" w:rsidRPr="00CE5D1E" w:rsidRDefault="007C6E54" w:rsidP="00DB6FC0">
      <w:pPr>
        <w:widowControl/>
        <w:numPr>
          <w:ilvl w:val="0"/>
          <w:numId w:val="72"/>
        </w:numPr>
        <w:shd w:val="clear" w:color="auto" w:fill="FFFFFF"/>
        <w:tabs>
          <w:tab w:val="left" w:pos="284"/>
        </w:tabs>
        <w:autoSpaceDE/>
        <w:autoSpaceDN/>
        <w:adjustRightInd/>
        <w:ind w:left="0" w:firstLine="284"/>
        <w:jc w:val="both"/>
        <w:rPr>
          <w:rFonts w:eastAsia="Times New Roman"/>
          <w:sz w:val="22"/>
          <w:szCs w:val="22"/>
          <w:lang w:val="ru-RU"/>
        </w:rPr>
      </w:pPr>
      <w:r w:rsidRPr="00CE5D1E">
        <w:rPr>
          <w:rFonts w:eastAsia="Times New Roman"/>
          <w:sz w:val="22"/>
          <w:szCs w:val="22"/>
          <w:lang w:val="ru-RU"/>
        </w:rPr>
        <w:t>вычислять линейные элементы и углы в пространственных конфигурациях, объемы и площади поверхностей пространственных тел и их простейших комбинаций;</w:t>
      </w:r>
    </w:p>
    <w:p w:rsidR="007C6E54" w:rsidRPr="00CE5D1E" w:rsidRDefault="007C6E54" w:rsidP="00DB6FC0">
      <w:pPr>
        <w:widowControl/>
        <w:numPr>
          <w:ilvl w:val="0"/>
          <w:numId w:val="72"/>
        </w:numPr>
        <w:shd w:val="clear" w:color="auto" w:fill="FFFFFF"/>
        <w:tabs>
          <w:tab w:val="left" w:pos="284"/>
        </w:tabs>
        <w:autoSpaceDE/>
        <w:autoSpaceDN/>
        <w:adjustRightInd/>
        <w:ind w:left="0" w:firstLine="284"/>
        <w:jc w:val="both"/>
        <w:rPr>
          <w:rFonts w:eastAsia="Times New Roman"/>
          <w:sz w:val="22"/>
          <w:szCs w:val="22"/>
          <w:lang w:val="ru-RU"/>
        </w:rPr>
      </w:pPr>
      <w:r w:rsidRPr="00CE5D1E">
        <w:rPr>
          <w:rFonts w:eastAsia="Times New Roman"/>
          <w:sz w:val="22"/>
          <w:szCs w:val="22"/>
          <w:lang w:val="ru-RU"/>
        </w:rPr>
        <w:t>применять координатно-векторный метод для вычисления отношений, расстояний и углов;</w:t>
      </w:r>
    </w:p>
    <w:p w:rsidR="007C6E54" w:rsidRPr="00CE5D1E" w:rsidRDefault="007C6E54" w:rsidP="00DB6FC0">
      <w:pPr>
        <w:widowControl/>
        <w:numPr>
          <w:ilvl w:val="0"/>
          <w:numId w:val="72"/>
        </w:numPr>
        <w:shd w:val="clear" w:color="auto" w:fill="FFFFFF"/>
        <w:tabs>
          <w:tab w:val="left" w:pos="284"/>
        </w:tabs>
        <w:autoSpaceDE/>
        <w:autoSpaceDN/>
        <w:adjustRightInd/>
        <w:ind w:left="0" w:firstLine="284"/>
        <w:jc w:val="both"/>
        <w:rPr>
          <w:rFonts w:eastAsia="Times New Roman"/>
          <w:sz w:val="22"/>
          <w:szCs w:val="22"/>
          <w:lang w:val="ru-RU"/>
        </w:rPr>
      </w:pPr>
      <w:r w:rsidRPr="00CE5D1E">
        <w:rPr>
          <w:rFonts w:eastAsia="Times New Roman"/>
          <w:sz w:val="22"/>
          <w:szCs w:val="22"/>
          <w:lang w:val="ru-RU"/>
        </w:rPr>
        <w:t>строить сечения многогранников и изображать сечения тел вращения;</w:t>
      </w:r>
    </w:p>
    <w:p w:rsidR="007C6E54" w:rsidRPr="00CE5D1E" w:rsidRDefault="007C6E54" w:rsidP="007C6E54">
      <w:pPr>
        <w:widowControl/>
        <w:shd w:val="clear" w:color="auto" w:fill="FFFFFF"/>
        <w:tabs>
          <w:tab w:val="left" w:pos="284"/>
        </w:tabs>
        <w:autoSpaceDE/>
        <w:autoSpaceDN/>
        <w:adjustRightInd/>
        <w:ind w:firstLine="284"/>
        <w:jc w:val="both"/>
        <w:rPr>
          <w:rFonts w:eastAsia="Times New Roman"/>
          <w:sz w:val="22"/>
          <w:szCs w:val="22"/>
          <w:lang w:val="ru-RU"/>
        </w:rPr>
      </w:pPr>
      <w:r w:rsidRPr="00CE5D1E">
        <w:rPr>
          <w:rFonts w:eastAsia="Times New Roman"/>
          <w:b/>
          <w:sz w:val="22"/>
          <w:szCs w:val="22"/>
          <w:lang w:val="ru-RU"/>
        </w:rPr>
        <w:t xml:space="preserve">использовать приобретенные знания и умения в практической деятельности и повседневной жизни </w:t>
      </w:r>
      <w:proofErr w:type="gramStart"/>
      <w:r w:rsidRPr="00CE5D1E">
        <w:rPr>
          <w:rFonts w:eastAsia="Times New Roman"/>
          <w:sz w:val="22"/>
          <w:szCs w:val="22"/>
          <w:lang w:val="ru-RU"/>
        </w:rPr>
        <w:t>для</w:t>
      </w:r>
      <w:proofErr w:type="gramEnd"/>
      <w:r w:rsidRPr="00CE5D1E">
        <w:rPr>
          <w:rFonts w:eastAsia="Times New Roman"/>
          <w:sz w:val="22"/>
          <w:szCs w:val="22"/>
          <w:lang w:val="ru-RU"/>
        </w:rPr>
        <w:t>:</w:t>
      </w:r>
    </w:p>
    <w:p w:rsidR="007C6E54" w:rsidRPr="00CE5D1E" w:rsidRDefault="007C6E54" w:rsidP="00DB6FC0">
      <w:pPr>
        <w:widowControl/>
        <w:numPr>
          <w:ilvl w:val="0"/>
          <w:numId w:val="72"/>
        </w:numPr>
        <w:shd w:val="clear" w:color="auto" w:fill="FFFFFF"/>
        <w:tabs>
          <w:tab w:val="left" w:pos="284"/>
        </w:tabs>
        <w:autoSpaceDE/>
        <w:autoSpaceDN/>
        <w:adjustRightInd/>
        <w:ind w:left="0" w:firstLine="284"/>
        <w:jc w:val="both"/>
        <w:rPr>
          <w:rFonts w:eastAsia="Times New Roman"/>
          <w:sz w:val="22"/>
          <w:szCs w:val="22"/>
          <w:lang w:val="ru-RU"/>
        </w:rPr>
      </w:pPr>
      <w:r w:rsidRPr="00CE5D1E">
        <w:rPr>
          <w:rFonts w:eastAsia="Times New Roman"/>
          <w:sz w:val="22"/>
          <w:szCs w:val="22"/>
          <w:lang w:val="ru-RU"/>
        </w:rPr>
        <w:t>исследования (моделирования) несложных практических ситуаций на основе изученных формул и свойств фигур;</w:t>
      </w:r>
    </w:p>
    <w:p w:rsidR="007C6E54" w:rsidRPr="00CE5D1E" w:rsidRDefault="007C6E54" w:rsidP="00DB6FC0">
      <w:pPr>
        <w:widowControl/>
        <w:numPr>
          <w:ilvl w:val="0"/>
          <w:numId w:val="72"/>
        </w:numPr>
        <w:shd w:val="clear" w:color="auto" w:fill="FFFFFF"/>
        <w:tabs>
          <w:tab w:val="left" w:pos="284"/>
        </w:tabs>
        <w:autoSpaceDE/>
        <w:autoSpaceDN/>
        <w:adjustRightInd/>
        <w:ind w:left="0" w:firstLine="284"/>
        <w:jc w:val="both"/>
        <w:rPr>
          <w:rFonts w:eastAsia="Times New Roman"/>
          <w:sz w:val="22"/>
          <w:szCs w:val="22"/>
          <w:lang w:val="ru-RU"/>
        </w:rPr>
      </w:pPr>
      <w:r w:rsidRPr="00CE5D1E">
        <w:rPr>
          <w:rFonts w:eastAsia="Times New Roman"/>
          <w:sz w:val="22"/>
          <w:szCs w:val="22"/>
          <w:lang w:val="ru-RU"/>
        </w:rPr>
        <w:t>вычисления длин, площадей и объемов реальных объектов при решении практических задач, используя при необходимости справочники и вычислительные устройства.</w:t>
      </w:r>
    </w:p>
    <w:p w:rsidR="007C6E54" w:rsidRPr="00CE5D1E" w:rsidRDefault="007C6E54" w:rsidP="007C6E54">
      <w:pPr>
        <w:widowControl/>
        <w:shd w:val="clear" w:color="auto" w:fill="FFFFFF"/>
        <w:tabs>
          <w:tab w:val="left" w:pos="284"/>
        </w:tabs>
        <w:autoSpaceDE/>
        <w:autoSpaceDN/>
        <w:adjustRightInd/>
        <w:spacing w:before="240" w:after="60"/>
        <w:ind w:firstLine="284"/>
        <w:jc w:val="center"/>
        <w:outlineLvl w:val="4"/>
        <w:rPr>
          <w:rFonts w:eastAsia="Times New Roman"/>
          <w:b/>
          <w:bCs/>
          <w:i/>
          <w:iCs/>
          <w:sz w:val="22"/>
          <w:szCs w:val="22"/>
          <w:lang w:val="ru-RU" w:eastAsia="en-US" w:bidi="en-US"/>
        </w:rPr>
      </w:pPr>
      <w:r w:rsidRPr="00CE5D1E">
        <w:rPr>
          <w:rFonts w:eastAsia="Times New Roman"/>
          <w:b/>
          <w:bCs/>
          <w:i/>
          <w:iCs/>
          <w:sz w:val="22"/>
          <w:szCs w:val="22"/>
          <w:lang w:val="ru-RU" w:eastAsia="en-US" w:bidi="en-US"/>
        </w:rPr>
        <w:t>Информатика</w:t>
      </w:r>
    </w:p>
    <w:p w:rsidR="007C6E54" w:rsidRPr="00CE5D1E" w:rsidRDefault="007C6E54" w:rsidP="007C6E54">
      <w:pPr>
        <w:widowControl/>
        <w:shd w:val="clear" w:color="auto" w:fill="FFFFFF"/>
        <w:tabs>
          <w:tab w:val="left" w:pos="284"/>
        </w:tabs>
        <w:autoSpaceDE/>
        <w:autoSpaceDN/>
        <w:adjustRightInd/>
        <w:ind w:firstLine="284"/>
        <w:rPr>
          <w:rFonts w:eastAsia="Times New Roman"/>
          <w:b/>
          <w:i/>
          <w:sz w:val="22"/>
          <w:szCs w:val="22"/>
          <w:lang w:val="ru-RU"/>
        </w:rPr>
      </w:pPr>
      <w:r w:rsidRPr="00CE5D1E">
        <w:rPr>
          <w:rFonts w:eastAsia="Times New Roman"/>
          <w:b/>
          <w:i/>
          <w:sz w:val="22"/>
          <w:szCs w:val="22"/>
          <w:lang w:val="ru-RU"/>
        </w:rPr>
        <w:t>Изучение информатики и информационно-коммуникационных технологий на базовом уровне среднего общего образования направлено на достижение следующих целей:</w:t>
      </w:r>
    </w:p>
    <w:p w:rsidR="007C6E54" w:rsidRPr="00CE5D1E" w:rsidRDefault="007C6E54" w:rsidP="00DB6FC0">
      <w:pPr>
        <w:widowControl/>
        <w:numPr>
          <w:ilvl w:val="0"/>
          <w:numId w:val="40"/>
        </w:numPr>
        <w:shd w:val="clear" w:color="auto" w:fill="FFFFFF"/>
        <w:tabs>
          <w:tab w:val="left" w:pos="284"/>
        </w:tabs>
        <w:autoSpaceDE/>
        <w:autoSpaceDN/>
        <w:adjustRightInd/>
        <w:ind w:left="0" w:firstLine="284"/>
        <w:jc w:val="both"/>
        <w:rPr>
          <w:rFonts w:eastAsia="Times New Roman"/>
          <w:sz w:val="22"/>
          <w:szCs w:val="22"/>
          <w:lang w:val="ru-RU"/>
        </w:rPr>
      </w:pPr>
      <w:r w:rsidRPr="00CE5D1E">
        <w:rPr>
          <w:rFonts w:eastAsia="Times New Roman"/>
          <w:b/>
          <w:sz w:val="22"/>
          <w:szCs w:val="22"/>
          <w:lang w:val="ru-RU"/>
        </w:rPr>
        <w:t>освоение системы базовых знаний</w:t>
      </w:r>
      <w:r w:rsidRPr="00CE5D1E">
        <w:rPr>
          <w:rFonts w:eastAsia="Times New Roman"/>
          <w:sz w:val="22"/>
          <w:szCs w:val="22"/>
          <w:lang w:val="ru-RU"/>
        </w:rPr>
        <w:t>, отражающих вклад информатики в формирование современной научной картины мира, роль информационных процессов в обществе, биологических и технических системах;</w:t>
      </w:r>
    </w:p>
    <w:p w:rsidR="007C6E54" w:rsidRPr="00CE5D1E" w:rsidRDefault="007C6E54" w:rsidP="00DB6FC0">
      <w:pPr>
        <w:widowControl/>
        <w:numPr>
          <w:ilvl w:val="0"/>
          <w:numId w:val="40"/>
        </w:numPr>
        <w:shd w:val="clear" w:color="auto" w:fill="FFFFFF"/>
        <w:tabs>
          <w:tab w:val="left" w:pos="284"/>
        </w:tabs>
        <w:autoSpaceDE/>
        <w:autoSpaceDN/>
        <w:adjustRightInd/>
        <w:ind w:left="0" w:firstLine="284"/>
        <w:jc w:val="both"/>
        <w:rPr>
          <w:rFonts w:eastAsia="Times New Roman"/>
          <w:sz w:val="22"/>
          <w:szCs w:val="22"/>
          <w:lang w:val="ru-RU"/>
        </w:rPr>
      </w:pPr>
      <w:r w:rsidRPr="00CE5D1E">
        <w:rPr>
          <w:rFonts w:eastAsia="Times New Roman"/>
          <w:b/>
          <w:sz w:val="22"/>
          <w:szCs w:val="22"/>
          <w:lang w:val="ru-RU"/>
        </w:rPr>
        <w:lastRenderedPageBreak/>
        <w:t>овладение умениями</w:t>
      </w:r>
      <w:r w:rsidRPr="00CE5D1E">
        <w:rPr>
          <w:rFonts w:eastAsia="Times New Roman"/>
          <w:sz w:val="22"/>
          <w:szCs w:val="22"/>
          <w:lang w:val="ru-RU"/>
        </w:rPr>
        <w:t xml:space="preserve"> применять, анализировать, преобразовывать информационные модели реальных объектов и процессов, используя при этом информационные и коммуникационные технологии (ИКТ), в том числе при изучении других школьных дисциплин;</w:t>
      </w:r>
    </w:p>
    <w:p w:rsidR="007C6E54" w:rsidRPr="00CE5D1E" w:rsidRDefault="007C6E54" w:rsidP="00DB6FC0">
      <w:pPr>
        <w:widowControl/>
        <w:numPr>
          <w:ilvl w:val="0"/>
          <w:numId w:val="40"/>
        </w:numPr>
        <w:shd w:val="clear" w:color="auto" w:fill="FFFFFF"/>
        <w:tabs>
          <w:tab w:val="left" w:pos="284"/>
        </w:tabs>
        <w:autoSpaceDE/>
        <w:autoSpaceDN/>
        <w:adjustRightInd/>
        <w:ind w:left="0" w:firstLine="284"/>
        <w:jc w:val="both"/>
        <w:rPr>
          <w:rFonts w:eastAsia="Times New Roman"/>
          <w:sz w:val="22"/>
          <w:szCs w:val="22"/>
          <w:lang w:val="ru-RU"/>
        </w:rPr>
      </w:pPr>
      <w:r w:rsidRPr="00CE5D1E">
        <w:rPr>
          <w:rFonts w:eastAsia="Times New Roman"/>
          <w:b/>
          <w:sz w:val="22"/>
          <w:szCs w:val="22"/>
          <w:lang w:val="ru-RU"/>
        </w:rPr>
        <w:t>развитие</w:t>
      </w:r>
      <w:r w:rsidRPr="00CE5D1E">
        <w:rPr>
          <w:rFonts w:eastAsia="Times New Roman"/>
          <w:sz w:val="22"/>
          <w:szCs w:val="22"/>
          <w:lang w:val="ru-RU"/>
        </w:rPr>
        <w:t xml:space="preserve"> познавательных интересов,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w:t>
      </w:r>
    </w:p>
    <w:p w:rsidR="007C6E54" w:rsidRPr="00CE5D1E" w:rsidRDefault="007C6E54" w:rsidP="00DB6FC0">
      <w:pPr>
        <w:widowControl/>
        <w:numPr>
          <w:ilvl w:val="0"/>
          <w:numId w:val="40"/>
        </w:numPr>
        <w:shd w:val="clear" w:color="auto" w:fill="FFFFFF"/>
        <w:tabs>
          <w:tab w:val="left" w:pos="284"/>
        </w:tabs>
        <w:autoSpaceDE/>
        <w:autoSpaceDN/>
        <w:adjustRightInd/>
        <w:ind w:left="0" w:firstLine="284"/>
        <w:jc w:val="both"/>
        <w:rPr>
          <w:rFonts w:eastAsia="Times New Roman"/>
          <w:sz w:val="22"/>
          <w:szCs w:val="22"/>
          <w:lang w:val="ru-RU"/>
        </w:rPr>
      </w:pPr>
      <w:r w:rsidRPr="00CE5D1E">
        <w:rPr>
          <w:rFonts w:eastAsia="Times New Roman"/>
          <w:b/>
          <w:sz w:val="22"/>
          <w:szCs w:val="22"/>
          <w:lang w:val="ru-RU"/>
        </w:rPr>
        <w:t>воспитание</w:t>
      </w:r>
      <w:r w:rsidRPr="00CE5D1E">
        <w:rPr>
          <w:rFonts w:eastAsia="Times New Roman"/>
          <w:sz w:val="22"/>
          <w:szCs w:val="22"/>
          <w:lang w:val="ru-RU"/>
        </w:rPr>
        <w:t xml:space="preserve"> ответственного отношения к соблюдению этических и правовых норм информационной деятельности; </w:t>
      </w:r>
    </w:p>
    <w:p w:rsidR="007C6E54" w:rsidRPr="00CE5D1E" w:rsidRDefault="007C6E54" w:rsidP="00DB6FC0">
      <w:pPr>
        <w:widowControl/>
        <w:numPr>
          <w:ilvl w:val="0"/>
          <w:numId w:val="40"/>
        </w:numPr>
        <w:shd w:val="clear" w:color="auto" w:fill="FFFFFF"/>
        <w:tabs>
          <w:tab w:val="left" w:pos="284"/>
        </w:tabs>
        <w:autoSpaceDE/>
        <w:autoSpaceDN/>
        <w:adjustRightInd/>
        <w:ind w:left="0" w:firstLine="284"/>
        <w:jc w:val="both"/>
        <w:rPr>
          <w:rFonts w:eastAsia="Times New Roman"/>
          <w:sz w:val="22"/>
          <w:szCs w:val="22"/>
          <w:lang w:val="ru-RU"/>
        </w:rPr>
      </w:pPr>
      <w:r w:rsidRPr="00CE5D1E">
        <w:rPr>
          <w:rFonts w:eastAsia="Times New Roman"/>
          <w:b/>
          <w:sz w:val="22"/>
          <w:szCs w:val="22"/>
          <w:lang w:val="ru-RU"/>
        </w:rPr>
        <w:t>приобретение опыта</w:t>
      </w:r>
      <w:r w:rsidRPr="00CE5D1E">
        <w:rPr>
          <w:rFonts w:eastAsia="Times New Roman"/>
          <w:sz w:val="22"/>
          <w:szCs w:val="22"/>
          <w:lang w:val="ru-RU"/>
        </w:rPr>
        <w:t xml:space="preserve"> использования информационных технологий в индивидуальной и коллективной учебной и познавательной, в том числе проектной деятельности.</w:t>
      </w:r>
    </w:p>
    <w:p w:rsidR="007C6E54" w:rsidRPr="00CE5D1E" w:rsidRDefault="007C6E54" w:rsidP="007C6E54">
      <w:pPr>
        <w:keepNext/>
        <w:widowControl/>
        <w:shd w:val="clear" w:color="auto" w:fill="FFFFFF"/>
        <w:tabs>
          <w:tab w:val="left" w:pos="284"/>
        </w:tabs>
        <w:autoSpaceDE/>
        <w:autoSpaceDN/>
        <w:adjustRightInd/>
        <w:ind w:firstLine="284"/>
        <w:outlineLvl w:val="1"/>
        <w:rPr>
          <w:rFonts w:eastAsia="Times New Roman"/>
          <w:b/>
          <w:bCs/>
          <w:iCs/>
          <w:sz w:val="22"/>
          <w:szCs w:val="22"/>
          <w:lang w:val="ru-RU"/>
        </w:rPr>
      </w:pPr>
      <w:r w:rsidRPr="00CE5D1E">
        <w:rPr>
          <w:rFonts w:eastAsia="Times New Roman"/>
          <w:b/>
          <w:bCs/>
          <w:iCs/>
          <w:sz w:val="22"/>
          <w:szCs w:val="22"/>
          <w:lang w:val="ru-RU"/>
        </w:rPr>
        <w:t>ТРЕБОВАНИЯ К УРОВНЮ ПОДГОТОВКИ ВЫПУСКНИКОВ</w:t>
      </w:r>
    </w:p>
    <w:p w:rsidR="007C6E54" w:rsidRPr="00CE5D1E" w:rsidRDefault="007C6E54" w:rsidP="007C6E54">
      <w:pPr>
        <w:widowControl/>
        <w:shd w:val="clear" w:color="auto" w:fill="FFFFFF"/>
        <w:tabs>
          <w:tab w:val="left" w:pos="284"/>
        </w:tabs>
        <w:autoSpaceDE/>
        <w:autoSpaceDN/>
        <w:adjustRightInd/>
        <w:ind w:firstLine="284"/>
        <w:jc w:val="both"/>
        <w:rPr>
          <w:rFonts w:eastAsia="Times New Roman"/>
          <w:b/>
          <w:i/>
          <w:sz w:val="22"/>
          <w:szCs w:val="22"/>
          <w:lang w:val="ru-RU"/>
        </w:rPr>
      </w:pPr>
      <w:r w:rsidRPr="00CE5D1E">
        <w:rPr>
          <w:rFonts w:eastAsia="Times New Roman"/>
          <w:b/>
          <w:i/>
          <w:sz w:val="22"/>
          <w:szCs w:val="22"/>
          <w:lang w:val="ru-RU"/>
        </w:rPr>
        <w:t>В результате изучения информатики и ИКТ на базовом уровне ученик должен</w:t>
      </w:r>
    </w:p>
    <w:p w:rsidR="007C6E54" w:rsidRPr="00CE5D1E" w:rsidRDefault="007C6E54" w:rsidP="007C6E54">
      <w:pPr>
        <w:widowControl/>
        <w:shd w:val="clear" w:color="auto" w:fill="FFFFFF"/>
        <w:tabs>
          <w:tab w:val="left" w:pos="284"/>
        </w:tabs>
        <w:autoSpaceDE/>
        <w:autoSpaceDN/>
        <w:adjustRightInd/>
        <w:ind w:firstLine="284"/>
        <w:jc w:val="both"/>
        <w:rPr>
          <w:rFonts w:eastAsia="Times New Roman"/>
          <w:b/>
          <w:sz w:val="22"/>
          <w:szCs w:val="22"/>
          <w:lang w:val="ru-RU"/>
        </w:rPr>
      </w:pPr>
      <w:r w:rsidRPr="00CE5D1E">
        <w:rPr>
          <w:rFonts w:eastAsia="Times New Roman"/>
          <w:b/>
          <w:sz w:val="22"/>
          <w:szCs w:val="22"/>
          <w:lang w:val="ru-RU"/>
        </w:rPr>
        <w:t>знать</w:t>
      </w:r>
      <w:r w:rsidRPr="00CE5D1E">
        <w:rPr>
          <w:rFonts w:eastAsia="Times New Roman"/>
          <w:b/>
          <w:sz w:val="22"/>
          <w:szCs w:val="22"/>
        </w:rPr>
        <w:t>/</w:t>
      </w:r>
      <w:r w:rsidRPr="00CE5D1E">
        <w:rPr>
          <w:rFonts w:eastAsia="Times New Roman"/>
          <w:b/>
          <w:sz w:val="22"/>
          <w:szCs w:val="22"/>
          <w:lang w:val="ru-RU"/>
        </w:rPr>
        <w:t>понимать</w:t>
      </w:r>
    </w:p>
    <w:p w:rsidR="007C6E54" w:rsidRPr="00CE5D1E" w:rsidRDefault="007C6E54" w:rsidP="00DB6FC0">
      <w:pPr>
        <w:widowControl/>
        <w:numPr>
          <w:ilvl w:val="0"/>
          <w:numId w:val="72"/>
        </w:numPr>
        <w:shd w:val="clear" w:color="auto" w:fill="FFFFFF"/>
        <w:tabs>
          <w:tab w:val="left" w:pos="284"/>
        </w:tabs>
        <w:autoSpaceDE/>
        <w:autoSpaceDN/>
        <w:adjustRightInd/>
        <w:ind w:left="0" w:firstLine="284"/>
        <w:jc w:val="both"/>
        <w:rPr>
          <w:rFonts w:eastAsia="Times New Roman"/>
          <w:sz w:val="22"/>
          <w:szCs w:val="22"/>
          <w:lang w:val="ru-RU"/>
        </w:rPr>
      </w:pPr>
      <w:r w:rsidRPr="00CE5D1E">
        <w:rPr>
          <w:rFonts w:eastAsia="Times New Roman"/>
          <w:sz w:val="22"/>
          <w:szCs w:val="22"/>
          <w:lang w:val="ru-RU"/>
        </w:rPr>
        <w:t>основные технологии создания, редактирования, оформления, сохранения, передачи информационных объектов различного типа с помощью современных программных средств информационных и коммуникационных технологий;</w:t>
      </w:r>
    </w:p>
    <w:p w:rsidR="007C6E54" w:rsidRPr="00CE5D1E" w:rsidRDefault="007C6E54" w:rsidP="00DB6FC0">
      <w:pPr>
        <w:widowControl/>
        <w:numPr>
          <w:ilvl w:val="0"/>
          <w:numId w:val="72"/>
        </w:numPr>
        <w:shd w:val="clear" w:color="auto" w:fill="FFFFFF"/>
        <w:tabs>
          <w:tab w:val="left" w:pos="284"/>
        </w:tabs>
        <w:autoSpaceDE/>
        <w:autoSpaceDN/>
        <w:adjustRightInd/>
        <w:ind w:left="0" w:firstLine="284"/>
        <w:jc w:val="both"/>
        <w:rPr>
          <w:rFonts w:eastAsia="Times New Roman"/>
          <w:sz w:val="22"/>
          <w:szCs w:val="22"/>
          <w:lang w:val="ru-RU"/>
        </w:rPr>
      </w:pPr>
      <w:r w:rsidRPr="00CE5D1E">
        <w:rPr>
          <w:rFonts w:eastAsia="Times New Roman"/>
          <w:sz w:val="22"/>
          <w:szCs w:val="22"/>
          <w:lang w:val="ru-RU"/>
        </w:rPr>
        <w:t>назначение и виды информационных моделей, описывающих реальные объекты и процессы;</w:t>
      </w:r>
    </w:p>
    <w:p w:rsidR="007C6E54" w:rsidRPr="00CE5D1E" w:rsidRDefault="007C6E54" w:rsidP="00DB6FC0">
      <w:pPr>
        <w:widowControl/>
        <w:numPr>
          <w:ilvl w:val="0"/>
          <w:numId w:val="72"/>
        </w:numPr>
        <w:shd w:val="clear" w:color="auto" w:fill="FFFFFF"/>
        <w:tabs>
          <w:tab w:val="left" w:pos="284"/>
        </w:tabs>
        <w:autoSpaceDE/>
        <w:autoSpaceDN/>
        <w:adjustRightInd/>
        <w:ind w:left="0" w:firstLine="284"/>
        <w:jc w:val="both"/>
        <w:rPr>
          <w:rFonts w:eastAsia="Times New Roman"/>
          <w:sz w:val="22"/>
          <w:szCs w:val="22"/>
          <w:lang w:val="ru-RU"/>
        </w:rPr>
      </w:pPr>
      <w:r w:rsidRPr="00CE5D1E">
        <w:rPr>
          <w:rFonts w:eastAsia="Times New Roman"/>
          <w:sz w:val="22"/>
          <w:szCs w:val="22"/>
          <w:lang w:val="ru-RU"/>
        </w:rPr>
        <w:t>назначение и функции операционных систем;</w:t>
      </w:r>
    </w:p>
    <w:p w:rsidR="007C6E54" w:rsidRPr="00CE5D1E" w:rsidRDefault="007C6E54" w:rsidP="007C6E54">
      <w:pPr>
        <w:widowControl/>
        <w:shd w:val="clear" w:color="auto" w:fill="FFFFFF"/>
        <w:tabs>
          <w:tab w:val="left" w:pos="284"/>
        </w:tabs>
        <w:autoSpaceDE/>
        <w:autoSpaceDN/>
        <w:adjustRightInd/>
        <w:ind w:firstLine="284"/>
        <w:jc w:val="both"/>
        <w:rPr>
          <w:rFonts w:eastAsia="Times New Roman"/>
          <w:sz w:val="22"/>
          <w:szCs w:val="22"/>
          <w:lang w:val="ru-RU"/>
        </w:rPr>
      </w:pPr>
      <w:r w:rsidRPr="00CE5D1E">
        <w:rPr>
          <w:rFonts w:eastAsia="Times New Roman"/>
          <w:b/>
          <w:sz w:val="22"/>
          <w:szCs w:val="22"/>
          <w:lang w:val="ru-RU"/>
        </w:rPr>
        <w:t>уметь</w:t>
      </w:r>
    </w:p>
    <w:p w:rsidR="007C6E54" w:rsidRPr="00CE5D1E" w:rsidRDefault="007C6E54" w:rsidP="00DB6FC0">
      <w:pPr>
        <w:widowControl/>
        <w:numPr>
          <w:ilvl w:val="0"/>
          <w:numId w:val="72"/>
        </w:numPr>
        <w:shd w:val="clear" w:color="auto" w:fill="FFFFFF"/>
        <w:tabs>
          <w:tab w:val="left" w:pos="284"/>
        </w:tabs>
        <w:autoSpaceDE/>
        <w:autoSpaceDN/>
        <w:adjustRightInd/>
        <w:ind w:left="0" w:firstLine="284"/>
        <w:jc w:val="both"/>
        <w:rPr>
          <w:rFonts w:eastAsia="Times New Roman"/>
          <w:sz w:val="22"/>
          <w:szCs w:val="22"/>
          <w:lang w:val="ru-RU"/>
        </w:rPr>
      </w:pPr>
      <w:r w:rsidRPr="00CE5D1E">
        <w:rPr>
          <w:rFonts w:eastAsia="Times New Roman"/>
          <w:sz w:val="22"/>
          <w:szCs w:val="22"/>
          <w:lang w:val="ru-RU"/>
        </w:rPr>
        <w:t>оперировать различными видами информационных объектов, в том числе с помощью компьютера, соотносить полученные результаты с реальными объектами;</w:t>
      </w:r>
    </w:p>
    <w:p w:rsidR="007C6E54" w:rsidRPr="00CE5D1E" w:rsidRDefault="007C6E54" w:rsidP="00DB6FC0">
      <w:pPr>
        <w:widowControl/>
        <w:numPr>
          <w:ilvl w:val="0"/>
          <w:numId w:val="72"/>
        </w:numPr>
        <w:shd w:val="clear" w:color="auto" w:fill="FFFFFF"/>
        <w:tabs>
          <w:tab w:val="left" w:pos="284"/>
        </w:tabs>
        <w:autoSpaceDE/>
        <w:autoSpaceDN/>
        <w:adjustRightInd/>
        <w:ind w:left="0" w:firstLine="284"/>
        <w:jc w:val="both"/>
        <w:rPr>
          <w:rFonts w:eastAsia="Times New Roman"/>
          <w:sz w:val="22"/>
          <w:szCs w:val="22"/>
          <w:lang w:val="ru-RU"/>
        </w:rPr>
      </w:pPr>
      <w:r w:rsidRPr="00CE5D1E">
        <w:rPr>
          <w:rFonts w:eastAsia="Times New Roman"/>
          <w:sz w:val="22"/>
          <w:szCs w:val="22"/>
          <w:lang w:val="ru-RU"/>
        </w:rPr>
        <w:t>распознавать и описывать информационные процессы в социальных, биологических и технических системах;</w:t>
      </w:r>
    </w:p>
    <w:p w:rsidR="007C6E54" w:rsidRPr="00CE5D1E" w:rsidRDefault="007C6E54" w:rsidP="00DB6FC0">
      <w:pPr>
        <w:widowControl/>
        <w:numPr>
          <w:ilvl w:val="0"/>
          <w:numId w:val="72"/>
        </w:numPr>
        <w:shd w:val="clear" w:color="auto" w:fill="FFFFFF"/>
        <w:tabs>
          <w:tab w:val="left" w:pos="284"/>
        </w:tabs>
        <w:autoSpaceDE/>
        <w:autoSpaceDN/>
        <w:adjustRightInd/>
        <w:ind w:left="0" w:firstLine="284"/>
        <w:jc w:val="both"/>
        <w:rPr>
          <w:rFonts w:eastAsia="Times New Roman"/>
          <w:sz w:val="22"/>
          <w:szCs w:val="22"/>
          <w:lang w:val="ru-RU"/>
        </w:rPr>
      </w:pPr>
      <w:r w:rsidRPr="00CE5D1E">
        <w:rPr>
          <w:rFonts w:eastAsia="Times New Roman"/>
          <w:sz w:val="22"/>
          <w:szCs w:val="22"/>
          <w:lang w:val="ru-RU"/>
        </w:rPr>
        <w:t>использовать готовые информационные модели, оценивать их соответствие реальному объекту и целям моделирования;</w:t>
      </w:r>
    </w:p>
    <w:p w:rsidR="007C6E54" w:rsidRPr="00CE5D1E" w:rsidRDefault="007C6E54" w:rsidP="00DB6FC0">
      <w:pPr>
        <w:widowControl/>
        <w:numPr>
          <w:ilvl w:val="0"/>
          <w:numId w:val="72"/>
        </w:numPr>
        <w:shd w:val="clear" w:color="auto" w:fill="FFFFFF"/>
        <w:tabs>
          <w:tab w:val="left" w:pos="284"/>
        </w:tabs>
        <w:autoSpaceDE/>
        <w:autoSpaceDN/>
        <w:adjustRightInd/>
        <w:ind w:left="0" w:firstLine="284"/>
        <w:jc w:val="both"/>
        <w:rPr>
          <w:rFonts w:eastAsia="Times New Roman"/>
          <w:sz w:val="22"/>
          <w:szCs w:val="22"/>
          <w:lang w:val="ru-RU"/>
        </w:rPr>
      </w:pPr>
      <w:r w:rsidRPr="00CE5D1E">
        <w:rPr>
          <w:rFonts w:eastAsia="Times New Roman"/>
          <w:sz w:val="22"/>
          <w:szCs w:val="22"/>
          <w:lang w:val="ru-RU"/>
        </w:rPr>
        <w:t>оценивать достоверность информации, сопоставляя различные источники;</w:t>
      </w:r>
    </w:p>
    <w:p w:rsidR="007C6E54" w:rsidRPr="00CE5D1E" w:rsidRDefault="007C6E54" w:rsidP="00DB6FC0">
      <w:pPr>
        <w:widowControl/>
        <w:numPr>
          <w:ilvl w:val="0"/>
          <w:numId w:val="72"/>
        </w:numPr>
        <w:shd w:val="clear" w:color="auto" w:fill="FFFFFF"/>
        <w:tabs>
          <w:tab w:val="left" w:pos="284"/>
        </w:tabs>
        <w:autoSpaceDE/>
        <w:autoSpaceDN/>
        <w:adjustRightInd/>
        <w:ind w:left="0" w:firstLine="284"/>
        <w:jc w:val="both"/>
        <w:rPr>
          <w:rFonts w:eastAsia="Times New Roman"/>
          <w:sz w:val="22"/>
          <w:szCs w:val="22"/>
          <w:lang w:val="ru-RU"/>
        </w:rPr>
      </w:pPr>
      <w:r w:rsidRPr="00CE5D1E">
        <w:rPr>
          <w:rFonts w:eastAsia="Times New Roman"/>
          <w:sz w:val="22"/>
          <w:szCs w:val="22"/>
          <w:lang w:val="ru-RU"/>
        </w:rPr>
        <w:t>иллюстрировать учебные работы с использованием средств информационных технологий;</w:t>
      </w:r>
    </w:p>
    <w:p w:rsidR="007C6E54" w:rsidRPr="00CE5D1E" w:rsidRDefault="007C6E54" w:rsidP="00DB6FC0">
      <w:pPr>
        <w:widowControl/>
        <w:numPr>
          <w:ilvl w:val="0"/>
          <w:numId w:val="72"/>
        </w:numPr>
        <w:shd w:val="clear" w:color="auto" w:fill="FFFFFF"/>
        <w:tabs>
          <w:tab w:val="left" w:pos="284"/>
        </w:tabs>
        <w:autoSpaceDE/>
        <w:autoSpaceDN/>
        <w:adjustRightInd/>
        <w:ind w:left="0" w:firstLine="284"/>
        <w:jc w:val="both"/>
        <w:rPr>
          <w:rFonts w:eastAsia="Times New Roman"/>
          <w:sz w:val="22"/>
          <w:szCs w:val="22"/>
          <w:lang w:val="ru-RU"/>
        </w:rPr>
      </w:pPr>
      <w:r w:rsidRPr="00CE5D1E">
        <w:rPr>
          <w:rFonts w:eastAsia="Times New Roman"/>
          <w:sz w:val="22"/>
          <w:szCs w:val="22"/>
          <w:lang w:val="ru-RU"/>
        </w:rPr>
        <w:t>создавать информационные объекты сложной структуры, в том числе гипертекстовые документы;</w:t>
      </w:r>
    </w:p>
    <w:p w:rsidR="007C6E54" w:rsidRPr="00CE5D1E" w:rsidRDefault="007C6E54" w:rsidP="00DB6FC0">
      <w:pPr>
        <w:widowControl/>
        <w:numPr>
          <w:ilvl w:val="0"/>
          <w:numId w:val="72"/>
        </w:numPr>
        <w:shd w:val="clear" w:color="auto" w:fill="FFFFFF"/>
        <w:tabs>
          <w:tab w:val="left" w:pos="284"/>
        </w:tabs>
        <w:autoSpaceDE/>
        <w:autoSpaceDN/>
        <w:adjustRightInd/>
        <w:ind w:left="0" w:firstLine="284"/>
        <w:jc w:val="both"/>
        <w:rPr>
          <w:rFonts w:eastAsia="Times New Roman"/>
          <w:sz w:val="22"/>
          <w:szCs w:val="22"/>
          <w:lang w:val="ru-RU"/>
        </w:rPr>
      </w:pPr>
      <w:r w:rsidRPr="00CE5D1E">
        <w:rPr>
          <w:rFonts w:eastAsia="Times New Roman"/>
          <w:sz w:val="22"/>
          <w:szCs w:val="22"/>
          <w:lang w:val="ru-RU"/>
        </w:rPr>
        <w:t xml:space="preserve">просматривать, создавать, редактировать, сохранять записи в базах данных, получать необходимую информацию по запросу пользователя; </w:t>
      </w:r>
    </w:p>
    <w:p w:rsidR="007C6E54" w:rsidRPr="00CE5D1E" w:rsidRDefault="007C6E54" w:rsidP="00DB6FC0">
      <w:pPr>
        <w:widowControl/>
        <w:numPr>
          <w:ilvl w:val="0"/>
          <w:numId w:val="72"/>
        </w:numPr>
        <w:shd w:val="clear" w:color="auto" w:fill="FFFFFF"/>
        <w:tabs>
          <w:tab w:val="left" w:pos="284"/>
        </w:tabs>
        <w:autoSpaceDE/>
        <w:autoSpaceDN/>
        <w:adjustRightInd/>
        <w:ind w:left="0" w:firstLine="284"/>
        <w:jc w:val="both"/>
        <w:rPr>
          <w:rFonts w:eastAsia="Times New Roman"/>
          <w:sz w:val="22"/>
          <w:szCs w:val="22"/>
          <w:lang w:val="ru-RU"/>
        </w:rPr>
      </w:pPr>
      <w:r w:rsidRPr="00CE5D1E">
        <w:rPr>
          <w:rFonts w:eastAsia="Times New Roman"/>
          <w:sz w:val="22"/>
          <w:szCs w:val="22"/>
          <w:lang w:val="ru-RU"/>
        </w:rPr>
        <w:t>наглядно представлять числовые показатели и динамику их изменения с помощью программ деловой графики;</w:t>
      </w:r>
    </w:p>
    <w:p w:rsidR="007C6E54" w:rsidRPr="00CE5D1E" w:rsidRDefault="007C6E54" w:rsidP="00DB6FC0">
      <w:pPr>
        <w:widowControl/>
        <w:numPr>
          <w:ilvl w:val="0"/>
          <w:numId w:val="72"/>
        </w:numPr>
        <w:shd w:val="clear" w:color="auto" w:fill="FFFFFF"/>
        <w:tabs>
          <w:tab w:val="left" w:pos="284"/>
        </w:tabs>
        <w:autoSpaceDE/>
        <w:autoSpaceDN/>
        <w:adjustRightInd/>
        <w:ind w:left="0" w:firstLine="284"/>
        <w:jc w:val="both"/>
        <w:rPr>
          <w:rFonts w:eastAsia="Times New Roman"/>
          <w:sz w:val="22"/>
          <w:szCs w:val="22"/>
          <w:lang w:val="ru-RU"/>
        </w:rPr>
      </w:pPr>
      <w:r w:rsidRPr="00CE5D1E">
        <w:rPr>
          <w:rFonts w:eastAsia="Times New Roman"/>
          <w:sz w:val="22"/>
          <w:szCs w:val="22"/>
          <w:lang w:val="ru-RU"/>
        </w:rPr>
        <w:t>соблюдать правила техники безопасности и гигиенические рекомендации при использовании средств ИКТ;</w:t>
      </w:r>
    </w:p>
    <w:p w:rsidR="007C6E54" w:rsidRPr="00CE5D1E" w:rsidRDefault="007C6E54" w:rsidP="007C6E54">
      <w:pPr>
        <w:widowControl/>
        <w:shd w:val="clear" w:color="auto" w:fill="FFFFFF"/>
        <w:tabs>
          <w:tab w:val="left" w:pos="284"/>
        </w:tabs>
        <w:autoSpaceDE/>
        <w:autoSpaceDN/>
        <w:adjustRightInd/>
        <w:ind w:firstLine="284"/>
        <w:jc w:val="both"/>
        <w:rPr>
          <w:rFonts w:eastAsia="Times New Roman"/>
          <w:sz w:val="22"/>
          <w:szCs w:val="22"/>
          <w:lang w:val="ru-RU"/>
        </w:rPr>
      </w:pPr>
      <w:r w:rsidRPr="00CE5D1E">
        <w:rPr>
          <w:rFonts w:eastAsia="Times New Roman"/>
          <w:b/>
          <w:sz w:val="22"/>
          <w:szCs w:val="22"/>
          <w:lang w:val="ru-RU"/>
        </w:rPr>
        <w:t xml:space="preserve">использовать приобретенные знания и умения в практической деятельности и повседневной жизни </w:t>
      </w:r>
      <w:proofErr w:type="gramStart"/>
      <w:r w:rsidRPr="00CE5D1E">
        <w:rPr>
          <w:rFonts w:eastAsia="Times New Roman"/>
          <w:sz w:val="22"/>
          <w:szCs w:val="22"/>
          <w:lang w:val="ru-RU"/>
        </w:rPr>
        <w:t>для</w:t>
      </w:r>
      <w:proofErr w:type="gramEnd"/>
      <w:r w:rsidRPr="00CE5D1E">
        <w:rPr>
          <w:rFonts w:eastAsia="Times New Roman"/>
          <w:sz w:val="22"/>
          <w:szCs w:val="22"/>
          <w:lang w:val="ru-RU"/>
        </w:rPr>
        <w:t>:</w:t>
      </w:r>
    </w:p>
    <w:p w:rsidR="007C6E54" w:rsidRPr="00CE5D1E" w:rsidRDefault="007C6E54" w:rsidP="00DB6FC0">
      <w:pPr>
        <w:widowControl/>
        <w:numPr>
          <w:ilvl w:val="0"/>
          <w:numId w:val="72"/>
        </w:numPr>
        <w:shd w:val="clear" w:color="auto" w:fill="FFFFFF"/>
        <w:tabs>
          <w:tab w:val="left" w:pos="284"/>
        </w:tabs>
        <w:autoSpaceDE/>
        <w:autoSpaceDN/>
        <w:adjustRightInd/>
        <w:ind w:left="0" w:firstLine="284"/>
        <w:jc w:val="both"/>
        <w:rPr>
          <w:rFonts w:eastAsia="Times New Roman"/>
          <w:sz w:val="22"/>
          <w:szCs w:val="22"/>
          <w:lang w:val="ru-RU"/>
        </w:rPr>
      </w:pPr>
      <w:r w:rsidRPr="00CE5D1E">
        <w:rPr>
          <w:rFonts w:eastAsia="Times New Roman"/>
          <w:sz w:val="22"/>
          <w:szCs w:val="22"/>
          <w:lang w:val="ru-RU"/>
        </w:rPr>
        <w:t>эффективного применения информационных образовательных ресурсов в учебной деятельности, в том числе самообразовании;</w:t>
      </w:r>
    </w:p>
    <w:p w:rsidR="007C6E54" w:rsidRPr="00CE5D1E" w:rsidRDefault="007C6E54" w:rsidP="00DB6FC0">
      <w:pPr>
        <w:widowControl/>
        <w:numPr>
          <w:ilvl w:val="0"/>
          <w:numId w:val="72"/>
        </w:numPr>
        <w:shd w:val="clear" w:color="auto" w:fill="FFFFFF"/>
        <w:tabs>
          <w:tab w:val="left" w:pos="284"/>
        </w:tabs>
        <w:autoSpaceDE/>
        <w:autoSpaceDN/>
        <w:adjustRightInd/>
        <w:ind w:left="0" w:firstLine="284"/>
        <w:jc w:val="both"/>
        <w:rPr>
          <w:rFonts w:eastAsia="Times New Roman"/>
          <w:sz w:val="22"/>
          <w:szCs w:val="22"/>
          <w:lang w:val="ru-RU"/>
        </w:rPr>
      </w:pPr>
      <w:r w:rsidRPr="00CE5D1E">
        <w:rPr>
          <w:rFonts w:eastAsia="Times New Roman"/>
          <w:sz w:val="22"/>
          <w:szCs w:val="22"/>
          <w:lang w:val="ru-RU"/>
        </w:rPr>
        <w:t>ориентации в информационном пространстве, работы с распространенными автоматизированными информационными системами;</w:t>
      </w:r>
    </w:p>
    <w:p w:rsidR="007C6E54" w:rsidRPr="00CE5D1E" w:rsidRDefault="007C6E54" w:rsidP="00DB6FC0">
      <w:pPr>
        <w:widowControl/>
        <w:numPr>
          <w:ilvl w:val="0"/>
          <w:numId w:val="72"/>
        </w:numPr>
        <w:shd w:val="clear" w:color="auto" w:fill="FFFFFF"/>
        <w:tabs>
          <w:tab w:val="left" w:pos="284"/>
        </w:tabs>
        <w:autoSpaceDE/>
        <w:autoSpaceDN/>
        <w:adjustRightInd/>
        <w:ind w:left="0" w:firstLine="284"/>
        <w:jc w:val="both"/>
        <w:rPr>
          <w:rFonts w:eastAsia="Times New Roman"/>
          <w:sz w:val="22"/>
          <w:szCs w:val="22"/>
          <w:lang w:val="ru-RU"/>
        </w:rPr>
      </w:pPr>
      <w:r w:rsidRPr="00CE5D1E">
        <w:rPr>
          <w:rFonts w:eastAsia="Times New Roman"/>
          <w:sz w:val="22"/>
          <w:szCs w:val="22"/>
          <w:lang w:val="ru-RU"/>
        </w:rPr>
        <w:t>автоматизации коммуникационной деятельности;</w:t>
      </w:r>
    </w:p>
    <w:p w:rsidR="007C6E54" w:rsidRPr="00CE5D1E" w:rsidRDefault="007C6E54" w:rsidP="00DB6FC0">
      <w:pPr>
        <w:widowControl/>
        <w:numPr>
          <w:ilvl w:val="0"/>
          <w:numId w:val="72"/>
        </w:numPr>
        <w:shd w:val="clear" w:color="auto" w:fill="FFFFFF"/>
        <w:tabs>
          <w:tab w:val="left" w:pos="284"/>
        </w:tabs>
        <w:autoSpaceDE/>
        <w:autoSpaceDN/>
        <w:adjustRightInd/>
        <w:ind w:left="0" w:firstLine="284"/>
        <w:jc w:val="both"/>
        <w:rPr>
          <w:rFonts w:eastAsia="Times New Roman"/>
          <w:sz w:val="22"/>
          <w:szCs w:val="22"/>
          <w:lang w:val="ru-RU"/>
        </w:rPr>
      </w:pPr>
      <w:r w:rsidRPr="00CE5D1E">
        <w:rPr>
          <w:rFonts w:eastAsia="Times New Roman"/>
          <w:sz w:val="22"/>
          <w:szCs w:val="22"/>
          <w:lang w:val="ru-RU"/>
        </w:rPr>
        <w:t>соблюдения этических и правовых норм при работе с информацией;</w:t>
      </w:r>
    </w:p>
    <w:p w:rsidR="007C6E54" w:rsidRPr="00CE5D1E" w:rsidRDefault="007C6E54" w:rsidP="00DB6FC0">
      <w:pPr>
        <w:widowControl/>
        <w:numPr>
          <w:ilvl w:val="0"/>
          <w:numId w:val="72"/>
        </w:numPr>
        <w:shd w:val="clear" w:color="auto" w:fill="FFFFFF"/>
        <w:tabs>
          <w:tab w:val="left" w:pos="284"/>
        </w:tabs>
        <w:autoSpaceDE/>
        <w:autoSpaceDN/>
        <w:adjustRightInd/>
        <w:ind w:left="0" w:firstLine="284"/>
        <w:jc w:val="both"/>
        <w:rPr>
          <w:rFonts w:eastAsia="Times New Roman"/>
          <w:sz w:val="22"/>
          <w:szCs w:val="22"/>
          <w:lang w:val="ru-RU"/>
        </w:rPr>
      </w:pPr>
      <w:r w:rsidRPr="00CE5D1E">
        <w:rPr>
          <w:rFonts w:eastAsia="Times New Roman"/>
          <w:sz w:val="22"/>
          <w:szCs w:val="22"/>
          <w:lang w:val="ru-RU"/>
        </w:rPr>
        <w:t>эффективной организации индивидуального информационного пространства.</w:t>
      </w:r>
    </w:p>
    <w:p w:rsidR="007C6E54" w:rsidRPr="00CE5D1E" w:rsidRDefault="007C6E54" w:rsidP="007C6E54">
      <w:pPr>
        <w:widowControl/>
        <w:shd w:val="clear" w:color="auto" w:fill="FFFFFF"/>
        <w:tabs>
          <w:tab w:val="left" w:pos="284"/>
        </w:tabs>
        <w:autoSpaceDE/>
        <w:autoSpaceDN/>
        <w:adjustRightInd/>
        <w:spacing w:before="240" w:after="60"/>
        <w:ind w:firstLine="284"/>
        <w:jc w:val="center"/>
        <w:outlineLvl w:val="4"/>
        <w:rPr>
          <w:rFonts w:eastAsia="Times New Roman"/>
          <w:b/>
          <w:bCs/>
          <w:i/>
          <w:iCs/>
          <w:sz w:val="22"/>
          <w:szCs w:val="22"/>
          <w:lang w:val="ru-RU" w:eastAsia="en-US" w:bidi="en-US"/>
        </w:rPr>
      </w:pPr>
      <w:r w:rsidRPr="00CE5D1E">
        <w:rPr>
          <w:rFonts w:eastAsia="Times New Roman"/>
          <w:b/>
          <w:bCs/>
          <w:i/>
          <w:iCs/>
          <w:sz w:val="22"/>
          <w:szCs w:val="22"/>
          <w:lang w:val="ru-RU" w:eastAsia="en-US" w:bidi="en-US"/>
        </w:rPr>
        <w:t>История</w:t>
      </w:r>
    </w:p>
    <w:p w:rsidR="007C6E54" w:rsidRPr="00CE5D1E" w:rsidRDefault="007C6E54" w:rsidP="007C6E54">
      <w:pPr>
        <w:widowControl/>
        <w:shd w:val="clear" w:color="auto" w:fill="FFFFFF"/>
        <w:tabs>
          <w:tab w:val="left" w:pos="284"/>
        </w:tabs>
        <w:autoSpaceDE/>
        <w:autoSpaceDN/>
        <w:adjustRightInd/>
        <w:ind w:firstLine="284"/>
        <w:rPr>
          <w:rFonts w:eastAsia="Times New Roman"/>
          <w:b/>
          <w:i/>
          <w:sz w:val="22"/>
          <w:szCs w:val="22"/>
          <w:lang w:val="ru-RU"/>
        </w:rPr>
      </w:pPr>
      <w:r w:rsidRPr="00CE5D1E">
        <w:rPr>
          <w:rFonts w:eastAsia="Times New Roman"/>
          <w:b/>
          <w:i/>
          <w:sz w:val="22"/>
          <w:szCs w:val="22"/>
          <w:lang w:val="ru-RU"/>
        </w:rPr>
        <w:t>Изучение истории направлено на достижение следующих целей:</w:t>
      </w:r>
    </w:p>
    <w:p w:rsidR="007C6E54" w:rsidRPr="00CE5D1E" w:rsidRDefault="007C6E54" w:rsidP="00DB6FC0">
      <w:pPr>
        <w:widowControl/>
        <w:numPr>
          <w:ilvl w:val="0"/>
          <w:numId w:val="40"/>
        </w:numPr>
        <w:shd w:val="clear" w:color="auto" w:fill="FFFFFF"/>
        <w:tabs>
          <w:tab w:val="left" w:pos="284"/>
        </w:tabs>
        <w:autoSpaceDE/>
        <w:autoSpaceDN/>
        <w:adjustRightInd/>
        <w:ind w:left="0" w:firstLine="284"/>
        <w:jc w:val="both"/>
        <w:rPr>
          <w:rFonts w:eastAsia="Times New Roman"/>
          <w:sz w:val="22"/>
          <w:szCs w:val="22"/>
          <w:lang w:val="ru-RU"/>
        </w:rPr>
      </w:pPr>
      <w:r w:rsidRPr="00CE5D1E">
        <w:rPr>
          <w:rFonts w:eastAsia="Times New Roman"/>
          <w:b/>
          <w:sz w:val="22"/>
          <w:szCs w:val="22"/>
          <w:lang w:val="ru-RU"/>
        </w:rPr>
        <w:t>воспитание</w:t>
      </w:r>
      <w:r w:rsidRPr="00CE5D1E">
        <w:rPr>
          <w:rFonts w:eastAsia="Times New Roman"/>
          <w:sz w:val="22"/>
          <w:szCs w:val="22"/>
          <w:lang w:val="ru-RU"/>
        </w:rPr>
        <w:t xml:space="preserve"> гражданственности, национальной идентичности, развитие мировоззренческих убеждений учащихся на основе осмысления ими исторически сложившихся культурных, религиозных, </w:t>
      </w:r>
      <w:proofErr w:type="spellStart"/>
      <w:r w:rsidRPr="00CE5D1E">
        <w:rPr>
          <w:rFonts w:eastAsia="Times New Roman"/>
          <w:sz w:val="22"/>
          <w:szCs w:val="22"/>
          <w:lang w:val="ru-RU"/>
        </w:rPr>
        <w:t>этнонациональных</w:t>
      </w:r>
      <w:proofErr w:type="spellEnd"/>
      <w:r w:rsidRPr="00CE5D1E">
        <w:rPr>
          <w:rFonts w:eastAsia="Times New Roman"/>
          <w:sz w:val="22"/>
          <w:szCs w:val="22"/>
          <w:lang w:val="ru-RU"/>
        </w:rPr>
        <w:t xml:space="preserve"> традиций, нравственных и социальных установок, идеологических доктрин;</w:t>
      </w:r>
    </w:p>
    <w:p w:rsidR="007C6E54" w:rsidRPr="00CE5D1E" w:rsidRDefault="007C6E54" w:rsidP="00DB6FC0">
      <w:pPr>
        <w:widowControl/>
        <w:numPr>
          <w:ilvl w:val="0"/>
          <w:numId w:val="40"/>
        </w:numPr>
        <w:shd w:val="clear" w:color="auto" w:fill="FFFFFF"/>
        <w:tabs>
          <w:tab w:val="left" w:pos="284"/>
        </w:tabs>
        <w:autoSpaceDE/>
        <w:autoSpaceDN/>
        <w:adjustRightInd/>
        <w:ind w:left="0" w:firstLine="284"/>
        <w:jc w:val="both"/>
        <w:rPr>
          <w:rFonts w:eastAsia="Times New Roman"/>
          <w:sz w:val="22"/>
          <w:szCs w:val="22"/>
          <w:lang w:val="ru-RU"/>
        </w:rPr>
      </w:pPr>
      <w:r w:rsidRPr="00CE5D1E">
        <w:rPr>
          <w:rFonts w:eastAsia="Times New Roman"/>
          <w:b/>
          <w:sz w:val="22"/>
          <w:szCs w:val="22"/>
          <w:lang w:val="ru-RU"/>
        </w:rPr>
        <w:lastRenderedPageBreak/>
        <w:t xml:space="preserve">развитие </w:t>
      </w:r>
      <w:r w:rsidRPr="00CE5D1E">
        <w:rPr>
          <w:rFonts w:eastAsia="Times New Roman"/>
          <w:sz w:val="22"/>
          <w:szCs w:val="22"/>
          <w:lang w:val="ru-RU"/>
        </w:rPr>
        <w:t>способности понимать историческую обусловленность явлений и процессов современного мира, определять собственную позицию по отношению к окружающей реальности, соотносить свои взгляды и принципы с исторически возникшими мировоззренческими системами;</w:t>
      </w:r>
    </w:p>
    <w:p w:rsidR="007C6E54" w:rsidRPr="00CE5D1E" w:rsidRDefault="007C6E54" w:rsidP="00DB6FC0">
      <w:pPr>
        <w:widowControl/>
        <w:numPr>
          <w:ilvl w:val="0"/>
          <w:numId w:val="40"/>
        </w:numPr>
        <w:shd w:val="clear" w:color="auto" w:fill="FFFFFF"/>
        <w:tabs>
          <w:tab w:val="left" w:pos="284"/>
        </w:tabs>
        <w:autoSpaceDE/>
        <w:autoSpaceDN/>
        <w:adjustRightInd/>
        <w:ind w:left="0" w:firstLine="284"/>
        <w:jc w:val="both"/>
        <w:rPr>
          <w:rFonts w:eastAsia="Times New Roman"/>
          <w:sz w:val="22"/>
          <w:szCs w:val="22"/>
          <w:lang w:val="ru-RU"/>
        </w:rPr>
      </w:pPr>
      <w:r w:rsidRPr="00CE5D1E">
        <w:rPr>
          <w:rFonts w:eastAsia="Times New Roman"/>
          <w:b/>
          <w:sz w:val="22"/>
          <w:szCs w:val="22"/>
          <w:lang w:val="ru-RU"/>
        </w:rPr>
        <w:t xml:space="preserve">освоение </w:t>
      </w:r>
      <w:r w:rsidRPr="00CE5D1E">
        <w:rPr>
          <w:rFonts w:eastAsia="Times New Roman"/>
          <w:sz w:val="22"/>
          <w:szCs w:val="22"/>
          <w:lang w:val="ru-RU"/>
        </w:rPr>
        <w:t>систематизированных знаний об истории человечества, формирование целостного представления о месте и роли России во всемирно-историческом процессе;</w:t>
      </w:r>
    </w:p>
    <w:p w:rsidR="007C6E54" w:rsidRPr="00CE5D1E" w:rsidRDefault="007C6E54" w:rsidP="00DB6FC0">
      <w:pPr>
        <w:widowControl/>
        <w:numPr>
          <w:ilvl w:val="0"/>
          <w:numId w:val="40"/>
        </w:numPr>
        <w:shd w:val="clear" w:color="auto" w:fill="FFFFFF"/>
        <w:tabs>
          <w:tab w:val="left" w:pos="284"/>
        </w:tabs>
        <w:autoSpaceDE/>
        <w:autoSpaceDN/>
        <w:adjustRightInd/>
        <w:ind w:left="0" w:firstLine="284"/>
        <w:jc w:val="both"/>
        <w:rPr>
          <w:rFonts w:eastAsia="Times New Roman"/>
          <w:sz w:val="22"/>
          <w:szCs w:val="22"/>
          <w:lang w:val="ru-RU"/>
        </w:rPr>
      </w:pPr>
      <w:r w:rsidRPr="00CE5D1E">
        <w:rPr>
          <w:rFonts w:eastAsia="Times New Roman"/>
          <w:b/>
          <w:sz w:val="22"/>
          <w:szCs w:val="22"/>
          <w:lang w:val="ru-RU"/>
        </w:rPr>
        <w:t xml:space="preserve">овладение </w:t>
      </w:r>
      <w:r w:rsidRPr="00CE5D1E">
        <w:rPr>
          <w:rFonts w:eastAsia="Times New Roman"/>
          <w:sz w:val="22"/>
          <w:szCs w:val="22"/>
          <w:lang w:val="ru-RU"/>
        </w:rPr>
        <w:t>умениями и навыками поиска, систематизации и комплексного анализа исторической информации;</w:t>
      </w:r>
    </w:p>
    <w:p w:rsidR="007C6E54" w:rsidRPr="00CE5D1E" w:rsidRDefault="007C6E54" w:rsidP="00DB6FC0">
      <w:pPr>
        <w:widowControl/>
        <w:numPr>
          <w:ilvl w:val="0"/>
          <w:numId w:val="40"/>
        </w:numPr>
        <w:shd w:val="clear" w:color="auto" w:fill="FFFFFF"/>
        <w:tabs>
          <w:tab w:val="left" w:pos="284"/>
        </w:tabs>
        <w:autoSpaceDE/>
        <w:autoSpaceDN/>
        <w:adjustRightInd/>
        <w:ind w:left="0" w:firstLine="284"/>
        <w:jc w:val="both"/>
        <w:rPr>
          <w:rFonts w:eastAsia="Times New Roman"/>
          <w:sz w:val="22"/>
          <w:szCs w:val="22"/>
          <w:lang w:val="ru-RU"/>
        </w:rPr>
      </w:pPr>
      <w:r w:rsidRPr="00CE5D1E">
        <w:rPr>
          <w:rFonts w:eastAsia="Times New Roman"/>
          <w:b/>
          <w:sz w:val="22"/>
          <w:szCs w:val="22"/>
          <w:lang w:val="ru-RU"/>
        </w:rPr>
        <w:t>формирование</w:t>
      </w:r>
      <w:r w:rsidRPr="00CE5D1E">
        <w:rPr>
          <w:rFonts w:eastAsia="Times New Roman"/>
          <w:sz w:val="22"/>
          <w:szCs w:val="22"/>
          <w:lang w:val="ru-RU"/>
        </w:rPr>
        <w:t xml:space="preserve"> исторического мышления – способности рассматривать события и явления с точки зрения их исторической обусловленности, сопоставлять различные версии и оценки исторических событий и личностей, определять собственное отношение к дискуссионным проблемам прошлого и современности.</w:t>
      </w:r>
    </w:p>
    <w:p w:rsidR="007C6E54" w:rsidRPr="00CE5D1E" w:rsidRDefault="007C6E54" w:rsidP="007C6E54">
      <w:pPr>
        <w:keepNext/>
        <w:widowControl/>
        <w:shd w:val="clear" w:color="auto" w:fill="FFFFFF"/>
        <w:tabs>
          <w:tab w:val="left" w:pos="284"/>
        </w:tabs>
        <w:autoSpaceDE/>
        <w:autoSpaceDN/>
        <w:adjustRightInd/>
        <w:ind w:firstLine="284"/>
        <w:outlineLvl w:val="1"/>
        <w:rPr>
          <w:rFonts w:eastAsia="Times New Roman"/>
          <w:b/>
          <w:bCs/>
          <w:iCs/>
          <w:sz w:val="22"/>
          <w:szCs w:val="22"/>
          <w:lang w:val="ru-RU"/>
        </w:rPr>
      </w:pPr>
      <w:r w:rsidRPr="00CE5D1E">
        <w:rPr>
          <w:rFonts w:eastAsia="Times New Roman"/>
          <w:b/>
          <w:bCs/>
          <w:iCs/>
          <w:sz w:val="22"/>
          <w:szCs w:val="22"/>
          <w:lang w:val="ru-RU"/>
        </w:rPr>
        <w:t>ТРЕБОВАНИЯ К УРОВНЮ ПОДГОТОВКИ ВЫПУСКНИКОВ</w:t>
      </w:r>
    </w:p>
    <w:p w:rsidR="007C6E54" w:rsidRPr="00CE5D1E" w:rsidRDefault="007C6E54" w:rsidP="007C6E54">
      <w:pPr>
        <w:widowControl/>
        <w:shd w:val="clear" w:color="auto" w:fill="FFFFFF"/>
        <w:tabs>
          <w:tab w:val="left" w:pos="284"/>
        </w:tabs>
        <w:autoSpaceDE/>
        <w:autoSpaceDN/>
        <w:adjustRightInd/>
        <w:ind w:firstLine="284"/>
        <w:jc w:val="both"/>
        <w:rPr>
          <w:rFonts w:eastAsia="Times New Roman"/>
          <w:b/>
          <w:i/>
          <w:sz w:val="22"/>
          <w:szCs w:val="22"/>
          <w:lang w:val="ru-RU"/>
        </w:rPr>
      </w:pPr>
      <w:r w:rsidRPr="00CE5D1E">
        <w:rPr>
          <w:rFonts w:eastAsia="Times New Roman"/>
          <w:b/>
          <w:i/>
          <w:sz w:val="22"/>
          <w:szCs w:val="22"/>
          <w:lang w:val="ru-RU"/>
        </w:rPr>
        <w:t>В результате изучения истории ученик должен</w:t>
      </w:r>
    </w:p>
    <w:p w:rsidR="007C6E54" w:rsidRPr="00CE5D1E" w:rsidRDefault="007C6E54" w:rsidP="007C6E54">
      <w:pPr>
        <w:widowControl/>
        <w:shd w:val="clear" w:color="auto" w:fill="FFFFFF"/>
        <w:tabs>
          <w:tab w:val="left" w:pos="284"/>
        </w:tabs>
        <w:autoSpaceDE/>
        <w:autoSpaceDN/>
        <w:adjustRightInd/>
        <w:ind w:firstLine="284"/>
        <w:jc w:val="both"/>
        <w:rPr>
          <w:rFonts w:eastAsia="Times New Roman"/>
          <w:b/>
          <w:sz w:val="22"/>
          <w:szCs w:val="22"/>
          <w:lang w:val="ru-RU"/>
        </w:rPr>
      </w:pPr>
      <w:r w:rsidRPr="00CE5D1E">
        <w:rPr>
          <w:rFonts w:eastAsia="Times New Roman"/>
          <w:b/>
          <w:sz w:val="22"/>
          <w:szCs w:val="22"/>
          <w:lang w:val="ru-RU"/>
        </w:rPr>
        <w:t>знать/понимать</w:t>
      </w:r>
    </w:p>
    <w:p w:rsidR="007C6E54" w:rsidRPr="00CE5D1E" w:rsidRDefault="007C6E54" w:rsidP="00DB6FC0">
      <w:pPr>
        <w:widowControl/>
        <w:numPr>
          <w:ilvl w:val="0"/>
          <w:numId w:val="72"/>
        </w:numPr>
        <w:shd w:val="clear" w:color="auto" w:fill="FFFFFF"/>
        <w:tabs>
          <w:tab w:val="left" w:pos="284"/>
        </w:tabs>
        <w:autoSpaceDE/>
        <w:autoSpaceDN/>
        <w:adjustRightInd/>
        <w:ind w:left="0" w:firstLine="284"/>
        <w:jc w:val="both"/>
        <w:rPr>
          <w:rFonts w:eastAsia="Times New Roman"/>
          <w:sz w:val="22"/>
          <w:szCs w:val="22"/>
          <w:lang w:val="ru-RU"/>
        </w:rPr>
      </w:pPr>
      <w:r w:rsidRPr="00CE5D1E">
        <w:rPr>
          <w:rFonts w:eastAsia="Times New Roman"/>
          <w:sz w:val="22"/>
          <w:szCs w:val="22"/>
          <w:lang w:val="ru-RU"/>
        </w:rPr>
        <w:t>основные факты, процессы и явления, характеризующие целостность отечественной и всемирной истории;</w:t>
      </w:r>
    </w:p>
    <w:p w:rsidR="007C6E54" w:rsidRPr="00CE5D1E" w:rsidRDefault="007C6E54" w:rsidP="00DB6FC0">
      <w:pPr>
        <w:widowControl/>
        <w:numPr>
          <w:ilvl w:val="0"/>
          <w:numId w:val="72"/>
        </w:numPr>
        <w:shd w:val="clear" w:color="auto" w:fill="FFFFFF"/>
        <w:tabs>
          <w:tab w:val="left" w:pos="284"/>
        </w:tabs>
        <w:autoSpaceDE/>
        <w:autoSpaceDN/>
        <w:adjustRightInd/>
        <w:ind w:left="0" w:firstLine="284"/>
        <w:jc w:val="both"/>
        <w:rPr>
          <w:rFonts w:eastAsia="Times New Roman"/>
          <w:sz w:val="22"/>
          <w:szCs w:val="22"/>
          <w:lang w:val="ru-RU"/>
        </w:rPr>
      </w:pPr>
      <w:r w:rsidRPr="00CE5D1E">
        <w:rPr>
          <w:rFonts w:eastAsia="Times New Roman"/>
          <w:sz w:val="22"/>
          <w:szCs w:val="22"/>
          <w:lang w:val="ru-RU"/>
        </w:rPr>
        <w:t>периодизацию всемирной и отечественной истории;</w:t>
      </w:r>
    </w:p>
    <w:p w:rsidR="007C6E54" w:rsidRPr="00CE5D1E" w:rsidRDefault="007C6E54" w:rsidP="00DB6FC0">
      <w:pPr>
        <w:widowControl/>
        <w:numPr>
          <w:ilvl w:val="0"/>
          <w:numId w:val="72"/>
        </w:numPr>
        <w:shd w:val="clear" w:color="auto" w:fill="FFFFFF"/>
        <w:tabs>
          <w:tab w:val="left" w:pos="284"/>
        </w:tabs>
        <w:autoSpaceDE/>
        <w:autoSpaceDN/>
        <w:adjustRightInd/>
        <w:ind w:left="0" w:firstLine="284"/>
        <w:jc w:val="both"/>
        <w:rPr>
          <w:rFonts w:eastAsia="Times New Roman"/>
          <w:sz w:val="22"/>
          <w:szCs w:val="22"/>
          <w:lang w:val="ru-RU"/>
        </w:rPr>
      </w:pPr>
      <w:r w:rsidRPr="00CE5D1E">
        <w:rPr>
          <w:rFonts w:eastAsia="Times New Roman"/>
          <w:sz w:val="22"/>
          <w:szCs w:val="22"/>
          <w:lang w:val="ru-RU"/>
        </w:rPr>
        <w:t>современные версии и трактовки важнейших проблем отечественной и всемирной истории;</w:t>
      </w:r>
    </w:p>
    <w:p w:rsidR="007C6E54" w:rsidRPr="00CE5D1E" w:rsidRDefault="007C6E54" w:rsidP="00DB6FC0">
      <w:pPr>
        <w:widowControl/>
        <w:numPr>
          <w:ilvl w:val="0"/>
          <w:numId w:val="72"/>
        </w:numPr>
        <w:shd w:val="clear" w:color="auto" w:fill="FFFFFF"/>
        <w:tabs>
          <w:tab w:val="left" w:pos="284"/>
        </w:tabs>
        <w:autoSpaceDE/>
        <w:autoSpaceDN/>
        <w:adjustRightInd/>
        <w:ind w:left="0" w:firstLine="284"/>
        <w:jc w:val="both"/>
        <w:rPr>
          <w:rFonts w:eastAsia="Times New Roman"/>
          <w:sz w:val="22"/>
          <w:szCs w:val="22"/>
          <w:lang w:val="ru-RU"/>
        </w:rPr>
      </w:pPr>
      <w:r w:rsidRPr="00CE5D1E">
        <w:rPr>
          <w:rFonts w:eastAsia="Times New Roman"/>
          <w:sz w:val="22"/>
          <w:szCs w:val="22"/>
          <w:lang w:val="ru-RU"/>
        </w:rPr>
        <w:t>историческую обусловленность современных общественных процессов;</w:t>
      </w:r>
    </w:p>
    <w:p w:rsidR="007C6E54" w:rsidRPr="00CE5D1E" w:rsidRDefault="007C6E54" w:rsidP="00DB6FC0">
      <w:pPr>
        <w:widowControl/>
        <w:numPr>
          <w:ilvl w:val="0"/>
          <w:numId w:val="72"/>
        </w:numPr>
        <w:shd w:val="clear" w:color="auto" w:fill="FFFFFF"/>
        <w:tabs>
          <w:tab w:val="left" w:pos="284"/>
        </w:tabs>
        <w:autoSpaceDE/>
        <w:autoSpaceDN/>
        <w:adjustRightInd/>
        <w:ind w:left="0" w:firstLine="284"/>
        <w:jc w:val="both"/>
        <w:rPr>
          <w:rFonts w:eastAsia="Times New Roman"/>
          <w:sz w:val="22"/>
          <w:szCs w:val="22"/>
          <w:lang w:val="ru-RU"/>
        </w:rPr>
      </w:pPr>
      <w:r w:rsidRPr="00CE5D1E">
        <w:rPr>
          <w:rFonts w:eastAsia="Times New Roman"/>
          <w:sz w:val="22"/>
          <w:szCs w:val="22"/>
          <w:lang w:val="ru-RU"/>
        </w:rPr>
        <w:t>особенности исторического пути России, ее роль в мировом сообществе;</w:t>
      </w:r>
    </w:p>
    <w:p w:rsidR="007C6E54" w:rsidRPr="00CE5D1E" w:rsidRDefault="007C6E54" w:rsidP="007C6E54">
      <w:pPr>
        <w:widowControl/>
        <w:shd w:val="clear" w:color="auto" w:fill="FFFFFF"/>
        <w:tabs>
          <w:tab w:val="left" w:pos="284"/>
        </w:tabs>
        <w:autoSpaceDE/>
        <w:autoSpaceDN/>
        <w:adjustRightInd/>
        <w:ind w:firstLine="284"/>
        <w:jc w:val="both"/>
        <w:rPr>
          <w:rFonts w:eastAsia="Times New Roman"/>
          <w:sz w:val="22"/>
          <w:szCs w:val="22"/>
          <w:lang w:val="ru-RU"/>
        </w:rPr>
      </w:pPr>
      <w:r w:rsidRPr="00CE5D1E">
        <w:rPr>
          <w:rFonts w:eastAsia="Times New Roman"/>
          <w:b/>
          <w:sz w:val="22"/>
          <w:szCs w:val="22"/>
          <w:lang w:val="ru-RU"/>
        </w:rPr>
        <w:t>уметь</w:t>
      </w:r>
    </w:p>
    <w:p w:rsidR="007C6E54" w:rsidRPr="00CE5D1E" w:rsidRDefault="007C6E54" w:rsidP="00DB6FC0">
      <w:pPr>
        <w:widowControl/>
        <w:numPr>
          <w:ilvl w:val="0"/>
          <w:numId w:val="72"/>
        </w:numPr>
        <w:shd w:val="clear" w:color="auto" w:fill="FFFFFF"/>
        <w:tabs>
          <w:tab w:val="left" w:pos="284"/>
        </w:tabs>
        <w:autoSpaceDE/>
        <w:autoSpaceDN/>
        <w:adjustRightInd/>
        <w:ind w:left="0" w:firstLine="284"/>
        <w:jc w:val="both"/>
        <w:rPr>
          <w:rFonts w:eastAsia="Times New Roman"/>
          <w:sz w:val="22"/>
          <w:szCs w:val="22"/>
          <w:lang w:val="ru-RU"/>
        </w:rPr>
      </w:pPr>
      <w:r w:rsidRPr="00CE5D1E">
        <w:rPr>
          <w:rFonts w:eastAsia="Times New Roman"/>
          <w:sz w:val="22"/>
          <w:szCs w:val="22"/>
          <w:lang w:val="ru-RU"/>
        </w:rPr>
        <w:t>проводить поиск исторической информации в источниках разного типа;</w:t>
      </w:r>
    </w:p>
    <w:p w:rsidR="007C6E54" w:rsidRPr="00CE5D1E" w:rsidRDefault="007C6E54" w:rsidP="00DB6FC0">
      <w:pPr>
        <w:widowControl/>
        <w:numPr>
          <w:ilvl w:val="0"/>
          <w:numId w:val="72"/>
        </w:numPr>
        <w:shd w:val="clear" w:color="auto" w:fill="FFFFFF"/>
        <w:tabs>
          <w:tab w:val="left" w:pos="284"/>
        </w:tabs>
        <w:autoSpaceDE/>
        <w:autoSpaceDN/>
        <w:adjustRightInd/>
        <w:ind w:left="0" w:firstLine="284"/>
        <w:jc w:val="both"/>
        <w:rPr>
          <w:rFonts w:eastAsia="Times New Roman"/>
          <w:sz w:val="22"/>
          <w:szCs w:val="22"/>
          <w:lang w:val="ru-RU"/>
        </w:rPr>
      </w:pPr>
      <w:r w:rsidRPr="00CE5D1E">
        <w:rPr>
          <w:rFonts w:eastAsia="Times New Roman"/>
          <w:sz w:val="22"/>
          <w:szCs w:val="22"/>
          <w:lang w:val="ru-RU"/>
        </w:rPr>
        <w:t>критически анализировать источник исторической информации (характеризовать авторство источника, время, обстоятельства и цели его создания);</w:t>
      </w:r>
    </w:p>
    <w:p w:rsidR="007C6E54" w:rsidRPr="00CE5D1E" w:rsidRDefault="007C6E54" w:rsidP="00DB6FC0">
      <w:pPr>
        <w:widowControl/>
        <w:numPr>
          <w:ilvl w:val="0"/>
          <w:numId w:val="72"/>
        </w:numPr>
        <w:shd w:val="clear" w:color="auto" w:fill="FFFFFF"/>
        <w:tabs>
          <w:tab w:val="left" w:pos="284"/>
        </w:tabs>
        <w:autoSpaceDE/>
        <w:autoSpaceDN/>
        <w:adjustRightInd/>
        <w:ind w:left="0" w:firstLine="284"/>
        <w:jc w:val="both"/>
        <w:rPr>
          <w:rFonts w:eastAsia="Times New Roman"/>
          <w:sz w:val="22"/>
          <w:szCs w:val="22"/>
          <w:lang w:val="ru-RU"/>
        </w:rPr>
      </w:pPr>
      <w:r w:rsidRPr="00CE5D1E">
        <w:rPr>
          <w:rFonts w:eastAsia="Times New Roman"/>
          <w:sz w:val="22"/>
          <w:szCs w:val="22"/>
          <w:lang w:val="ru-RU"/>
        </w:rPr>
        <w:t>анализировать историческую информацию, представленную в разных знаковых системах (текст, карта, таблица, схема, аудиовизуальный ряд);</w:t>
      </w:r>
    </w:p>
    <w:p w:rsidR="007C6E54" w:rsidRPr="00CE5D1E" w:rsidRDefault="007C6E54" w:rsidP="00DB6FC0">
      <w:pPr>
        <w:widowControl/>
        <w:numPr>
          <w:ilvl w:val="0"/>
          <w:numId w:val="72"/>
        </w:numPr>
        <w:shd w:val="clear" w:color="auto" w:fill="FFFFFF"/>
        <w:tabs>
          <w:tab w:val="left" w:pos="284"/>
        </w:tabs>
        <w:autoSpaceDE/>
        <w:autoSpaceDN/>
        <w:adjustRightInd/>
        <w:ind w:left="0" w:firstLine="284"/>
        <w:jc w:val="both"/>
        <w:rPr>
          <w:rFonts w:eastAsia="Times New Roman"/>
          <w:sz w:val="22"/>
          <w:szCs w:val="22"/>
          <w:lang w:val="ru-RU"/>
        </w:rPr>
      </w:pPr>
      <w:r w:rsidRPr="00CE5D1E">
        <w:rPr>
          <w:rFonts w:eastAsia="Times New Roman"/>
          <w:sz w:val="22"/>
          <w:szCs w:val="22"/>
          <w:lang w:val="ru-RU"/>
        </w:rPr>
        <w:t>различать в исторической информации факты и мнения, исторические описания и исторические объяснения;</w:t>
      </w:r>
    </w:p>
    <w:p w:rsidR="007C6E54" w:rsidRPr="00CE5D1E" w:rsidRDefault="007C6E54" w:rsidP="00DB6FC0">
      <w:pPr>
        <w:widowControl/>
        <w:numPr>
          <w:ilvl w:val="0"/>
          <w:numId w:val="72"/>
        </w:numPr>
        <w:shd w:val="clear" w:color="auto" w:fill="FFFFFF"/>
        <w:tabs>
          <w:tab w:val="left" w:pos="284"/>
        </w:tabs>
        <w:autoSpaceDE/>
        <w:autoSpaceDN/>
        <w:adjustRightInd/>
        <w:ind w:left="0" w:firstLine="284"/>
        <w:jc w:val="both"/>
        <w:rPr>
          <w:rFonts w:eastAsia="Times New Roman"/>
          <w:sz w:val="22"/>
          <w:szCs w:val="22"/>
          <w:lang w:val="ru-RU"/>
        </w:rPr>
      </w:pPr>
      <w:r w:rsidRPr="00CE5D1E">
        <w:rPr>
          <w:rFonts w:eastAsia="Times New Roman"/>
          <w:sz w:val="22"/>
          <w:szCs w:val="22"/>
          <w:lang w:val="ru-RU"/>
        </w:rPr>
        <w:t>устанавливать причинно-следственные связи между явлениями, пространственные и временные рамки изучаемых исторических  процессов и явлений;</w:t>
      </w:r>
    </w:p>
    <w:p w:rsidR="007C6E54" w:rsidRPr="00CE5D1E" w:rsidRDefault="007C6E54" w:rsidP="00DB6FC0">
      <w:pPr>
        <w:widowControl/>
        <w:numPr>
          <w:ilvl w:val="0"/>
          <w:numId w:val="72"/>
        </w:numPr>
        <w:shd w:val="clear" w:color="auto" w:fill="FFFFFF"/>
        <w:tabs>
          <w:tab w:val="left" w:pos="284"/>
        </w:tabs>
        <w:autoSpaceDE/>
        <w:autoSpaceDN/>
        <w:adjustRightInd/>
        <w:ind w:left="0" w:firstLine="284"/>
        <w:jc w:val="both"/>
        <w:rPr>
          <w:rFonts w:eastAsia="Times New Roman"/>
          <w:sz w:val="22"/>
          <w:szCs w:val="22"/>
          <w:lang w:val="ru-RU"/>
        </w:rPr>
      </w:pPr>
      <w:r w:rsidRPr="00CE5D1E">
        <w:rPr>
          <w:rFonts w:eastAsia="Times New Roman"/>
          <w:sz w:val="22"/>
          <w:szCs w:val="22"/>
          <w:lang w:val="ru-RU"/>
        </w:rPr>
        <w:t>участвовать в дискуссиях по историческим проблемам, формулировать собственную позицию по обсуждаемым вопросам, используя для аргументации исторические сведения;</w:t>
      </w:r>
    </w:p>
    <w:p w:rsidR="007C6E54" w:rsidRPr="00CE5D1E" w:rsidRDefault="007C6E54" w:rsidP="00DB6FC0">
      <w:pPr>
        <w:widowControl/>
        <w:numPr>
          <w:ilvl w:val="0"/>
          <w:numId w:val="72"/>
        </w:numPr>
        <w:shd w:val="clear" w:color="auto" w:fill="FFFFFF"/>
        <w:tabs>
          <w:tab w:val="left" w:pos="284"/>
        </w:tabs>
        <w:autoSpaceDE/>
        <w:autoSpaceDN/>
        <w:adjustRightInd/>
        <w:ind w:left="0" w:firstLine="284"/>
        <w:jc w:val="both"/>
        <w:rPr>
          <w:rFonts w:eastAsia="Times New Roman"/>
          <w:sz w:val="22"/>
          <w:szCs w:val="22"/>
          <w:lang w:val="ru-RU"/>
        </w:rPr>
      </w:pPr>
      <w:r w:rsidRPr="00CE5D1E">
        <w:rPr>
          <w:rFonts w:eastAsia="Times New Roman"/>
          <w:sz w:val="22"/>
          <w:szCs w:val="22"/>
          <w:lang w:val="ru-RU"/>
        </w:rPr>
        <w:t>представлять результаты изучения исторического материала в формах конспекта, реферата, рецензии;</w:t>
      </w:r>
    </w:p>
    <w:p w:rsidR="007C6E54" w:rsidRPr="00CE5D1E" w:rsidRDefault="007C6E54" w:rsidP="007C6E54">
      <w:pPr>
        <w:widowControl/>
        <w:shd w:val="clear" w:color="auto" w:fill="FFFFFF"/>
        <w:tabs>
          <w:tab w:val="left" w:pos="284"/>
        </w:tabs>
        <w:autoSpaceDE/>
        <w:autoSpaceDN/>
        <w:adjustRightInd/>
        <w:ind w:firstLine="284"/>
        <w:jc w:val="both"/>
        <w:rPr>
          <w:rFonts w:eastAsia="Times New Roman"/>
          <w:sz w:val="22"/>
          <w:szCs w:val="22"/>
          <w:lang w:val="ru-RU"/>
        </w:rPr>
      </w:pPr>
      <w:r w:rsidRPr="00CE5D1E">
        <w:rPr>
          <w:rFonts w:eastAsia="Times New Roman"/>
          <w:b/>
          <w:sz w:val="22"/>
          <w:szCs w:val="22"/>
          <w:lang w:val="ru-RU"/>
        </w:rPr>
        <w:t xml:space="preserve">использовать приобретенные знания и умения в практической деятельности и повседневной жизни </w:t>
      </w:r>
      <w:proofErr w:type="gramStart"/>
      <w:r w:rsidRPr="00CE5D1E">
        <w:rPr>
          <w:rFonts w:eastAsia="Times New Roman"/>
          <w:sz w:val="22"/>
          <w:szCs w:val="22"/>
          <w:lang w:val="ru-RU"/>
        </w:rPr>
        <w:t>для</w:t>
      </w:r>
      <w:proofErr w:type="gramEnd"/>
      <w:r w:rsidRPr="00CE5D1E">
        <w:rPr>
          <w:rFonts w:eastAsia="Times New Roman"/>
          <w:sz w:val="22"/>
          <w:szCs w:val="22"/>
          <w:lang w:val="ru-RU"/>
        </w:rPr>
        <w:t>:</w:t>
      </w:r>
    </w:p>
    <w:p w:rsidR="007C6E54" w:rsidRPr="00CE5D1E" w:rsidRDefault="007C6E54" w:rsidP="00DB6FC0">
      <w:pPr>
        <w:widowControl/>
        <w:numPr>
          <w:ilvl w:val="0"/>
          <w:numId w:val="72"/>
        </w:numPr>
        <w:shd w:val="clear" w:color="auto" w:fill="FFFFFF"/>
        <w:tabs>
          <w:tab w:val="left" w:pos="284"/>
        </w:tabs>
        <w:autoSpaceDE/>
        <w:autoSpaceDN/>
        <w:adjustRightInd/>
        <w:ind w:left="0" w:firstLine="284"/>
        <w:jc w:val="both"/>
        <w:rPr>
          <w:rFonts w:eastAsia="Times New Roman"/>
          <w:sz w:val="22"/>
          <w:szCs w:val="22"/>
          <w:lang w:val="ru-RU"/>
        </w:rPr>
      </w:pPr>
      <w:r w:rsidRPr="00CE5D1E">
        <w:rPr>
          <w:rFonts w:eastAsia="Times New Roman"/>
          <w:sz w:val="22"/>
          <w:szCs w:val="22"/>
          <w:lang w:val="ru-RU"/>
        </w:rPr>
        <w:t>определения собственной позиции по отношению к явлениям современной жизни, исходя из их исторической обусловленности;</w:t>
      </w:r>
    </w:p>
    <w:p w:rsidR="007C6E54" w:rsidRPr="00CE5D1E" w:rsidRDefault="007C6E54" w:rsidP="00DB6FC0">
      <w:pPr>
        <w:widowControl/>
        <w:numPr>
          <w:ilvl w:val="0"/>
          <w:numId w:val="72"/>
        </w:numPr>
        <w:shd w:val="clear" w:color="auto" w:fill="FFFFFF"/>
        <w:tabs>
          <w:tab w:val="left" w:pos="284"/>
        </w:tabs>
        <w:autoSpaceDE/>
        <w:autoSpaceDN/>
        <w:adjustRightInd/>
        <w:ind w:left="0" w:firstLine="284"/>
        <w:jc w:val="both"/>
        <w:rPr>
          <w:rFonts w:eastAsia="Times New Roman"/>
          <w:sz w:val="22"/>
          <w:szCs w:val="22"/>
          <w:lang w:val="ru-RU"/>
        </w:rPr>
      </w:pPr>
      <w:r w:rsidRPr="00CE5D1E">
        <w:rPr>
          <w:rFonts w:eastAsia="Times New Roman"/>
          <w:sz w:val="22"/>
          <w:szCs w:val="22"/>
          <w:lang w:val="ru-RU"/>
        </w:rPr>
        <w:t>использования навыков исторического анализа при критическом восприятии получаемой извне социальной информации;</w:t>
      </w:r>
    </w:p>
    <w:p w:rsidR="007C6E54" w:rsidRPr="00CE5D1E" w:rsidRDefault="007C6E54" w:rsidP="00DB6FC0">
      <w:pPr>
        <w:widowControl/>
        <w:numPr>
          <w:ilvl w:val="0"/>
          <w:numId w:val="72"/>
        </w:numPr>
        <w:shd w:val="clear" w:color="auto" w:fill="FFFFFF"/>
        <w:tabs>
          <w:tab w:val="left" w:pos="284"/>
        </w:tabs>
        <w:autoSpaceDE/>
        <w:autoSpaceDN/>
        <w:adjustRightInd/>
        <w:ind w:left="0" w:firstLine="284"/>
        <w:jc w:val="both"/>
        <w:rPr>
          <w:rFonts w:eastAsia="Times New Roman"/>
          <w:sz w:val="22"/>
          <w:szCs w:val="22"/>
          <w:lang w:val="ru-RU"/>
        </w:rPr>
      </w:pPr>
      <w:r w:rsidRPr="00CE5D1E">
        <w:rPr>
          <w:rFonts w:eastAsia="Times New Roman"/>
          <w:sz w:val="22"/>
          <w:szCs w:val="22"/>
          <w:lang w:val="ru-RU"/>
        </w:rPr>
        <w:t>соотнесения своих действий и поступков окружающих с исторически возникшими формами социального поведения;</w:t>
      </w:r>
    </w:p>
    <w:p w:rsidR="007C6E54" w:rsidRPr="00CE5D1E" w:rsidRDefault="007C6E54" w:rsidP="00DB6FC0">
      <w:pPr>
        <w:widowControl/>
        <w:numPr>
          <w:ilvl w:val="0"/>
          <w:numId w:val="72"/>
        </w:numPr>
        <w:shd w:val="clear" w:color="auto" w:fill="FFFFFF"/>
        <w:tabs>
          <w:tab w:val="left" w:pos="284"/>
        </w:tabs>
        <w:autoSpaceDE/>
        <w:autoSpaceDN/>
        <w:adjustRightInd/>
        <w:ind w:left="0" w:firstLine="284"/>
        <w:jc w:val="both"/>
        <w:rPr>
          <w:rFonts w:eastAsia="Times New Roman"/>
          <w:sz w:val="22"/>
          <w:szCs w:val="22"/>
          <w:lang w:val="ru-RU"/>
        </w:rPr>
      </w:pPr>
      <w:r w:rsidRPr="00CE5D1E">
        <w:rPr>
          <w:rFonts w:eastAsia="Times New Roman"/>
          <w:sz w:val="22"/>
          <w:szCs w:val="22"/>
          <w:lang w:val="ru-RU"/>
        </w:rPr>
        <w:t>осознания себя как представителя исторически сложившегося гражданского, этнокультурного, конфессионального сообщества, гражданина России.</w:t>
      </w:r>
    </w:p>
    <w:p w:rsidR="007C6E54" w:rsidRPr="00CE5D1E" w:rsidRDefault="007C6E54" w:rsidP="007C6E54">
      <w:pPr>
        <w:widowControl/>
        <w:shd w:val="clear" w:color="auto" w:fill="FFFFFF"/>
        <w:tabs>
          <w:tab w:val="left" w:pos="284"/>
        </w:tabs>
        <w:autoSpaceDE/>
        <w:autoSpaceDN/>
        <w:adjustRightInd/>
        <w:spacing w:before="240" w:after="60"/>
        <w:ind w:firstLine="284"/>
        <w:jc w:val="center"/>
        <w:outlineLvl w:val="4"/>
        <w:rPr>
          <w:rFonts w:eastAsia="Times New Roman"/>
          <w:b/>
          <w:bCs/>
          <w:i/>
          <w:iCs/>
          <w:sz w:val="22"/>
          <w:szCs w:val="22"/>
          <w:lang w:val="ru-RU" w:eastAsia="en-US" w:bidi="en-US"/>
        </w:rPr>
      </w:pPr>
      <w:r w:rsidRPr="00CE5D1E">
        <w:rPr>
          <w:rFonts w:eastAsia="Times New Roman"/>
          <w:b/>
          <w:bCs/>
          <w:i/>
          <w:iCs/>
          <w:sz w:val="22"/>
          <w:szCs w:val="22"/>
          <w:lang w:val="ru-RU" w:eastAsia="en-US" w:bidi="en-US"/>
        </w:rPr>
        <w:t>Обществознание</w:t>
      </w:r>
    </w:p>
    <w:p w:rsidR="007C6E54" w:rsidRPr="00CE5D1E" w:rsidRDefault="007C6E54" w:rsidP="007C6E54">
      <w:pPr>
        <w:widowControl/>
        <w:shd w:val="clear" w:color="auto" w:fill="FFFFFF"/>
        <w:tabs>
          <w:tab w:val="left" w:pos="284"/>
        </w:tabs>
        <w:autoSpaceDE/>
        <w:autoSpaceDN/>
        <w:adjustRightInd/>
        <w:spacing w:before="240" w:after="60"/>
        <w:ind w:firstLine="284"/>
        <w:jc w:val="both"/>
        <w:outlineLvl w:val="4"/>
        <w:rPr>
          <w:rFonts w:eastAsia="Times New Roman"/>
          <w:b/>
          <w:bCs/>
          <w:i/>
          <w:iCs/>
          <w:sz w:val="22"/>
          <w:szCs w:val="22"/>
          <w:lang w:val="ru-RU" w:eastAsia="en-US" w:bidi="en-US"/>
        </w:rPr>
      </w:pPr>
      <w:r w:rsidRPr="00CE5D1E">
        <w:rPr>
          <w:rFonts w:eastAsia="Times New Roman"/>
          <w:b/>
          <w:bCs/>
          <w:i/>
          <w:iCs/>
          <w:sz w:val="22"/>
          <w:szCs w:val="22"/>
          <w:lang w:val="ru-RU" w:eastAsia="en-US" w:bidi="en-US"/>
        </w:rPr>
        <w:t>БАЗОВЫЙ УРОВЕНЬ</w:t>
      </w:r>
    </w:p>
    <w:p w:rsidR="007C6E54" w:rsidRPr="00CE5D1E" w:rsidRDefault="007C6E54" w:rsidP="007C6E54">
      <w:pPr>
        <w:widowControl/>
        <w:shd w:val="clear" w:color="auto" w:fill="FFFFFF"/>
        <w:tabs>
          <w:tab w:val="left" w:pos="284"/>
        </w:tabs>
        <w:autoSpaceDE/>
        <w:autoSpaceDN/>
        <w:adjustRightInd/>
        <w:ind w:firstLine="284"/>
        <w:rPr>
          <w:rFonts w:eastAsia="Times New Roman"/>
          <w:b/>
          <w:i/>
          <w:sz w:val="22"/>
          <w:szCs w:val="22"/>
          <w:lang w:val="ru-RU"/>
        </w:rPr>
      </w:pPr>
      <w:r w:rsidRPr="00CE5D1E">
        <w:rPr>
          <w:rFonts w:eastAsia="Times New Roman"/>
          <w:b/>
          <w:i/>
          <w:sz w:val="22"/>
          <w:szCs w:val="22"/>
          <w:lang w:val="ru-RU"/>
        </w:rPr>
        <w:t>Изучение обществознания (включая экономику и право) на базовом уровне среднего общего образования направлено на достижение следующих целей:</w:t>
      </w:r>
    </w:p>
    <w:p w:rsidR="007C6E54" w:rsidRPr="00CE5D1E" w:rsidRDefault="007C6E54" w:rsidP="00DB6FC0">
      <w:pPr>
        <w:widowControl/>
        <w:numPr>
          <w:ilvl w:val="0"/>
          <w:numId w:val="40"/>
        </w:numPr>
        <w:shd w:val="clear" w:color="auto" w:fill="FFFFFF"/>
        <w:tabs>
          <w:tab w:val="left" w:pos="284"/>
        </w:tabs>
        <w:autoSpaceDE/>
        <w:autoSpaceDN/>
        <w:adjustRightInd/>
        <w:ind w:left="0" w:firstLine="284"/>
        <w:jc w:val="both"/>
        <w:rPr>
          <w:rFonts w:eastAsia="Times New Roman"/>
          <w:sz w:val="22"/>
          <w:szCs w:val="22"/>
          <w:lang w:val="ru-RU"/>
        </w:rPr>
      </w:pPr>
      <w:r w:rsidRPr="00CE5D1E">
        <w:rPr>
          <w:rFonts w:eastAsia="Times New Roman"/>
          <w:sz w:val="22"/>
          <w:szCs w:val="22"/>
          <w:lang w:val="ru-RU"/>
        </w:rPr>
        <w:lastRenderedPageBreak/>
        <w:t>развитие личности в период ранней юности, ее духовно-нравственной, политической и правовой культуры, экономического образа мышления, социального поведения, основанного на уважении закона и правопорядка; способности к личному самоопределению и самореализации; интереса к изучению социальных и гуманитарных дисциплин;</w:t>
      </w:r>
    </w:p>
    <w:p w:rsidR="007C6E54" w:rsidRPr="00CE5D1E" w:rsidRDefault="007C6E54" w:rsidP="00DB6FC0">
      <w:pPr>
        <w:widowControl/>
        <w:numPr>
          <w:ilvl w:val="0"/>
          <w:numId w:val="40"/>
        </w:numPr>
        <w:shd w:val="clear" w:color="auto" w:fill="FFFFFF"/>
        <w:tabs>
          <w:tab w:val="left" w:pos="284"/>
        </w:tabs>
        <w:autoSpaceDE/>
        <w:autoSpaceDN/>
        <w:adjustRightInd/>
        <w:ind w:left="0" w:firstLine="284"/>
        <w:jc w:val="both"/>
        <w:rPr>
          <w:rFonts w:eastAsia="Times New Roman"/>
          <w:sz w:val="22"/>
          <w:szCs w:val="22"/>
          <w:lang w:val="ru-RU"/>
        </w:rPr>
      </w:pPr>
      <w:r w:rsidRPr="00CE5D1E">
        <w:rPr>
          <w:rFonts w:eastAsia="Times New Roman"/>
          <w:sz w:val="22"/>
          <w:szCs w:val="22"/>
          <w:lang w:val="ru-RU"/>
        </w:rPr>
        <w:t xml:space="preserve">воспитание общероссийской идентичности, гражданской ответственности, правового самосознания, толерантности, приверженности к гуманистическим и демократическим ценностям, закрепленным в Конституции Российской Федерации; </w:t>
      </w:r>
    </w:p>
    <w:p w:rsidR="007C6E54" w:rsidRPr="00CE5D1E" w:rsidRDefault="007C6E54" w:rsidP="00DB6FC0">
      <w:pPr>
        <w:widowControl/>
        <w:numPr>
          <w:ilvl w:val="0"/>
          <w:numId w:val="40"/>
        </w:numPr>
        <w:shd w:val="clear" w:color="auto" w:fill="FFFFFF"/>
        <w:tabs>
          <w:tab w:val="left" w:pos="284"/>
        </w:tabs>
        <w:autoSpaceDE/>
        <w:autoSpaceDN/>
        <w:adjustRightInd/>
        <w:ind w:left="0" w:firstLine="284"/>
        <w:jc w:val="both"/>
        <w:rPr>
          <w:rFonts w:eastAsia="Times New Roman"/>
          <w:sz w:val="22"/>
          <w:szCs w:val="22"/>
          <w:lang w:val="ru-RU"/>
        </w:rPr>
      </w:pPr>
      <w:proofErr w:type="gramStart"/>
      <w:r w:rsidRPr="00CE5D1E">
        <w:rPr>
          <w:rFonts w:eastAsia="Times New Roman"/>
          <w:sz w:val="22"/>
          <w:szCs w:val="22"/>
          <w:lang w:val="ru-RU"/>
        </w:rPr>
        <w:t>освоение системы знаний об экономической и иных видах деятельности людей, об обществе, его сферах, правовом регулировании общественных отношений, необходимых для взаимодействия с социальной средой и выполнения типичных социальных ролей человека и гражданина, для последующего изучения социально-экономических и гуманитарных дисциплин в учреждениях системы среднего и высшего профессионального образования или самообразования;</w:t>
      </w:r>
      <w:proofErr w:type="gramEnd"/>
    </w:p>
    <w:p w:rsidR="007C6E54" w:rsidRPr="00CE5D1E" w:rsidRDefault="007C6E54" w:rsidP="00DB6FC0">
      <w:pPr>
        <w:widowControl/>
        <w:numPr>
          <w:ilvl w:val="0"/>
          <w:numId w:val="40"/>
        </w:numPr>
        <w:shd w:val="clear" w:color="auto" w:fill="FFFFFF"/>
        <w:tabs>
          <w:tab w:val="left" w:pos="284"/>
        </w:tabs>
        <w:autoSpaceDE/>
        <w:autoSpaceDN/>
        <w:adjustRightInd/>
        <w:ind w:left="0" w:firstLine="284"/>
        <w:jc w:val="both"/>
        <w:rPr>
          <w:rFonts w:eastAsia="Times New Roman"/>
          <w:sz w:val="22"/>
          <w:szCs w:val="22"/>
          <w:lang w:val="ru-RU"/>
        </w:rPr>
      </w:pPr>
      <w:r w:rsidRPr="00CE5D1E">
        <w:rPr>
          <w:rFonts w:eastAsia="Times New Roman"/>
          <w:sz w:val="22"/>
          <w:szCs w:val="22"/>
          <w:lang w:val="ru-RU"/>
        </w:rPr>
        <w:t xml:space="preserve">овладение умениями получать и критически осмысливать социальную (в том числе экономическую и правовую) информацию, анализировать, систематизировать полученные данные; освоение способов познавательной, коммуникативной, практической деятельности, необходимых для участия в жизни гражданского общества и государства; </w:t>
      </w:r>
    </w:p>
    <w:p w:rsidR="007C6E54" w:rsidRPr="00CE5D1E" w:rsidRDefault="007C6E54" w:rsidP="00DB6FC0">
      <w:pPr>
        <w:widowControl/>
        <w:numPr>
          <w:ilvl w:val="0"/>
          <w:numId w:val="40"/>
        </w:numPr>
        <w:shd w:val="clear" w:color="auto" w:fill="FFFFFF"/>
        <w:tabs>
          <w:tab w:val="left" w:pos="284"/>
        </w:tabs>
        <w:autoSpaceDE/>
        <w:autoSpaceDN/>
        <w:adjustRightInd/>
        <w:ind w:left="0" w:firstLine="284"/>
        <w:jc w:val="both"/>
        <w:rPr>
          <w:rFonts w:eastAsia="Times New Roman"/>
          <w:sz w:val="22"/>
          <w:szCs w:val="22"/>
          <w:lang w:val="ru-RU"/>
        </w:rPr>
      </w:pPr>
      <w:proofErr w:type="gramStart"/>
      <w:r w:rsidRPr="00CE5D1E">
        <w:rPr>
          <w:rFonts w:eastAsia="Times New Roman"/>
          <w:sz w:val="22"/>
          <w:szCs w:val="22"/>
          <w:lang w:val="ru-RU"/>
        </w:rPr>
        <w:t>формирование опыта применения полученных знаний и умений для решения типичных задач в области социальных отношений; гражданской и общественной деятельности, межличностных отношений, включая отношения между людьми различных национальностей и вероисповеданий, в семейно-бытовой сфере; для соотнесения своих действий и действий других людей с нормами поведения, установленными законом; содействия правовыми способами и средствами защите правопорядка в обществе.</w:t>
      </w:r>
      <w:proofErr w:type="gramEnd"/>
    </w:p>
    <w:p w:rsidR="007C6E54" w:rsidRPr="00CE5D1E" w:rsidRDefault="007C6E54" w:rsidP="007C6E54">
      <w:pPr>
        <w:keepNext/>
        <w:widowControl/>
        <w:shd w:val="clear" w:color="auto" w:fill="FFFFFF"/>
        <w:tabs>
          <w:tab w:val="left" w:pos="284"/>
        </w:tabs>
        <w:autoSpaceDE/>
        <w:autoSpaceDN/>
        <w:adjustRightInd/>
        <w:ind w:firstLine="284"/>
        <w:outlineLvl w:val="1"/>
        <w:rPr>
          <w:rFonts w:eastAsia="Times New Roman"/>
          <w:b/>
          <w:bCs/>
          <w:iCs/>
          <w:sz w:val="22"/>
          <w:szCs w:val="22"/>
          <w:lang w:val="ru-RU"/>
        </w:rPr>
      </w:pPr>
      <w:r w:rsidRPr="00CE5D1E">
        <w:rPr>
          <w:rFonts w:eastAsia="Times New Roman"/>
          <w:b/>
          <w:bCs/>
          <w:iCs/>
          <w:sz w:val="22"/>
          <w:szCs w:val="22"/>
          <w:lang w:val="ru-RU"/>
        </w:rPr>
        <w:t>ТРЕБОВАНИЯ К УРОВНЮ ПОДГОТОВКИ ВЫПУСКНИКОВ</w:t>
      </w:r>
    </w:p>
    <w:p w:rsidR="007C6E54" w:rsidRPr="00CE5D1E" w:rsidRDefault="007C6E54" w:rsidP="007C6E54">
      <w:pPr>
        <w:widowControl/>
        <w:shd w:val="clear" w:color="auto" w:fill="FFFFFF"/>
        <w:tabs>
          <w:tab w:val="left" w:pos="284"/>
        </w:tabs>
        <w:autoSpaceDE/>
        <w:autoSpaceDN/>
        <w:adjustRightInd/>
        <w:ind w:firstLine="284"/>
        <w:rPr>
          <w:rFonts w:eastAsia="Times New Roman"/>
          <w:b/>
          <w:sz w:val="22"/>
          <w:szCs w:val="22"/>
          <w:lang w:val="ru-RU"/>
        </w:rPr>
      </w:pPr>
      <w:r w:rsidRPr="00CE5D1E">
        <w:rPr>
          <w:rFonts w:eastAsia="Times New Roman"/>
          <w:b/>
          <w:sz w:val="22"/>
          <w:szCs w:val="22"/>
          <w:lang w:val="ru-RU"/>
        </w:rPr>
        <w:t>БАЗОВЫЙ УРОВЕНЬ</w:t>
      </w:r>
    </w:p>
    <w:p w:rsidR="007C6E54" w:rsidRPr="00CE5D1E" w:rsidRDefault="007C6E54" w:rsidP="007C6E54">
      <w:pPr>
        <w:widowControl/>
        <w:shd w:val="clear" w:color="auto" w:fill="FFFFFF"/>
        <w:tabs>
          <w:tab w:val="left" w:pos="284"/>
        </w:tabs>
        <w:autoSpaceDE/>
        <w:autoSpaceDN/>
        <w:adjustRightInd/>
        <w:ind w:firstLine="284"/>
        <w:jc w:val="both"/>
        <w:rPr>
          <w:rFonts w:eastAsia="Times New Roman"/>
          <w:b/>
          <w:i/>
          <w:sz w:val="22"/>
          <w:szCs w:val="22"/>
          <w:lang w:val="ru-RU"/>
        </w:rPr>
      </w:pPr>
      <w:r w:rsidRPr="00CE5D1E">
        <w:rPr>
          <w:rFonts w:eastAsia="Times New Roman"/>
          <w:b/>
          <w:i/>
          <w:sz w:val="22"/>
          <w:szCs w:val="22"/>
          <w:lang w:val="ru-RU"/>
        </w:rPr>
        <w:t>В результате изучения обществознания (включая экономику и право) на базовом уровне ученик должен</w:t>
      </w:r>
    </w:p>
    <w:p w:rsidR="007C6E54" w:rsidRPr="00CE5D1E" w:rsidRDefault="007C6E54" w:rsidP="007C6E54">
      <w:pPr>
        <w:widowControl/>
        <w:shd w:val="clear" w:color="auto" w:fill="FFFFFF"/>
        <w:tabs>
          <w:tab w:val="num" w:pos="0"/>
          <w:tab w:val="left" w:pos="284"/>
        </w:tabs>
        <w:autoSpaceDE/>
        <w:autoSpaceDN/>
        <w:adjustRightInd/>
        <w:ind w:firstLine="284"/>
        <w:jc w:val="both"/>
        <w:rPr>
          <w:rFonts w:eastAsia="Times New Roman"/>
          <w:b/>
          <w:color w:val="000000"/>
          <w:sz w:val="22"/>
          <w:szCs w:val="22"/>
          <w:lang w:val="ru-RU"/>
        </w:rPr>
      </w:pPr>
      <w:r w:rsidRPr="00CE5D1E">
        <w:rPr>
          <w:rFonts w:eastAsia="Times New Roman"/>
          <w:b/>
          <w:color w:val="000000"/>
          <w:sz w:val="22"/>
          <w:szCs w:val="22"/>
          <w:lang w:val="ru-RU"/>
        </w:rPr>
        <w:t>знать/понимать</w:t>
      </w:r>
    </w:p>
    <w:p w:rsidR="007C6E54" w:rsidRPr="00CE5D1E" w:rsidRDefault="007C6E54" w:rsidP="00DB6FC0">
      <w:pPr>
        <w:widowControl/>
        <w:numPr>
          <w:ilvl w:val="0"/>
          <w:numId w:val="85"/>
        </w:numPr>
        <w:shd w:val="clear" w:color="auto" w:fill="FFFFFF"/>
        <w:tabs>
          <w:tab w:val="left" w:pos="284"/>
          <w:tab w:val="num" w:pos="1080"/>
          <w:tab w:val="num" w:pos="1497"/>
        </w:tabs>
        <w:autoSpaceDE/>
        <w:autoSpaceDN/>
        <w:adjustRightInd/>
        <w:ind w:left="0" w:firstLine="284"/>
        <w:jc w:val="both"/>
        <w:rPr>
          <w:rFonts w:eastAsia="Times New Roman"/>
          <w:sz w:val="22"/>
          <w:szCs w:val="22"/>
          <w:lang w:val="ru-RU"/>
        </w:rPr>
      </w:pPr>
      <w:r w:rsidRPr="00CE5D1E">
        <w:rPr>
          <w:rFonts w:eastAsia="Times New Roman"/>
          <w:sz w:val="22"/>
          <w:szCs w:val="22"/>
          <w:lang w:val="ru-RU"/>
        </w:rPr>
        <w:t>биосоциальную сущность человека, основные этапы и факторы социализации личности, место и роль человека в системе общественных отношений;</w:t>
      </w:r>
    </w:p>
    <w:p w:rsidR="007C6E54" w:rsidRPr="00CE5D1E" w:rsidRDefault="007C6E54" w:rsidP="00DB6FC0">
      <w:pPr>
        <w:widowControl/>
        <w:numPr>
          <w:ilvl w:val="0"/>
          <w:numId w:val="85"/>
        </w:numPr>
        <w:shd w:val="clear" w:color="auto" w:fill="FFFFFF"/>
        <w:tabs>
          <w:tab w:val="left" w:pos="284"/>
          <w:tab w:val="num" w:pos="1080"/>
          <w:tab w:val="num" w:pos="1497"/>
        </w:tabs>
        <w:autoSpaceDE/>
        <w:autoSpaceDN/>
        <w:adjustRightInd/>
        <w:ind w:left="0" w:firstLine="284"/>
        <w:jc w:val="both"/>
        <w:rPr>
          <w:rFonts w:eastAsia="Times New Roman"/>
          <w:sz w:val="22"/>
          <w:szCs w:val="22"/>
          <w:lang w:val="ru-RU"/>
        </w:rPr>
      </w:pPr>
      <w:r w:rsidRPr="00CE5D1E">
        <w:rPr>
          <w:rFonts w:eastAsia="Times New Roman"/>
          <w:sz w:val="22"/>
          <w:szCs w:val="22"/>
          <w:lang w:val="ru-RU"/>
        </w:rPr>
        <w:t xml:space="preserve">тенденции развития общества в целом как сложной динамичной системы, а также важнейших социальных институтов; </w:t>
      </w:r>
    </w:p>
    <w:p w:rsidR="007C6E54" w:rsidRPr="00CE5D1E" w:rsidRDefault="007C6E54" w:rsidP="00DB6FC0">
      <w:pPr>
        <w:widowControl/>
        <w:numPr>
          <w:ilvl w:val="0"/>
          <w:numId w:val="85"/>
        </w:numPr>
        <w:shd w:val="clear" w:color="auto" w:fill="FFFFFF"/>
        <w:tabs>
          <w:tab w:val="left" w:pos="284"/>
          <w:tab w:val="num" w:pos="1080"/>
          <w:tab w:val="num" w:pos="1497"/>
        </w:tabs>
        <w:autoSpaceDE/>
        <w:autoSpaceDN/>
        <w:adjustRightInd/>
        <w:ind w:left="0" w:firstLine="284"/>
        <w:jc w:val="both"/>
        <w:rPr>
          <w:rFonts w:eastAsia="Times New Roman"/>
          <w:sz w:val="22"/>
          <w:szCs w:val="22"/>
          <w:lang w:val="ru-RU"/>
        </w:rPr>
      </w:pPr>
      <w:r w:rsidRPr="00CE5D1E">
        <w:rPr>
          <w:rFonts w:eastAsia="Times New Roman"/>
          <w:sz w:val="22"/>
          <w:szCs w:val="22"/>
          <w:lang w:val="ru-RU"/>
        </w:rPr>
        <w:t>необходимость регулирования общественных отношений, сущность социальных норм, механизмы правового регулирования;</w:t>
      </w:r>
    </w:p>
    <w:p w:rsidR="007C6E54" w:rsidRPr="00CE5D1E" w:rsidRDefault="007C6E54" w:rsidP="00DB6FC0">
      <w:pPr>
        <w:widowControl/>
        <w:numPr>
          <w:ilvl w:val="0"/>
          <w:numId w:val="85"/>
        </w:numPr>
        <w:shd w:val="clear" w:color="auto" w:fill="FFFFFF"/>
        <w:tabs>
          <w:tab w:val="left" w:pos="284"/>
          <w:tab w:val="num" w:pos="1080"/>
        </w:tabs>
        <w:autoSpaceDE/>
        <w:autoSpaceDN/>
        <w:adjustRightInd/>
        <w:ind w:left="0" w:firstLine="284"/>
        <w:jc w:val="both"/>
        <w:rPr>
          <w:rFonts w:eastAsia="Times New Roman"/>
          <w:sz w:val="22"/>
          <w:szCs w:val="22"/>
          <w:lang w:val="ru-RU"/>
        </w:rPr>
      </w:pPr>
      <w:r w:rsidRPr="00CE5D1E">
        <w:rPr>
          <w:rFonts w:eastAsia="Times New Roman"/>
          <w:sz w:val="22"/>
          <w:szCs w:val="22"/>
          <w:lang w:val="ru-RU"/>
        </w:rPr>
        <w:t>особенности социально-гуманитарного познания;</w:t>
      </w:r>
    </w:p>
    <w:p w:rsidR="007C6E54" w:rsidRPr="00CE5D1E" w:rsidRDefault="007C6E54" w:rsidP="007C6E54">
      <w:pPr>
        <w:widowControl/>
        <w:shd w:val="clear" w:color="auto" w:fill="FFFFFF"/>
        <w:tabs>
          <w:tab w:val="num" w:pos="0"/>
          <w:tab w:val="left" w:pos="284"/>
        </w:tabs>
        <w:autoSpaceDE/>
        <w:autoSpaceDN/>
        <w:adjustRightInd/>
        <w:ind w:firstLine="284"/>
        <w:jc w:val="both"/>
        <w:rPr>
          <w:rFonts w:eastAsia="Times New Roman"/>
          <w:b/>
          <w:color w:val="000000"/>
          <w:sz w:val="22"/>
          <w:szCs w:val="22"/>
          <w:lang w:val="ru-RU"/>
        </w:rPr>
      </w:pPr>
      <w:r w:rsidRPr="00CE5D1E">
        <w:rPr>
          <w:rFonts w:eastAsia="Times New Roman"/>
          <w:b/>
          <w:color w:val="000000"/>
          <w:sz w:val="22"/>
          <w:szCs w:val="22"/>
          <w:lang w:val="ru-RU"/>
        </w:rPr>
        <w:t>уметь</w:t>
      </w:r>
    </w:p>
    <w:p w:rsidR="007C6E54" w:rsidRPr="00CE5D1E" w:rsidRDefault="007C6E54" w:rsidP="00DB6FC0">
      <w:pPr>
        <w:widowControl/>
        <w:numPr>
          <w:ilvl w:val="0"/>
          <w:numId w:val="86"/>
        </w:numPr>
        <w:shd w:val="clear" w:color="auto" w:fill="FFFFFF"/>
        <w:tabs>
          <w:tab w:val="left" w:pos="284"/>
        </w:tabs>
        <w:autoSpaceDE/>
        <w:autoSpaceDN/>
        <w:adjustRightInd/>
        <w:ind w:left="0" w:firstLine="284"/>
        <w:rPr>
          <w:rFonts w:eastAsia="Times New Roman"/>
          <w:sz w:val="22"/>
          <w:szCs w:val="22"/>
          <w:lang w:val="ru-RU"/>
        </w:rPr>
      </w:pPr>
      <w:r w:rsidRPr="00CE5D1E">
        <w:rPr>
          <w:rFonts w:eastAsia="Times New Roman"/>
          <w:sz w:val="22"/>
          <w:szCs w:val="22"/>
          <w:lang w:val="ru-RU"/>
        </w:rPr>
        <w:t xml:space="preserve">характеризовать основные социальные объекты, выделяя их существенные признаки, закономерности развития; </w:t>
      </w:r>
    </w:p>
    <w:p w:rsidR="007C6E54" w:rsidRPr="00CE5D1E" w:rsidRDefault="007C6E54" w:rsidP="00DB6FC0">
      <w:pPr>
        <w:widowControl/>
        <w:numPr>
          <w:ilvl w:val="0"/>
          <w:numId w:val="86"/>
        </w:numPr>
        <w:shd w:val="clear" w:color="auto" w:fill="FFFFFF"/>
        <w:tabs>
          <w:tab w:val="left" w:pos="284"/>
        </w:tabs>
        <w:autoSpaceDE/>
        <w:autoSpaceDN/>
        <w:adjustRightInd/>
        <w:ind w:left="0" w:firstLine="284"/>
        <w:jc w:val="both"/>
        <w:rPr>
          <w:rFonts w:eastAsia="Times New Roman"/>
          <w:sz w:val="22"/>
          <w:szCs w:val="22"/>
          <w:lang w:val="ru-RU"/>
        </w:rPr>
      </w:pPr>
      <w:r w:rsidRPr="00CE5D1E">
        <w:rPr>
          <w:rFonts w:eastAsia="Times New Roman"/>
          <w:sz w:val="22"/>
          <w:szCs w:val="22"/>
          <w:lang w:val="ru-RU"/>
        </w:rPr>
        <w:t>анализировать актуальную информацию о социальных объектах, выявляя их общие черты и различия; устанавливать соответствия между существенными чертами и признаками изученных социальных явлений и обществоведческими терминами и понятиями;</w:t>
      </w:r>
    </w:p>
    <w:p w:rsidR="007C6E54" w:rsidRPr="00CE5D1E" w:rsidRDefault="007C6E54" w:rsidP="00DB6FC0">
      <w:pPr>
        <w:widowControl/>
        <w:numPr>
          <w:ilvl w:val="0"/>
          <w:numId w:val="86"/>
        </w:numPr>
        <w:shd w:val="clear" w:color="auto" w:fill="FFFFFF"/>
        <w:tabs>
          <w:tab w:val="left" w:pos="284"/>
        </w:tabs>
        <w:autoSpaceDE/>
        <w:autoSpaceDN/>
        <w:adjustRightInd/>
        <w:ind w:left="0" w:firstLine="284"/>
        <w:jc w:val="both"/>
        <w:rPr>
          <w:rFonts w:eastAsia="Times New Roman"/>
          <w:sz w:val="22"/>
          <w:szCs w:val="22"/>
          <w:lang w:val="ru-RU"/>
        </w:rPr>
      </w:pPr>
      <w:r w:rsidRPr="00CE5D1E">
        <w:rPr>
          <w:rFonts w:eastAsia="Times New Roman"/>
          <w:sz w:val="22"/>
          <w:szCs w:val="22"/>
          <w:lang w:val="ru-RU"/>
        </w:rPr>
        <w:t xml:space="preserve">объяснять причинно-следственные и функциональные связи изученных социальных объектов (включая взаимодействия человека и общества, важнейших социальных институтов, общества и природной среды, общества и культуры, взаимосвязи подсистем и элементов общества); </w:t>
      </w:r>
    </w:p>
    <w:p w:rsidR="007C6E54" w:rsidRPr="00CE5D1E" w:rsidRDefault="007C6E54" w:rsidP="00DB6FC0">
      <w:pPr>
        <w:widowControl/>
        <w:numPr>
          <w:ilvl w:val="0"/>
          <w:numId w:val="86"/>
        </w:numPr>
        <w:shd w:val="clear" w:color="auto" w:fill="FFFFFF"/>
        <w:tabs>
          <w:tab w:val="left" w:pos="284"/>
        </w:tabs>
        <w:autoSpaceDE/>
        <w:autoSpaceDN/>
        <w:adjustRightInd/>
        <w:ind w:left="0" w:firstLine="284"/>
        <w:rPr>
          <w:rFonts w:eastAsia="Times New Roman"/>
          <w:sz w:val="22"/>
          <w:szCs w:val="22"/>
          <w:lang w:val="ru-RU"/>
        </w:rPr>
      </w:pPr>
      <w:r w:rsidRPr="00CE5D1E">
        <w:rPr>
          <w:rFonts w:eastAsia="Times New Roman"/>
          <w:sz w:val="22"/>
          <w:szCs w:val="22"/>
          <w:lang w:val="ru-RU"/>
        </w:rPr>
        <w:t>раскрывать на примерах изученные теоретические положения и понятия социально-экономических и гуманитарных наук;</w:t>
      </w:r>
    </w:p>
    <w:p w:rsidR="007C6E54" w:rsidRPr="00CE5D1E" w:rsidRDefault="007C6E54" w:rsidP="00DB6FC0">
      <w:pPr>
        <w:widowControl/>
        <w:numPr>
          <w:ilvl w:val="0"/>
          <w:numId w:val="86"/>
        </w:numPr>
        <w:shd w:val="clear" w:color="auto" w:fill="FFFFFF"/>
        <w:tabs>
          <w:tab w:val="left" w:pos="284"/>
        </w:tabs>
        <w:autoSpaceDE/>
        <w:autoSpaceDN/>
        <w:adjustRightInd/>
        <w:ind w:left="0" w:firstLine="284"/>
        <w:jc w:val="both"/>
        <w:rPr>
          <w:rFonts w:eastAsia="Times New Roman"/>
          <w:sz w:val="22"/>
          <w:szCs w:val="22"/>
          <w:lang w:val="ru-RU"/>
        </w:rPr>
      </w:pPr>
      <w:r w:rsidRPr="00CE5D1E">
        <w:rPr>
          <w:rFonts w:eastAsia="Times New Roman"/>
          <w:sz w:val="22"/>
          <w:szCs w:val="22"/>
          <w:lang w:val="ru-RU"/>
        </w:rPr>
        <w:t>осуществлять поиск социальной информации, представленной в различных знаковых системах (текст, схема, таблица, диаграмма, аудиовизуальный ряд); извлекать из неадаптированных оригинальных тексто</w:t>
      </w:r>
      <w:proofErr w:type="gramStart"/>
      <w:r w:rsidRPr="00CE5D1E">
        <w:rPr>
          <w:rFonts w:eastAsia="Times New Roman"/>
          <w:sz w:val="22"/>
          <w:szCs w:val="22"/>
          <w:lang w:val="ru-RU"/>
        </w:rPr>
        <w:t>в(</w:t>
      </w:r>
      <w:proofErr w:type="gramEnd"/>
      <w:r w:rsidRPr="00CE5D1E">
        <w:rPr>
          <w:rFonts w:eastAsia="Times New Roman"/>
          <w:sz w:val="22"/>
          <w:szCs w:val="22"/>
          <w:lang w:val="ru-RU"/>
        </w:rPr>
        <w:t xml:space="preserve"> правовых, научно-популярных, публицистических и др. ) знания по заданным темам; систематизировать, анализировать и обобщать неупорядоченную социальную информацию; различать в ней факты и мнения, аргументы и выводы;</w:t>
      </w:r>
    </w:p>
    <w:p w:rsidR="007C6E54" w:rsidRPr="00CE5D1E" w:rsidRDefault="007C6E54" w:rsidP="00DB6FC0">
      <w:pPr>
        <w:widowControl/>
        <w:numPr>
          <w:ilvl w:val="0"/>
          <w:numId w:val="86"/>
        </w:numPr>
        <w:shd w:val="clear" w:color="auto" w:fill="FFFFFF"/>
        <w:tabs>
          <w:tab w:val="left" w:pos="284"/>
        </w:tabs>
        <w:autoSpaceDE/>
        <w:autoSpaceDN/>
        <w:adjustRightInd/>
        <w:ind w:left="0" w:firstLine="284"/>
        <w:jc w:val="both"/>
        <w:rPr>
          <w:rFonts w:eastAsia="Times New Roman"/>
          <w:sz w:val="22"/>
          <w:szCs w:val="22"/>
          <w:lang w:val="ru-RU"/>
        </w:rPr>
      </w:pPr>
      <w:r w:rsidRPr="00CE5D1E">
        <w:rPr>
          <w:rFonts w:eastAsia="Times New Roman"/>
          <w:sz w:val="22"/>
          <w:szCs w:val="22"/>
          <w:lang w:val="ru-RU"/>
        </w:rPr>
        <w:t>оценивать действия субъектов социальной жизни, включая личность, группы, организации, с точки зрения социальных норм, экономической рациональности;</w:t>
      </w:r>
    </w:p>
    <w:p w:rsidR="007C6E54" w:rsidRPr="00CE5D1E" w:rsidRDefault="007C6E54" w:rsidP="00DB6FC0">
      <w:pPr>
        <w:widowControl/>
        <w:numPr>
          <w:ilvl w:val="0"/>
          <w:numId w:val="86"/>
        </w:numPr>
        <w:shd w:val="clear" w:color="auto" w:fill="FFFFFF"/>
        <w:tabs>
          <w:tab w:val="left" w:pos="284"/>
        </w:tabs>
        <w:autoSpaceDE/>
        <w:autoSpaceDN/>
        <w:adjustRightInd/>
        <w:ind w:left="0" w:firstLine="284"/>
        <w:jc w:val="both"/>
        <w:rPr>
          <w:rFonts w:eastAsia="Times New Roman"/>
          <w:sz w:val="22"/>
          <w:szCs w:val="22"/>
          <w:lang w:val="ru-RU"/>
        </w:rPr>
      </w:pPr>
      <w:r w:rsidRPr="00CE5D1E">
        <w:rPr>
          <w:rFonts w:eastAsia="Times New Roman"/>
          <w:sz w:val="22"/>
          <w:szCs w:val="22"/>
          <w:lang w:val="ru-RU"/>
        </w:rPr>
        <w:lastRenderedPageBreak/>
        <w:t>формулировать на основе приобретенных обществоведческих знаний собственные суждения и аргументы по определенным проблемам;</w:t>
      </w:r>
    </w:p>
    <w:p w:rsidR="007C6E54" w:rsidRPr="00CE5D1E" w:rsidRDefault="007C6E54" w:rsidP="00DB6FC0">
      <w:pPr>
        <w:widowControl/>
        <w:numPr>
          <w:ilvl w:val="0"/>
          <w:numId w:val="86"/>
        </w:numPr>
        <w:shd w:val="clear" w:color="auto" w:fill="FFFFFF"/>
        <w:tabs>
          <w:tab w:val="left" w:pos="284"/>
        </w:tabs>
        <w:autoSpaceDE/>
        <w:autoSpaceDN/>
        <w:adjustRightInd/>
        <w:ind w:left="0" w:firstLine="284"/>
        <w:jc w:val="both"/>
        <w:rPr>
          <w:rFonts w:eastAsia="Times New Roman"/>
          <w:sz w:val="22"/>
          <w:szCs w:val="22"/>
          <w:lang w:val="ru-RU"/>
        </w:rPr>
      </w:pPr>
      <w:r w:rsidRPr="00CE5D1E">
        <w:rPr>
          <w:rFonts w:eastAsia="Times New Roman"/>
          <w:sz w:val="22"/>
          <w:szCs w:val="22"/>
          <w:lang w:val="ru-RU"/>
        </w:rPr>
        <w:t>подготавливать устное выступление, творческую работу по социальной проблематике;</w:t>
      </w:r>
    </w:p>
    <w:p w:rsidR="007C6E54" w:rsidRPr="00CE5D1E" w:rsidRDefault="007C6E54" w:rsidP="00DB6FC0">
      <w:pPr>
        <w:widowControl/>
        <w:numPr>
          <w:ilvl w:val="0"/>
          <w:numId w:val="86"/>
        </w:numPr>
        <w:shd w:val="clear" w:color="auto" w:fill="FFFFFF"/>
        <w:tabs>
          <w:tab w:val="left" w:pos="284"/>
        </w:tabs>
        <w:autoSpaceDE/>
        <w:autoSpaceDN/>
        <w:adjustRightInd/>
        <w:ind w:left="0" w:firstLine="284"/>
        <w:jc w:val="both"/>
        <w:rPr>
          <w:rFonts w:eastAsia="Times New Roman"/>
          <w:sz w:val="22"/>
          <w:szCs w:val="22"/>
          <w:lang w:val="ru-RU"/>
        </w:rPr>
      </w:pPr>
      <w:r w:rsidRPr="00CE5D1E">
        <w:rPr>
          <w:rFonts w:eastAsia="Times New Roman"/>
          <w:sz w:val="22"/>
          <w:szCs w:val="22"/>
          <w:lang w:val="ru-RU"/>
        </w:rPr>
        <w:t>применять социально-экономические и гуманитарные знания в процессе решения познавательных задач по актуальным социальным проблемам;</w:t>
      </w:r>
    </w:p>
    <w:p w:rsidR="007C6E54" w:rsidRPr="00CE5D1E" w:rsidRDefault="007C6E54" w:rsidP="007C6E54">
      <w:pPr>
        <w:widowControl/>
        <w:shd w:val="clear" w:color="auto" w:fill="FFFFFF"/>
        <w:tabs>
          <w:tab w:val="num" w:pos="0"/>
          <w:tab w:val="left" w:pos="284"/>
        </w:tabs>
        <w:autoSpaceDE/>
        <w:autoSpaceDN/>
        <w:adjustRightInd/>
        <w:ind w:firstLine="284"/>
        <w:jc w:val="both"/>
        <w:rPr>
          <w:rFonts w:eastAsia="Times New Roman"/>
          <w:color w:val="000000"/>
          <w:sz w:val="22"/>
          <w:szCs w:val="22"/>
          <w:lang w:val="ru-RU"/>
        </w:rPr>
      </w:pPr>
      <w:r w:rsidRPr="00CE5D1E">
        <w:rPr>
          <w:rFonts w:eastAsia="Times New Roman"/>
          <w:b/>
          <w:color w:val="000000"/>
          <w:sz w:val="22"/>
          <w:szCs w:val="22"/>
          <w:lang w:val="ru-RU"/>
        </w:rPr>
        <w:t xml:space="preserve">использовать приобретенные знания и умения в практической деятельности и повседневной жизни </w:t>
      </w:r>
      <w:proofErr w:type="gramStart"/>
      <w:r w:rsidRPr="00CE5D1E">
        <w:rPr>
          <w:rFonts w:eastAsia="Times New Roman"/>
          <w:color w:val="000000"/>
          <w:sz w:val="22"/>
          <w:szCs w:val="22"/>
          <w:lang w:val="ru-RU"/>
        </w:rPr>
        <w:t>для</w:t>
      </w:r>
      <w:proofErr w:type="gramEnd"/>
      <w:r w:rsidRPr="00CE5D1E">
        <w:rPr>
          <w:rFonts w:eastAsia="Times New Roman"/>
          <w:color w:val="000000"/>
          <w:sz w:val="22"/>
          <w:szCs w:val="22"/>
          <w:lang w:val="ru-RU"/>
        </w:rPr>
        <w:t>:</w:t>
      </w:r>
    </w:p>
    <w:p w:rsidR="007C6E54" w:rsidRPr="00CE5D1E" w:rsidRDefault="007C6E54" w:rsidP="00DB6FC0">
      <w:pPr>
        <w:widowControl/>
        <w:numPr>
          <w:ilvl w:val="0"/>
          <w:numId w:val="87"/>
        </w:numPr>
        <w:shd w:val="clear" w:color="auto" w:fill="FFFFFF"/>
        <w:tabs>
          <w:tab w:val="left" w:pos="284"/>
        </w:tabs>
        <w:autoSpaceDE/>
        <w:autoSpaceDN/>
        <w:adjustRightInd/>
        <w:ind w:left="0" w:firstLine="284"/>
        <w:jc w:val="both"/>
        <w:rPr>
          <w:rFonts w:eastAsia="Times New Roman"/>
          <w:sz w:val="22"/>
          <w:szCs w:val="22"/>
          <w:lang w:val="ru-RU"/>
        </w:rPr>
      </w:pPr>
      <w:r w:rsidRPr="00CE5D1E">
        <w:rPr>
          <w:rFonts w:eastAsia="Times New Roman"/>
          <w:sz w:val="22"/>
          <w:szCs w:val="22"/>
          <w:lang w:val="ru-RU"/>
        </w:rPr>
        <w:t xml:space="preserve">успешного выполнения типичных социальных ролей; сознательного взаимодействия с различными социальными институтами; </w:t>
      </w:r>
    </w:p>
    <w:p w:rsidR="007C6E54" w:rsidRPr="00CE5D1E" w:rsidRDefault="007C6E54" w:rsidP="00DB6FC0">
      <w:pPr>
        <w:widowControl/>
        <w:numPr>
          <w:ilvl w:val="0"/>
          <w:numId w:val="87"/>
        </w:numPr>
        <w:shd w:val="clear" w:color="auto" w:fill="FFFFFF"/>
        <w:tabs>
          <w:tab w:val="left" w:pos="284"/>
        </w:tabs>
        <w:autoSpaceDE/>
        <w:autoSpaceDN/>
        <w:adjustRightInd/>
        <w:ind w:left="0" w:firstLine="284"/>
        <w:jc w:val="both"/>
        <w:rPr>
          <w:rFonts w:eastAsia="Times New Roman"/>
          <w:sz w:val="22"/>
          <w:szCs w:val="22"/>
          <w:lang w:val="ru-RU"/>
        </w:rPr>
      </w:pPr>
      <w:r w:rsidRPr="00CE5D1E">
        <w:rPr>
          <w:rFonts w:eastAsia="Times New Roman"/>
          <w:sz w:val="22"/>
          <w:szCs w:val="22"/>
          <w:lang w:val="ru-RU"/>
        </w:rPr>
        <w:t xml:space="preserve">совершенствования собственной познавательной деятельности; </w:t>
      </w:r>
    </w:p>
    <w:p w:rsidR="007C6E54" w:rsidRPr="00CE5D1E" w:rsidRDefault="007C6E54" w:rsidP="00DB6FC0">
      <w:pPr>
        <w:widowControl/>
        <w:numPr>
          <w:ilvl w:val="0"/>
          <w:numId w:val="87"/>
        </w:numPr>
        <w:shd w:val="clear" w:color="auto" w:fill="FFFFFF"/>
        <w:tabs>
          <w:tab w:val="left" w:pos="284"/>
        </w:tabs>
        <w:autoSpaceDE/>
        <w:autoSpaceDN/>
        <w:adjustRightInd/>
        <w:ind w:left="0" w:firstLine="284"/>
        <w:jc w:val="both"/>
        <w:rPr>
          <w:rFonts w:eastAsia="Times New Roman"/>
          <w:sz w:val="22"/>
          <w:szCs w:val="22"/>
          <w:lang w:val="ru-RU"/>
        </w:rPr>
      </w:pPr>
      <w:r w:rsidRPr="00CE5D1E">
        <w:rPr>
          <w:rFonts w:eastAsia="Times New Roman"/>
          <w:sz w:val="22"/>
          <w:szCs w:val="22"/>
          <w:lang w:val="ru-RU"/>
        </w:rPr>
        <w:t>критического восприятия информации, получаемой в межличностном общении и массовой коммуникации; осуществления самостоятельного поиска, анализа и использования собранной социальной информации;</w:t>
      </w:r>
    </w:p>
    <w:p w:rsidR="007C6E54" w:rsidRPr="00CE5D1E" w:rsidRDefault="007C6E54" w:rsidP="00DB6FC0">
      <w:pPr>
        <w:widowControl/>
        <w:numPr>
          <w:ilvl w:val="0"/>
          <w:numId w:val="87"/>
        </w:numPr>
        <w:shd w:val="clear" w:color="auto" w:fill="FFFFFF"/>
        <w:tabs>
          <w:tab w:val="left" w:pos="284"/>
        </w:tabs>
        <w:autoSpaceDE/>
        <w:autoSpaceDN/>
        <w:adjustRightInd/>
        <w:ind w:left="0" w:firstLine="284"/>
        <w:jc w:val="both"/>
        <w:rPr>
          <w:rFonts w:eastAsia="Times New Roman"/>
          <w:sz w:val="22"/>
          <w:szCs w:val="22"/>
          <w:lang w:val="ru-RU"/>
        </w:rPr>
      </w:pPr>
      <w:r w:rsidRPr="00CE5D1E">
        <w:rPr>
          <w:rFonts w:eastAsia="Times New Roman"/>
          <w:sz w:val="22"/>
          <w:szCs w:val="22"/>
          <w:lang w:val="ru-RU"/>
        </w:rPr>
        <w:t>решения практических жизненных проблем, возникающих в социальной деятельности;</w:t>
      </w:r>
    </w:p>
    <w:p w:rsidR="007C6E54" w:rsidRPr="00CE5D1E" w:rsidRDefault="007C6E54" w:rsidP="00DB6FC0">
      <w:pPr>
        <w:widowControl/>
        <w:numPr>
          <w:ilvl w:val="0"/>
          <w:numId w:val="87"/>
        </w:numPr>
        <w:shd w:val="clear" w:color="auto" w:fill="FFFFFF"/>
        <w:tabs>
          <w:tab w:val="left" w:pos="284"/>
        </w:tabs>
        <w:autoSpaceDE/>
        <w:autoSpaceDN/>
        <w:adjustRightInd/>
        <w:ind w:left="0" w:firstLine="284"/>
        <w:jc w:val="both"/>
        <w:rPr>
          <w:rFonts w:eastAsia="Times New Roman"/>
          <w:sz w:val="22"/>
          <w:szCs w:val="22"/>
          <w:lang w:val="ru-RU"/>
        </w:rPr>
      </w:pPr>
      <w:r w:rsidRPr="00CE5D1E">
        <w:rPr>
          <w:rFonts w:eastAsia="Times New Roman"/>
          <w:sz w:val="22"/>
          <w:szCs w:val="22"/>
          <w:lang w:val="ru-RU"/>
        </w:rPr>
        <w:t>ориентировки в актуальных общественных событиях, определения личной гражданской позиции;</w:t>
      </w:r>
    </w:p>
    <w:p w:rsidR="007C6E54" w:rsidRPr="00CE5D1E" w:rsidRDefault="007C6E54" w:rsidP="00DB6FC0">
      <w:pPr>
        <w:widowControl/>
        <w:numPr>
          <w:ilvl w:val="0"/>
          <w:numId w:val="87"/>
        </w:numPr>
        <w:shd w:val="clear" w:color="auto" w:fill="FFFFFF"/>
        <w:tabs>
          <w:tab w:val="left" w:pos="284"/>
        </w:tabs>
        <w:autoSpaceDE/>
        <w:autoSpaceDN/>
        <w:adjustRightInd/>
        <w:ind w:left="0" w:firstLine="284"/>
        <w:jc w:val="both"/>
        <w:rPr>
          <w:rFonts w:eastAsia="Times New Roman"/>
          <w:sz w:val="22"/>
          <w:szCs w:val="22"/>
          <w:lang w:val="ru-RU"/>
        </w:rPr>
      </w:pPr>
      <w:r w:rsidRPr="00CE5D1E">
        <w:rPr>
          <w:rFonts w:eastAsia="Times New Roman"/>
          <w:sz w:val="22"/>
          <w:szCs w:val="22"/>
          <w:lang w:val="ru-RU"/>
        </w:rPr>
        <w:t>предвидения возможных последствий определенных социальных действий.</w:t>
      </w:r>
    </w:p>
    <w:p w:rsidR="007C6E54" w:rsidRPr="00CE5D1E" w:rsidRDefault="007C6E54" w:rsidP="00DB6FC0">
      <w:pPr>
        <w:widowControl/>
        <w:numPr>
          <w:ilvl w:val="0"/>
          <w:numId w:val="87"/>
        </w:numPr>
        <w:shd w:val="clear" w:color="auto" w:fill="FFFFFF"/>
        <w:tabs>
          <w:tab w:val="left" w:pos="284"/>
        </w:tabs>
        <w:autoSpaceDE/>
        <w:autoSpaceDN/>
        <w:adjustRightInd/>
        <w:ind w:left="0" w:firstLine="284"/>
        <w:jc w:val="both"/>
        <w:rPr>
          <w:rFonts w:eastAsia="Times New Roman"/>
          <w:sz w:val="22"/>
          <w:szCs w:val="22"/>
          <w:lang w:val="ru-RU"/>
        </w:rPr>
      </w:pPr>
      <w:r w:rsidRPr="00CE5D1E">
        <w:rPr>
          <w:rFonts w:eastAsia="Times New Roman"/>
          <w:sz w:val="22"/>
          <w:szCs w:val="22"/>
          <w:lang w:val="ru-RU"/>
        </w:rPr>
        <w:t xml:space="preserve">оценки происходящих событий и поведения людей с точки зрения морали и права; </w:t>
      </w:r>
    </w:p>
    <w:p w:rsidR="007C6E54" w:rsidRPr="00CE5D1E" w:rsidRDefault="007C6E54" w:rsidP="00DB6FC0">
      <w:pPr>
        <w:widowControl/>
        <w:numPr>
          <w:ilvl w:val="0"/>
          <w:numId w:val="87"/>
        </w:numPr>
        <w:shd w:val="clear" w:color="auto" w:fill="FFFFFF"/>
        <w:tabs>
          <w:tab w:val="left" w:pos="284"/>
        </w:tabs>
        <w:autoSpaceDE/>
        <w:autoSpaceDN/>
        <w:adjustRightInd/>
        <w:ind w:left="0" w:firstLine="284"/>
        <w:jc w:val="both"/>
        <w:rPr>
          <w:rFonts w:eastAsia="Times New Roman"/>
          <w:sz w:val="22"/>
          <w:szCs w:val="22"/>
          <w:lang w:val="ru-RU"/>
        </w:rPr>
      </w:pPr>
      <w:r w:rsidRPr="00CE5D1E">
        <w:rPr>
          <w:rFonts w:eastAsia="Times New Roman"/>
          <w:sz w:val="22"/>
          <w:szCs w:val="22"/>
          <w:lang w:val="ru-RU"/>
        </w:rPr>
        <w:t>реализации и защиты прав человека и гражданина, осознанного выполнения гражданских обязанностей;</w:t>
      </w:r>
    </w:p>
    <w:p w:rsidR="007C6E54" w:rsidRPr="00CE5D1E" w:rsidRDefault="007C6E54" w:rsidP="00DB6FC0">
      <w:pPr>
        <w:widowControl/>
        <w:numPr>
          <w:ilvl w:val="0"/>
          <w:numId w:val="87"/>
        </w:numPr>
        <w:shd w:val="clear" w:color="auto" w:fill="FFFFFF"/>
        <w:tabs>
          <w:tab w:val="left" w:pos="284"/>
        </w:tabs>
        <w:autoSpaceDE/>
        <w:autoSpaceDN/>
        <w:adjustRightInd/>
        <w:ind w:left="0" w:firstLine="284"/>
        <w:jc w:val="both"/>
        <w:rPr>
          <w:rFonts w:eastAsia="Times New Roman"/>
          <w:sz w:val="22"/>
          <w:szCs w:val="22"/>
          <w:lang w:val="ru-RU"/>
        </w:rPr>
      </w:pPr>
      <w:r w:rsidRPr="00CE5D1E">
        <w:rPr>
          <w:rFonts w:eastAsia="Times New Roman"/>
          <w:sz w:val="22"/>
          <w:szCs w:val="22"/>
          <w:lang w:val="ru-RU"/>
        </w:rPr>
        <w:t>осуществления конструктивного взаимодействия людей с разными убеждениями, культурными ценностями и социальным положением.</w:t>
      </w:r>
    </w:p>
    <w:p w:rsidR="007C6E54" w:rsidRPr="00CE5D1E" w:rsidRDefault="007C6E54" w:rsidP="00BF65EF">
      <w:pPr>
        <w:widowControl/>
        <w:shd w:val="clear" w:color="auto" w:fill="FFFFFF"/>
        <w:tabs>
          <w:tab w:val="left" w:pos="284"/>
        </w:tabs>
        <w:autoSpaceDE/>
        <w:autoSpaceDN/>
        <w:adjustRightInd/>
        <w:ind w:left="284"/>
        <w:jc w:val="center"/>
        <w:rPr>
          <w:rFonts w:eastAsia="Times New Roman"/>
          <w:sz w:val="22"/>
          <w:szCs w:val="22"/>
          <w:lang w:val="ru-RU"/>
        </w:rPr>
      </w:pPr>
      <w:r w:rsidRPr="00CE5D1E">
        <w:rPr>
          <w:rFonts w:eastAsia="Times New Roman"/>
          <w:b/>
          <w:bCs/>
          <w:i/>
          <w:iCs/>
          <w:sz w:val="22"/>
          <w:szCs w:val="22"/>
          <w:lang w:val="ru-RU" w:eastAsia="en-US" w:bidi="en-US"/>
        </w:rPr>
        <w:t>Экономика</w:t>
      </w:r>
    </w:p>
    <w:p w:rsidR="007C6E54" w:rsidRPr="00CE5D1E" w:rsidRDefault="007C6E54" w:rsidP="007C6E54">
      <w:pPr>
        <w:widowControl/>
        <w:shd w:val="clear" w:color="auto" w:fill="FFFFFF"/>
        <w:tabs>
          <w:tab w:val="left" w:pos="284"/>
        </w:tabs>
        <w:autoSpaceDE/>
        <w:autoSpaceDN/>
        <w:adjustRightInd/>
        <w:ind w:firstLine="284"/>
        <w:rPr>
          <w:rFonts w:eastAsia="Times New Roman"/>
          <w:b/>
          <w:i/>
          <w:sz w:val="22"/>
          <w:szCs w:val="22"/>
          <w:lang w:val="ru-RU"/>
        </w:rPr>
      </w:pPr>
      <w:r w:rsidRPr="00CE5D1E">
        <w:rPr>
          <w:rFonts w:eastAsia="Times New Roman"/>
          <w:b/>
          <w:i/>
          <w:sz w:val="22"/>
          <w:szCs w:val="22"/>
          <w:lang w:val="ru-RU"/>
        </w:rPr>
        <w:t>Изучение экономики среднего общего образования направлено на достижение следующих целей:</w:t>
      </w:r>
    </w:p>
    <w:p w:rsidR="007C6E54" w:rsidRPr="00CE5D1E" w:rsidRDefault="007C6E54" w:rsidP="00DB6FC0">
      <w:pPr>
        <w:widowControl/>
        <w:numPr>
          <w:ilvl w:val="0"/>
          <w:numId w:val="40"/>
        </w:numPr>
        <w:shd w:val="clear" w:color="auto" w:fill="FFFFFF"/>
        <w:tabs>
          <w:tab w:val="left" w:pos="284"/>
        </w:tabs>
        <w:autoSpaceDE/>
        <w:autoSpaceDN/>
        <w:adjustRightInd/>
        <w:ind w:left="0" w:firstLine="284"/>
        <w:jc w:val="both"/>
        <w:rPr>
          <w:rFonts w:eastAsia="Times New Roman"/>
          <w:sz w:val="22"/>
          <w:szCs w:val="22"/>
          <w:lang w:val="ru-RU"/>
        </w:rPr>
      </w:pPr>
      <w:r w:rsidRPr="00CE5D1E">
        <w:rPr>
          <w:rFonts w:eastAsia="Times New Roman"/>
          <w:b/>
          <w:sz w:val="22"/>
          <w:szCs w:val="22"/>
          <w:lang w:val="ru-RU"/>
        </w:rPr>
        <w:t>освоение</w:t>
      </w:r>
      <w:r w:rsidRPr="00CE5D1E">
        <w:rPr>
          <w:rFonts w:eastAsia="Times New Roman"/>
          <w:sz w:val="22"/>
          <w:szCs w:val="22"/>
          <w:lang w:val="ru-RU"/>
        </w:rPr>
        <w:t xml:space="preserve"> основных знаний об экономической деятельности людей, экономике России;</w:t>
      </w:r>
    </w:p>
    <w:p w:rsidR="007C6E54" w:rsidRPr="00CE5D1E" w:rsidRDefault="007C6E54" w:rsidP="00DB6FC0">
      <w:pPr>
        <w:widowControl/>
        <w:numPr>
          <w:ilvl w:val="0"/>
          <w:numId w:val="40"/>
        </w:numPr>
        <w:shd w:val="clear" w:color="auto" w:fill="FFFFFF"/>
        <w:tabs>
          <w:tab w:val="left" w:pos="284"/>
        </w:tabs>
        <w:autoSpaceDE/>
        <w:autoSpaceDN/>
        <w:adjustRightInd/>
        <w:ind w:left="0" w:firstLine="284"/>
        <w:jc w:val="both"/>
        <w:rPr>
          <w:rFonts w:eastAsia="Times New Roman"/>
          <w:sz w:val="22"/>
          <w:szCs w:val="22"/>
          <w:lang w:val="ru-RU"/>
        </w:rPr>
      </w:pPr>
      <w:r w:rsidRPr="00CE5D1E">
        <w:rPr>
          <w:rFonts w:eastAsia="Times New Roman"/>
          <w:b/>
          <w:sz w:val="22"/>
          <w:szCs w:val="22"/>
          <w:lang w:val="ru-RU"/>
        </w:rPr>
        <w:t>овладение умением</w:t>
      </w:r>
      <w:r w:rsidRPr="00CE5D1E">
        <w:rPr>
          <w:rFonts w:eastAsia="Times New Roman"/>
          <w:sz w:val="22"/>
          <w:szCs w:val="22"/>
          <w:lang w:val="ru-RU"/>
        </w:rPr>
        <w:t xml:space="preserve"> подходить к событиям общественной и политической жизни с экономической точки зрения, используя различные источники информации;</w:t>
      </w:r>
    </w:p>
    <w:p w:rsidR="007C6E54" w:rsidRPr="00CE5D1E" w:rsidRDefault="007C6E54" w:rsidP="00DB6FC0">
      <w:pPr>
        <w:widowControl/>
        <w:numPr>
          <w:ilvl w:val="0"/>
          <w:numId w:val="40"/>
        </w:numPr>
        <w:shd w:val="clear" w:color="auto" w:fill="FFFFFF"/>
        <w:tabs>
          <w:tab w:val="left" w:pos="284"/>
        </w:tabs>
        <w:autoSpaceDE/>
        <w:autoSpaceDN/>
        <w:adjustRightInd/>
        <w:ind w:left="0" w:firstLine="284"/>
        <w:jc w:val="both"/>
        <w:rPr>
          <w:rFonts w:eastAsia="Times New Roman"/>
          <w:sz w:val="22"/>
          <w:szCs w:val="22"/>
          <w:lang w:val="ru-RU"/>
        </w:rPr>
      </w:pPr>
      <w:r w:rsidRPr="00CE5D1E">
        <w:rPr>
          <w:rFonts w:eastAsia="Times New Roman"/>
          <w:b/>
          <w:sz w:val="22"/>
          <w:szCs w:val="22"/>
          <w:lang w:val="ru-RU"/>
        </w:rPr>
        <w:t>развитие</w:t>
      </w:r>
      <w:r w:rsidRPr="00CE5D1E">
        <w:rPr>
          <w:rFonts w:eastAsia="Times New Roman"/>
          <w:sz w:val="22"/>
          <w:szCs w:val="22"/>
          <w:lang w:val="ru-RU"/>
        </w:rPr>
        <w:t xml:space="preserve"> экономического мышления, потребности в получении экономических знаний;</w:t>
      </w:r>
    </w:p>
    <w:p w:rsidR="007C6E54" w:rsidRPr="00CE5D1E" w:rsidRDefault="007C6E54" w:rsidP="00DB6FC0">
      <w:pPr>
        <w:widowControl/>
        <w:numPr>
          <w:ilvl w:val="0"/>
          <w:numId w:val="40"/>
        </w:numPr>
        <w:shd w:val="clear" w:color="auto" w:fill="FFFFFF"/>
        <w:tabs>
          <w:tab w:val="left" w:pos="284"/>
        </w:tabs>
        <w:autoSpaceDE/>
        <w:autoSpaceDN/>
        <w:adjustRightInd/>
        <w:ind w:left="0" w:firstLine="284"/>
        <w:jc w:val="both"/>
        <w:rPr>
          <w:rFonts w:eastAsia="Times New Roman"/>
          <w:sz w:val="22"/>
          <w:szCs w:val="22"/>
          <w:lang w:val="ru-RU"/>
        </w:rPr>
      </w:pPr>
      <w:r w:rsidRPr="00CE5D1E">
        <w:rPr>
          <w:rFonts w:eastAsia="Times New Roman"/>
          <w:b/>
          <w:sz w:val="22"/>
          <w:szCs w:val="22"/>
          <w:lang w:val="ru-RU"/>
        </w:rPr>
        <w:t>воспитание</w:t>
      </w:r>
      <w:r w:rsidRPr="00CE5D1E">
        <w:rPr>
          <w:rFonts w:eastAsia="Times New Roman"/>
          <w:sz w:val="22"/>
          <w:szCs w:val="22"/>
          <w:lang w:val="ru-RU"/>
        </w:rPr>
        <w:t xml:space="preserve"> ответственности за экономические решения, уважения к труду и предпринимательской деятельности;</w:t>
      </w:r>
    </w:p>
    <w:p w:rsidR="007C6E54" w:rsidRPr="00CE5D1E" w:rsidRDefault="007C6E54" w:rsidP="00DB6FC0">
      <w:pPr>
        <w:widowControl/>
        <w:numPr>
          <w:ilvl w:val="0"/>
          <w:numId w:val="40"/>
        </w:numPr>
        <w:shd w:val="clear" w:color="auto" w:fill="FFFFFF"/>
        <w:tabs>
          <w:tab w:val="left" w:pos="284"/>
        </w:tabs>
        <w:autoSpaceDE/>
        <w:autoSpaceDN/>
        <w:adjustRightInd/>
        <w:ind w:left="0" w:firstLine="284"/>
        <w:jc w:val="both"/>
        <w:rPr>
          <w:rFonts w:eastAsia="Times New Roman"/>
          <w:sz w:val="22"/>
          <w:szCs w:val="22"/>
          <w:lang w:val="ru-RU"/>
        </w:rPr>
      </w:pPr>
      <w:r w:rsidRPr="00CE5D1E">
        <w:rPr>
          <w:rFonts w:eastAsia="Times New Roman"/>
          <w:b/>
          <w:sz w:val="22"/>
          <w:szCs w:val="22"/>
          <w:lang w:val="ru-RU"/>
        </w:rPr>
        <w:t>формирование готовности</w:t>
      </w:r>
      <w:r w:rsidRPr="00CE5D1E">
        <w:rPr>
          <w:rFonts w:eastAsia="Times New Roman"/>
          <w:sz w:val="22"/>
          <w:szCs w:val="22"/>
          <w:lang w:val="ru-RU"/>
        </w:rPr>
        <w:t xml:space="preserve"> использовать приобретенные знания о функционировании рынка труда, сферы малого предпринимательства и индивидуальной трудовой деятельности для ориентации в выборе профессии и траектории дальнейшего образования.</w:t>
      </w:r>
    </w:p>
    <w:p w:rsidR="007C6E54" w:rsidRPr="00CE5D1E" w:rsidRDefault="007C6E54" w:rsidP="007C6E54">
      <w:pPr>
        <w:widowControl/>
        <w:shd w:val="clear" w:color="auto" w:fill="FFFFFF"/>
        <w:tabs>
          <w:tab w:val="left" w:pos="284"/>
        </w:tabs>
        <w:autoSpaceDE/>
        <w:autoSpaceDN/>
        <w:adjustRightInd/>
        <w:ind w:firstLine="284"/>
        <w:rPr>
          <w:rFonts w:eastAsia="Times New Roman"/>
          <w:b/>
          <w:sz w:val="22"/>
          <w:szCs w:val="22"/>
          <w:lang w:val="ru-RU"/>
        </w:rPr>
      </w:pPr>
      <w:r w:rsidRPr="00CE5D1E">
        <w:rPr>
          <w:rFonts w:eastAsia="Times New Roman"/>
          <w:b/>
          <w:sz w:val="22"/>
          <w:szCs w:val="22"/>
          <w:lang w:val="ru-RU"/>
        </w:rPr>
        <w:t>Опыт познавательной и практической деятельности</w:t>
      </w:r>
    </w:p>
    <w:p w:rsidR="007C6E54" w:rsidRPr="00CE5D1E" w:rsidRDefault="007C6E54" w:rsidP="00DB6FC0">
      <w:pPr>
        <w:widowControl/>
        <w:numPr>
          <w:ilvl w:val="0"/>
          <w:numId w:val="88"/>
        </w:numPr>
        <w:shd w:val="clear" w:color="auto" w:fill="FFFFFF"/>
        <w:tabs>
          <w:tab w:val="left" w:pos="284"/>
        </w:tabs>
        <w:autoSpaceDE/>
        <w:autoSpaceDN/>
        <w:adjustRightInd/>
        <w:ind w:left="0" w:firstLine="284"/>
        <w:jc w:val="both"/>
        <w:rPr>
          <w:rFonts w:eastAsia="Times New Roman"/>
          <w:snapToGrid w:val="0"/>
          <w:sz w:val="22"/>
          <w:szCs w:val="22"/>
          <w:lang w:val="ru-RU"/>
        </w:rPr>
      </w:pPr>
      <w:r w:rsidRPr="00CE5D1E">
        <w:rPr>
          <w:rFonts w:eastAsia="Times New Roman"/>
          <w:snapToGrid w:val="0"/>
          <w:sz w:val="22"/>
          <w:szCs w:val="22"/>
          <w:lang w:val="ru-RU"/>
        </w:rPr>
        <w:t>работа с источниками экономической информации с использованием современных средств коммуникации (включая ресурсы Интернета);</w:t>
      </w:r>
    </w:p>
    <w:p w:rsidR="007C6E54" w:rsidRPr="00CE5D1E" w:rsidRDefault="007C6E54" w:rsidP="00DB6FC0">
      <w:pPr>
        <w:widowControl/>
        <w:numPr>
          <w:ilvl w:val="0"/>
          <w:numId w:val="88"/>
        </w:numPr>
        <w:shd w:val="clear" w:color="auto" w:fill="FFFFFF"/>
        <w:tabs>
          <w:tab w:val="left" w:pos="284"/>
        </w:tabs>
        <w:autoSpaceDE/>
        <w:autoSpaceDN/>
        <w:adjustRightInd/>
        <w:ind w:left="0" w:firstLine="284"/>
        <w:jc w:val="both"/>
        <w:rPr>
          <w:rFonts w:eastAsia="Times New Roman"/>
          <w:snapToGrid w:val="0"/>
          <w:sz w:val="22"/>
          <w:szCs w:val="22"/>
          <w:lang w:val="ru-RU"/>
        </w:rPr>
      </w:pPr>
      <w:r w:rsidRPr="00CE5D1E">
        <w:rPr>
          <w:rFonts w:eastAsia="Times New Roman"/>
          <w:snapToGrid w:val="0"/>
          <w:sz w:val="22"/>
          <w:szCs w:val="22"/>
          <w:lang w:val="ru-RU"/>
        </w:rPr>
        <w:t>критическое осмысление экономической информации, экономический анализ общественных явлений и событий;</w:t>
      </w:r>
    </w:p>
    <w:p w:rsidR="007C6E54" w:rsidRPr="00CE5D1E" w:rsidRDefault="007C6E54" w:rsidP="00DB6FC0">
      <w:pPr>
        <w:widowControl/>
        <w:numPr>
          <w:ilvl w:val="0"/>
          <w:numId w:val="88"/>
        </w:numPr>
        <w:shd w:val="clear" w:color="auto" w:fill="FFFFFF"/>
        <w:tabs>
          <w:tab w:val="left" w:pos="284"/>
        </w:tabs>
        <w:autoSpaceDE/>
        <w:autoSpaceDN/>
        <w:adjustRightInd/>
        <w:ind w:left="0" w:firstLine="284"/>
        <w:jc w:val="both"/>
        <w:rPr>
          <w:rFonts w:eastAsia="Times New Roman"/>
          <w:snapToGrid w:val="0"/>
          <w:sz w:val="22"/>
          <w:szCs w:val="22"/>
          <w:lang w:val="ru-RU"/>
        </w:rPr>
      </w:pPr>
      <w:r w:rsidRPr="00CE5D1E">
        <w:rPr>
          <w:rFonts w:eastAsia="Times New Roman"/>
          <w:snapToGrid w:val="0"/>
          <w:sz w:val="22"/>
          <w:szCs w:val="22"/>
          <w:lang w:val="ru-RU"/>
        </w:rPr>
        <w:t>освоение типичных экономических ролей через участие в обучающих играх и тренингах, моделирующих ситуации реальной жизни.</w:t>
      </w:r>
    </w:p>
    <w:p w:rsidR="007C6E54" w:rsidRPr="00CE5D1E" w:rsidRDefault="007C6E54" w:rsidP="007C6E54">
      <w:pPr>
        <w:keepNext/>
        <w:widowControl/>
        <w:shd w:val="clear" w:color="auto" w:fill="FFFFFF"/>
        <w:tabs>
          <w:tab w:val="left" w:pos="284"/>
        </w:tabs>
        <w:autoSpaceDE/>
        <w:autoSpaceDN/>
        <w:adjustRightInd/>
        <w:ind w:firstLine="284"/>
        <w:outlineLvl w:val="1"/>
        <w:rPr>
          <w:rFonts w:eastAsia="Times New Roman"/>
          <w:b/>
          <w:bCs/>
          <w:iCs/>
          <w:sz w:val="22"/>
          <w:szCs w:val="22"/>
          <w:lang w:val="ru-RU"/>
        </w:rPr>
      </w:pPr>
      <w:r w:rsidRPr="00CE5D1E">
        <w:rPr>
          <w:rFonts w:eastAsia="Times New Roman"/>
          <w:b/>
          <w:bCs/>
          <w:iCs/>
          <w:sz w:val="22"/>
          <w:szCs w:val="22"/>
          <w:lang w:val="ru-RU"/>
        </w:rPr>
        <w:t>ТРЕБОВАНИЯ К УРОВНЮ ПОДГОТОВКИ ВЫПУСКНИКОВ</w:t>
      </w:r>
    </w:p>
    <w:p w:rsidR="007C6E54" w:rsidRPr="00CE5D1E" w:rsidRDefault="007C6E54" w:rsidP="007C6E54">
      <w:pPr>
        <w:widowControl/>
        <w:shd w:val="clear" w:color="auto" w:fill="FFFFFF"/>
        <w:tabs>
          <w:tab w:val="left" w:pos="284"/>
        </w:tabs>
        <w:autoSpaceDE/>
        <w:autoSpaceDN/>
        <w:adjustRightInd/>
        <w:ind w:firstLine="284"/>
        <w:jc w:val="both"/>
        <w:rPr>
          <w:rFonts w:eastAsia="Times New Roman"/>
          <w:b/>
          <w:i/>
          <w:sz w:val="22"/>
          <w:szCs w:val="22"/>
          <w:lang w:val="ru-RU"/>
        </w:rPr>
      </w:pPr>
      <w:r w:rsidRPr="00CE5D1E">
        <w:rPr>
          <w:rFonts w:eastAsia="Times New Roman"/>
          <w:b/>
          <w:i/>
          <w:sz w:val="22"/>
          <w:szCs w:val="22"/>
          <w:lang w:val="ru-RU"/>
        </w:rPr>
        <w:t>В результате изучения экономики на базовом уровне ученик должен</w:t>
      </w:r>
    </w:p>
    <w:p w:rsidR="007C6E54" w:rsidRPr="00CE5D1E" w:rsidRDefault="007C6E54" w:rsidP="007C6E54">
      <w:pPr>
        <w:widowControl/>
        <w:shd w:val="clear" w:color="auto" w:fill="FFFFFF"/>
        <w:tabs>
          <w:tab w:val="left" w:pos="284"/>
        </w:tabs>
        <w:autoSpaceDE/>
        <w:autoSpaceDN/>
        <w:adjustRightInd/>
        <w:ind w:firstLine="284"/>
        <w:jc w:val="both"/>
        <w:rPr>
          <w:rFonts w:eastAsia="Times New Roman"/>
          <w:b/>
          <w:sz w:val="22"/>
          <w:szCs w:val="22"/>
          <w:lang w:val="ru-RU"/>
        </w:rPr>
      </w:pPr>
      <w:r w:rsidRPr="00CE5D1E">
        <w:rPr>
          <w:rFonts w:eastAsia="Times New Roman"/>
          <w:b/>
          <w:sz w:val="22"/>
          <w:szCs w:val="22"/>
          <w:lang w:val="ru-RU"/>
        </w:rPr>
        <w:t>знать</w:t>
      </w:r>
      <w:r w:rsidRPr="00CE5D1E">
        <w:rPr>
          <w:rFonts w:eastAsia="Times New Roman"/>
          <w:b/>
          <w:sz w:val="22"/>
          <w:szCs w:val="22"/>
        </w:rPr>
        <w:t>/</w:t>
      </w:r>
      <w:r w:rsidRPr="00CE5D1E">
        <w:rPr>
          <w:rFonts w:eastAsia="Times New Roman"/>
          <w:b/>
          <w:sz w:val="22"/>
          <w:szCs w:val="22"/>
          <w:lang w:val="ru-RU"/>
        </w:rPr>
        <w:t>понимать</w:t>
      </w:r>
    </w:p>
    <w:p w:rsidR="007C6E54" w:rsidRPr="00CE5D1E" w:rsidRDefault="007C6E54" w:rsidP="00DB6FC0">
      <w:pPr>
        <w:widowControl/>
        <w:numPr>
          <w:ilvl w:val="0"/>
          <w:numId w:val="72"/>
        </w:numPr>
        <w:shd w:val="clear" w:color="auto" w:fill="FFFFFF"/>
        <w:tabs>
          <w:tab w:val="left" w:pos="284"/>
        </w:tabs>
        <w:autoSpaceDE/>
        <w:autoSpaceDN/>
        <w:adjustRightInd/>
        <w:ind w:left="0" w:firstLine="284"/>
        <w:jc w:val="both"/>
        <w:rPr>
          <w:rFonts w:eastAsia="Times New Roman"/>
          <w:snapToGrid w:val="0"/>
          <w:sz w:val="22"/>
          <w:szCs w:val="22"/>
          <w:lang w:val="ru-RU"/>
        </w:rPr>
      </w:pPr>
      <w:r w:rsidRPr="00CE5D1E">
        <w:rPr>
          <w:rFonts w:eastAsia="Times New Roman"/>
          <w:snapToGrid w:val="0"/>
          <w:sz w:val="22"/>
          <w:szCs w:val="22"/>
          <w:lang w:val="ru-RU"/>
        </w:rPr>
        <w:t>функции денег, банковскую систему, причины различий в уровне оплаты труда, основные виды налогов, организационно-правовые формы предпринимательства, виды ценных бумаг, факторы экономического роста;</w:t>
      </w:r>
    </w:p>
    <w:p w:rsidR="007C6E54" w:rsidRPr="00CE5D1E" w:rsidRDefault="007C6E54" w:rsidP="007C6E54">
      <w:pPr>
        <w:widowControl/>
        <w:shd w:val="clear" w:color="auto" w:fill="FFFFFF"/>
        <w:tabs>
          <w:tab w:val="left" w:pos="284"/>
        </w:tabs>
        <w:autoSpaceDE/>
        <w:autoSpaceDN/>
        <w:adjustRightInd/>
        <w:ind w:firstLine="284"/>
        <w:jc w:val="both"/>
        <w:rPr>
          <w:rFonts w:eastAsia="Times New Roman"/>
          <w:sz w:val="22"/>
          <w:szCs w:val="22"/>
          <w:lang w:val="ru-RU"/>
        </w:rPr>
      </w:pPr>
      <w:r w:rsidRPr="00CE5D1E">
        <w:rPr>
          <w:rFonts w:eastAsia="Times New Roman"/>
          <w:b/>
          <w:sz w:val="22"/>
          <w:szCs w:val="22"/>
          <w:lang w:val="ru-RU"/>
        </w:rPr>
        <w:t>уметь</w:t>
      </w:r>
    </w:p>
    <w:p w:rsidR="007C6E54" w:rsidRPr="00CE5D1E" w:rsidRDefault="007C6E54" w:rsidP="00DB6FC0">
      <w:pPr>
        <w:widowControl/>
        <w:numPr>
          <w:ilvl w:val="0"/>
          <w:numId w:val="72"/>
        </w:numPr>
        <w:shd w:val="clear" w:color="auto" w:fill="FFFFFF"/>
        <w:tabs>
          <w:tab w:val="left" w:pos="284"/>
        </w:tabs>
        <w:autoSpaceDE/>
        <w:autoSpaceDN/>
        <w:adjustRightInd/>
        <w:ind w:left="0" w:firstLine="284"/>
        <w:jc w:val="both"/>
        <w:rPr>
          <w:rFonts w:eastAsia="Times New Roman"/>
          <w:sz w:val="22"/>
          <w:szCs w:val="22"/>
          <w:lang w:val="ru-RU"/>
        </w:rPr>
      </w:pPr>
      <w:r w:rsidRPr="00CE5D1E">
        <w:rPr>
          <w:rFonts w:eastAsia="Times New Roman"/>
          <w:b/>
          <w:i/>
          <w:sz w:val="22"/>
          <w:szCs w:val="22"/>
          <w:lang w:val="ru-RU"/>
        </w:rPr>
        <w:t>приводить примеры:</w:t>
      </w:r>
      <w:r w:rsidRPr="00CE5D1E">
        <w:rPr>
          <w:rFonts w:eastAsia="Times New Roman"/>
          <w:sz w:val="22"/>
          <w:szCs w:val="22"/>
          <w:lang w:val="ru-RU"/>
        </w:rPr>
        <w:t xml:space="preserve"> факторов производства и факторных доходов, общественных благ, российских предприятий разных организационных форм, глобальных экономических проблем;</w:t>
      </w:r>
    </w:p>
    <w:p w:rsidR="007C6E54" w:rsidRPr="00CE5D1E" w:rsidRDefault="007C6E54" w:rsidP="00DB6FC0">
      <w:pPr>
        <w:widowControl/>
        <w:numPr>
          <w:ilvl w:val="0"/>
          <w:numId w:val="72"/>
        </w:numPr>
        <w:shd w:val="clear" w:color="auto" w:fill="FFFFFF"/>
        <w:tabs>
          <w:tab w:val="left" w:pos="284"/>
        </w:tabs>
        <w:autoSpaceDE/>
        <w:autoSpaceDN/>
        <w:adjustRightInd/>
        <w:ind w:left="0" w:firstLine="284"/>
        <w:jc w:val="both"/>
        <w:rPr>
          <w:rFonts w:eastAsia="Times New Roman"/>
          <w:sz w:val="22"/>
          <w:szCs w:val="22"/>
          <w:lang w:val="ru-RU"/>
        </w:rPr>
      </w:pPr>
      <w:r w:rsidRPr="00CE5D1E">
        <w:rPr>
          <w:rFonts w:eastAsia="Times New Roman"/>
          <w:b/>
          <w:i/>
          <w:sz w:val="22"/>
          <w:szCs w:val="22"/>
          <w:lang w:val="ru-RU"/>
        </w:rPr>
        <w:lastRenderedPageBreak/>
        <w:t>описывать:</w:t>
      </w:r>
      <w:r w:rsidRPr="00CE5D1E">
        <w:rPr>
          <w:rFonts w:eastAsia="Times New Roman"/>
          <w:sz w:val="22"/>
          <w:szCs w:val="22"/>
          <w:lang w:val="ru-RU"/>
        </w:rPr>
        <w:t xml:space="preserve"> действие рыночного механизма, основные формы заработной платы и стимулирования труда, инфляцию, основные статьи госбюджета России, экономический рост, глобализацию мировой экономики;</w:t>
      </w:r>
    </w:p>
    <w:p w:rsidR="007C6E54" w:rsidRPr="00CE5D1E" w:rsidRDefault="007C6E54" w:rsidP="00DB6FC0">
      <w:pPr>
        <w:widowControl/>
        <w:numPr>
          <w:ilvl w:val="0"/>
          <w:numId w:val="72"/>
        </w:numPr>
        <w:shd w:val="clear" w:color="auto" w:fill="FFFFFF"/>
        <w:tabs>
          <w:tab w:val="left" w:pos="284"/>
        </w:tabs>
        <w:autoSpaceDE/>
        <w:autoSpaceDN/>
        <w:adjustRightInd/>
        <w:ind w:left="0" w:firstLine="284"/>
        <w:jc w:val="both"/>
        <w:rPr>
          <w:rFonts w:eastAsia="Times New Roman"/>
          <w:sz w:val="22"/>
          <w:szCs w:val="22"/>
          <w:lang w:val="ru-RU"/>
        </w:rPr>
      </w:pPr>
      <w:r w:rsidRPr="00CE5D1E">
        <w:rPr>
          <w:rFonts w:eastAsia="Times New Roman"/>
          <w:b/>
          <w:i/>
          <w:sz w:val="22"/>
          <w:szCs w:val="22"/>
          <w:lang w:val="ru-RU"/>
        </w:rPr>
        <w:t>объяснять:</w:t>
      </w:r>
      <w:r w:rsidRPr="00CE5D1E">
        <w:rPr>
          <w:rFonts w:eastAsia="Times New Roman"/>
          <w:sz w:val="22"/>
          <w:szCs w:val="22"/>
          <w:lang w:val="ru-RU"/>
        </w:rPr>
        <w:t xml:space="preserve"> </w:t>
      </w:r>
      <w:proofErr w:type="spellStart"/>
      <w:r w:rsidRPr="00CE5D1E">
        <w:rPr>
          <w:rFonts w:eastAsia="Times New Roman"/>
          <w:sz w:val="22"/>
          <w:szCs w:val="22"/>
          <w:lang w:val="ru-RU"/>
        </w:rPr>
        <w:t>взаимовыгодность</w:t>
      </w:r>
      <w:proofErr w:type="spellEnd"/>
      <w:r w:rsidRPr="00CE5D1E">
        <w:rPr>
          <w:rFonts w:eastAsia="Times New Roman"/>
          <w:sz w:val="22"/>
          <w:szCs w:val="22"/>
          <w:lang w:val="ru-RU"/>
        </w:rPr>
        <w:t xml:space="preserve"> добровольного обмена, причины неравенства доходов, виды инфляции, проблемы международной торговли;</w:t>
      </w:r>
    </w:p>
    <w:p w:rsidR="007C6E54" w:rsidRPr="00CE5D1E" w:rsidRDefault="007C6E54" w:rsidP="007C6E54">
      <w:pPr>
        <w:widowControl/>
        <w:shd w:val="clear" w:color="auto" w:fill="FFFFFF"/>
        <w:tabs>
          <w:tab w:val="left" w:pos="284"/>
        </w:tabs>
        <w:autoSpaceDE/>
        <w:autoSpaceDN/>
        <w:adjustRightInd/>
        <w:ind w:firstLine="284"/>
        <w:jc w:val="both"/>
        <w:rPr>
          <w:rFonts w:eastAsia="Times New Roman"/>
          <w:sz w:val="22"/>
          <w:szCs w:val="22"/>
          <w:lang w:val="ru-RU"/>
        </w:rPr>
      </w:pPr>
      <w:r w:rsidRPr="00CE5D1E">
        <w:rPr>
          <w:rFonts w:eastAsia="Times New Roman"/>
          <w:b/>
          <w:sz w:val="22"/>
          <w:szCs w:val="22"/>
          <w:lang w:val="ru-RU"/>
        </w:rPr>
        <w:t xml:space="preserve">использовать приобретенные знания и умения в практической деятельности и повседневной жизни </w:t>
      </w:r>
      <w:proofErr w:type="gramStart"/>
      <w:r w:rsidRPr="00CE5D1E">
        <w:rPr>
          <w:rFonts w:eastAsia="Times New Roman"/>
          <w:sz w:val="22"/>
          <w:szCs w:val="22"/>
          <w:lang w:val="ru-RU"/>
        </w:rPr>
        <w:t>для</w:t>
      </w:r>
      <w:proofErr w:type="gramEnd"/>
      <w:r w:rsidRPr="00CE5D1E">
        <w:rPr>
          <w:rFonts w:eastAsia="Times New Roman"/>
          <w:sz w:val="22"/>
          <w:szCs w:val="22"/>
          <w:lang w:val="ru-RU"/>
        </w:rPr>
        <w:t>:</w:t>
      </w:r>
    </w:p>
    <w:p w:rsidR="007C6E54" w:rsidRPr="00CE5D1E" w:rsidRDefault="007C6E54" w:rsidP="00DB6FC0">
      <w:pPr>
        <w:widowControl/>
        <w:numPr>
          <w:ilvl w:val="0"/>
          <w:numId w:val="72"/>
        </w:numPr>
        <w:shd w:val="clear" w:color="auto" w:fill="FFFFFF"/>
        <w:tabs>
          <w:tab w:val="left" w:pos="284"/>
        </w:tabs>
        <w:autoSpaceDE/>
        <w:autoSpaceDN/>
        <w:adjustRightInd/>
        <w:ind w:left="0" w:firstLine="284"/>
        <w:jc w:val="both"/>
        <w:rPr>
          <w:rFonts w:eastAsia="Times New Roman"/>
          <w:sz w:val="22"/>
          <w:szCs w:val="22"/>
          <w:lang w:val="ru-RU"/>
        </w:rPr>
      </w:pPr>
      <w:r w:rsidRPr="00CE5D1E">
        <w:rPr>
          <w:rFonts w:eastAsia="Times New Roman"/>
          <w:sz w:val="22"/>
          <w:szCs w:val="22"/>
          <w:lang w:val="ru-RU"/>
        </w:rPr>
        <w:t>получения и оценки экономической информации;</w:t>
      </w:r>
    </w:p>
    <w:p w:rsidR="007C6E54" w:rsidRPr="00CE5D1E" w:rsidRDefault="007C6E54" w:rsidP="00DB6FC0">
      <w:pPr>
        <w:widowControl/>
        <w:numPr>
          <w:ilvl w:val="0"/>
          <w:numId w:val="72"/>
        </w:numPr>
        <w:shd w:val="clear" w:color="auto" w:fill="FFFFFF"/>
        <w:tabs>
          <w:tab w:val="left" w:pos="284"/>
        </w:tabs>
        <w:autoSpaceDE/>
        <w:autoSpaceDN/>
        <w:adjustRightInd/>
        <w:ind w:left="0" w:firstLine="284"/>
        <w:jc w:val="both"/>
        <w:rPr>
          <w:rFonts w:eastAsia="Times New Roman"/>
          <w:sz w:val="22"/>
          <w:szCs w:val="22"/>
          <w:lang w:val="ru-RU"/>
        </w:rPr>
      </w:pPr>
      <w:r w:rsidRPr="00CE5D1E">
        <w:rPr>
          <w:rFonts w:eastAsia="Times New Roman"/>
          <w:sz w:val="22"/>
          <w:szCs w:val="22"/>
          <w:lang w:val="ru-RU"/>
        </w:rPr>
        <w:t>составления семейного бюджета;</w:t>
      </w:r>
    </w:p>
    <w:p w:rsidR="007C6E54" w:rsidRPr="00CE5D1E" w:rsidRDefault="007C6E54" w:rsidP="00DB6FC0">
      <w:pPr>
        <w:widowControl/>
        <w:numPr>
          <w:ilvl w:val="0"/>
          <w:numId w:val="72"/>
        </w:numPr>
        <w:shd w:val="clear" w:color="auto" w:fill="FFFFFF"/>
        <w:tabs>
          <w:tab w:val="left" w:pos="284"/>
        </w:tabs>
        <w:autoSpaceDE/>
        <w:autoSpaceDN/>
        <w:adjustRightInd/>
        <w:ind w:left="0" w:firstLine="284"/>
        <w:jc w:val="both"/>
        <w:rPr>
          <w:rFonts w:eastAsia="Times New Roman"/>
          <w:sz w:val="22"/>
          <w:szCs w:val="22"/>
          <w:lang w:val="ru-RU"/>
        </w:rPr>
      </w:pPr>
      <w:r w:rsidRPr="00CE5D1E">
        <w:rPr>
          <w:rFonts w:eastAsia="Times New Roman"/>
          <w:sz w:val="22"/>
          <w:szCs w:val="22"/>
          <w:lang w:val="ru-RU"/>
        </w:rPr>
        <w:t>оценки собственных экономических действий в качестве потребителя, члена семьи и гражданина.</w:t>
      </w:r>
    </w:p>
    <w:p w:rsidR="007C6E54" w:rsidRPr="00CE5D1E" w:rsidRDefault="007C6E54" w:rsidP="007C6E54">
      <w:pPr>
        <w:widowControl/>
        <w:shd w:val="clear" w:color="auto" w:fill="FFFFFF"/>
        <w:tabs>
          <w:tab w:val="left" w:pos="284"/>
        </w:tabs>
        <w:autoSpaceDE/>
        <w:autoSpaceDN/>
        <w:adjustRightInd/>
        <w:spacing w:before="240" w:after="60"/>
        <w:ind w:firstLine="284"/>
        <w:jc w:val="center"/>
        <w:outlineLvl w:val="4"/>
        <w:rPr>
          <w:rFonts w:eastAsia="Times New Roman"/>
          <w:b/>
          <w:bCs/>
          <w:i/>
          <w:iCs/>
          <w:sz w:val="22"/>
          <w:szCs w:val="22"/>
          <w:lang w:val="ru-RU" w:eastAsia="en-US" w:bidi="en-US"/>
        </w:rPr>
      </w:pPr>
      <w:r w:rsidRPr="00CE5D1E">
        <w:rPr>
          <w:rFonts w:eastAsia="Times New Roman"/>
          <w:b/>
          <w:bCs/>
          <w:i/>
          <w:iCs/>
          <w:sz w:val="22"/>
          <w:szCs w:val="22"/>
          <w:lang w:val="ru-RU" w:eastAsia="en-US" w:bidi="en-US"/>
        </w:rPr>
        <w:t>Право</w:t>
      </w:r>
    </w:p>
    <w:p w:rsidR="007C6E54" w:rsidRPr="00CE5D1E" w:rsidRDefault="007C6E54" w:rsidP="007C6E54">
      <w:pPr>
        <w:widowControl/>
        <w:shd w:val="clear" w:color="auto" w:fill="FFFFFF"/>
        <w:tabs>
          <w:tab w:val="left" w:pos="284"/>
        </w:tabs>
        <w:autoSpaceDE/>
        <w:autoSpaceDN/>
        <w:adjustRightInd/>
        <w:ind w:firstLine="284"/>
        <w:rPr>
          <w:rFonts w:eastAsia="Times New Roman"/>
          <w:b/>
          <w:i/>
          <w:sz w:val="22"/>
          <w:szCs w:val="22"/>
          <w:lang w:val="ru-RU"/>
        </w:rPr>
      </w:pPr>
      <w:r w:rsidRPr="00CE5D1E">
        <w:rPr>
          <w:rFonts w:eastAsia="Times New Roman"/>
          <w:b/>
          <w:i/>
          <w:sz w:val="22"/>
          <w:szCs w:val="22"/>
          <w:lang w:val="ru-RU"/>
        </w:rPr>
        <w:t>Изучение права на базовом уровне среднего общего образования направлено на достижение следующих целей:</w:t>
      </w:r>
    </w:p>
    <w:p w:rsidR="007C6E54" w:rsidRPr="00CE5D1E" w:rsidRDefault="007C6E54" w:rsidP="00DB6FC0">
      <w:pPr>
        <w:widowControl/>
        <w:numPr>
          <w:ilvl w:val="0"/>
          <w:numId w:val="40"/>
        </w:numPr>
        <w:shd w:val="clear" w:color="auto" w:fill="FFFFFF"/>
        <w:tabs>
          <w:tab w:val="left" w:pos="284"/>
        </w:tabs>
        <w:autoSpaceDE/>
        <w:autoSpaceDN/>
        <w:adjustRightInd/>
        <w:ind w:left="0" w:firstLine="284"/>
        <w:jc w:val="both"/>
        <w:rPr>
          <w:rFonts w:eastAsia="Times New Roman"/>
          <w:sz w:val="22"/>
          <w:szCs w:val="22"/>
          <w:lang w:val="ru-RU"/>
        </w:rPr>
      </w:pPr>
      <w:r w:rsidRPr="00CE5D1E">
        <w:rPr>
          <w:rFonts w:eastAsia="Times New Roman"/>
          <w:b/>
          <w:sz w:val="22"/>
          <w:szCs w:val="22"/>
          <w:lang w:val="ru-RU"/>
        </w:rPr>
        <w:t xml:space="preserve">развитие личности, </w:t>
      </w:r>
      <w:r w:rsidRPr="00CE5D1E">
        <w:rPr>
          <w:rFonts w:eastAsia="Times New Roman"/>
          <w:sz w:val="22"/>
          <w:szCs w:val="22"/>
          <w:lang w:val="ru-RU"/>
        </w:rPr>
        <w:t xml:space="preserve">направленное на формирование правосознания и правовой культуры, социально-правовой активности, внутренней убежденности в необходимости соблюдения норм права, на осознание себя полноправным членом общества, имеющим гарантированные законом права и свободы; </w:t>
      </w:r>
    </w:p>
    <w:p w:rsidR="007C6E54" w:rsidRPr="00CE5D1E" w:rsidRDefault="007C6E54" w:rsidP="00DB6FC0">
      <w:pPr>
        <w:widowControl/>
        <w:numPr>
          <w:ilvl w:val="0"/>
          <w:numId w:val="40"/>
        </w:numPr>
        <w:shd w:val="clear" w:color="auto" w:fill="FFFFFF"/>
        <w:tabs>
          <w:tab w:val="left" w:pos="284"/>
        </w:tabs>
        <w:autoSpaceDE/>
        <w:autoSpaceDN/>
        <w:adjustRightInd/>
        <w:ind w:left="0" w:firstLine="284"/>
        <w:jc w:val="both"/>
        <w:rPr>
          <w:rFonts w:eastAsia="Times New Roman"/>
          <w:sz w:val="22"/>
          <w:szCs w:val="22"/>
          <w:lang w:val="ru-RU"/>
        </w:rPr>
      </w:pPr>
      <w:r w:rsidRPr="00CE5D1E">
        <w:rPr>
          <w:rFonts w:eastAsia="Times New Roman"/>
          <w:b/>
          <w:sz w:val="22"/>
          <w:szCs w:val="22"/>
          <w:lang w:val="ru-RU"/>
        </w:rPr>
        <w:t>воспитание</w:t>
      </w:r>
      <w:r w:rsidRPr="00CE5D1E">
        <w:rPr>
          <w:rFonts w:eastAsia="Times New Roman"/>
          <w:sz w:val="22"/>
          <w:szCs w:val="22"/>
          <w:lang w:val="ru-RU"/>
        </w:rPr>
        <w:t xml:space="preserve"> гражданской ответственности и чувства собственного достоинства; дисциплинированности, уважения к правам и свободам другого человека, демократическим правовым институтам, правопорядку;</w:t>
      </w:r>
    </w:p>
    <w:p w:rsidR="007C6E54" w:rsidRPr="00CE5D1E" w:rsidRDefault="007C6E54" w:rsidP="00DB6FC0">
      <w:pPr>
        <w:widowControl/>
        <w:numPr>
          <w:ilvl w:val="0"/>
          <w:numId w:val="40"/>
        </w:numPr>
        <w:shd w:val="clear" w:color="auto" w:fill="FFFFFF"/>
        <w:tabs>
          <w:tab w:val="left" w:pos="284"/>
        </w:tabs>
        <w:autoSpaceDE/>
        <w:autoSpaceDN/>
        <w:adjustRightInd/>
        <w:ind w:left="0" w:firstLine="284"/>
        <w:jc w:val="both"/>
        <w:rPr>
          <w:rFonts w:eastAsia="Times New Roman"/>
          <w:sz w:val="22"/>
          <w:szCs w:val="22"/>
          <w:lang w:val="ru-RU"/>
        </w:rPr>
      </w:pPr>
      <w:r w:rsidRPr="00CE5D1E">
        <w:rPr>
          <w:rFonts w:eastAsia="Times New Roman"/>
          <w:b/>
          <w:sz w:val="22"/>
          <w:szCs w:val="22"/>
          <w:lang w:val="ru-RU"/>
        </w:rPr>
        <w:t>освоение знаний</w:t>
      </w:r>
      <w:r w:rsidRPr="00CE5D1E">
        <w:rPr>
          <w:rFonts w:eastAsia="Times New Roman"/>
          <w:sz w:val="22"/>
          <w:szCs w:val="22"/>
          <w:lang w:val="ru-RU"/>
        </w:rPr>
        <w:t xml:space="preserve"> об основных принципах, нормах и институтах права, возможностях правовой системы России, необходимых для эффективного использования и защиты  прав и исполнения обязанностей, правомерной реализации гражданской позиции;</w:t>
      </w:r>
    </w:p>
    <w:p w:rsidR="007C6E54" w:rsidRPr="00CE5D1E" w:rsidRDefault="007C6E54" w:rsidP="00DB6FC0">
      <w:pPr>
        <w:widowControl/>
        <w:numPr>
          <w:ilvl w:val="0"/>
          <w:numId w:val="40"/>
        </w:numPr>
        <w:shd w:val="clear" w:color="auto" w:fill="FFFFFF"/>
        <w:tabs>
          <w:tab w:val="left" w:pos="284"/>
        </w:tabs>
        <w:autoSpaceDE/>
        <w:autoSpaceDN/>
        <w:adjustRightInd/>
        <w:ind w:left="0" w:firstLine="284"/>
        <w:jc w:val="both"/>
        <w:rPr>
          <w:rFonts w:eastAsia="Times New Roman"/>
          <w:sz w:val="22"/>
          <w:szCs w:val="22"/>
          <w:lang w:val="ru-RU"/>
        </w:rPr>
      </w:pPr>
      <w:r w:rsidRPr="00CE5D1E">
        <w:rPr>
          <w:rFonts w:eastAsia="Times New Roman"/>
          <w:b/>
          <w:sz w:val="22"/>
          <w:szCs w:val="22"/>
          <w:lang w:val="ru-RU"/>
        </w:rPr>
        <w:t>овладение умениями</w:t>
      </w:r>
      <w:r w:rsidRPr="00CE5D1E">
        <w:rPr>
          <w:rFonts w:eastAsia="Times New Roman"/>
          <w:sz w:val="22"/>
          <w:szCs w:val="22"/>
          <w:lang w:val="ru-RU"/>
        </w:rPr>
        <w:t>, необходимыми для применения освоенных знаний и способов деятельности с целью реализации и защиты прав и законных интересов личности; содействия подержанию правопорядка в обществе; решения практических задач в социально-правовой сфере, а также учебных задач в образовательном процессе;</w:t>
      </w:r>
    </w:p>
    <w:p w:rsidR="007C6E54" w:rsidRPr="00CE5D1E" w:rsidRDefault="007C6E54" w:rsidP="00DB6FC0">
      <w:pPr>
        <w:widowControl/>
        <w:numPr>
          <w:ilvl w:val="0"/>
          <w:numId w:val="40"/>
        </w:numPr>
        <w:shd w:val="clear" w:color="auto" w:fill="FFFFFF"/>
        <w:tabs>
          <w:tab w:val="left" w:pos="284"/>
        </w:tabs>
        <w:autoSpaceDE/>
        <w:autoSpaceDN/>
        <w:adjustRightInd/>
        <w:ind w:left="0" w:firstLine="284"/>
        <w:jc w:val="both"/>
        <w:rPr>
          <w:rFonts w:eastAsia="Times New Roman"/>
          <w:sz w:val="22"/>
          <w:szCs w:val="22"/>
          <w:lang w:val="ru-RU"/>
        </w:rPr>
      </w:pPr>
      <w:r w:rsidRPr="00CE5D1E">
        <w:rPr>
          <w:rFonts w:eastAsia="Times New Roman"/>
          <w:b/>
          <w:sz w:val="22"/>
          <w:szCs w:val="22"/>
          <w:lang w:val="ru-RU"/>
        </w:rPr>
        <w:t>формирование</w:t>
      </w:r>
      <w:r w:rsidRPr="00CE5D1E">
        <w:rPr>
          <w:rFonts w:eastAsia="Times New Roman"/>
          <w:sz w:val="22"/>
          <w:szCs w:val="22"/>
          <w:lang w:val="ru-RU"/>
        </w:rPr>
        <w:t xml:space="preserve"> способности и готовности к самостоятельному принятию правовых решений, сознательному и ответственному действию в сфере отношений, урегулированных правом.</w:t>
      </w:r>
    </w:p>
    <w:p w:rsidR="007C6E54" w:rsidRPr="00CE5D1E" w:rsidRDefault="007C6E54" w:rsidP="007C6E54">
      <w:pPr>
        <w:keepNext/>
        <w:widowControl/>
        <w:shd w:val="clear" w:color="auto" w:fill="FFFFFF"/>
        <w:tabs>
          <w:tab w:val="left" w:pos="284"/>
        </w:tabs>
        <w:autoSpaceDE/>
        <w:autoSpaceDN/>
        <w:adjustRightInd/>
        <w:ind w:firstLine="284"/>
        <w:outlineLvl w:val="1"/>
        <w:rPr>
          <w:rFonts w:eastAsia="Times New Roman"/>
          <w:b/>
          <w:bCs/>
          <w:iCs/>
          <w:sz w:val="22"/>
          <w:szCs w:val="22"/>
          <w:lang w:val="ru-RU"/>
        </w:rPr>
      </w:pPr>
      <w:r w:rsidRPr="00CE5D1E">
        <w:rPr>
          <w:rFonts w:eastAsia="Times New Roman"/>
          <w:b/>
          <w:bCs/>
          <w:iCs/>
          <w:sz w:val="22"/>
          <w:szCs w:val="22"/>
          <w:lang w:val="ru-RU"/>
        </w:rPr>
        <w:t>ТРЕБОВАНИЯ К УРОВНЮ ПОДГОТОВКИ ВЫПУСКНИКОВ</w:t>
      </w:r>
    </w:p>
    <w:p w:rsidR="007C6E54" w:rsidRPr="00CE5D1E" w:rsidRDefault="007C6E54" w:rsidP="007C6E54">
      <w:pPr>
        <w:widowControl/>
        <w:shd w:val="clear" w:color="auto" w:fill="FFFFFF"/>
        <w:tabs>
          <w:tab w:val="left" w:pos="284"/>
        </w:tabs>
        <w:autoSpaceDE/>
        <w:autoSpaceDN/>
        <w:adjustRightInd/>
        <w:ind w:firstLine="284"/>
        <w:jc w:val="both"/>
        <w:rPr>
          <w:rFonts w:eastAsia="Times New Roman"/>
          <w:b/>
          <w:i/>
          <w:sz w:val="22"/>
          <w:szCs w:val="22"/>
          <w:lang w:val="ru-RU"/>
        </w:rPr>
      </w:pPr>
      <w:r w:rsidRPr="00CE5D1E">
        <w:rPr>
          <w:rFonts w:eastAsia="Times New Roman"/>
          <w:b/>
          <w:i/>
          <w:sz w:val="22"/>
          <w:szCs w:val="22"/>
          <w:lang w:val="ru-RU"/>
        </w:rPr>
        <w:t>В результате изучения права ученик должен</w:t>
      </w:r>
    </w:p>
    <w:p w:rsidR="007C6E54" w:rsidRPr="00CE5D1E" w:rsidRDefault="007C6E54" w:rsidP="007C6E54">
      <w:pPr>
        <w:widowControl/>
        <w:shd w:val="clear" w:color="auto" w:fill="FFFFFF"/>
        <w:tabs>
          <w:tab w:val="left" w:pos="284"/>
        </w:tabs>
        <w:autoSpaceDE/>
        <w:autoSpaceDN/>
        <w:adjustRightInd/>
        <w:ind w:firstLine="284"/>
        <w:jc w:val="both"/>
        <w:rPr>
          <w:rFonts w:eastAsia="Times New Roman"/>
          <w:b/>
          <w:sz w:val="22"/>
          <w:szCs w:val="22"/>
          <w:lang w:val="ru-RU"/>
        </w:rPr>
      </w:pPr>
      <w:r w:rsidRPr="00CE5D1E">
        <w:rPr>
          <w:rFonts w:eastAsia="Times New Roman"/>
          <w:b/>
          <w:sz w:val="22"/>
          <w:szCs w:val="22"/>
          <w:lang w:val="ru-RU"/>
        </w:rPr>
        <w:t>знать/понимать</w:t>
      </w:r>
    </w:p>
    <w:p w:rsidR="007C6E54" w:rsidRPr="00CE5D1E" w:rsidRDefault="007C6E54" w:rsidP="00DB6FC0">
      <w:pPr>
        <w:widowControl/>
        <w:numPr>
          <w:ilvl w:val="0"/>
          <w:numId w:val="72"/>
        </w:numPr>
        <w:shd w:val="clear" w:color="auto" w:fill="FFFFFF"/>
        <w:tabs>
          <w:tab w:val="left" w:pos="284"/>
        </w:tabs>
        <w:autoSpaceDE/>
        <w:autoSpaceDN/>
        <w:adjustRightInd/>
        <w:ind w:left="0" w:firstLine="284"/>
        <w:jc w:val="both"/>
        <w:rPr>
          <w:rFonts w:eastAsia="Times New Roman"/>
          <w:snapToGrid w:val="0"/>
          <w:sz w:val="22"/>
          <w:szCs w:val="22"/>
          <w:lang w:val="ru-RU"/>
        </w:rPr>
      </w:pPr>
      <w:r w:rsidRPr="00CE5D1E">
        <w:rPr>
          <w:rFonts w:eastAsia="Times New Roman"/>
          <w:snapToGrid w:val="0"/>
          <w:sz w:val="22"/>
          <w:szCs w:val="22"/>
          <w:lang w:val="ru-RU"/>
        </w:rPr>
        <w:t>права и обязанности, ответственность гражданина как участника конкретных правоотношений (избирателя, налогоплательщика, работника, потребителя, супруга, абитуриента); механизмы реализации и способы защиты прав человека и гражданина в России, органы и способы международно-правовой защиты прав человека, формы и процедуры избирательного процесса в России;</w:t>
      </w:r>
    </w:p>
    <w:p w:rsidR="007C6E54" w:rsidRPr="00CE5D1E" w:rsidRDefault="007C6E54" w:rsidP="007C6E54">
      <w:pPr>
        <w:widowControl/>
        <w:shd w:val="clear" w:color="auto" w:fill="FFFFFF"/>
        <w:tabs>
          <w:tab w:val="left" w:pos="284"/>
        </w:tabs>
        <w:autoSpaceDE/>
        <w:autoSpaceDN/>
        <w:adjustRightInd/>
        <w:ind w:firstLine="284"/>
        <w:jc w:val="both"/>
        <w:rPr>
          <w:rFonts w:eastAsia="Times New Roman"/>
          <w:sz w:val="22"/>
          <w:szCs w:val="22"/>
          <w:lang w:val="ru-RU"/>
        </w:rPr>
      </w:pPr>
      <w:r w:rsidRPr="00CE5D1E">
        <w:rPr>
          <w:rFonts w:eastAsia="Times New Roman"/>
          <w:b/>
          <w:sz w:val="22"/>
          <w:szCs w:val="22"/>
          <w:lang w:val="ru-RU"/>
        </w:rPr>
        <w:t>уметь</w:t>
      </w:r>
    </w:p>
    <w:p w:rsidR="007C6E54" w:rsidRPr="00CE5D1E" w:rsidRDefault="007C6E54" w:rsidP="00DB6FC0">
      <w:pPr>
        <w:widowControl/>
        <w:numPr>
          <w:ilvl w:val="0"/>
          <w:numId w:val="72"/>
        </w:numPr>
        <w:shd w:val="clear" w:color="auto" w:fill="FFFFFF"/>
        <w:tabs>
          <w:tab w:val="left" w:pos="284"/>
        </w:tabs>
        <w:autoSpaceDE/>
        <w:autoSpaceDN/>
        <w:adjustRightInd/>
        <w:ind w:left="0" w:firstLine="284"/>
        <w:jc w:val="both"/>
        <w:rPr>
          <w:rFonts w:eastAsia="Times New Roman"/>
          <w:sz w:val="22"/>
          <w:szCs w:val="22"/>
          <w:lang w:val="ru-RU"/>
        </w:rPr>
      </w:pPr>
      <w:r w:rsidRPr="00CE5D1E">
        <w:rPr>
          <w:rFonts w:eastAsia="Times New Roman"/>
          <w:b/>
          <w:i/>
          <w:sz w:val="22"/>
          <w:szCs w:val="22"/>
          <w:lang w:val="ru-RU"/>
        </w:rPr>
        <w:t>правильно употреблять</w:t>
      </w:r>
      <w:r w:rsidRPr="00CE5D1E">
        <w:rPr>
          <w:rFonts w:eastAsia="Times New Roman"/>
          <w:sz w:val="22"/>
          <w:szCs w:val="22"/>
          <w:lang w:val="ru-RU"/>
        </w:rPr>
        <w:t xml:space="preserve"> основные правовые понятия и категории (юридическое лицо, правовой статус, компетенция, полномочия, судопроизводство);</w:t>
      </w:r>
    </w:p>
    <w:p w:rsidR="007C6E54" w:rsidRPr="00CE5D1E" w:rsidRDefault="007C6E54" w:rsidP="00DB6FC0">
      <w:pPr>
        <w:widowControl/>
        <w:numPr>
          <w:ilvl w:val="0"/>
          <w:numId w:val="72"/>
        </w:numPr>
        <w:shd w:val="clear" w:color="auto" w:fill="FFFFFF"/>
        <w:tabs>
          <w:tab w:val="left" w:pos="284"/>
        </w:tabs>
        <w:autoSpaceDE/>
        <w:autoSpaceDN/>
        <w:adjustRightInd/>
        <w:ind w:left="0" w:firstLine="284"/>
        <w:jc w:val="both"/>
        <w:rPr>
          <w:rFonts w:eastAsia="Times New Roman"/>
          <w:sz w:val="22"/>
          <w:szCs w:val="22"/>
          <w:lang w:val="ru-RU"/>
        </w:rPr>
      </w:pPr>
      <w:r w:rsidRPr="00CE5D1E">
        <w:rPr>
          <w:rFonts w:eastAsia="Times New Roman"/>
          <w:b/>
          <w:i/>
          <w:sz w:val="22"/>
          <w:szCs w:val="22"/>
          <w:lang w:val="ru-RU"/>
        </w:rPr>
        <w:t>характеризовать:</w:t>
      </w:r>
      <w:r w:rsidRPr="00CE5D1E">
        <w:rPr>
          <w:rFonts w:eastAsia="Times New Roman"/>
          <w:sz w:val="22"/>
          <w:szCs w:val="22"/>
          <w:lang w:val="ru-RU"/>
        </w:rPr>
        <w:t xml:space="preserve"> основные черты правовой системы России, порядок принятия и вступления в силу законов, порядок заключения и расторжения брачного контракта, трудового договора, правовой статус участника предпринимательской деятельности, порядок получения платных образовательных услуг; порядок призыва на военную службу;</w:t>
      </w:r>
    </w:p>
    <w:p w:rsidR="007C6E54" w:rsidRPr="00CE5D1E" w:rsidRDefault="007C6E54" w:rsidP="00DB6FC0">
      <w:pPr>
        <w:widowControl/>
        <w:numPr>
          <w:ilvl w:val="0"/>
          <w:numId w:val="72"/>
        </w:numPr>
        <w:shd w:val="clear" w:color="auto" w:fill="FFFFFF"/>
        <w:tabs>
          <w:tab w:val="left" w:pos="284"/>
        </w:tabs>
        <w:autoSpaceDE/>
        <w:autoSpaceDN/>
        <w:adjustRightInd/>
        <w:ind w:left="0" w:firstLine="284"/>
        <w:jc w:val="both"/>
        <w:rPr>
          <w:rFonts w:eastAsia="Times New Roman"/>
          <w:sz w:val="22"/>
          <w:szCs w:val="22"/>
          <w:lang w:val="ru-RU"/>
        </w:rPr>
      </w:pPr>
      <w:r w:rsidRPr="00CE5D1E">
        <w:rPr>
          <w:rFonts w:eastAsia="Times New Roman"/>
          <w:b/>
          <w:i/>
          <w:sz w:val="22"/>
          <w:szCs w:val="22"/>
          <w:lang w:val="ru-RU"/>
        </w:rPr>
        <w:t>объяснять:</w:t>
      </w:r>
      <w:r w:rsidRPr="00CE5D1E">
        <w:rPr>
          <w:rFonts w:eastAsia="Times New Roman"/>
          <w:sz w:val="22"/>
          <w:szCs w:val="22"/>
          <w:lang w:val="ru-RU"/>
        </w:rPr>
        <w:t xml:space="preserve"> взаимосвязь права и других социальных норм; основные условия приобретения гражданства; особенности прохождения альтернативной гражданской службы;</w:t>
      </w:r>
    </w:p>
    <w:p w:rsidR="007C6E54" w:rsidRPr="00CE5D1E" w:rsidRDefault="007C6E54" w:rsidP="00DB6FC0">
      <w:pPr>
        <w:widowControl/>
        <w:numPr>
          <w:ilvl w:val="0"/>
          <w:numId w:val="72"/>
        </w:numPr>
        <w:shd w:val="clear" w:color="auto" w:fill="FFFFFF"/>
        <w:tabs>
          <w:tab w:val="left" w:pos="284"/>
        </w:tabs>
        <w:autoSpaceDE/>
        <w:autoSpaceDN/>
        <w:adjustRightInd/>
        <w:ind w:left="0" w:firstLine="284"/>
        <w:jc w:val="both"/>
        <w:rPr>
          <w:rFonts w:eastAsia="Times New Roman"/>
          <w:sz w:val="22"/>
          <w:szCs w:val="22"/>
          <w:lang w:val="ru-RU"/>
        </w:rPr>
      </w:pPr>
      <w:r w:rsidRPr="00CE5D1E">
        <w:rPr>
          <w:rFonts w:eastAsia="Times New Roman"/>
          <w:b/>
          <w:i/>
          <w:sz w:val="22"/>
          <w:szCs w:val="22"/>
          <w:lang w:val="ru-RU"/>
        </w:rPr>
        <w:t>различать:</w:t>
      </w:r>
      <w:r w:rsidRPr="00CE5D1E">
        <w:rPr>
          <w:rFonts w:eastAsia="Times New Roman"/>
          <w:sz w:val="22"/>
          <w:szCs w:val="22"/>
          <w:lang w:val="ru-RU"/>
        </w:rPr>
        <w:t xml:space="preserve"> виды судопроизводства; полномочия правоохранительных органов, адвокатуры, нотариата, прокуратуры; организационно-правовые формы предпринимательства; порядок рассмотрения споров в сфере отношений, урегулированных правом;</w:t>
      </w:r>
    </w:p>
    <w:p w:rsidR="007C6E54" w:rsidRPr="00CE5D1E" w:rsidRDefault="007C6E54" w:rsidP="00DB6FC0">
      <w:pPr>
        <w:widowControl/>
        <w:numPr>
          <w:ilvl w:val="0"/>
          <w:numId w:val="72"/>
        </w:numPr>
        <w:shd w:val="clear" w:color="auto" w:fill="FFFFFF"/>
        <w:tabs>
          <w:tab w:val="left" w:pos="284"/>
        </w:tabs>
        <w:autoSpaceDE/>
        <w:autoSpaceDN/>
        <w:adjustRightInd/>
        <w:ind w:left="0" w:firstLine="284"/>
        <w:jc w:val="both"/>
        <w:rPr>
          <w:rFonts w:eastAsia="Times New Roman"/>
          <w:sz w:val="22"/>
          <w:szCs w:val="22"/>
          <w:lang w:val="ru-RU"/>
        </w:rPr>
      </w:pPr>
      <w:r w:rsidRPr="00CE5D1E">
        <w:rPr>
          <w:rFonts w:eastAsia="Times New Roman"/>
          <w:b/>
          <w:i/>
          <w:sz w:val="22"/>
          <w:szCs w:val="22"/>
          <w:lang w:val="ru-RU"/>
        </w:rPr>
        <w:lastRenderedPageBreak/>
        <w:t>приводить примеры:</w:t>
      </w:r>
      <w:r w:rsidRPr="00CE5D1E">
        <w:rPr>
          <w:rFonts w:eastAsia="Times New Roman"/>
          <w:sz w:val="22"/>
          <w:szCs w:val="22"/>
          <w:lang w:val="ru-RU"/>
        </w:rPr>
        <w:t xml:space="preserve"> различных видов правоотношений, правонарушений, ответственности;</w:t>
      </w:r>
    </w:p>
    <w:p w:rsidR="007C6E54" w:rsidRPr="00CE5D1E" w:rsidRDefault="007C6E54" w:rsidP="007C6E54">
      <w:pPr>
        <w:widowControl/>
        <w:shd w:val="clear" w:color="auto" w:fill="FFFFFF"/>
        <w:tabs>
          <w:tab w:val="left" w:pos="284"/>
        </w:tabs>
        <w:autoSpaceDE/>
        <w:autoSpaceDN/>
        <w:adjustRightInd/>
        <w:ind w:firstLine="284"/>
        <w:jc w:val="both"/>
        <w:rPr>
          <w:rFonts w:eastAsia="Times New Roman"/>
          <w:sz w:val="22"/>
          <w:szCs w:val="22"/>
          <w:lang w:val="ru-RU"/>
        </w:rPr>
      </w:pPr>
      <w:r w:rsidRPr="00CE5D1E">
        <w:rPr>
          <w:rFonts w:eastAsia="Times New Roman"/>
          <w:b/>
          <w:sz w:val="22"/>
          <w:szCs w:val="22"/>
          <w:lang w:val="ru-RU"/>
        </w:rPr>
        <w:t xml:space="preserve">использовать приобретенные знания и умения в практической деятельности и повседневной жизни </w:t>
      </w:r>
      <w:proofErr w:type="gramStart"/>
      <w:r w:rsidRPr="00CE5D1E">
        <w:rPr>
          <w:rFonts w:eastAsia="Times New Roman"/>
          <w:sz w:val="22"/>
          <w:szCs w:val="22"/>
          <w:lang w:val="ru-RU"/>
        </w:rPr>
        <w:t>для</w:t>
      </w:r>
      <w:proofErr w:type="gramEnd"/>
      <w:r w:rsidRPr="00CE5D1E">
        <w:rPr>
          <w:rFonts w:eastAsia="Times New Roman"/>
          <w:sz w:val="22"/>
          <w:szCs w:val="22"/>
          <w:lang w:val="ru-RU"/>
        </w:rPr>
        <w:t>:</w:t>
      </w:r>
    </w:p>
    <w:p w:rsidR="007C6E54" w:rsidRPr="00CE5D1E" w:rsidRDefault="007C6E54" w:rsidP="00DB6FC0">
      <w:pPr>
        <w:widowControl/>
        <w:numPr>
          <w:ilvl w:val="0"/>
          <w:numId w:val="72"/>
        </w:numPr>
        <w:shd w:val="clear" w:color="auto" w:fill="FFFFFF"/>
        <w:tabs>
          <w:tab w:val="left" w:pos="284"/>
          <w:tab w:val="num" w:pos="851"/>
        </w:tabs>
        <w:autoSpaceDE/>
        <w:autoSpaceDN/>
        <w:adjustRightInd/>
        <w:ind w:left="0" w:firstLine="284"/>
        <w:jc w:val="both"/>
        <w:rPr>
          <w:rFonts w:eastAsia="Times New Roman"/>
          <w:sz w:val="22"/>
          <w:szCs w:val="22"/>
          <w:lang w:val="ru-RU"/>
        </w:rPr>
      </w:pPr>
      <w:r w:rsidRPr="00CE5D1E">
        <w:rPr>
          <w:rFonts w:eastAsia="Times New Roman"/>
          <w:sz w:val="22"/>
          <w:szCs w:val="22"/>
          <w:lang w:val="ru-RU"/>
        </w:rPr>
        <w:t>поиска, первичного анализа и использования правовой информации; обращения в надлежащие органы за квалифицированной юридической помощью;</w:t>
      </w:r>
    </w:p>
    <w:p w:rsidR="007C6E54" w:rsidRPr="00CE5D1E" w:rsidRDefault="007C6E54" w:rsidP="00DB6FC0">
      <w:pPr>
        <w:widowControl/>
        <w:numPr>
          <w:ilvl w:val="0"/>
          <w:numId w:val="72"/>
        </w:numPr>
        <w:shd w:val="clear" w:color="auto" w:fill="FFFFFF"/>
        <w:tabs>
          <w:tab w:val="left" w:pos="284"/>
          <w:tab w:val="num" w:pos="851"/>
        </w:tabs>
        <w:autoSpaceDE/>
        <w:autoSpaceDN/>
        <w:adjustRightInd/>
        <w:ind w:left="0" w:firstLine="284"/>
        <w:jc w:val="both"/>
        <w:rPr>
          <w:rFonts w:eastAsia="Times New Roman"/>
          <w:sz w:val="22"/>
          <w:szCs w:val="22"/>
          <w:lang w:val="ru-RU"/>
        </w:rPr>
      </w:pPr>
      <w:r w:rsidRPr="00CE5D1E">
        <w:rPr>
          <w:rFonts w:eastAsia="Times New Roman"/>
          <w:sz w:val="22"/>
          <w:szCs w:val="22"/>
          <w:lang w:val="ru-RU"/>
        </w:rPr>
        <w:t>анализа норм закона с точки зрения конкретных условий их реализации;</w:t>
      </w:r>
    </w:p>
    <w:p w:rsidR="007C6E54" w:rsidRPr="00CE5D1E" w:rsidRDefault="007C6E54" w:rsidP="00DB6FC0">
      <w:pPr>
        <w:widowControl/>
        <w:numPr>
          <w:ilvl w:val="0"/>
          <w:numId w:val="72"/>
        </w:numPr>
        <w:shd w:val="clear" w:color="auto" w:fill="FFFFFF"/>
        <w:tabs>
          <w:tab w:val="left" w:pos="284"/>
          <w:tab w:val="num" w:pos="851"/>
        </w:tabs>
        <w:autoSpaceDE/>
        <w:autoSpaceDN/>
        <w:adjustRightInd/>
        <w:ind w:left="0" w:firstLine="284"/>
        <w:jc w:val="both"/>
        <w:rPr>
          <w:rFonts w:eastAsia="Times New Roman"/>
          <w:sz w:val="22"/>
          <w:szCs w:val="22"/>
          <w:lang w:val="ru-RU"/>
        </w:rPr>
      </w:pPr>
      <w:r w:rsidRPr="00CE5D1E">
        <w:rPr>
          <w:rFonts w:eastAsia="Times New Roman"/>
          <w:sz w:val="22"/>
          <w:szCs w:val="22"/>
          <w:lang w:val="ru-RU"/>
        </w:rPr>
        <w:t>выбора соответствующих закону форм поведения и действий в типичных жизненных ситуациях, урегулированных правом; определения способов реализации прав и свобод, а также защиты нарушенных прав;</w:t>
      </w:r>
    </w:p>
    <w:p w:rsidR="007C6E54" w:rsidRPr="00CE5D1E" w:rsidRDefault="007C6E54" w:rsidP="00DB6FC0">
      <w:pPr>
        <w:widowControl/>
        <w:numPr>
          <w:ilvl w:val="0"/>
          <w:numId w:val="72"/>
        </w:numPr>
        <w:shd w:val="clear" w:color="auto" w:fill="FFFFFF"/>
        <w:tabs>
          <w:tab w:val="left" w:pos="284"/>
          <w:tab w:val="num" w:pos="851"/>
        </w:tabs>
        <w:autoSpaceDE/>
        <w:autoSpaceDN/>
        <w:adjustRightInd/>
        <w:ind w:left="0" w:firstLine="284"/>
        <w:jc w:val="both"/>
        <w:rPr>
          <w:rFonts w:eastAsia="Times New Roman"/>
          <w:sz w:val="22"/>
          <w:szCs w:val="22"/>
          <w:lang w:val="ru-RU"/>
        </w:rPr>
      </w:pPr>
      <w:r w:rsidRPr="00CE5D1E">
        <w:rPr>
          <w:rFonts w:eastAsia="Times New Roman"/>
          <w:sz w:val="22"/>
          <w:szCs w:val="22"/>
          <w:lang w:val="ru-RU"/>
        </w:rPr>
        <w:t>изложения и аргументации собственных суждений о происходящих событиях и явлениях с точки зрения права;</w:t>
      </w:r>
    </w:p>
    <w:p w:rsidR="007C6E54" w:rsidRPr="00CE5D1E" w:rsidRDefault="007C6E54" w:rsidP="00DB6FC0">
      <w:pPr>
        <w:widowControl/>
        <w:numPr>
          <w:ilvl w:val="0"/>
          <w:numId w:val="72"/>
        </w:numPr>
        <w:shd w:val="clear" w:color="auto" w:fill="FFFFFF"/>
        <w:tabs>
          <w:tab w:val="left" w:pos="284"/>
          <w:tab w:val="num" w:pos="851"/>
        </w:tabs>
        <w:autoSpaceDE/>
        <w:autoSpaceDN/>
        <w:adjustRightInd/>
        <w:ind w:left="0" w:firstLine="284"/>
        <w:jc w:val="both"/>
        <w:rPr>
          <w:rFonts w:eastAsia="Times New Roman"/>
          <w:sz w:val="22"/>
          <w:szCs w:val="22"/>
          <w:lang w:val="ru-RU"/>
        </w:rPr>
      </w:pPr>
      <w:r w:rsidRPr="00CE5D1E">
        <w:rPr>
          <w:rFonts w:eastAsia="Times New Roman"/>
          <w:sz w:val="22"/>
          <w:szCs w:val="22"/>
          <w:lang w:val="ru-RU"/>
        </w:rPr>
        <w:t>решения правовых задач (на примерах конкретных ситуаций).</w:t>
      </w:r>
    </w:p>
    <w:p w:rsidR="007C6E54" w:rsidRPr="00CE5D1E" w:rsidRDefault="007C6E54" w:rsidP="007C6E54">
      <w:pPr>
        <w:widowControl/>
        <w:shd w:val="clear" w:color="auto" w:fill="FFFFFF"/>
        <w:tabs>
          <w:tab w:val="left" w:pos="284"/>
        </w:tabs>
        <w:autoSpaceDE/>
        <w:autoSpaceDN/>
        <w:adjustRightInd/>
        <w:spacing w:before="240" w:after="60"/>
        <w:ind w:firstLine="284"/>
        <w:jc w:val="center"/>
        <w:outlineLvl w:val="4"/>
        <w:rPr>
          <w:rFonts w:eastAsia="Times New Roman"/>
          <w:bCs/>
          <w:iCs/>
          <w:sz w:val="22"/>
          <w:szCs w:val="22"/>
          <w:lang w:val="ru-RU" w:eastAsia="en-US" w:bidi="en-US"/>
        </w:rPr>
      </w:pPr>
      <w:r w:rsidRPr="00CE5D1E">
        <w:rPr>
          <w:rFonts w:eastAsia="Times New Roman"/>
          <w:b/>
          <w:bCs/>
          <w:iCs/>
          <w:sz w:val="22"/>
          <w:szCs w:val="22"/>
          <w:lang w:val="ru-RU" w:eastAsia="en-US" w:bidi="en-US"/>
        </w:rPr>
        <w:t xml:space="preserve">География </w:t>
      </w:r>
    </w:p>
    <w:p w:rsidR="007C6E54" w:rsidRPr="00CE5D1E" w:rsidRDefault="007C6E54" w:rsidP="007C6E54">
      <w:pPr>
        <w:widowControl/>
        <w:shd w:val="clear" w:color="auto" w:fill="FFFFFF"/>
        <w:tabs>
          <w:tab w:val="left" w:pos="284"/>
        </w:tabs>
        <w:autoSpaceDE/>
        <w:autoSpaceDN/>
        <w:adjustRightInd/>
        <w:ind w:firstLine="284"/>
        <w:jc w:val="both"/>
        <w:rPr>
          <w:rFonts w:eastAsia="Times New Roman"/>
          <w:sz w:val="22"/>
          <w:szCs w:val="22"/>
          <w:lang w:val="ru-RU"/>
        </w:rPr>
      </w:pPr>
      <w:r w:rsidRPr="00CE5D1E">
        <w:rPr>
          <w:rFonts w:eastAsia="Times New Roman"/>
          <w:b/>
          <w:i/>
          <w:sz w:val="22"/>
          <w:szCs w:val="22"/>
          <w:lang w:val="ru-RU"/>
        </w:rPr>
        <w:t>Изучение географии на базовом уровне среднего общего образования направлено на достижение следующих целей</w:t>
      </w:r>
      <w:r w:rsidRPr="00CE5D1E">
        <w:rPr>
          <w:rFonts w:eastAsia="Times New Roman"/>
          <w:sz w:val="22"/>
          <w:szCs w:val="22"/>
          <w:lang w:val="ru-RU"/>
        </w:rPr>
        <w:t>:</w:t>
      </w:r>
    </w:p>
    <w:p w:rsidR="007C6E54" w:rsidRPr="00CE5D1E" w:rsidRDefault="007C6E54" w:rsidP="00DB6FC0">
      <w:pPr>
        <w:widowControl/>
        <w:numPr>
          <w:ilvl w:val="0"/>
          <w:numId w:val="89"/>
        </w:numPr>
        <w:shd w:val="clear" w:color="auto" w:fill="FFFFFF"/>
        <w:tabs>
          <w:tab w:val="left" w:pos="284"/>
        </w:tabs>
        <w:overflowPunct w:val="0"/>
        <w:autoSpaceDE/>
        <w:autoSpaceDN/>
        <w:adjustRightInd/>
        <w:ind w:left="0" w:firstLine="284"/>
        <w:jc w:val="both"/>
        <w:textAlignment w:val="baseline"/>
        <w:rPr>
          <w:rFonts w:eastAsia="Times New Roman"/>
          <w:sz w:val="22"/>
          <w:szCs w:val="22"/>
          <w:lang w:val="ru-RU"/>
        </w:rPr>
      </w:pPr>
      <w:r w:rsidRPr="00CE5D1E">
        <w:rPr>
          <w:rFonts w:eastAsia="Times New Roman"/>
          <w:b/>
          <w:sz w:val="22"/>
          <w:szCs w:val="22"/>
          <w:lang w:val="ru-RU"/>
        </w:rPr>
        <w:t>освоение системы географических знаний</w:t>
      </w:r>
      <w:r w:rsidRPr="00CE5D1E">
        <w:rPr>
          <w:rFonts w:eastAsia="Times New Roman"/>
          <w:sz w:val="22"/>
          <w:szCs w:val="22"/>
          <w:lang w:val="ru-RU"/>
        </w:rPr>
        <w:t xml:space="preserve"> о целостном, многообразном и динамично изменяющемся мире, взаимосвязи природы, населения и хозяйства на всех территориальных уровнях, географических аспектах глобальных проблем человечества и путях их решения; методах изучения географического пространства, разнообразии его объектов и процессов;</w:t>
      </w:r>
    </w:p>
    <w:p w:rsidR="007C6E54" w:rsidRPr="00CE5D1E" w:rsidRDefault="007C6E54" w:rsidP="00DB6FC0">
      <w:pPr>
        <w:widowControl/>
        <w:numPr>
          <w:ilvl w:val="0"/>
          <w:numId w:val="89"/>
        </w:numPr>
        <w:shd w:val="clear" w:color="auto" w:fill="FFFFFF"/>
        <w:tabs>
          <w:tab w:val="left" w:pos="284"/>
        </w:tabs>
        <w:overflowPunct w:val="0"/>
        <w:autoSpaceDE/>
        <w:autoSpaceDN/>
        <w:adjustRightInd/>
        <w:ind w:left="0" w:firstLine="284"/>
        <w:jc w:val="both"/>
        <w:textAlignment w:val="baseline"/>
        <w:rPr>
          <w:rFonts w:eastAsia="Times New Roman"/>
          <w:sz w:val="22"/>
          <w:szCs w:val="22"/>
          <w:lang w:val="ru-RU"/>
        </w:rPr>
      </w:pPr>
      <w:r w:rsidRPr="00CE5D1E">
        <w:rPr>
          <w:rFonts w:eastAsia="Times New Roman"/>
          <w:b/>
          <w:sz w:val="22"/>
          <w:szCs w:val="22"/>
          <w:lang w:val="ru-RU"/>
        </w:rPr>
        <w:t>овладение умениями</w:t>
      </w:r>
      <w:r w:rsidRPr="00CE5D1E">
        <w:rPr>
          <w:rFonts w:eastAsia="Times New Roman"/>
          <w:sz w:val="22"/>
          <w:szCs w:val="22"/>
          <w:lang w:val="ru-RU"/>
        </w:rPr>
        <w:t xml:space="preserve"> сочетать глобальный, региональный и локальный подходы для описания и анализа природных, социально-экономических и </w:t>
      </w:r>
      <w:proofErr w:type="spellStart"/>
      <w:r w:rsidRPr="00CE5D1E">
        <w:rPr>
          <w:rFonts w:eastAsia="Times New Roman"/>
          <w:sz w:val="22"/>
          <w:szCs w:val="22"/>
          <w:lang w:val="ru-RU"/>
        </w:rPr>
        <w:t>геоэкологических</w:t>
      </w:r>
      <w:proofErr w:type="spellEnd"/>
      <w:r w:rsidRPr="00CE5D1E">
        <w:rPr>
          <w:rFonts w:eastAsia="Times New Roman"/>
          <w:sz w:val="22"/>
          <w:szCs w:val="22"/>
          <w:lang w:val="ru-RU"/>
        </w:rPr>
        <w:t xml:space="preserve"> процессов и явлений;</w:t>
      </w:r>
    </w:p>
    <w:p w:rsidR="007C6E54" w:rsidRPr="00CE5D1E" w:rsidRDefault="007C6E54" w:rsidP="00DB6FC0">
      <w:pPr>
        <w:widowControl/>
        <w:numPr>
          <w:ilvl w:val="0"/>
          <w:numId w:val="89"/>
        </w:numPr>
        <w:shd w:val="clear" w:color="auto" w:fill="FFFFFF"/>
        <w:tabs>
          <w:tab w:val="left" w:pos="284"/>
        </w:tabs>
        <w:overflowPunct w:val="0"/>
        <w:autoSpaceDE/>
        <w:autoSpaceDN/>
        <w:adjustRightInd/>
        <w:ind w:left="0" w:firstLine="284"/>
        <w:jc w:val="both"/>
        <w:textAlignment w:val="baseline"/>
        <w:rPr>
          <w:rFonts w:eastAsia="Times New Roman"/>
          <w:sz w:val="22"/>
          <w:szCs w:val="22"/>
          <w:lang w:val="ru-RU"/>
        </w:rPr>
      </w:pPr>
      <w:r w:rsidRPr="00CE5D1E">
        <w:rPr>
          <w:rFonts w:eastAsia="Times New Roman"/>
          <w:b/>
          <w:sz w:val="22"/>
          <w:szCs w:val="22"/>
          <w:lang w:val="ru-RU"/>
        </w:rPr>
        <w:t>развитие</w:t>
      </w:r>
      <w:r w:rsidRPr="00CE5D1E">
        <w:rPr>
          <w:rFonts w:eastAsia="Times New Roman"/>
          <w:sz w:val="22"/>
          <w:szCs w:val="22"/>
          <w:lang w:val="ru-RU"/>
        </w:rPr>
        <w:t xml:space="preserve"> познавательных интересов, интеллектуальных и творческих способностей посредством ознакомления с важнейшими географическими особенностями и проблемами мира, его регионов и крупнейших стран;</w:t>
      </w:r>
    </w:p>
    <w:p w:rsidR="007C6E54" w:rsidRPr="00CE5D1E" w:rsidRDefault="007C6E54" w:rsidP="00DB6FC0">
      <w:pPr>
        <w:widowControl/>
        <w:numPr>
          <w:ilvl w:val="0"/>
          <w:numId w:val="89"/>
        </w:numPr>
        <w:shd w:val="clear" w:color="auto" w:fill="FFFFFF"/>
        <w:tabs>
          <w:tab w:val="left" w:pos="284"/>
        </w:tabs>
        <w:overflowPunct w:val="0"/>
        <w:autoSpaceDE/>
        <w:autoSpaceDN/>
        <w:adjustRightInd/>
        <w:ind w:left="0" w:firstLine="284"/>
        <w:jc w:val="both"/>
        <w:textAlignment w:val="baseline"/>
        <w:rPr>
          <w:rFonts w:eastAsia="Times New Roman"/>
          <w:sz w:val="22"/>
          <w:szCs w:val="22"/>
          <w:lang w:val="ru-RU"/>
        </w:rPr>
      </w:pPr>
      <w:r w:rsidRPr="00CE5D1E">
        <w:rPr>
          <w:rFonts w:eastAsia="Times New Roman"/>
          <w:b/>
          <w:sz w:val="22"/>
          <w:szCs w:val="22"/>
          <w:lang w:val="ru-RU"/>
        </w:rPr>
        <w:t>воспитание</w:t>
      </w:r>
      <w:r w:rsidRPr="00CE5D1E">
        <w:rPr>
          <w:rFonts w:eastAsia="Times New Roman"/>
          <w:sz w:val="22"/>
          <w:szCs w:val="22"/>
          <w:lang w:val="ru-RU"/>
        </w:rPr>
        <w:t xml:space="preserve"> патриотизма, толерантности, уважения к другим народам и культурам; бережного отношения к окружающей среде;</w:t>
      </w:r>
    </w:p>
    <w:p w:rsidR="007C6E54" w:rsidRPr="00CE5D1E" w:rsidRDefault="007C6E54" w:rsidP="00DB6FC0">
      <w:pPr>
        <w:widowControl/>
        <w:numPr>
          <w:ilvl w:val="0"/>
          <w:numId w:val="89"/>
        </w:numPr>
        <w:shd w:val="clear" w:color="auto" w:fill="FFFFFF"/>
        <w:tabs>
          <w:tab w:val="left" w:pos="284"/>
        </w:tabs>
        <w:overflowPunct w:val="0"/>
        <w:autoSpaceDE/>
        <w:autoSpaceDN/>
        <w:adjustRightInd/>
        <w:ind w:left="0" w:firstLine="284"/>
        <w:jc w:val="both"/>
        <w:textAlignment w:val="baseline"/>
        <w:rPr>
          <w:rFonts w:eastAsia="Times New Roman"/>
          <w:sz w:val="22"/>
          <w:szCs w:val="22"/>
          <w:lang w:val="ru-RU"/>
        </w:rPr>
      </w:pPr>
      <w:r w:rsidRPr="00CE5D1E">
        <w:rPr>
          <w:rFonts w:eastAsia="Times New Roman"/>
          <w:b/>
          <w:sz w:val="22"/>
          <w:szCs w:val="22"/>
          <w:lang w:val="ru-RU"/>
        </w:rPr>
        <w:t>использование</w:t>
      </w:r>
      <w:r w:rsidRPr="00CE5D1E">
        <w:rPr>
          <w:rFonts w:eastAsia="Times New Roman"/>
          <w:sz w:val="22"/>
          <w:szCs w:val="22"/>
          <w:lang w:val="ru-RU"/>
        </w:rPr>
        <w:t xml:space="preserve"> в практической деятельности и повседневной жизни разнообразных географических методов, знаний и умений, а также географической информации.</w:t>
      </w:r>
    </w:p>
    <w:p w:rsidR="007C6E54" w:rsidRPr="00CE5D1E" w:rsidRDefault="007C6E54" w:rsidP="007C6E54">
      <w:pPr>
        <w:keepNext/>
        <w:widowControl/>
        <w:shd w:val="clear" w:color="auto" w:fill="FFFFFF"/>
        <w:tabs>
          <w:tab w:val="left" w:pos="284"/>
        </w:tabs>
        <w:autoSpaceDE/>
        <w:autoSpaceDN/>
        <w:adjustRightInd/>
        <w:ind w:firstLine="284"/>
        <w:outlineLvl w:val="1"/>
        <w:rPr>
          <w:rFonts w:eastAsia="Times New Roman"/>
          <w:b/>
          <w:bCs/>
          <w:iCs/>
          <w:sz w:val="22"/>
          <w:szCs w:val="22"/>
          <w:lang w:val="ru-RU"/>
        </w:rPr>
      </w:pPr>
      <w:r w:rsidRPr="00CE5D1E">
        <w:rPr>
          <w:rFonts w:eastAsia="Times New Roman"/>
          <w:b/>
          <w:bCs/>
          <w:iCs/>
          <w:sz w:val="22"/>
          <w:szCs w:val="22"/>
          <w:lang w:val="ru-RU"/>
        </w:rPr>
        <w:t>ТРЕБОВАНИЯ К УРОВНЮ ПОДГОТОВКИ ВЫПУСКНИКОВ</w:t>
      </w:r>
    </w:p>
    <w:p w:rsidR="007C6E54" w:rsidRPr="00CE5D1E" w:rsidRDefault="007C6E54" w:rsidP="007C6E54">
      <w:pPr>
        <w:widowControl/>
        <w:shd w:val="clear" w:color="auto" w:fill="FFFFFF"/>
        <w:tabs>
          <w:tab w:val="left" w:pos="284"/>
        </w:tabs>
        <w:autoSpaceDE/>
        <w:autoSpaceDN/>
        <w:adjustRightInd/>
        <w:ind w:firstLine="284"/>
        <w:jc w:val="both"/>
        <w:rPr>
          <w:rFonts w:eastAsia="Times New Roman"/>
          <w:b/>
          <w:i/>
          <w:sz w:val="22"/>
          <w:szCs w:val="22"/>
          <w:lang w:val="ru-RU"/>
        </w:rPr>
      </w:pPr>
      <w:r w:rsidRPr="00CE5D1E">
        <w:rPr>
          <w:rFonts w:eastAsia="Times New Roman"/>
          <w:b/>
          <w:i/>
          <w:sz w:val="22"/>
          <w:szCs w:val="22"/>
          <w:lang w:val="ru-RU"/>
        </w:rPr>
        <w:t>В результате изучения географии ученик должен</w:t>
      </w:r>
    </w:p>
    <w:p w:rsidR="007C6E54" w:rsidRPr="00CE5D1E" w:rsidRDefault="007C6E54" w:rsidP="007C6E54">
      <w:pPr>
        <w:widowControl/>
        <w:shd w:val="clear" w:color="auto" w:fill="FFFFFF"/>
        <w:tabs>
          <w:tab w:val="left" w:pos="284"/>
        </w:tabs>
        <w:autoSpaceDE/>
        <w:autoSpaceDN/>
        <w:adjustRightInd/>
        <w:ind w:firstLine="284"/>
        <w:jc w:val="both"/>
        <w:rPr>
          <w:rFonts w:eastAsia="Times New Roman"/>
          <w:sz w:val="22"/>
          <w:szCs w:val="22"/>
          <w:lang w:val="ru-RU"/>
        </w:rPr>
      </w:pPr>
      <w:r w:rsidRPr="00CE5D1E">
        <w:rPr>
          <w:rFonts w:eastAsia="Times New Roman"/>
          <w:b/>
          <w:sz w:val="22"/>
          <w:szCs w:val="22"/>
          <w:lang w:val="ru-RU"/>
        </w:rPr>
        <w:t>знать/понимать</w:t>
      </w:r>
    </w:p>
    <w:p w:rsidR="007C6E54" w:rsidRPr="00CE5D1E" w:rsidRDefault="007C6E54" w:rsidP="00DB6FC0">
      <w:pPr>
        <w:widowControl/>
        <w:numPr>
          <w:ilvl w:val="0"/>
          <w:numId w:val="90"/>
        </w:numPr>
        <w:shd w:val="clear" w:color="auto" w:fill="FFFFFF"/>
        <w:tabs>
          <w:tab w:val="left" w:pos="284"/>
        </w:tabs>
        <w:overflowPunct w:val="0"/>
        <w:autoSpaceDE/>
        <w:autoSpaceDN/>
        <w:adjustRightInd/>
        <w:ind w:left="0" w:firstLine="284"/>
        <w:jc w:val="both"/>
        <w:textAlignment w:val="baseline"/>
        <w:rPr>
          <w:rFonts w:eastAsia="Times New Roman"/>
          <w:sz w:val="22"/>
          <w:szCs w:val="22"/>
          <w:lang w:val="ru-RU"/>
        </w:rPr>
      </w:pPr>
      <w:r w:rsidRPr="00CE5D1E">
        <w:rPr>
          <w:rFonts w:eastAsia="Times New Roman"/>
          <w:sz w:val="22"/>
          <w:szCs w:val="22"/>
          <w:lang w:val="ru-RU"/>
        </w:rPr>
        <w:t>основные географические понятия и термины; традиционные и новые методы географических исследований;</w:t>
      </w:r>
    </w:p>
    <w:p w:rsidR="007C6E54" w:rsidRPr="00CE5D1E" w:rsidRDefault="007C6E54" w:rsidP="00DB6FC0">
      <w:pPr>
        <w:widowControl/>
        <w:numPr>
          <w:ilvl w:val="0"/>
          <w:numId w:val="90"/>
        </w:numPr>
        <w:shd w:val="clear" w:color="auto" w:fill="FFFFFF"/>
        <w:tabs>
          <w:tab w:val="left" w:pos="284"/>
        </w:tabs>
        <w:overflowPunct w:val="0"/>
        <w:autoSpaceDE/>
        <w:autoSpaceDN/>
        <w:adjustRightInd/>
        <w:ind w:left="0" w:firstLine="284"/>
        <w:jc w:val="both"/>
        <w:textAlignment w:val="baseline"/>
        <w:rPr>
          <w:rFonts w:eastAsia="Times New Roman"/>
          <w:sz w:val="22"/>
          <w:szCs w:val="22"/>
          <w:lang w:val="ru-RU"/>
        </w:rPr>
      </w:pPr>
      <w:r w:rsidRPr="00CE5D1E">
        <w:rPr>
          <w:rFonts w:eastAsia="Times New Roman"/>
          <w:sz w:val="22"/>
          <w:szCs w:val="22"/>
          <w:lang w:val="ru-RU"/>
        </w:rPr>
        <w:t>особенности размещения основных видов природных ресурсов, их главные месторождения и территориальные сочетания; численность и динамику населения мира, отдельных регионов и стран, их этногеографическую специфику; различия в уровне и качестве жизни населения, основные направления миграций; проблемы современной урбанизации;</w:t>
      </w:r>
    </w:p>
    <w:p w:rsidR="007C6E54" w:rsidRPr="00CE5D1E" w:rsidRDefault="007C6E54" w:rsidP="00DB6FC0">
      <w:pPr>
        <w:widowControl/>
        <w:numPr>
          <w:ilvl w:val="0"/>
          <w:numId w:val="90"/>
        </w:numPr>
        <w:shd w:val="clear" w:color="auto" w:fill="FFFFFF"/>
        <w:tabs>
          <w:tab w:val="left" w:pos="284"/>
        </w:tabs>
        <w:overflowPunct w:val="0"/>
        <w:autoSpaceDE/>
        <w:autoSpaceDN/>
        <w:adjustRightInd/>
        <w:ind w:left="0" w:firstLine="284"/>
        <w:jc w:val="both"/>
        <w:textAlignment w:val="baseline"/>
        <w:rPr>
          <w:rFonts w:eastAsia="Times New Roman"/>
          <w:sz w:val="22"/>
          <w:szCs w:val="22"/>
          <w:lang w:val="ru-RU"/>
        </w:rPr>
      </w:pPr>
      <w:r w:rsidRPr="00CE5D1E">
        <w:rPr>
          <w:rFonts w:eastAsia="Times New Roman"/>
          <w:sz w:val="22"/>
          <w:szCs w:val="22"/>
          <w:lang w:val="ru-RU"/>
        </w:rPr>
        <w:t>географические особенности отраслевой и территориальной структуры мирового хозяйства, размещения его основных отраслей; географическую специфику отдельных стран и регионов, их различия по уровню социально-экономического развития, специализации в системе международного географического разделения труда; географические аспекты глобальных проблем человечества;</w:t>
      </w:r>
    </w:p>
    <w:p w:rsidR="007C6E54" w:rsidRPr="00CE5D1E" w:rsidRDefault="007C6E54" w:rsidP="00DB6FC0">
      <w:pPr>
        <w:widowControl/>
        <w:numPr>
          <w:ilvl w:val="0"/>
          <w:numId w:val="90"/>
        </w:numPr>
        <w:shd w:val="clear" w:color="auto" w:fill="FFFFFF"/>
        <w:tabs>
          <w:tab w:val="left" w:pos="284"/>
        </w:tabs>
        <w:overflowPunct w:val="0"/>
        <w:autoSpaceDE/>
        <w:autoSpaceDN/>
        <w:adjustRightInd/>
        <w:ind w:left="0" w:firstLine="284"/>
        <w:jc w:val="both"/>
        <w:textAlignment w:val="baseline"/>
        <w:rPr>
          <w:rFonts w:eastAsia="Times New Roman"/>
          <w:sz w:val="22"/>
          <w:szCs w:val="22"/>
          <w:lang w:val="ru-RU"/>
        </w:rPr>
      </w:pPr>
      <w:r w:rsidRPr="00CE5D1E">
        <w:rPr>
          <w:rFonts w:eastAsia="Times New Roman"/>
          <w:sz w:val="22"/>
          <w:szCs w:val="22"/>
          <w:lang w:val="ru-RU"/>
        </w:rPr>
        <w:t>особенности современного геополитического и геоэкономического положения России, ее роль в международном географическом разделении труда;</w:t>
      </w:r>
    </w:p>
    <w:p w:rsidR="007C6E54" w:rsidRPr="00CE5D1E" w:rsidRDefault="007C6E54" w:rsidP="007C6E54">
      <w:pPr>
        <w:widowControl/>
        <w:shd w:val="clear" w:color="auto" w:fill="FFFFFF"/>
        <w:tabs>
          <w:tab w:val="left" w:pos="284"/>
        </w:tabs>
        <w:autoSpaceDE/>
        <w:autoSpaceDN/>
        <w:adjustRightInd/>
        <w:ind w:firstLine="284"/>
        <w:jc w:val="both"/>
        <w:rPr>
          <w:rFonts w:eastAsia="Times New Roman"/>
          <w:b/>
          <w:sz w:val="22"/>
          <w:szCs w:val="22"/>
          <w:lang w:val="ru-RU"/>
        </w:rPr>
      </w:pPr>
      <w:r w:rsidRPr="00CE5D1E">
        <w:rPr>
          <w:rFonts w:eastAsia="Times New Roman"/>
          <w:b/>
          <w:sz w:val="22"/>
          <w:szCs w:val="22"/>
          <w:lang w:val="ru-RU"/>
        </w:rPr>
        <w:t>уметь</w:t>
      </w:r>
    </w:p>
    <w:p w:rsidR="007C6E54" w:rsidRPr="00CE5D1E" w:rsidRDefault="007C6E54" w:rsidP="00DB6FC0">
      <w:pPr>
        <w:widowControl/>
        <w:numPr>
          <w:ilvl w:val="0"/>
          <w:numId w:val="90"/>
        </w:numPr>
        <w:shd w:val="clear" w:color="auto" w:fill="FFFFFF"/>
        <w:tabs>
          <w:tab w:val="left" w:pos="284"/>
        </w:tabs>
        <w:overflowPunct w:val="0"/>
        <w:autoSpaceDE/>
        <w:autoSpaceDN/>
        <w:adjustRightInd/>
        <w:ind w:left="0" w:firstLine="284"/>
        <w:jc w:val="both"/>
        <w:textAlignment w:val="baseline"/>
        <w:rPr>
          <w:rFonts w:eastAsia="Times New Roman"/>
          <w:sz w:val="22"/>
          <w:szCs w:val="22"/>
          <w:lang w:val="ru-RU"/>
        </w:rPr>
      </w:pPr>
      <w:r w:rsidRPr="00CE5D1E">
        <w:rPr>
          <w:rFonts w:eastAsia="Times New Roman"/>
          <w:b/>
          <w:i/>
          <w:sz w:val="22"/>
          <w:szCs w:val="22"/>
          <w:lang w:val="ru-RU"/>
        </w:rPr>
        <w:t>определять и сравнивать</w:t>
      </w:r>
      <w:r w:rsidRPr="00CE5D1E">
        <w:rPr>
          <w:rFonts w:eastAsia="Times New Roman"/>
          <w:sz w:val="22"/>
          <w:szCs w:val="22"/>
          <w:lang w:val="ru-RU"/>
        </w:rPr>
        <w:t xml:space="preserve"> по разным источникам информации географические тенденции развития природных, социально-экономических и </w:t>
      </w:r>
      <w:proofErr w:type="spellStart"/>
      <w:r w:rsidRPr="00CE5D1E">
        <w:rPr>
          <w:rFonts w:eastAsia="Times New Roman"/>
          <w:sz w:val="22"/>
          <w:szCs w:val="22"/>
          <w:lang w:val="ru-RU"/>
        </w:rPr>
        <w:t>геоэкологических</w:t>
      </w:r>
      <w:proofErr w:type="spellEnd"/>
      <w:r w:rsidRPr="00CE5D1E">
        <w:rPr>
          <w:rFonts w:eastAsia="Times New Roman"/>
          <w:sz w:val="22"/>
          <w:szCs w:val="22"/>
          <w:lang w:val="ru-RU"/>
        </w:rPr>
        <w:t xml:space="preserve"> объектов, процессов и явлений;</w:t>
      </w:r>
    </w:p>
    <w:p w:rsidR="007C6E54" w:rsidRPr="00CE5D1E" w:rsidRDefault="007C6E54" w:rsidP="00DB6FC0">
      <w:pPr>
        <w:widowControl/>
        <w:numPr>
          <w:ilvl w:val="0"/>
          <w:numId w:val="90"/>
        </w:numPr>
        <w:shd w:val="clear" w:color="auto" w:fill="FFFFFF"/>
        <w:tabs>
          <w:tab w:val="left" w:pos="284"/>
        </w:tabs>
        <w:overflowPunct w:val="0"/>
        <w:autoSpaceDE/>
        <w:autoSpaceDN/>
        <w:adjustRightInd/>
        <w:ind w:left="0" w:firstLine="284"/>
        <w:jc w:val="both"/>
        <w:textAlignment w:val="baseline"/>
        <w:rPr>
          <w:rFonts w:eastAsia="Times New Roman"/>
          <w:sz w:val="22"/>
          <w:szCs w:val="22"/>
          <w:lang w:val="ru-RU"/>
        </w:rPr>
      </w:pPr>
      <w:r w:rsidRPr="00CE5D1E">
        <w:rPr>
          <w:rFonts w:eastAsia="Times New Roman"/>
          <w:b/>
          <w:i/>
          <w:sz w:val="22"/>
          <w:szCs w:val="22"/>
          <w:lang w:val="ru-RU"/>
        </w:rPr>
        <w:t>оценивать и объяснять</w:t>
      </w:r>
      <w:r w:rsidRPr="00CE5D1E">
        <w:rPr>
          <w:rFonts w:eastAsia="Times New Roman"/>
          <w:sz w:val="22"/>
          <w:szCs w:val="22"/>
          <w:lang w:val="ru-RU"/>
        </w:rPr>
        <w:t xml:space="preserve"> </w:t>
      </w:r>
      <w:proofErr w:type="spellStart"/>
      <w:r w:rsidRPr="00CE5D1E">
        <w:rPr>
          <w:rFonts w:eastAsia="Times New Roman"/>
          <w:sz w:val="22"/>
          <w:szCs w:val="22"/>
          <w:lang w:val="ru-RU"/>
        </w:rPr>
        <w:t>ресурсообеспеченность</w:t>
      </w:r>
      <w:proofErr w:type="spellEnd"/>
      <w:r w:rsidRPr="00CE5D1E">
        <w:rPr>
          <w:rFonts w:eastAsia="Times New Roman"/>
          <w:sz w:val="22"/>
          <w:szCs w:val="22"/>
          <w:lang w:val="ru-RU"/>
        </w:rPr>
        <w:t xml:space="preserve"> отдельных стран и регионов мира, их демографическую ситуацию, уровни урбанизации и территориальной концентрации населения и производства, степень природных, антропогенных и техногенных изменений отдельных территорий;</w:t>
      </w:r>
    </w:p>
    <w:p w:rsidR="007C6E54" w:rsidRPr="00CE5D1E" w:rsidRDefault="007C6E54" w:rsidP="00DB6FC0">
      <w:pPr>
        <w:widowControl/>
        <w:numPr>
          <w:ilvl w:val="0"/>
          <w:numId w:val="90"/>
        </w:numPr>
        <w:shd w:val="clear" w:color="auto" w:fill="FFFFFF"/>
        <w:tabs>
          <w:tab w:val="left" w:pos="284"/>
        </w:tabs>
        <w:overflowPunct w:val="0"/>
        <w:autoSpaceDE/>
        <w:autoSpaceDN/>
        <w:adjustRightInd/>
        <w:ind w:left="0" w:firstLine="284"/>
        <w:jc w:val="both"/>
        <w:textAlignment w:val="baseline"/>
        <w:rPr>
          <w:rFonts w:eastAsia="Times New Roman"/>
          <w:sz w:val="22"/>
          <w:szCs w:val="22"/>
          <w:lang w:val="ru-RU"/>
        </w:rPr>
      </w:pPr>
      <w:r w:rsidRPr="00CE5D1E">
        <w:rPr>
          <w:rFonts w:eastAsia="Times New Roman"/>
          <w:b/>
          <w:i/>
          <w:sz w:val="22"/>
          <w:szCs w:val="22"/>
          <w:lang w:val="ru-RU"/>
        </w:rPr>
        <w:lastRenderedPageBreak/>
        <w:t xml:space="preserve">применять </w:t>
      </w:r>
      <w:r w:rsidRPr="00CE5D1E">
        <w:rPr>
          <w:rFonts w:eastAsia="Times New Roman"/>
          <w:sz w:val="22"/>
          <w:szCs w:val="22"/>
          <w:lang w:val="ru-RU"/>
        </w:rPr>
        <w:t xml:space="preserve">разнообразные источники географической информации для проведения наблюдений за природными, социально-экономическими и </w:t>
      </w:r>
      <w:proofErr w:type="spellStart"/>
      <w:r w:rsidRPr="00CE5D1E">
        <w:rPr>
          <w:rFonts w:eastAsia="Times New Roman"/>
          <w:sz w:val="22"/>
          <w:szCs w:val="22"/>
          <w:lang w:val="ru-RU"/>
        </w:rPr>
        <w:t>геоэкологическими</w:t>
      </w:r>
      <w:proofErr w:type="spellEnd"/>
      <w:r w:rsidRPr="00CE5D1E">
        <w:rPr>
          <w:rFonts w:eastAsia="Times New Roman"/>
          <w:sz w:val="22"/>
          <w:szCs w:val="22"/>
          <w:lang w:val="ru-RU"/>
        </w:rPr>
        <w:t xml:space="preserve"> объектами, процессами и явлениями, их изменениями под влиянием разнообразных факторов;</w:t>
      </w:r>
    </w:p>
    <w:p w:rsidR="007C6E54" w:rsidRPr="00CE5D1E" w:rsidRDefault="007C6E54" w:rsidP="00DB6FC0">
      <w:pPr>
        <w:widowControl/>
        <w:numPr>
          <w:ilvl w:val="0"/>
          <w:numId w:val="90"/>
        </w:numPr>
        <w:shd w:val="clear" w:color="auto" w:fill="FFFFFF"/>
        <w:tabs>
          <w:tab w:val="left" w:pos="284"/>
        </w:tabs>
        <w:overflowPunct w:val="0"/>
        <w:autoSpaceDE/>
        <w:autoSpaceDN/>
        <w:adjustRightInd/>
        <w:ind w:left="0" w:firstLine="284"/>
        <w:jc w:val="both"/>
        <w:textAlignment w:val="baseline"/>
        <w:rPr>
          <w:rFonts w:eastAsia="Times New Roman"/>
          <w:sz w:val="22"/>
          <w:szCs w:val="22"/>
          <w:lang w:val="ru-RU"/>
        </w:rPr>
      </w:pPr>
      <w:r w:rsidRPr="00CE5D1E">
        <w:rPr>
          <w:rFonts w:eastAsia="Times New Roman"/>
          <w:b/>
          <w:i/>
          <w:sz w:val="22"/>
          <w:szCs w:val="22"/>
          <w:lang w:val="ru-RU"/>
        </w:rPr>
        <w:t xml:space="preserve">составлять </w:t>
      </w:r>
      <w:r w:rsidRPr="00CE5D1E">
        <w:rPr>
          <w:rFonts w:eastAsia="Times New Roman"/>
          <w:sz w:val="22"/>
          <w:szCs w:val="22"/>
          <w:lang w:val="ru-RU"/>
        </w:rPr>
        <w:t>комплексную географическую характеристику регионов и стран мира; таблицы, картосхемы, диаграммы, простейшие карты, модели, отражающие географические закономерности различных явлений и процессов, их территориальные взаимодействия;</w:t>
      </w:r>
    </w:p>
    <w:p w:rsidR="007C6E54" w:rsidRPr="00CE5D1E" w:rsidRDefault="007C6E54" w:rsidP="00DB6FC0">
      <w:pPr>
        <w:widowControl/>
        <w:numPr>
          <w:ilvl w:val="0"/>
          <w:numId w:val="90"/>
        </w:numPr>
        <w:shd w:val="clear" w:color="auto" w:fill="FFFFFF"/>
        <w:tabs>
          <w:tab w:val="left" w:pos="284"/>
        </w:tabs>
        <w:overflowPunct w:val="0"/>
        <w:autoSpaceDE/>
        <w:autoSpaceDN/>
        <w:adjustRightInd/>
        <w:ind w:left="0" w:firstLine="284"/>
        <w:jc w:val="both"/>
        <w:textAlignment w:val="baseline"/>
        <w:rPr>
          <w:rFonts w:eastAsia="Times New Roman"/>
          <w:sz w:val="22"/>
          <w:szCs w:val="22"/>
          <w:lang w:val="ru-RU"/>
        </w:rPr>
      </w:pPr>
      <w:r w:rsidRPr="00CE5D1E">
        <w:rPr>
          <w:rFonts w:eastAsia="Times New Roman"/>
          <w:b/>
          <w:i/>
          <w:sz w:val="22"/>
          <w:szCs w:val="22"/>
          <w:lang w:val="ru-RU"/>
        </w:rPr>
        <w:t xml:space="preserve">сопоставлять </w:t>
      </w:r>
      <w:r w:rsidRPr="00CE5D1E">
        <w:rPr>
          <w:rFonts w:eastAsia="Times New Roman"/>
          <w:sz w:val="22"/>
          <w:szCs w:val="22"/>
          <w:lang w:val="ru-RU"/>
        </w:rPr>
        <w:t>географические карты различной тематики;</w:t>
      </w:r>
    </w:p>
    <w:p w:rsidR="007C6E54" w:rsidRPr="00CE5D1E" w:rsidRDefault="007C6E54" w:rsidP="007C6E54">
      <w:pPr>
        <w:widowControl/>
        <w:shd w:val="clear" w:color="auto" w:fill="FFFFFF"/>
        <w:tabs>
          <w:tab w:val="left" w:pos="284"/>
        </w:tabs>
        <w:autoSpaceDE/>
        <w:autoSpaceDN/>
        <w:adjustRightInd/>
        <w:ind w:firstLine="284"/>
        <w:jc w:val="both"/>
        <w:rPr>
          <w:rFonts w:eastAsia="Times New Roman"/>
          <w:sz w:val="22"/>
          <w:szCs w:val="22"/>
          <w:lang w:val="ru-RU"/>
        </w:rPr>
      </w:pPr>
      <w:r w:rsidRPr="00CE5D1E">
        <w:rPr>
          <w:rFonts w:eastAsia="Times New Roman"/>
          <w:b/>
          <w:sz w:val="22"/>
          <w:szCs w:val="22"/>
          <w:lang w:val="ru-RU"/>
        </w:rPr>
        <w:t xml:space="preserve">использовать приобретенные знания и умения в практической деятельности и повседневной жизни </w:t>
      </w:r>
      <w:proofErr w:type="gramStart"/>
      <w:r w:rsidRPr="00CE5D1E">
        <w:rPr>
          <w:rFonts w:eastAsia="Times New Roman"/>
          <w:sz w:val="22"/>
          <w:szCs w:val="22"/>
          <w:lang w:val="ru-RU"/>
        </w:rPr>
        <w:t>для</w:t>
      </w:r>
      <w:proofErr w:type="gramEnd"/>
      <w:r w:rsidRPr="00CE5D1E">
        <w:rPr>
          <w:rFonts w:eastAsia="Times New Roman"/>
          <w:sz w:val="22"/>
          <w:szCs w:val="22"/>
          <w:lang w:val="ru-RU"/>
        </w:rPr>
        <w:t>:</w:t>
      </w:r>
    </w:p>
    <w:p w:rsidR="007C6E54" w:rsidRPr="00CE5D1E" w:rsidRDefault="007C6E54" w:rsidP="00DB6FC0">
      <w:pPr>
        <w:widowControl/>
        <w:numPr>
          <w:ilvl w:val="0"/>
          <w:numId w:val="90"/>
        </w:numPr>
        <w:shd w:val="clear" w:color="auto" w:fill="FFFFFF"/>
        <w:tabs>
          <w:tab w:val="left" w:pos="284"/>
        </w:tabs>
        <w:overflowPunct w:val="0"/>
        <w:autoSpaceDE/>
        <w:autoSpaceDN/>
        <w:adjustRightInd/>
        <w:ind w:left="0" w:firstLine="284"/>
        <w:jc w:val="both"/>
        <w:textAlignment w:val="baseline"/>
        <w:rPr>
          <w:rFonts w:eastAsia="Times New Roman"/>
          <w:sz w:val="22"/>
          <w:szCs w:val="22"/>
          <w:lang w:val="ru-RU"/>
        </w:rPr>
      </w:pPr>
      <w:r w:rsidRPr="00CE5D1E">
        <w:rPr>
          <w:rFonts w:eastAsia="Times New Roman"/>
          <w:sz w:val="22"/>
          <w:szCs w:val="22"/>
          <w:lang w:val="ru-RU"/>
        </w:rPr>
        <w:t>выявления и объяснения географических аспектов различных текущих событий и ситуаций;</w:t>
      </w:r>
    </w:p>
    <w:p w:rsidR="007C6E54" w:rsidRPr="00CE5D1E" w:rsidRDefault="007C6E54" w:rsidP="00DB6FC0">
      <w:pPr>
        <w:widowControl/>
        <w:numPr>
          <w:ilvl w:val="0"/>
          <w:numId w:val="90"/>
        </w:numPr>
        <w:shd w:val="clear" w:color="auto" w:fill="FFFFFF"/>
        <w:tabs>
          <w:tab w:val="left" w:pos="284"/>
        </w:tabs>
        <w:overflowPunct w:val="0"/>
        <w:autoSpaceDE/>
        <w:autoSpaceDN/>
        <w:adjustRightInd/>
        <w:ind w:left="0" w:firstLine="284"/>
        <w:jc w:val="both"/>
        <w:textAlignment w:val="baseline"/>
        <w:rPr>
          <w:rFonts w:eastAsia="Times New Roman"/>
          <w:sz w:val="22"/>
          <w:szCs w:val="22"/>
          <w:lang w:val="ru-RU"/>
        </w:rPr>
      </w:pPr>
      <w:r w:rsidRPr="00CE5D1E">
        <w:rPr>
          <w:rFonts w:eastAsia="Times New Roman"/>
          <w:sz w:val="22"/>
          <w:szCs w:val="22"/>
          <w:lang w:val="ru-RU"/>
        </w:rPr>
        <w:t>нахождения и применения географической информации, включая карты, статистические материалы, геоинформационные системы и ресурсы Интернета; правильной оценки важнейших социально-экономических событий международной жизни, геополитической и геоэкономической ситуации в России, других странах и регионах мира, тенденций их возможного развития;</w:t>
      </w:r>
    </w:p>
    <w:p w:rsidR="007C6E54" w:rsidRPr="00CE5D1E" w:rsidRDefault="007C6E54" w:rsidP="00DB6FC0">
      <w:pPr>
        <w:widowControl/>
        <w:numPr>
          <w:ilvl w:val="0"/>
          <w:numId w:val="90"/>
        </w:numPr>
        <w:shd w:val="clear" w:color="auto" w:fill="FFFFFF"/>
        <w:tabs>
          <w:tab w:val="left" w:pos="284"/>
        </w:tabs>
        <w:overflowPunct w:val="0"/>
        <w:autoSpaceDE/>
        <w:autoSpaceDN/>
        <w:adjustRightInd/>
        <w:ind w:left="0" w:firstLine="284"/>
        <w:jc w:val="both"/>
        <w:textAlignment w:val="baseline"/>
        <w:rPr>
          <w:rFonts w:eastAsia="Times New Roman"/>
          <w:sz w:val="22"/>
          <w:szCs w:val="22"/>
          <w:lang w:val="ru-RU"/>
        </w:rPr>
      </w:pPr>
      <w:r w:rsidRPr="00CE5D1E">
        <w:rPr>
          <w:rFonts w:eastAsia="Times New Roman"/>
          <w:sz w:val="22"/>
          <w:szCs w:val="22"/>
          <w:lang w:val="ru-RU"/>
        </w:rPr>
        <w:t>понимания географической специфики крупных регионов и стран мира в условиях глобализации, стремительного развития международного туризма и отдыха, деловых и образовательных программ, различных видов человеческого общения.</w:t>
      </w:r>
    </w:p>
    <w:p w:rsidR="007C6E54" w:rsidRPr="00CE5D1E" w:rsidRDefault="007C6E54" w:rsidP="007C6E54">
      <w:pPr>
        <w:widowControl/>
        <w:shd w:val="clear" w:color="auto" w:fill="FFFFFF"/>
        <w:tabs>
          <w:tab w:val="left" w:pos="284"/>
        </w:tabs>
        <w:autoSpaceDE/>
        <w:autoSpaceDN/>
        <w:adjustRightInd/>
        <w:ind w:firstLine="284"/>
        <w:jc w:val="both"/>
        <w:rPr>
          <w:rFonts w:eastAsia="Times New Roman"/>
          <w:sz w:val="22"/>
          <w:szCs w:val="22"/>
          <w:lang w:val="ru-RU"/>
        </w:rPr>
      </w:pPr>
    </w:p>
    <w:p w:rsidR="007C6E54" w:rsidRPr="00CE5D1E" w:rsidRDefault="007C6E54" w:rsidP="007C6E54">
      <w:pPr>
        <w:widowControl/>
        <w:shd w:val="clear" w:color="auto" w:fill="FFFFFF"/>
        <w:tabs>
          <w:tab w:val="left" w:pos="284"/>
        </w:tabs>
        <w:autoSpaceDE/>
        <w:autoSpaceDN/>
        <w:adjustRightInd/>
        <w:ind w:firstLine="284"/>
        <w:jc w:val="center"/>
        <w:rPr>
          <w:rFonts w:eastAsia="Times New Roman"/>
          <w:b/>
          <w:sz w:val="22"/>
          <w:szCs w:val="22"/>
          <w:lang w:val="ru-RU"/>
        </w:rPr>
      </w:pPr>
      <w:r w:rsidRPr="00CE5D1E">
        <w:rPr>
          <w:rFonts w:eastAsia="Times New Roman"/>
          <w:b/>
          <w:sz w:val="22"/>
          <w:szCs w:val="22"/>
          <w:lang w:val="ru-RU"/>
        </w:rPr>
        <w:t>Биология</w:t>
      </w:r>
    </w:p>
    <w:p w:rsidR="007C6E54" w:rsidRPr="00CE5D1E" w:rsidRDefault="007C6E54" w:rsidP="007C6E54">
      <w:pPr>
        <w:widowControl/>
        <w:shd w:val="clear" w:color="auto" w:fill="FFFFFF"/>
        <w:tabs>
          <w:tab w:val="left" w:pos="284"/>
        </w:tabs>
        <w:autoSpaceDE/>
        <w:autoSpaceDN/>
        <w:adjustRightInd/>
        <w:ind w:firstLine="284"/>
        <w:rPr>
          <w:rFonts w:eastAsia="Times New Roman"/>
          <w:b/>
          <w:i/>
          <w:sz w:val="22"/>
          <w:szCs w:val="22"/>
          <w:lang w:val="ru-RU"/>
        </w:rPr>
      </w:pPr>
      <w:r w:rsidRPr="00CE5D1E">
        <w:rPr>
          <w:rFonts w:eastAsia="Times New Roman"/>
          <w:b/>
          <w:i/>
          <w:sz w:val="22"/>
          <w:szCs w:val="22"/>
          <w:lang w:val="ru-RU"/>
        </w:rPr>
        <w:t>Изучение биологии на базовом уровне среднего общего образования направлено на достижение следующих целей:</w:t>
      </w:r>
    </w:p>
    <w:p w:rsidR="007C6E54" w:rsidRPr="00CE5D1E" w:rsidRDefault="007C6E54" w:rsidP="00DB6FC0">
      <w:pPr>
        <w:widowControl/>
        <w:numPr>
          <w:ilvl w:val="0"/>
          <w:numId w:val="40"/>
        </w:numPr>
        <w:shd w:val="clear" w:color="auto" w:fill="FFFFFF"/>
        <w:tabs>
          <w:tab w:val="left" w:pos="284"/>
        </w:tabs>
        <w:autoSpaceDE/>
        <w:autoSpaceDN/>
        <w:adjustRightInd/>
        <w:ind w:left="0" w:firstLine="284"/>
        <w:jc w:val="both"/>
        <w:rPr>
          <w:rFonts w:eastAsia="Times New Roman"/>
          <w:sz w:val="22"/>
          <w:szCs w:val="22"/>
          <w:lang w:val="ru-RU"/>
        </w:rPr>
      </w:pPr>
      <w:r w:rsidRPr="00CE5D1E">
        <w:rPr>
          <w:rFonts w:eastAsia="Times New Roman"/>
          <w:b/>
          <w:sz w:val="22"/>
          <w:szCs w:val="22"/>
          <w:lang w:val="ru-RU"/>
        </w:rPr>
        <w:t xml:space="preserve">освоение знаний </w:t>
      </w:r>
      <w:r w:rsidRPr="00CE5D1E">
        <w:rPr>
          <w:rFonts w:eastAsia="Times New Roman"/>
          <w:sz w:val="22"/>
          <w:szCs w:val="22"/>
          <w:lang w:val="ru-RU"/>
        </w:rPr>
        <w:t>о биологических системах (клетка, организм, вид, экосистема); истории развития современных представлений о живой природе; выдающихся открытиях в биологической науке; роли биологической науки в формировании современной естественнонаучной картины мира;</w:t>
      </w:r>
      <w:r w:rsidRPr="00CE5D1E">
        <w:rPr>
          <w:rFonts w:eastAsia="Times New Roman"/>
          <w:b/>
          <w:sz w:val="22"/>
          <w:szCs w:val="22"/>
          <w:lang w:val="ru-RU"/>
        </w:rPr>
        <w:t xml:space="preserve"> </w:t>
      </w:r>
      <w:r w:rsidRPr="00CE5D1E">
        <w:rPr>
          <w:rFonts w:eastAsia="Times New Roman"/>
          <w:sz w:val="22"/>
          <w:szCs w:val="22"/>
          <w:lang w:val="ru-RU"/>
        </w:rPr>
        <w:t>методах научного познания;</w:t>
      </w:r>
    </w:p>
    <w:p w:rsidR="007C6E54" w:rsidRPr="00CE5D1E" w:rsidRDefault="007C6E54" w:rsidP="00DB6FC0">
      <w:pPr>
        <w:widowControl/>
        <w:numPr>
          <w:ilvl w:val="0"/>
          <w:numId w:val="40"/>
        </w:numPr>
        <w:shd w:val="clear" w:color="auto" w:fill="FFFFFF"/>
        <w:tabs>
          <w:tab w:val="left" w:pos="284"/>
        </w:tabs>
        <w:autoSpaceDE/>
        <w:autoSpaceDN/>
        <w:adjustRightInd/>
        <w:ind w:left="0" w:firstLine="284"/>
        <w:jc w:val="both"/>
        <w:rPr>
          <w:rFonts w:eastAsia="Times New Roman"/>
          <w:sz w:val="22"/>
          <w:szCs w:val="22"/>
          <w:lang w:val="ru-RU"/>
        </w:rPr>
      </w:pPr>
      <w:r w:rsidRPr="00CE5D1E">
        <w:rPr>
          <w:rFonts w:eastAsia="Times New Roman"/>
          <w:b/>
          <w:sz w:val="22"/>
          <w:szCs w:val="22"/>
          <w:lang w:val="ru-RU"/>
        </w:rPr>
        <w:t xml:space="preserve">овладение умениями </w:t>
      </w:r>
      <w:r w:rsidRPr="00CE5D1E">
        <w:rPr>
          <w:rFonts w:eastAsia="Times New Roman"/>
          <w:sz w:val="22"/>
          <w:szCs w:val="22"/>
          <w:lang w:val="ru-RU"/>
        </w:rPr>
        <w:t xml:space="preserve">обосновывать место и роль биологических знаний в практической деятельности людей, развитии современных технологий; проводить наблюдения за экосистемами с целью их описания и выявления естественных и антропогенных изменений; находить и анализировать информацию о живых объектах; </w:t>
      </w:r>
    </w:p>
    <w:p w:rsidR="007C6E54" w:rsidRPr="00CE5D1E" w:rsidRDefault="007C6E54" w:rsidP="00DB6FC0">
      <w:pPr>
        <w:widowControl/>
        <w:numPr>
          <w:ilvl w:val="0"/>
          <w:numId w:val="40"/>
        </w:numPr>
        <w:shd w:val="clear" w:color="auto" w:fill="FFFFFF"/>
        <w:tabs>
          <w:tab w:val="left" w:pos="284"/>
        </w:tabs>
        <w:autoSpaceDE/>
        <w:autoSpaceDN/>
        <w:adjustRightInd/>
        <w:ind w:left="0" w:firstLine="284"/>
        <w:jc w:val="both"/>
        <w:rPr>
          <w:rFonts w:eastAsia="Times New Roman"/>
          <w:b/>
          <w:i/>
          <w:sz w:val="22"/>
          <w:szCs w:val="22"/>
          <w:lang w:val="ru-RU"/>
        </w:rPr>
      </w:pPr>
      <w:r w:rsidRPr="00CE5D1E">
        <w:rPr>
          <w:rFonts w:eastAsia="Times New Roman"/>
          <w:b/>
          <w:sz w:val="22"/>
          <w:szCs w:val="22"/>
          <w:lang w:val="ru-RU"/>
        </w:rPr>
        <w:t xml:space="preserve">развитие </w:t>
      </w:r>
      <w:r w:rsidRPr="00CE5D1E">
        <w:rPr>
          <w:rFonts w:eastAsia="Times New Roman"/>
          <w:sz w:val="22"/>
          <w:szCs w:val="22"/>
          <w:lang w:val="ru-RU"/>
        </w:rPr>
        <w:t>познавательных интересов, интеллектуальных и творческих способностей в процессе изучения выдающихся достижений биологии, вошедших в общечеловеческую культуру; сложных и противоречивых путей развития современных научных взглядов, идей, теорий, концепций, различных гипотез (о сущности и происхождении жизни, человека) в ходе работы с различными источниками информации;</w:t>
      </w:r>
    </w:p>
    <w:p w:rsidR="007C6E54" w:rsidRPr="00CE5D1E" w:rsidRDefault="007C6E54" w:rsidP="00DB6FC0">
      <w:pPr>
        <w:widowControl/>
        <w:numPr>
          <w:ilvl w:val="0"/>
          <w:numId w:val="40"/>
        </w:numPr>
        <w:shd w:val="clear" w:color="auto" w:fill="FFFFFF"/>
        <w:tabs>
          <w:tab w:val="left" w:pos="284"/>
        </w:tabs>
        <w:autoSpaceDE/>
        <w:autoSpaceDN/>
        <w:adjustRightInd/>
        <w:ind w:left="0" w:firstLine="284"/>
        <w:jc w:val="both"/>
        <w:rPr>
          <w:rFonts w:eastAsia="Times New Roman"/>
          <w:sz w:val="22"/>
          <w:szCs w:val="22"/>
          <w:lang w:val="ru-RU"/>
        </w:rPr>
      </w:pPr>
      <w:r w:rsidRPr="00CE5D1E">
        <w:rPr>
          <w:rFonts w:eastAsia="Times New Roman"/>
          <w:b/>
          <w:sz w:val="22"/>
          <w:szCs w:val="22"/>
          <w:lang w:val="ru-RU"/>
        </w:rPr>
        <w:t>воспитание</w:t>
      </w:r>
      <w:r w:rsidRPr="00CE5D1E">
        <w:rPr>
          <w:rFonts w:eastAsia="Times New Roman"/>
          <w:sz w:val="22"/>
          <w:szCs w:val="22"/>
          <w:lang w:val="ru-RU"/>
        </w:rPr>
        <w:t xml:space="preserve"> убежденности в возможности познания живой природы, необходимости бережного отношения к природной среде, собственному здоровью; уважения к мнению оппонента при обсуждении биологических проблем;</w:t>
      </w:r>
    </w:p>
    <w:p w:rsidR="007C6E54" w:rsidRPr="00CE5D1E" w:rsidRDefault="007C6E54" w:rsidP="00DB6FC0">
      <w:pPr>
        <w:widowControl/>
        <w:numPr>
          <w:ilvl w:val="0"/>
          <w:numId w:val="40"/>
        </w:numPr>
        <w:shd w:val="clear" w:color="auto" w:fill="FFFFFF"/>
        <w:tabs>
          <w:tab w:val="left" w:pos="284"/>
        </w:tabs>
        <w:autoSpaceDE/>
        <w:autoSpaceDN/>
        <w:adjustRightInd/>
        <w:ind w:left="0" w:firstLine="284"/>
        <w:jc w:val="both"/>
        <w:rPr>
          <w:rFonts w:eastAsia="Times New Roman"/>
          <w:sz w:val="22"/>
          <w:szCs w:val="22"/>
          <w:lang w:val="ru-RU"/>
        </w:rPr>
      </w:pPr>
      <w:r w:rsidRPr="00CE5D1E">
        <w:rPr>
          <w:rFonts w:eastAsia="Times New Roman"/>
          <w:b/>
          <w:sz w:val="22"/>
          <w:szCs w:val="22"/>
          <w:lang w:val="ru-RU"/>
        </w:rPr>
        <w:t xml:space="preserve">использование </w:t>
      </w:r>
      <w:r w:rsidRPr="00CE5D1E">
        <w:rPr>
          <w:rFonts w:eastAsia="Times New Roman"/>
          <w:sz w:val="22"/>
          <w:szCs w:val="22"/>
          <w:lang w:val="ru-RU"/>
        </w:rPr>
        <w:t>приобретенных знаний и умений</w:t>
      </w:r>
      <w:r w:rsidRPr="00CE5D1E">
        <w:rPr>
          <w:rFonts w:eastAsia="Times New Roman"/>
          <w:b/>
          <w:sz w:val="22"/>
          <w:szCs w:val="22"/>
          <w:lang w:val="ru-RU"/>
        </w:rPr>
        <w:t xml:space="preserve"> </w:t>
      </w:r>
      <w:r w:rsidRPr="00CE5D1E">
        <w:rPr>
          <w:rFonts w:eastAsia="Times New Roman"/>
          <w:sz w:val="22"/>
          <w:szCs w:val="22"/>
          <w:lang w:val="ru-RU"/>
        </w:rPr>
        <w:t>в повседневной жизни для</w:t>
      </w:r>
      <w:r w:rsidRPr="00CE5D1E">
        <w:rPr>
          <w:rFonts w:eastAsia="Times New Roman"/>
          <w:i/>
          <w:sz w:val="22"/>
          <w:szCs w:val="22"/>
          <w:lang w:val="ru-RU"/>
        </w:rPr>
        <w:t xml:space="preserve"> </w:t>
      </w:r>
      <w:r w:rsidRPr="00CE5D1E">
        <w:rPr>
          <w:rFonts w:eastAsia="Times New Roman"/>
          <w:sz w:val="22"/>
          <w:szCs w:val="22"/>
          <w:lang w:val="ru-RU"/>
        </w:rPr>
        <w:t>оценки последствий своей деятельности по отношению к окружающей среде, здоровью других людей и собственному здоровью; обоснования и соблюдения мер профилактики заболеваний, правил поведения в природе.</w:t>
      </w:r>
    </w:p>
    <w:p w:rsidR="007C6E54" w:rsidRPr="00CE5D1E" w:rsidRDefault="007C6E54" w:rsidP="007C6E54">
      <w:pPr>
        <w:keepNext/>
        <w:widowControl/>
        <w:shd w:val="clear" w:color="auto" w:fill="FFFFFF"/>
        <w:tabs>
          <w:tab w:val="left" w:pos="284"/>
        </w:tabs>
        <w:autoSpaceDE/>
        <w:autoSpaceDN/>
        <w:adjustRightInd/>
        <w:ind w:firstLine="284"/>
        <w:outlineLvl w:val="1"/>
        <w:rPr>
          <w:rFonts w:eastAsia="Times New Roman"/>
          <w:b/>
          <w:bCs/>
          <w:iCs/>
          <w:sz w:val="22"/>
          <w:szCs w:val="22"/>
          <w:lang w:val="ru-RU"/>
        </w:rPr>
      </w:pPr>
      <w:r w:rsidRPr="00CE5D1E">
        <w:rPr>
          <w:rFonts w:eastAsia="Times New Roman"/>
          <w:b/>
          <w:bCs/>
          <w:iCs/>
          <w:sz w:val="22"/>
          <w:szCs w:val="22"/>
          <w:lang w:val="ru-RU"/>
        </w:rPr>
        <w:t>ТРЕБОВАНИЯ К УРОВНЮ ПОДГОТОВКИ ВЫПУСКНИКОВ</w:t>
      </w:r>
    </w:p>
    <w:p w:rsidR="007C6E54" w:rsidRPr="00CE5D1E" w:rsidRDefault="007C6E54" w:rsidP="007C6E54">
      <w:pPr>
        <w:widowControl/>
        <w:shd w:val="clear" w:color="auto" w:fill="FFFFFF"/>
        <w:tabs>
          <w:tab w:val="left" w:pos="284"/>
        </w:tabs>
        <w:autoSpaceDE/>
        <w:autoSpaceDN/>
        <w:adjustRightInd/>
        <w:ind w:firstLine="284"/>
        <w:jc w:val="both"/>
        <w:rPr>
          <w:rFonts w:eastAsia="Times New Roman"/>
          <w:b/>
          <w:i/>
          <w:sz w:val="22"/>
          <w:szCs w:val="22"/>
          <w:lang w:val="ru-RU"/>
        </w:rPr>
      </w:pPr>
      <w:r w:rsidRPr="00CE5D1E">
        <w:rPr>
          <w:rFonts w:eastAsia="Times New Roman"/>
          <w:b/>
          <w:i/>
          <w:sz w:val="22"/>
          <w:szCs w:val="22"/>
          <w:lang w:val="ru-RU"/>
        </w:rPr>
        <w:t>В результате изучения биологии ученик должен</w:t>
      </w:r>
    </w:p>
    <w:p w:rsidR="007C6E54" w:rsidRPr="00CE5D1E" w:rsidRDefault="007C6E54" w:rsidP="007C6E54">
      <w:pPr>
        <w:widowControl/>
        <w:shd w:val="clear" w:color="auto" w:fill="FFFFFF"/>
        <w:tabs>
          <w:tab w:val="left" w:pos="284"/>
        </w:tabs>
        <w:autoSpaceDE/>
        <w:autoSpaceDN/>
        <w:adjustRightInd/>
        <w:ind w:firstLine="284"/>
        <w:jc w:val="both"/>
        <w:rPr>
          <w:rFonts w:eastAsia="Times New Roman"/>
          <w:b/>
          <w:sz w:val="22"/>
          <w:szCs w:val="22"/>
          <w:lang w:val="ru-RU"/>
        </w:rPr>
      </w:pPr>
      <w:r w:rsidRPr="00CE5D1E">
        <w:rPr>
          <w:rFonts w:eastAsia="Times New Roman"/>
          <w:b/>
          <w:sz w:val="22"/>
          <w:szCs w:val="22"/>
          <w:lang w:val="ru-RU"/>
        </w:rPr>
        <w:t>знать/понимать</w:t>
      </w:r>
    </w:p>
    <w:p w:rsidR="007C6E54" w:rsidRPr="00CE5D1E" w:rsidRDefault="007C6E54" w:rsidP="00DB6FC0">
      <w:pPr>
        <w:widowControl/>
        <w:numPr>
          <w:ilvl w:val="0"/>
          <w:numId w:val="72"/>
        </w:numPr>
        <w:shd w:val="clear" w:color="auto" w:fill="FFFFFF"/>
        <w:tabs>
          <w:tab w:val="left" w:pos="284"/>
          <w:tab w:val="left" w:pos="720"/>
          <w:tab w:val="left" w:pos="1429"/>
        </w:tabs>
        <w:overflowPunct w:val="0"/>
        <w:autoSpaceDE/>
        <w:autoSpaceDN/>
        <w:adjustRightInd/>
        <w:ind w:left="0" w:firstLine="284"/>
        <w:jc w:val="both"/>
        <w:textAlignment w:val="baseline"/>
        <w:rPr>
          <w:rFonts w:eastAsia="Times New Roman"/>
          <w:sz w:val="22"/>
          <w:szCs w:val="22"/>
          <w:lang w:val="ru-RU"/>
        </w:rPr>
      </w:pPr>
      <w:r w:rsidRPr="00CE5D1E">
        <w:rPr>
          <w:rFonts w:eastAsia="Times New Roman"/>
          <w:b/>
          <w:i/>
          <w:sz w:val="22"/>
          <w:szCs w:val="22"/>
          <w:lang w:val="ru-RU"/>
        </w:rPr>
        <w:t>основные положения</w:t>
      </w:r>
      <w:r w:rsidRPr="00CE5D1E">
        <w:rPr>
          <w:rFonts w:eastAsia="Times New Roman"/>
          <w:sz w:val="22"/>
          <w:szCs w:val="22"/>
          <w:lang w:val="ru-RU"/>
        </w:rPr>
        <w:t xml:space="preserve"> биологических теорий (клеточная, эволюционная теория </w:t>
      </w:r>
      <w:proofErr w:type="spellStart"/>
      <w:r w:rsidRPr="00CE5D1E">
        <w:rPr>
          <w:rFonts w:eastAsia="Times New Roman"/>
          <w:sz w:val="22"/>
          <w:szCs w:val="22"/>
          <w:lang w:val="ru-RU"/>
        </w:rPr>
        <w:t>Ч.Дарвина</w:t>
      </w:r>
      <w:proofErr w:type="spellEnd"/>
      <w:r w:rsidRPr="00CE5D1E">
        <w:rPr>
          <w:rFonts w:eastAsia="Times New Roman"/>
          <w:sz w:val="22"/>
          <w:szCs w:val="22"/>
          <w:lang w:val="ru-RU"/>
        </w:rPr>
        <w:t xml:space="preserve">); учение </w:t>
      </w:r>
      <w:proofErr w:type="spellStart"/>
      <w:r w:rsidRPr="00CE5D1E">
        <w:rPr>
          <w:rFonts w:eastAsia="Times New Roman"/>
          <w:sz w:val="22"/>
          <w:szCs w:val="22"/>
          <w:lang w:val="ru-RU"/>
        </w:rPr>
        <w:t>В.И.Вернадского</w:t>
      </w:r>
      <w:proofErr w:type="spellEnd"/>
      <w:r w:rsidRPr="00CE5D1E">
        <w:rPr>
          <w:rFonts w:eastAsia="Times New Roman"/>
          <w:sz w:val="22"/>
          <w:szCs w:val="22"/>
          <w:lang w:val="ru-RU"/>
        </w:rPr>
        <w:t xml:space="preserve"> о биосфере; сущность законов </w:t>
      </w:r>
      <w:proofErr w:type="spellStart"/>
      <w:r w:rsidRPr="00CE5D1E">
        <w:rPr>
          <w:rFonts w:eastAsia="Times New Roman"/>
          <w:sz w:val="22"/>
          <w:szCs w:val="22"/>
          <w:lang w:val="ru-RU"/>
        </w:rPr>
        <w:t>Г.Менделя</w:t>
      </w:r>
      <w:proofErr w:type="spellEnd"/>
      <w:r w:rsidRPr="00CE5D1E">
        <w:rPr>
          <w:rFonts w:eastAsia="Times New Roman"/>
          <w:sz w:val="22"/>
          <w:szCs w:val="22"/>
          <w:lang w:val="ru-RU"/>
        </w:rPr>
        <w:t>, закономерностей изменчивости;</w:t>
      </w:r>
    </w:p>
    <w:p w:rsidR="007C6E54" w:rsidRPr="00CE5D1E" w:rsidRDefault="007C6E54" w:rsidP="00DB6FC0">
      <w:pPr>
        <w:widowControl/>
        <w:numPr>
          <w:ilvl w:val="0"/>
          <w:numId w:val="72"/>
        </w:numPr>
        <w:shd w:val="clear" w:color="auto" w:fill="FFFFFF"/>
        <w:tabs>
          <w:tab w:val="left" w:pos="284"/>
          <w:tab w:val="left" w:pos="720"/>
          <w:tab w:val="left" w:pos="1429"/>
        </w:tabs>
        <w:overflowPunct w:val="0"/>
        <w:autoSpaceDE/>
        <w:autoSpaceDN/>
        <w:adjustRightInd/>
        <w:ind w:left="0" w:firstLine="284"/>
        <w:jc w:val="both"/>
        <w:textAlignment w:val="baseline"/>
        <w:rPr>
          <w:rFonts w:eastAsia="Times New Roman"/>
          <w:sz w:val="22"/>
          <w:szCs w:val="22"/>
          <w:lang w:val="ru-RU"/>
        </w:rPr>
      </w:pPr>
      <w:r w:rsidRPr="00CE5D1E">
        <w:rPr>
          <w:rFonts w:eastAsia="Times New Roman"/>
          <w:b/>
          <w:i/>
          <w:sz w:val="22"/>
          <w:szCs w:val="22"/>
          <w:lang w:val="ru-RU"/>
        </w:rPr>
        <w:t>строение биологических объектов:</w:t>
      </w:r>
      <w:r w:rsidRPr="00CE5D1E">
        <w:rPr>
          <w:rFonts w:eastAsia="Times New Roman"/>
          <w:sz w:val="22"/>
          <w:szCs w:val="22"/>
          <w:lang w:val="ru-RU"/>
        </w:rPr>
        <w:t xml:space="preserve"> клетки; генов и хромосом; вида и экосистем (структура); </w:t>
      </w:r>
    </w:p>
    <w:p w:rsidR="007C6E54" w:rsidRPr="00CE5D1E" w:rsidRDefault="007C6E54" w:rsidP="00DB6FC0">
      <w:pPr>
        <w:widowControl/>
        <w:numPr>
          <w:ilvl w:val="0"/>
          <w:numId w:val="72"/>
        </w:numPr>
        <w:shd w:val="clear" w:color="auto" w:fill="FFFFFF"/>
        <w:tabs>
          <w:tab w:val="left" w:pos="284"/>
        </w:tabs>
        <w:overflowPunct w:val="0"/>
        <w:autoSpaceDE/>
        <w:autoSpaceDN/>
        <w:adjustRightInd/>
        <w:ind w:left="0" w:firstLine="284"/>
        <w:jc w:val="both"/>
        <w:textAlignment w:val="baseline"/>
        <w:rPr>
          <w:rFonts w:eastAsia="Times New Roman"/>
          <w:sz w:val="22"/>
          <w:szCs w:val="22"/>
          <w:lang w:val="ru-RU"/>
        </w:rPr>
      </w:pPr>
      <w:r w:rsidRPr="00CE5D1E">
        <w:rPr>
          <w:rFonts w:eastAsia="Times New Roman"/>
          <w:b/>
          <w:i/>
          <w:sz w:val="22"/>
          <w:szCs w:val="22"/>
          <w:lang w:val="ru-RU"/>
        </w:rPr>
        <w:t>сущность биологических процессов:</w:t>
      </w:r>
      <w:r w:rsidRPr="00CE5D1E">
        <w:rPr>
          <w:rFonts w:eastAsia="Times New Roman"/>
          <w:sz w:val="22"/>
          <w:szCs w:val="22"/>
          <w:lang w:val="ru-RU"/>
        </w:rPr>
        <w:t xml:space="preserve"> размножение, оплодотворение, действие искусственного и естественного отбора, формирование приспособленности, образование видов, круговорот веществ и превращения энергии в экосистемах и биосфере;</w:t>
      </w:r>
    </w:p>
    <w:p w:rsidR="007C6E54" w:rsidRPr="00CE5D1E" w:rsidRDefault="007C6E54" w:rsidP="00DB6FC0">
      <w:pPr>
        <w:widowControl/>
        <w:numPr>
          <w:ilvl w:val="0"/>
          <w:numId w:val="72"/>
        </w:numPr>
        <w:shd w:val="clear" w:color="auto" w:fill="FFFFFF"/>
        <w:tabs>
          <w:tab w:val="left" w:pos="284"/>
          <w:tab w:val="left" w:pos="720"/>
          <w:tab w:val="left" w:pos="1429"/>
        </w:tabs>
        <w:overflowPunct w:val="0"/>
        <w:autoSpaceDE/>
        <w:autoSpaceDN/>
        <w:adjustRightInd/>
        <w:ind w:left="0" w:firstLine="284"/>
        <w:jc w:val="both"/>
        <w:textAlignment w:val="baseline"/>
        <w:rPr>
          <w:rFonts w:eastAsia="Times New Roman"/>
          <w:sz w:val="22"/>
          <w:szCs w:val="22"/>
          <w:lang w:val="ru-RU"/>
        </w:rPr>
      </w:pPr>
      <w:r w:rsidRPr="00CE5D1E">
        <w:rPr>
          <w:rFonts w:eastAsia="Times New Roman"/>
          <w:b/>
          <w:i/>
          <w:sz w:val="22"/>
          <w:szCs w:val="22"/>
          <w:lang w:val="ru-RU"/>
        </w:rPr>
        <w:t>вклад выдающихся ученых</w:t>
      </w:r>
      <w:r w:rsidRPr="00CE5D1E">
        <w:rPr>
          <w:rFonts w:eastAsia="Times New Roman"/>
          <w:sz w:val="22"/>
          <w:szCs w:val="22"/>
          <w:lang w:val="ru-RU"/>
        </w:rPr>
        <w:t xml:space="preserve"> в развитие биологической науки; </w:t>
      </w:r>
    </w:p>
    <w:p w:rsidR="007C6E54" w:rsidRPr="00CE5D1E" w:rsidRDefault="007C6E54" w:rsidP="00DB6FC0">
      <w:pPr>
        <w:widowControl/>
        <w:numPr>
          <w:ilvl w:val="0"/>
          <w:numId w:val="72"/>
        </w:numPr>
        <w:shd w:val="clear" w:color="auto" w:fill="FFFFFF"/>
        <w:tabs>
          <w:tab w:val="left" w:pos="284"/>
        </w:tabs>
        <w:overflowPunct w:val="0"/>
        <w:autoSpaceDE/>
        <w:autoSpaceDN/>
        <w:adjustRightInd/>
        <w:ind w:left="0" w:firstLine="284"/>
        <w:jc w:val="both"/>
        <w:textAlignment w:val="baseline"/>
        <w:rPr>
          <w:rFonts w:eastAsia="Times New Roman"/>
          <w:sz w:val="22"/>
          <w:szCs w:val="22"/>
          <w:lang w:val="ru-RU"/>
        </w:rPr>
      </w:pPr>
      <w:r w:rsidRPr="00CE5D1E">
        <w:rPr>
          <w:rFonts w:eastAsia="Times New Roman"/>
          <w:b/>
          <w:i/>
          <w:sz w:val="22"/>
          <w:szCs w:val="22"/>
          <w:lang w:val="ru-RU"/>
        </w:rPr>
        <w:t>биологическую терминологию и символику</w:t>
      </w:r>
      <w:r w:rsidRPr="00CE5D1E">
        <w:rPr>
          <w:rFonts w:eastAsia="Times New Roman"/>
          <w:sz w:val="22"/>
          <w:szCs w:val="22"/>
          <w:lang w:val="ru-RU"/>
        </w:rPr>
        <w:t>;</w:t>
      </w:r>
    </w:p>
    <w:p w:rsidR="007C6E54" w:rsidRPr="00CE5D1E" w:rsidRDefault="007C6E54" w:rsidP="007C6E54">
      <w:pPr>
        <w:widowControl/>
        <w:shd w:val="clear" w:color="auto" w:fill="FFFFFF"/>
        <w:tabs>
          <w:tab w:val="left" w:pos="284"/>
        </w:tabs>
        <w:autoSpaceDE/>
        <w:autoSpaceDN/>
        <w:adjustRightInd/>
        <w:ind w:firstLine="284"/>
        <w:jc w:val="both"/>
        <w:rPr>
          <w:rFonts w:eastAsia="Times New Roman"/>
          <w:sz w:val="22"/>
          <w:szCs w:val="22"/>
          <w:lang w:val="ru-RU"/>
        </w:rPr>
      </w:pPr>
      <w:r w:rsidRPr="00CE5D1E">
        <w:rPr>
          <w:rFonts w:eastAsia="Times New Roman"/>
          <w:b/>
          <w:sz w:val="22"/>
          <w:szCs w:val="22"/>
          <w:lang w:val="ru-RU"/>
        </w:rPr>
        <w:lastRenderedPageBreak/>
        <w:t>уметь</w:t>
      </w:r>
    </w:p>
    <w:p w:rsidR="007C6E54" w:rsidRPr="00CE5D1E" w:rsidRDefault="007C6E54" w:rsidP="00DB6FC0">
      <w:pPr>
        <w:widowControl/>
        <w:numPr>
          <w:ilvl w:val="0"/>
          <w:numId w:val="72"/>
        </w:numPr>
        <w:shd w:val="clear" w:color="auto" w:fill="FFFFFF"/>
        <w:tabs>
          <w:tab w:val="left" w:pos="284"/>
          <w:tab w:val="left" w:pos="720"/>
          <w:tab w:val="left" w:pos="1429"/>
        </w:tabs>
        <w:overflowPunct w:val="0"/>
        <w:autoSpaceDE/>
        <w:autoSpaceDN/>
        <w:adjustRightInd/>
        <w:ind w:left="0" w:firstLine="284"/>
        <w:jc w:val="both"/>
        <w:textAlignment w:val="baseline"/>
        <w:rPr>
          <w:rFonts w:eastAsia="Times New Roman"/>
          <w:sz w:val="22"/>
          <w:szCs w:val="22"/>
          <w:lang w:val="ru-RU"/>
        </w:rPr>
      </w:pPr>
      <w:r w:rsidRPr="00CE5D1E">
        <w:rPr>
          <w:rFonts w:eastAsia="Times New Roman"/>
          <w:b/>
          <w:i/>
          <w:sz w:val="22"/>
          <w:szCs w:val="22"/>
          <w:lang w:val="ru-RU"/>
        </w:rPr>
        <w:t xml:space="preserve">объяснять: </w:t>
      </w:r>
      <w:r w:rsidRPr="00CE5D1E">
        <w:rPr>
          <w:rFonts w:eastAsia="Times New Roman"/>
          <w:sz w:val="22"/>
          <w:szCs w:val="22"/>
          <w:lang w:val="ru-RU"/>
        </w:rPr>
        <w:t>роль биологии в формировании научного мировоззрения; вклад биологических теорий в формирование современной естественнонаучной картины мира; единство живой и неживой природы, родство живых организмов; отрицательное влияние алкоголя, никотина, наркотических веществ на развитие зародыша человека; влияние мутагенов на организм человека, экологических факторов на организмы; взаимосвязи организмов и окружающей среды; причины эволюции, изменяемости видов, нарушений развития организмов, наследственных заболеваний, мутаций, устойчивости и смены экосистем; необходимости сохранения многообразия видов;</w:t>
      </w:r>
    </w:p>
    <w:p w:rsidR="007C6E54" w:rsidRPr="00CE5D1E" w:rsidRDefault="007C6E54" w:rsidP="00DB6FC0">
      <w:pPr>
        <w:widowControl/>
        <w:numPr>
          <w:ilvl w:val="0"/>
          <w:numId w:val="72"/>
        </w:numPr>
        <w:shd w:val="clear" w:color="auto" w:fill="FFFFFF"/>
        <w:tabs>
          <w:tab w:val="left" w:pos="284"/>
          <w:tab w:val="left" w:pos="720"/>
          <w:tab w:val="left" w:pos="1429"/>
        </w:tabs>
        <w:overflowPunct w:val="0"/>
        <w:autoSpaceDE/>
        <w:autoSpaceDN/>
        <w:adjustRightInd/>
        <w:ind w:left="0" w:firstLine="284"/>
        <w:jc w:val="both"/>
        <w:textAlignment w:val="baseline"/>
        <w:rPr>
          <w:rFonts w:eastAsia="Times New Roman"/>
          <w:sz w:val="22"/>
          <w:szCs w:val="22"/>
          <w:lang w:val="ru-RU"/>
        </w:rPr>
      </w:pPr>
      <w:r w:rsidRPr="00CE5D1E">
        <w:rPr>
          <w:rFonts w:eastAsia="Times New Roman"/>
          <w:b/>
          <w:i/>
          <w:sz w:val="22"/>
          <w:szCs w:val="22"/>
          <w:lang w:val="ru-RU"/>
        </w:rPr>
        <w:t>решать</w:t>
      </w:r>
      <w:r w:rsidRPr="00CE5D1E">
        <w:rPr>
          <w:rFonts w:eastAsia="Times New Roman"/>
          <w:sz w:val="22"/>
          <w:szCs w:val="22"/>
          <w:lang w:val="ru-RU"/>
        </w:rPr>
        <w:t xml:space="preserve"> элементарные биологические задачи; составлять элементарные схемы скрещивания и схемы переноса веществ и энергии в экосистемах (цепи питания);</w:t>
      </w:r>
    </w:p>
    <w:p w:rsidR="007C6E54" w:rsidRPr="00CE5D1E" w:rsidRDefault="007C6E54" w:rsidP="00DB6FC0">
      <w:pPr>
        <w:widowControl/>
        <w:numPr>
          <w:ilvl w:val="0"/>
          <w:numId w:val="72"/>
        </w:numPr>
        <w:shd w:val="clear" w:color="auto" w:fill="FFFFFF"/>
        <w:tabs>
          <w:tab w:val="left" w:pos="284"/>
          <w:tab w:val="left" w:pos="720"/>
          <w:tab w:val="left" w:pos="1429"/>
        </w:tabs>
        <w:overflowPunct w:val="0"/>
        <w:autoSpaceDE/>
        <w:autoSpaceDN/>
        <w:adjustRightInd/>
        <w:ind w:left="0" w:firstLine="284"/>
        <w:jc w:val="both"/>
        <w:textAlignment w:val="baseline"/>
        <w:rPr>
          <w:rFonts w:eastAsia="Times New Roman"/>
          <w:sz w:val="22"/>
          <w:szCs w:val="22"/>
          <w:lang w:val="ru-RU"/>
        </w:rPr>
      </w:pPr>
      <w:r w:rsidRPr="00CE5D1E">
        <w:rPr>
          <w:rFonts w:eastAsia="Times New Roman"/>
          <w:b/>
          <w:i/>
          <w:sz w:val="22"/>
          <w:szCs w:val="22"/>
          <w:lang w:val="ru-RU"/>
        </w:rPr>
        <w:t>описывать</w:t>
      </w:r>
      <w:r w:rsidRPr="00CE5D1E">
        <w:rPr>
          <w:rFonts w:eastAsia="Times New Roman"/>
          <w:sz w:val="22"/>
          <w:szCs w:val="22"/>
          <w:lang w:val="ru-RU"/>
        </w:rPr>
        <w:t xml:space="preserve"> особей видов по морфологическому критерию; </w:t>
      </w:r>
    </w:p>
    <w:p w:rsidR="007C6E54" w:rsidRPr="00CE5D1E" w:rsidRDefault="007C6E54" w:rsidP="00DB6FC0">
      <w:pPr>
        <w:widowControl/>
        <w:numPr>
          <w:ilvl w:val="0"/>
          <w:numId w:val="72"/>
        </w:numPr>
        <w:shd w:val="clear" w:color="auto" w:fill="FFFFFF"/>
        <w:tabs>
          <w:tab w:val="left" w:pos="284"/>
          <w:tab w:val="left" w:pos="720"/>
          <w:tab w:val="left" w:pos="1429"/>
        </w:tabs>
        <w:overflowPunct w:val="0"/>
        <w:autoSpaceDE/>
        <w:autoSpaceDN/>
        <w:adjustRightInd/>
        <w:ind w:left="0" w:firstLine="284"/>
        <w:jc w:val="both"/>
        <w:textAlignment w:val="baseline"/>
        <w:rPr>
          <w:rFonts w:eastAsia="Times New Roman"/>
          <w:sz w:val="22"/>
          <w:szCs w:val="22"/>
          <w:lang w:val="ru-RU"/>
        </w:rPr>
      </w:pPr>
      <w:r w:rsidRPr="00CE5D1E">
        <w:rPr>
          <w:rFonts w:eastAsia="Times New Roman"/>
          <w:b/>
          <w:i/>
          <w:sz w:val="22"/>
          <w:szCs w:val="22"/>
          <w:lang w:val="ru-RU"/>
        </w:rPr>
        <w:t>выявлять</w:t>
      </w:r>
      <w:r w:rsidRPr="00CE5D1E">
        <w:rPr>
          <w:rFonts w:eastAsia="Times New Roman"/>
          <w:sz w:val="22"/>
          <w:szCs w:val="22"/>
          <w:lang w:val="ru-RU"/>
        </w:rPr>
        <w:t xml:space="preserve"> приспособления организмов к среде обитания, источники мутагенов в окружающей среде (косвенно), антропогенные изменения в экосистемах своей местности;</w:t>
      </w:r>
    </w:p>
    <w:p w:rsidR="007C6E54" w:rsidRPr="00CE5D1E" w:rsidRDefault="007C6E54" w:rsidP="00DB6FC0">
      <w:pPr>
        <w:widowControl/>
        <w:numPr>
          <w:ilvl w:val="0"/>
          <w:numId w:val="72"/>
        </w:numPr>
        <w:shd w:val="clear" w:color="auto" w:fill="FFFFFF"/>
        <w:tabs>
          <w:tab w:val="left" w:pos="284"/>
          <w:tab w:val="left" w:pos="720"/>
          <w:tab w:val="left" w:pos="1429"/>
        </w:tabs>
        <w:overflowPunct w:val="0"/>
        <w:autoSpaceDE/>
        <w:autoSpaceDN/>
        <w:adjustRightInd/>
        <w:ind w:left="0" w:firstLine="284"/>
        <w:jc w:val="both"/>
        <w:textAlignment w:val="baseline"/>
        <w:rPr>
          <w:rFonts w:eastAsia="Times New Roman"/>
          <w:sz w:val="22"/>
          <w:szCs w:val="22"/>
          <w:lang w:val="ru-RU"/>
        </w:rPr>
      </w:pPr>
      <w:r w:rsidRPr="00CE5D1E">
        <w:rPr>
          <w:rFonts w:eastAsia="Times New Roman"/>
          <w:b/>
          <w:i/>
          <w:sz w:val="22"/>
          <w:szCs w:val="22"/>
          <w:lang w:val="ru-RU"/>
        </w:rPr>
        <w:t>сравнивать</w:t>
      </w:r>
      <w:r w:rsidRPr="00CE5D1E">
        <w:rPr>
          <w:rFonts w:eastAsia="Times New Roman"/>
          <w:sz w:val="22"/>
          <w:szCs w:val="22"/>
          <w:lang w:val="ru-RU"/>
        </w:rPr>
        <w:t xml:space="preserve">: биологические объекты (тела живой и неживой природы по химическому составу, зародыши человека и других млекопитающих, природные экосистемы и </w:t>
      </w:r>
      <w:proofErr w:type="spellStart"/>
      <w:r w:rsidRPr="00CE5D1E">
        <w:rPr>
          <w:rFonts w:eastAsia="Times New Roman"/>
          <w:sz w:val="22"/>
          <w:szCs w:val="22"/>
          <w:lang w:val="ru-RU"/>
        </w:rPr>
        <w:t>агроэкосистемы</w:t>
      </w:r>
      <w:proofErr w:type="spellEnd"/>
      <w:r w:rsidRPr="00CE5D1E">
        <w:rPr>
          <w:rFonts w:eastAsia="Times New Roman"/>
          <w:sz w:val="22"/>
          <w:szCs w:val="22"/>
          <w:lang w:val="ru-RU"/>
        </w:rPr>
        <w:t xml:space="preserve"> своей местности), процессы (естественный и искусственный отбор, половое и бесполое размножение) и делать выводы на основе сравнения; </w:t>
      </w:r>
    </w:p>
    <w:p w:rsidR="007C6E54" w:rsidRPr="00CE5D1E" w:rsidRDefault="007C6E54" w:rsidP="00DB6FC0">
      <w:pPr>
        <w:widowControl/>
        <w:numPr>
          <w:ilvl w:val="0"/>
          <w:numId w:val="72"/>
        </w:numPr>
        <w:shd w:val="clear" w:color="auto" w:fill="FFFFFF"/>
        <w:tabs>
          <w:tab w:val="left" w:pos="284"/>
          <w:tab w:val="left" w:pos="720"/>
          <w:tab w:val="left" w:pos="1429"/>
        </w:tabs>
        <w:overflowPunct w:val="0"/>
        <w:autoSpaceDE/>
        <w:autoSpaceDN/>
        <w:adjustRightInd/>
        <w:ind w:left="0" w:firstLine="284"/>
        <w:jc w:val="both"/>
        <w:textAlignment w:val="baseline"/>
        <w:rPr>
          <w:rFonts w:eastAsia="Times New Roman"/>
          <w:sz w:val="22"/>
          <w:szCs w:val="22"/>
          <w:lang w:val="ru-RU"/>
        </w:rPr>
      </w:pPr>
      <w:r w:rsidRPr="00CE5D1E">
        <w:rPr>
          <w:rFonts w:eastAsia="Times New Roman"/>
          <w:b/>
          <w:i/>
          <w:sz w:val="22"/>
          <w:szCs w:val="22"/>
          <w:lang w:val="ru-RU"/>
        </w:rPr>
        <w:t xml:space="preserve">анализировать и оценивать </w:t>
      </w:r>
      <w:r w:rsidRPr="00CE5D1E">
        <w:rPr>
          <w:rFonts w:eastAsia="Times New Roman"/>
          <w:sz w:val="22"/>
          <w:szCs w:val="22"/>
          <w:lang w:val="ru-RU"/>
        </w:rPr>
        <w:t>различные гипотезы сущности жизни, происхождения жизни и человека, глобальные экологические проблемы и пути их решения, последствия собственной деятельности в окружающей среде;</w:t>
      </w:r>
    </w:p>
    <w:p w:rsidR="007C6E54" w:rsidRPr="00CE5D1E" w:rsidRDefault="007C6E54" w:rsidP="00DB6FC0">
      <w:pPr>
        <w:widowControl/>
        <w:numPr>
          <w:ilvl w:val="0"/>
          <w:numId w:val="72"/>
        </w:numPr>
        <w:shd w:val="clear" w:color="auto" w:fill="FFFFFF"/>
        <w:tabs>
          <w:tab w:val="left" w:pos="284"/>
          <w:tab w:val="left" w:pos="720"/>
          <w:tab w:val="left" w:pos="1429"/>
        </w:tabs>
        <w:overflowPunct w:val="0"/>
        <w:autoSpaceDE/>
        <w:autoSpaceDN/>
        <w:adjustRightInd/>
        <w:ind w:left="0" w:firstLine="284"/>
        <w:jc w:val="both"/>
        <w:textAlignment w:val="baseline"/>
        <w:rPr>
          <w:rFonts w:eastAsia="Times New Roman"/>
          <w:sz w:val="22"/>
          <w:szCs w:val="22"/>
          <w:lang w:val="ru-RU"/>
        </w:rPr>
      </w:pPr>
      <w:r w:rsidRPr="00CE5D1E">
        <w:rPr>
          <w:rFonts w:eastAsia="Times New Roman"/>
          <w:b/>
          <w:i/>
          <w:sz w:val="22"/>
          <w:szCs w:val="22"/>
          <w:lang w:val="ru-RU"/>
        </w:rPr>
        <w:t xml:space="preserve">изучать </w:t>
      </w:r>
      <w:r w:rsidRPr="00CE5D1E">
        <w:rPr>
          <w:rFonts w:eastAsia="Times New Roman"/>
          <w:sz w:val="22"/>
          <w:szCs w:val="22"/>
          <w:lang w:val="ru-RU"/>
        </w:rPr>
        <w:t>изменения в экосистемах на биологических моделях;</w:t>
      </w:r>
    </w:p>
    <w:p w:rsidR="007C6E54" w:rsidRPr="00CE5D1E" w:rsidRDefault="007C6E54" w:rsidP="00DB6FC0">
      <w:pPr>
        <w:widowControl/>
        <w:numPr>
          <w:ilvl w:val="0"/>
          <w:numId w:val="72"/>
        </w:numPr>
        <w:shd w:val="clear" w:color="auto" w:fill="FFFFFF"/>
        <w:tabs>
          <w:tab w:val="left" w:pos="284"/>
          <w:tab w:val="left" w:pos="720"/>
          <w:tab w:val="left" w:pos="1429"/>
        </w:tabs>
        <w:overflowPunct w:val="0"/>
        <w:autoSpaceDE/>
        <w:autoSpaceDN/>
        <w:adjustRightInd/>
        <w:ind w:left="0" w:firstLine="284"/>
        <w:jc w:val="both"/>
        <w:textAlignment w:val="baseline"/>
        <w:rPr>
          <w:rFonts w:eastAsia="Times New Roman"/>
          <w:sz w:val="22"/>
          <w:szCs w:val="22"/>
          <w:lang w:val="ru-RU"/>
        </w:rPr>
      </w:pPr>
      <w:r w:rsidRPr="00CE5D1E">
        <w:rPr>
          <w:rFonts w:eastAsia="Times New Roman"/>
          <w:b/>
          <w:i/>
          <w:sz w:val="22"/>
          <w:szCs w:val="22"/>
          <w:lang w:val="ru-RU"/>
        </w:rPr>
        <w:t xml:space="preserve">находить </w:t>
      </w:r>
      <w:r w:rsidRPr="00CE5D1E">
        <w:rPr>
          <w:rFonts w:eastAsia="Times New Roman"/>
          <w:sz w:val="22"/>
          <w:szCs w:val="22"/>
          <w:lang w:val="ru-RU"/>
        </w:rPr>
        <w:t>информацию о биологических объектах в различных источниках (учебных текстах, справочниках, научно-популярных изданиях, компьютерных базах данных, ресурсах Интернета) и критически ее оценивать;</w:t>
      </w:r>
    </w:p>
    <w:p w:rsidR="007C6E54" w:rsidRPr="00CE5D1E" w:rsidRDefault="007C6E54" w:rsidP="007C6E54">
      <w:pPr>
        <w:widowControl/>
        <w:shd w:val="clear" w:color="auto" w:fill="FFFFFF"/>
        <w:tabs>
          <w:tab w:val="left" w:pos="284"/>
        </w:tabs>
        <w:autoSpaceDE/>
        <w:autoSpaceDN/>
        <w:adjustRightInd/>
        <w:ind w:firstLine="284"/>
        <w:jc w:val="both"/>
        <w:rPr>
          <w:rFonts w:eastAsia="Times New Roman"/>
          <w:sz w:val="22"/>
          <w:szCs w:val="22"/>
          <w:lang w:val="ru-RU"/>
        </w:rPr>
      </w:pPr>
      <w:r w:rsidRPr="00CE5D1E">
        <w:rPr>
          <w:rFonts w:eastAsia="Times New Roman"/>
          <w:b/>
          <w:sz w:val="22"/>
          <w:szCs w:val="22"/>
          <w:lang w:val="ru-RU"/>
        </w:rPr>
        <w:t xml:space="preserve">использовать приобретенные знания и умения в практической деятельности и повседневной жизни </w:t>
      </w:r>
      <w:proofErr w:type="gramStart"/>
      <w:r w:rsidRPr="00CE5D1E">
        <w:rPr>
          <w:rFonts w:eastAsia="Times New Roman"/>
          <w:sz w:val="22"/>
          <w:szCs w:val="22"/>
          <w:lang w:val="ru-RU"/>
        </w:rPr>
        <w:t>для</w:t>
      </w:r>
      <w:proofErr w:type="gramEnd"/>
      <w:r w:rsidRPr="00CE5D1E">
        <w:rPr>
          <w:rFonts w:eastAsia="Times New Roman"/>
          <w:sz w:val="22"/>
          <w:szCs w:val="22"/>
          <w:lang w:val="ru-RU"/>
        </w:rPr>
        <w:t>:</w:t>
      </w:r>
    </w:p>
    <w:p w:rsidR="007C6E54" w:rsidRPr="00CE5D1E" w:rsidRDefault="007C6E54" w:rsidP="00DB6FC0">
      <w:pPr>
        <w:widowControl/>
        <w:numPr>
          <w:ilvl w:val="0"/>
          <w:numId w:val="72"/>
        </w:numPr>
        <w:shd w:val="clear" w:color="auto" w:fill="FFFFFF"/>
        <w:tabs>
          <w:tab w:val="left" w:pos="284"/>
          <w:tab w:val="left" w:pos="720"/>
          <w:tab w:val="left" w:pos="1429"/>
        </w:tabs>
        <w:overflowPunct w:val="0"/>
        <w:autoSpaceDE/>
        <w:autoSpaceDN/>
        <w:adjustRightInd/>
        <w:ind w:left="0" w:firstLine="284"/>
        <w:jc w:val="both"/>
        <w:textAlignment w:val="baseline"/>
        <w:rPr>
          <w:rFonts w:eastAsia="Times New Roman"/>
          <w:sz w:val="22"/>
          <w:szCs w:val="22"/>
          <w:lang w:val="ru-RU"/>
        </w:rPr>
      </w:pPr>
      <w:r w:rsidRPr="00CE5D1E">
        <w:rPr>
          <w:rFonts w:eastAsia="Times New Roman"/>
          <w:sz w:val="22"/>
          <w:szCs w:val="22"/>
          <w:lang w:val="ru-RU"/>
        </w:rPr>
        <w:t>соблюдения мер профилактики отравлений, вирусных и других заболеваний, стрессов, вредных привычек (курение, алкоголизм, наркомания); правил поведения в природной среде;</w:t>
      </w:r>
    </w:p>
    <w:p w:rsidR="007C6E54" w:rsidRPr="00CE5D1E" w:rsidRDefault="007C6E54" w:rsidP="00DB6FC0">
      <w:pPr>
        <w:widowControl/>
        <w:numPr>
          <w:ilvl w:val="0"/>
          <w:numId w:val="72"/>
        </w:numPr>
        <w:shd w:val="clear" w:color="auto" w:fill="FFFFFF"/>
        <w:tabs>
          <w:tab w:val="left" w:pos="284"/>
          <w:tab w:val="left" w:pos="720"/>
          <w:tab w:val="left" w:pos="1429"/>
        </w:tabs>
        <w:overflowPunct w:val="0"/>
        <w:autoSpaceDE/>
        <w:autoSpaceDN/>
        <w:adjustRightInd/>
        <w:ind w:left="0" w:firstLine="284"/>
        <w:jc w:val="both"/>
        <w:textAlignment w:val="baseline"/>
        <w:rPr>
          <w:rFonts w:eastAsia="Times New Roman"/>
          <w:sz w:val="22"/>
          <w:szCs w:val="22"/>
          <w:lang w:val="ru-RU"/>
        </w:rPr>
      </w:pPr>
      <w:r w:rsidRPr="00CE5D1E">
        <w:rPr>
          <w:rFonts w:eastAsia="Times New Roman"/>
          <w:sz w:val="22"/>
          <w:szCs w:val="22"/>
          <w:lang w:val="ru-RU"/>
        </w:rPr>
        <w:t>оказания первой помощи при простудных и других заболеваниях, отравлении пищевыми продуктами;</w:t>
      </w:r>
    </w:p>
    <w:p w:rsidR="007C6E54" w:rsidRPr="002F5012" w:rsidRDefault="007C6E54" w:rsidP="00DB6FC0">
      <w:pPr>
        <w:widowControl/>
        <w:numPr>
          <w:ilvl w:val="0"/>
          <w:numId w:val="72"/>
        </w:numPr>
        <w:shd w:val="clear" w:color="auto" w:fill="FFFFFF"/>
        <w:tabs>
          <w:tab w:val="left" w:pos="284"/>
          <w:tab w:val="left" w:pos="720"/>
          <w:tab w:val="left" w:pos="1429"/>
        </w:tabs>
        <w:overflowPunct w:val="0"/>
        <w:autoSpaceDE/>
        <w:autoSpaceDN/>
        <w:adjustRightInd/>
        <w:ind w:left="0" w:firstLine="284"/>
        <w:jc w:val="both"/>
        <w:textAlignment w:val="baseline"/>
        <w:rPr>
          <w:rFonts w:eastAsia="Times New Roman"/>
          <w:sz w:val="22"/>
          <w:szCs w:val="22"/>
          <w:lang w:val="ru-RU"/>
        </w:rPr>
      </w:pPr>
      <w:r w:rsidRPr="00CE5D1E">
        <w:rPr>
          <w:rFonts w:eastAsia="Times New Roman"/>
          <w:sz w:val="22"/>
          <w:szCs w:val="22"/>
          <w:lang w:val="ru-RU"/>
        </w:rPr>
        <w:t>оценки этических аспектов некоторых исследований в области биотехнологии (клонирование, искусственное оплодотворение).</w:t>
      </w:r>
    </w:p>
    <w:p w:rsidR="007C6E54" w:rsidRPr="00CE5D1E" w:rsidRDefault="007C6E54" w:rsidP="007C6E54">
      <w:pPr>
        <w:widowControl/>
        <w:shd w:val="clear" w:color="auto" w:fill="FFFFFF"/>
        <w:tabs>
          <w:tab w:val="left" w:pos="284"/>
        </w:tabs>
        <w:autoSpaceDE/>
        <w:autoSpaceDN/>
        <w:adjustRightInd/>
        <w:ind w:firstLine="284"/>
        <w:jc w:val="center"/>
        <w:rPr>
          <w:rFonts w:eastAsia="Times New Roman"/>
          <w:b/>
          <w:sz w:val="22"/>
          <w:szCs w:val="22"/>
          <w:lang w:val="ru-RU"/>
        </w:rPr>
      </w:pPr>
      <w:r w:rsidRPr="00CE5D1E">
        <w:rPr>
          <w:rFonts w:eastAsia="Times New Roman"/>
          <w:b/>
          <w:sz w:val="22"/>
          <w:szCs w:val="22"/>
          <w:lang w:val="ru-RU"/>
        </w:rPr>
        <w:t>Физика</w:t>
      </w:r>
    </w:p>
    <w:p w:rsidR="007C6E54" w:rsidRPr="00CE5D1E" w:rsidRDefault="007C6E54" w:rsidP="007C6E54">
      <w:pPr>
        <w:widowControl/>
        <w:shd w:val="clear" w:color="auto" w:fill="FFFFFF"/>
        <w:tabs>
          <w:tab w:val="left" w:pos="284"/>
        </w:tabs>
        <w:autoSpaceDE/>
        <w:autoSpaceDN/>
        <w:adjustRightInd/>
        <w:ind w:firstLine="284"/>
        <w:jc w:val="both"/>
        <w:outlineLvl w:val="4"/>
        <w:rPr>
          <w:rFonts w:eastAsia="Times New Roman"/>
          <w:b/>
          <w:bCs/>
          <w:i/>
          <w:iCs/>
          <w:sz w:val="22"/>
          <w:szCs w:val="22"/>
          <w:lang w:val="ru-RU" w:eastAsia="en-US" w:bidi="en-US"/>
        </w:rPr>
      </w:pPr>
      <w:r w:rsidRPr="00CE5D1E">
        <w:rPr>
          <w:rFonts w:eastAsia="Times New Roman"/>
          <w:b/>
          <w:bCs/>
          <w:i/>
          <w:iCs/>
          <w:sz w:val="22"/>
          <w:szCs w:val="22"/>
          <w:lang w:val="ru-RU" w:eastAsia="en-US" w:bidi="en-US"/>
        </w:rPr>
        <w:t>БАЗОВЫЙ УРОВЕНЬ</w:t>
      </w:r>
    </w:p>
    <w:p w:rsidR="007C6E54" w:rsidRPr="00CE5D1E" w:rsidRDefault="007C6E54" w:rsidP="007C6E54">
      <w:pPr>
        <w:widowControl/>
        <w:shd w:val="clear" w:color="auto" w:fill="FFFFFF"/>
        <w:tabs>
          <w:tab w:val="left" w:pos="284"/>
        </w:tabs>
        <w:autoSpaceDE/>
        <w:autoSpaceDN/>
        <w:adjustRightInd/>
        <w:ind w:firstLine="284"/>
        <w:jc w:val="both"/>
        <w:outlineLvl w:val="4"/>
        <w:rPr>
          <w:rFonts w:eastAsia="Times New Roman"/>
          <w:bCs/>
          <w:iCs/>
          <w:sz w:val="22"/>
          <w:szCs w:val="22"/>
          <w:lang w:val="ru-RU" w:eastAsia="en-US" w:bidi="en-US"/>
        </w:rPr>
      </w:pPr>
      <w:r w:rsidRPr="00CE5D1E">
        <w:rPr>
          <w:rFonts w:eastAsia="Times New Roman"/>
          <w:bCs/>
          <w:iCs/>
          <w:sz w:val="22"/>
          <w:szCs w:val="22"/>
          <w:lang w:val="ru-RU" w:eastAsia="en-US" w:bidi="en-US"/>
        </w:rPr>
        <w:t>Изучение физики на базовом уровне среднего общего образования направлено на достижение следующих целей:</w:t>
      </w:r>
    </w:p>
    <w:p w:rsidR="007C6E54" w:rsidRPr="00CE5D1E" w:rsidRDefault="007C6E54" w:rsidP="00DB6FC0">
      <w:pPr>
        <w:widowControl/>
        <w:numPr>
          <w:ilvl w:val="0"/>
          <w:numId w:val="40"/>
        </w:numPr>
        <w:shd w:val="clear" w:color="auto" w:fill="FFFFFF"/>
        <w:tabs>
          <w:tab w:val="left" w:pos="284"/>
        </w:tabs>
        <w:autoSpaceDE/>
        <w:autoSpaceDN/>
        <w:adjustRightInd/>
        <w:ind w:left="0" w:firstLine="284"/>
        <w:jc w:val="both"/>
        <w:rPr>
          <w:rFonts w:eastAsia="Times New Roman"/>
          <w:sz w:val="22"/>
          <w:szCs w:val="22"/>
          <w:lang w:val="ru-RU"/>
        </w:rPr>
      </w:pPr>
      <w:r w:rsidRPr="00CE5D1E">
        <w:rPr>
          <w:rFonts w:eastAsia="Times New Roman"/>
          <w:b/>
          <w:sz w:val="22"/>
          <w:szCs w:val="22"/>
          <w:lang w:val="ru-RU"/>
        </w:rPr>
        <w:t xml:space="preserve">освоение знаний </w:t>
      </w:r>
      <w:r w:rsidRPr="00CE5D1E">
        <w:rPr>
          <w:rFonts w:eastAsia="Times New Roman"/>
          <w:sz w:val="22"/>
          <w:szCs w:val="22"/>
          <w:lang w:val="ru-RU"/>
        </w:rPr>
        <w:t xml:space="preserve">о фундаментальных физических законах и принципах, лежащих в основе современной физической картины мира; наиболее важных открытиях в области физики, оказавших определяющее влияние на развитие техники и технологии; методах научного познания природы; </w:t>
      </w:r>
    </w:p>
    <w:p w:rsidR="007C6E54" w:rsidRPr="00CE5D1E" w:rsidRDefault="007C6E54" w:rsidP="00DB6FC0">
      <w:pPr>
        <w:widowControl/>
        <w:numPr>
          <w:ilvl w:val="0"/>
          <w:numId w:val="40"/>
        </w:numPr>
        <w:shd w:val="clear" w:color="auto" w:fill="FFFFFF"/>
        <w:tabs>
          <w:tab w:val="left" w:pos="284"/>
        </w:tabs>
        <w:autoSpaceDE/>
        <w:autoSpaceDN/>
        <w:adjustRightInd/>
        <w:ind w:left="0" w:firstLine="284"/>
        <w:jc w:val="both"/>
        <w:rPr>
          <w:rFonts w:eastAsia="Times New Roman"/>
          <w:sz w:val="22"/>
          <w:szCs w:val="22"/>
          <w:lang w:val="ru-RU"/>
        </w:rPr>
      </w:pPr>
      <w:r w:rsidRPr="00CE5D1E">
        <w:rPr>
          <w:rFonts w:eastAsia="Times New Roman"/>
          <w:b/>
          <w:sz w:val="22"/>
          <w:szCs w:val="22"/>
          <w:lang w:val="ru-RU"/>
        </w:rPr>
        <w:t xml:space="preserve">овладение умениями </w:t>
      </w:r>
      <w:r w:rsidRPr="00CE5D1E">
        <w:rPr>
          <w:rFonts w:eastAsia="Times New Roman"/>
          <w:sz w:val="22"/>
          <w:szCs w:val="22"/>
          <w:lang w:val="ru-RU"/>
        </w:rPr>
        <w:t xml:space="preserve">проводить наблюдения, планировать и выполнять эксперименты, выдвигать гипотезы и </w:t>
      </w:r>
      <w:r w:rsidRPr="00CE5D1E">
        <w:rPr>
          <w:rFonts w:eastAsia="Times New Roman"/>
          <w:color w:val="000000"/>
          <w:sz w:val="22"/>
          <w:szCs w:val="22"/>
          <w:lang w:val="ru-RU"/>
        </w:rPr>
        <w:t xml:space="preserve">строить модели; </w:t>
      </w:r>
      <w:r w:rsidRPr="00CE5D1E">
        <w:rPr>
          <w:rFonts w:eastAsia="Times New Roman"/>
          <w:sz w:val="22"/>
          <w:szCs w:val="22"/>
          <w:lang w:val="ru-RU"/>
        </w:rPr>
        <w:t>применять полученные знания по физике для объяснения разнообразных физических явлений и свойств веществ; практического использования физических знаний; оценивать достоверность естественнонаучной информации;</w:t>
      </w:r>
    </w:p>
    <w:p w:rsidR="007C6E54" w:rsidRPr="00CE5D1E" w:rsidRDefault="007C6E54" w:rsidP="00DB6FC0">
      <w:pPr>
        <w:widowControl/>
        <w:numPr>
          <w:ilvl w:val="0"/>
          <w:numId w:val="40"/>
        </w:numPr>
        <w:shd w:val="clear" w:color="auto" w:fill="FFFFFF"/>
        <w:tabs>
          <w:tab w:val="left" w:pos="284"/>
        </w:tabs>
        <w:autoSpaceDE/>
        <w:autoSpaceDN/>
        <w:adjustRightInd/>
        <w:ind w:left="0" w:firstLine="284"/>
        <w:jc w:val="both"/>
        <w:rPr>
          <w:rFonts w:eastAsia="Times New Roman"/>
          <w:sz w:val="22"/>
          <w:szCs w:val="22"/>
          <w:lang w:val="ru-RU"/>
        </w:rPr>
      </w:pPr>
      <w:r w:rsidRPr="00CE5D1E">
        <w:rPr>
          <w:rFonts w:eastAsia="Times New Roman"/>
          <w:b/>
          <w:sz w:val="22"/>
          <w:szCs w:val="22"/>
          <w:lang w:val="ru-RU"/>
        </w:rPr>
        <w:t xml:space="preserve">развитие </w:t>
      </w:r>
      <w:r w:rsidRPr="00CE5D1E">
        <w:rPr>
          <w:rFonts w:eastAsia="Times New Roman"/>
          <w:sz w:val="22"/>
          <w:szCs w:val="22"/>
          <w:lang w:val="ru-RU"/>
        </w:rPr>
        <w:t xml:space="preserve">познавательных интересов, интеллектуальных и творческих способностей в процессе приобретения знаний по физике с использованием различных источников информации и современных информационных технологий; </w:t>
      </w:r>
    </w:p>
    <w:p w:rsidR="007C6E54" w:rsidRPr="00CE5D1E" w:rsidRDefault="007C6E54" w:rsidP="00DB6FC0">
      <w:pPr>
        <w:widowControl/>
        <w:numPr>
          <w:ilvl w:val="0"/>
          <w:numId w:val="40"/>
        </w:numPr>
        <w:shd w:val="clear" w:color="auto" w:fill="FFFFFF"/>
        <w:tabs>
          <w:tab w:val="left" w:pos="284"/>
        </w:tabs>
        <w:autoSpaceDE/>
        <w:autoSpaceDN/>
        <w:adjustRightInd/>
        <w:ind w:left="0" w:firstLine="284"/>
        <w:jc w:val="both"/>
        <w:rPr>
          <w:rFonts w:eastAsia="Times New Roman"/>
          <w:sz w:val="22"/>
          <w:szCs w:val="22"/>
          <w:lang w:val="ru-RU"/>
        </w:rPr>
      </w:pPr>
      <w:r w:rsidRPr="00CE5D1E">
        <w:rPr>
          <w:rFonts w:eastAsia="Times New Roman"/>
          <w:b/>
          <w:sz w:val="22"/>
          <w:szCs w:val="22"/>
          <w:lang w:val="ru-RU"/>
        </w:rPr>
        <w:t xml:space="preserve">воспитание </w:t>
      </w:r>
      <w:r w:rsidRPr="00CE5D1E">
        <w:rPr>
          <w:rFonts w:eastAsia="Times New Roman"/>
          <w:sz w:val="22"/>
          <w:szCs w:val="22"/>
          <w:lang w:val="ru-RU"/>
        </w:rPr>
        <w:t>убежденности в возможности познания законов природы и использования достижений физики на благо развития человеческой цивилизации; необходимости сотрудничества в процессе совместного выполнения задач, уважительного отношения к мнению оппонента при обсуждении проблем естественнонаучного содержания; готовности к морально-этической оценке использования научных достижений, чувства ответственности за защиту окружающей среды;</w:t>
      </w:r>
    </w:p>
    <w:p w:rsidR="007C6E54" w:rsidRPr="00CE5D1E" w:rsidRDefault="007C6E54" w:rsidP="00DB6FC0">
      <w:pPr>
        <w:widowControl/>
        <w:numPr>
          <w:ilvl w:val="0"/>
          <w:numId w:val="40"/>
        </w:numPr>
        <w:shd w:val="clear" w:color="auto" w:fill="FFFFFF"/>
        <w:tabs>
          <w:tab w:val="left" w:pos="284"/>
        </w:tabs>
        <w:autoSpaceDE/>
        <w:autoSpaceDN/>
        <w:adjustRightInd/>
        <w:ind w:left="0" w:firstLine="284"/>
        <w:jc w:val="both"/>
        <w:rPr>
          <w:rFonts w:eastAsia="Times New Roman"/>
          <w:sz w:val="22"/>
          <w:szCs w:val="22"/>
          <w:lang w:val="ru-RU"/>
        </w:rPr>
      </w:pPr>
      <w:r w:rsidRPr="00CE5D1E">
        <w:rPr>
          <w:rFonts w:eastAsia="Times New Roman"/>
          <w:b/>
          <w:sz w:val="22"/>
          <w:szCs w:val="22"/>
          <w:lang w:val="ru-RU"/>
        </w:rPr>
        <w:lastRenderedPageBreak/>
        <w:t xml:space="preserve">использование приобретенных знаний и умений </w:t>
      </w:r>
      <w:r w:rsidRPr="00CE5D1E">
        <w:rPr>
          <w:rFonts w:eastAsia="Times New Roman"/>
          <w:sz w:val="22"/>
          <w:szCs w:val="22"/>
          <w:lang w:val="ru-RU"/>
        </w:rPr>
        <w:t>для решения практических задач повседневной жизни, обеспечения безопасности собственной жизни, рационального природопользования и охраны окружающей среды.</w:t>
      </w:r>
    </w:p>
    <w:p w:rsidR="007C6E54" w:rsidRPr="00CE5D1E" w:rsidRDefault="007C6E54" w:rsidP="007C6E54">
      <w:pPr>
        <w:keepNext/>
        <w:widowControl/>
        <w:shd w:val="clear" w:color="auto" w:fill="FFFFFF"/>
        <w:tabs>
          <w:tab w:val="left" w:pos="284"/>
        </w:tabs>
        <w:autoSpaceDE/>
        <w:autoSpaceDN/>
        <w:adjustRightInd/>
        <w:ind w:firstLine="284"/>
        <w:outlineLvl w:val="1"/>
        <w:rPr>
          <w:rFonts w:eastAsia="Times New Roman" w:cs="Arial"/>
          <w:b/>
          <w:bCs/>
          <w:iCs/>
          <w:sz w:val="22"/>
          <w:szCs w:val="22"/>
          <w:lang w:val="ru-RU"/>
        </w:rPr>
      </w:pPr>
      <w:r w:rsidRPr="00CE5D1E">
        <w:rPr>
          <w:rFonts w:eastAsia="Times New Roman" w:cs="Arial"/>
          <w:b/>
          <w:bCs/>
          <w:iCs/>
          <w:sz w:val="22"/>
          <w:szCs w:val="22"/>
          <w:lang w:val="ru-RU"/>
        </w:rPr>
        <w:t>ТРЕБОВАНИЯ К УРОВНЮ ПОДГОТОВКИ ВЫПУСКНИКОВ</w:t>
      </w:r>
    </w:p>
    <w:p w:rsidR="007C6E54" w:rsidRPr="00CE5D1E" w:rsidRDefault="007C6E54" w:rsidP="007C6E54">
      <w:pPr>
        <w:widowControl/>
        <w:shd w:val="clear" w:color="auto" w:fill="FFFFFF"/>
        <w:tabs>
          <w:tab w:val="left" w:pos="284"/>
        </w:tabs>
        <w:autoSpaceDE/>
        <w:autoSpaceDN/>
        <w:adjustRightInd/>
        <w:ind w:firstLine="284"/>
        <w:jc w:val="both"/>
        <w:rPr>
          <w:rFonts w:eastAsia="Times New Roman"/>
          <w:b/>
          <w:i/>
          <w:sz w:val="22"/>
          <w:szCs w:val="22"/>
          <w:lang w:val="ru-RU"/>
        </w:rPr>
      </w:pPr>
      <w:r w:rsidRPr="00CE5D1E">
        <w:rPr>
          <w:rFonts w:eastAsia="Times New Roman"/>
          <w:b/>
          <w:i/>
          <w:sz w:val="22"/>
          <w:szCs w:val="22"/>
          <w:lang w:val="ru-RU"/>
        </w:rPr>
        <w:t>В результате изучения физики на базовом уровне ученик должен</w:t>
      </w:r>
    </w:p>
    <w:p w:rsidR="007C6E54" w:rsidRPr="00CE5D1E" w:rsidRDefault="007C6E54" w:rsidP="007C6E54">
      <w:pPr>
        <w:widowControl/>
        <w:shd w:val="clear" w:color="auto" w:fill="FFFFFF"/>
        <w:tabs>
          <w:tab w:val="left" w:pos="284"/>
        </w:tabs>
        <w:autoSpaceDE/>
        <w:autoSpaceDN/>
        <w:adjustRightInd/>
        <w:ind w:firstLine="284"/>
        <w:jc w:val="both"/>
        <w:rPr>
          <w:rFonts w:eastAsia="Times New Roman"/>
          <w:b/>
          <w:sz w:val="22"/>
          <w:szCs w:val="22"/>
          <w:lang w:val="ru-RU"/>
        </w:rPr>
      </w:pPr>
      <w:r w:rsidRPr="00CE5D1E">
        <w:rPr>
          <w:rFonts w:eastAsia="Times New Roman"/>
          <w:b/>
          <w:sz w:val="22"/>
          <w:szCs w:val="22"/>
          <w:lang w:val="ru-RU"/>
        </w:rPr>
        <w:t>знать/понимать</w:t>
      </w:r>
    </w:p>
    <w:p w:rsidR="007C6E54" w:rsidRPr="00CE5D1E" w:rsidRDefault="007C6E54" w:rsidP="00DB6FC0">
      <w:pPr>
        <w:widowControl/>
        <w:numPr>
          <w:ilvl w:val="0"/>
          <w:numId w:val="72"/>
        </w:numPr>
        <w:shd w:val="clear" w:color="auto" w:fill="FFFFFF"/>
        <w:tabs>
          <w:tab w:val="left" w:pos="284"/>
        </w:tabs>
        <w:autoSpaceDE/>
        <w:autoSpaceDN/>
        <w:adjustRightInd/>
        <w:ind w:left="0" w:firstLine="284"/>
        <w:jc w:val="both"/>
        <w:rPr>
          <w:rFonts w:eastAsia="Times New Roman"/>
          <w:sz w:val="22"/>
          <w:szCs w:val="22"/>
          <w:lang w:val="ru-RU"/>
        </w:rPr>
      </w:pPr>
      <w:proofErr w:type="gramStart"/>
      <w:r w:rsidRPr="00CE5D1E">
        <w:rPr>
          <w:rFonts w:eastAsia="Times New Roman"/>
          <w:b/>
          <w:i/>
          <w:sz w:val="22"/>
          <w:szCs w:val="22"/>
          <w:lang w:val="ru-RU"/>
        </w:rPr>
        <w:t>смысл понятий:</w:t>
      </w:r>
      <w:r w:rsidRPr="00CE5D1E">
        <w:rPr>
          <w:rFonts w:eastAsia="Times New Roman"/>
          <w:sz w:val="22"/>
          <w:szCs w:val="22"/>
          <w:lang w:val="ru-RU"/>
        </w:rPr>
        <w:t xml:space="preserve"> физическое явление, гипотеза, закон, теория, вещество, взаимодействие, электромагнитное поле, волна, фотон, атом, атомное ядро, ионизирующие излучения, планета, звезда, Солнечная система, галактика, Вселенная;</w:t>
      </w:r>
      <w:proofErr w:type="gramEnd"/>
    </w:p>
    <w:p w:rsidR="007C6E54" w:rsidRPr="00CE5D1E" w:rsidRDefault="007C6E54" w:rsidP="00DB6FC0">
      <w:pPr>
        <w:widowControl/>
        <w:numPr>
          <w:ilvl w:val="0"/>
          <w:numId w:val="72"/>
        </w:numPr>
        <w:shd w:val="clear" w:color="auto" w:fill="FFFFFF"/>
        <w:tabs>
          <w:tab w:val="left" w:pos="284"/>
        </w:tabs>
        <w:autoSpaceDE/>
        <w:autoSpaceDN/>
        <w:adjustRightInd/>
        <w:ind w:left="0" w:firstLine="284"/>
        <w:jc w:val="both"/>
        <w:rPr>
          <w:rFonts w:eastAsia="Times New Roman"/>
          <w:sz w:val="22"/>
          <w:szCs w:val="22"/>
          <w:lang w:val="ru-RU"/>
        </w:rPr>
      </w:pPr>
      <w:proofErr w:type="gramStart"/>
      <w:r w:rsidRPr="00CE5D1E">
        <w:rPr>
          <w:rFonts w:eastAsia="Times New Roman"/>
          <w:b/>
          <w:i/>
          <w:sz w:val="22"/>
          <w:szCs w:val="22"/>
          <w:lang w:val="ru-RU"/>
        </w:rPr>
        <w:t>смысл физических величин:</w:t>
      </w:r>
      <w:r w:rsidRPr="00CE5D1E">
        <w:rPr>
          <w:rFonts w:eastAsia="Times New Roman"/>
          <w:b/>
          <w:sz w:val="22"/>
          <w:szCs w:val="22"/>
          <w:lang w:val="ru-RU"/>
        </w:rPr>
        <w:t xml:space="preserve"> </w:t>
      </w:r>
      <w:r w:rsidRPr="00CE5D1E">
        <w:rPr>
          <w:rFonts w:eastAsia="Times New Roman"/>
          <w:sz w:val="22"/>
          <w:szCs w:val="22"/>
          <w:lang w:val="ru-RU"/>
        </w:rPr>
        <w:t>скорость, ускорение, масса, сила,  импульс, работа, механическая энергия, внутренняя энергия, абсолютная температура, средняя кинетическая энергия частиц вещества, количество теплоты, элементарный электрический заряд;</w:t>
      </w:r>
      <w:proofErr w:type="gramEnd"/>
    </w:p>
    <w:p w:rsidR="007C6E54" w:rsidRPr="00CE5D1E" w:rsidRDefault="007C6E54" w:rsidP="00DB6FC0">
      <w:pPr>
        <w:widowControl/>
        <w:numPr>
          <w:ilvl w:val="0"/>
          <w:numId w:val="72"/>
        </w:numPr>
        <w:shd w:val="clear" w:color="auto" w:fill="FFFFFF"/>
        <w:tabs>
          <w:tab w:val="left" w:pos="284"/>
        </w:tabs>
        <w:autoSpaceDE/>
        <w:autoSpaceDN/>
        <w:adjustRightInd/>
        <w:ind w:left="0" w:firstLine="284"/>
        <w:jc w:val="both"/>
        <w:rPr>
          <w:rFonts w:eastAsia="Times New Roman"/>
          <w:sz w:val="22"/>
          <w:szCs w:val="22"/>
          <w:lang w:val="ru-RU"/>
        </w:rPr>
      </w:pPr>
      <w:r w:rsidRPr="00CE5D1E">
        <w:rPr>
          <w:rFonts w:eastAsia="Times New Roman"/>
          <w:b/>
          <w:i/>
          <w:sz w:val="22"/>
          <w:szCs w:val="22"/>
          <w:lang w:val="ru-RU"/>
        </w:rPr>
        <w:t>смысл физических законов</w:t>
      </w:r>
      <w:r w:rsidRPr="00CE5D1E">
        <w:rPr>
          <w:rFonts w:eastAsia="Times New Roman"/>
          <w:sz w:val="22"/>
          <w:szCs w:val="22"/>
          <w:lang w:val="ru-RU"/>
        </w:rPr>
        <w:t xml:space="preserve"> классической механики, всемирного тяготения, сохранения энергии, импульса и электрического заряда, термодинамики, электромагнитной индукции, фотоэффекта; </w:t>
      </w:r>
    </w:p>
    <w:p w:rsidR="007C6E54" w:rsidRPr="00CE5D1E" w:rsidRDefault="007C6E54" w:rsidP="00DB6FC0">
      <w:pPr>
        <w:widowControl/>
        <w:numPr>
          <w:ilvl w:val="0"/>
          <w:numId w:val="72"/>
        </w:numPr>
        <w:shd w:val="clear" w:color="auto" w:fill="FFFFFF"/>
        <w:tabs>
          <w:tab w:val="left" w:pos="284"/>
        </w:tabs>
        <w:autoSpaceDE/>
        <w:autoSpaceDN/>
        <w:adjustRightInd/>
        <w:ind w:left="0" w:firstLine="284"/>
        <w:jc w:val="both"/>
        <w:rPr>
          <w:rFonts w:eastAsia="Times New Roman"/>
          <w:sz w:val="22"/>
          <w:szCs w:val="22"/>
          <w:lang w:val="ru-RU"/>
        </w:rPr>
      </w:pPr>
      <w:r w:rsidRPr="00CE5D1E">
        <w:rPr>
          <w:rFonts w:eastAsia="Times New Roman"/>
          <w:b/>
          <w:i/>
          <w:sz w:val="22"/>
          <w:szCs w:val="22"/>
          <w:lang w:val="ru-RU"/>
        </w:rPr>
        <w:t>вклад российских и зарубежных ученых</w:t>
      </w:r>
      <w:r w:rsidRPr="00CE5D1E">
        <w:rPr>
          <w:rFonts w:eastAsia="Times New Roman"/>
          <w:sz w:val="22"/>
          <w:szCs w:val="22"/>
          <w:lang w:val="ru-RU"/>
        </w:rPr>
        <w:t xml:space="preserve">, оказавших наибольшее влияние на развитие физики; </w:t>
      </w:r>
    </w:p>
    <w:p w:rsidR="007C6E54" w:rsidRPr="00CE5D1E" w:rsidRDefault="007C6E54" w:rsidP="007C6E54">
      <w:pPr>
        <w:widowControl/>
        <w:shd w:val="clear" w:color="auto" w:fill="FFFFFF"/>
        <w:tabs>
          <w:tab w:val="left" w:pos="284"/>
        </w:tabs>
        <w:autoSpaceDE/>
        <w:autoSpaceDN/>
        <w:adjustRightInd/>
        <w:ind w:firstLine="284"/>
        <w:jc w:val="both"/>
        <w:rPr>
          <w:rFonts w:eastAsia="Times New Roman"/>
          <w:sz w:val="22"/>
          <w:szCs w:val="22"/>
          <w:lang w:val="ru-RU"/>
        </w:rPr>
      </w:pPr>
      <w:r w:rsidRPr="00CE5D1E">
        <w:rPr>
          <w:rFonts w:eastAsia="Times New Roman"/>
          <w:b/>
          <w:sz w:val="22"/>
          <w:szCs w:val="22"/>
          <w:lang w:val="ru-RU"/>
        </w:rPr>
        <w:t>уметь</w:t>
      </w:r>
    </w:p>
    <w:p w:rsidR="007C6E54" w:rsidRPr="00CE5D1E" w:rsidRDefault="007C6E54" w:rsidP="00DB6FC0">
      <w:pPr>
        <w:widowControl/>
        <w:numPr>
          <w:ilvl w:val="0"/>
          <w:numId w:val="72"/>
        </w:numPr>
        <w:shd w:val="clear" w:color="auto" w:fill="FFFFFF"/>
        <w:tabs>
          <w:tab w:val="left" w:pos="284"/>
        </w:tabs>
        <w:autoSpaceDE/>
        <w:autoSpaceDN/>
        <w:adjustRightInd/>
        <w:ind w:left="0" w:firstLine="284"/>
        <w:jc w:val="both"/>
        <w:rPr>
          <w:rFonts w:eastAsia="Times New Roman"/>
          <w:b/>
          <w:sz w:val="22"/>
          <w:szCs w:val="22"/>
          <w:lang w:val="ru-RU"/>
        </w:rPr>
      </w:pPr>
      <w:r w:rsidRPr="00CE5D1E">
        <w:rPr>
          <w:rFonts w:eastAsia="Times New Roman"/>
          <w:b/>
          <w:i/>
          <w:sz w:val="22"/>
          <w:szCs w:val="22"/>
          <w:lang w:val="ru-RU"/>
        </w:rPr>
        <w:t>описывать и объяснять физические явления и свойства тел:</w:t>
      </w:r>
      <w:r w:rsidRPr="00CE5D1E">
        <w:rPr>
          <w:rFonts w:eastAsia="Times New Roman"/>
          <w:b/>
          <w:sz w:val="22"/>
          <w:szCs w:val="22"/>
          <w:lang w:val="ru-RU"/>
        </w:rPr>
        <w:t xml:space="preserve"> </w:t>
      </w:r>
      <w:r w:rsidRPr="00CE5D1E">
        <w:rPr>
          <w:rFonts w:eastAsia="Times New Roman"/>
          <w:sz w:val="22"/>
          <w:szCs w:val="22"/>
          <w:lang w:val="ru-RU"/>
        </w:rPr>
        <w:t>движение небесных тел и искусственных спутников Земли; свойства газов, жидкостей и твердых тел; электромагнитн</w:t>
      </w:r>
      <w:r w:rsidRPr="00CE5D1E">
        <w:rPr>
          <w:rFonts w:eastAsia="Times New Roman"/>
          <w:color w:val="000000"/>
          <w:sz w:val="22"/>
          <w:szCs w:val="22"/>
          <w:lang w:val="ru-RU"/>
        </w:rPr>
        <w:t>ую</w:t>
      </w:r>
      <w:r w:rsidRPr="00CE5D1E">
        <w:rPr>
          <w:rFonts w:eastAsia="Times New Roman"/>
          <w:sz w:val="22"/>
          <w:szCs w:val="22"/>
          <w:lang w:val="ru-RU"/>
        </w:rPr>
        <w:t xml:space="preserve"> индукци</w:t>
      </w:r>
      <w:r w:rsidRPr="00CE5D1E">
        <w:rPr>
          <w:rFonts w:eastAsia="Times New Roman"/>
          <w:color w:val="000000"/>
          <w:sz w:val="22"/>
          <w:szCs w:val="22"/>
          <w:lang w:val="ru-RU"/>
        </w:rPr>
        <w:t>ю</w:t>
      </w:r>
      <w:r w:rsidRPr="00CE5D1E">
        <w:rPr>
          <w:rFonts w:eastAsia="Times New Roman"/>
          <w:sz w:val="22"/>
          <w:szCs w:val="22"/>
          <w:lang w:val="ru-RU"/>
        </w:rPr>
        <w:t xml:space="preserve">, </w:t>
      </w:r>
      <w:r w:rsidRPr="00CE5D1E">
        <w:rPr>
          <w:rFonts w:eastAsia="Times New Roman"/>
          <w:color w:val="000000"/>
          <w:sz w:val="22"/>
          <w:szCs w:val="22"/>
          <w:lang w:val="ru-RU"/>
        </w:rPr>
        <w:t>распространение электромагнитных волн;</w:t>
      </w:r>
      <w:r w:rsidRPr="00CE5D1E">
        <w:rPr>
          <w:rFonts w:eastAsia="Times New Roman"/>
          <w:sz w:val="22"/>
          <w:szCs w:val="22"/>
          <w:lang w:val="ru-RU"/>
        </w:rPr>
        <w:t xml:space="preserve"> волновые свойства света; излучение и поглощение света атомом; фотоэффект;</w:t>
      </w:r>
    </w:p>
    <w:p w:rsidR="007C6E54" w:rsidRPr="00CE5D1E" w:rsidRDefault="007C6E54" w:rsidP="00DB6FC0">
      <w:pPr>
        <w:widowControl/>
        <w:numPr>
          <w:ilvl w:val="0"/>
          <w:numId w:val="72"/>
        </w:numPr>
        <w:shd w:val="clear" w:color="auto" w:fill="FFFFFF"/>
        <w:tabs>
          <w:tab w:val="left" w:pos="284"/>
        </w:tabs>
        <w:autoSpaceDE/>
        <w:autoSpaceDN/>
        <w:adjustRightInd/>
        <w:ind w:left="0" w:firstLine="284"/>
        <w:jc w:val="both"/>
        <w:rPr>
          <w:rFonts w:eastAsia="Times New Roman"/>
          <w:sz w:val="22"/>
          <w:szCs w:val="22"/>
          <w:lang w:val="ru-RU"/>
        </w:rPr>
      </w:pPr>
      <w:r w:rsidRPr="00CE5D1E">
        <w:rPr>
          <w:rFonts w:eastAsia="Times New Roman"/>
          <w:b/>
          <w:i/>
          <w:sz w:val="22"/>
          <w:szCs w:val="22"/>
          <w:lang w:val="ru-RU"/>
        </w:rPr>
        <w:t>отличать</w:t>
      </w:r>
      <w:r w:rsidRPr="00CE5D1E">
        <w:rPr>
          <w:rFonts w:eastAsia="Times New Roman"/>
          <w:b/>
          <w:sz w:val="22"/>
          <w:szCs w:val="22"/>
          <w:lang w:val="ru-RU"/>
        </w:rPr>
        <w:t xml:space="preserve"> </w:t>
      </w:r>
      <w:r w:rsidRPr="00CE5D1E">
        <w:rPr>
          <w:rFonts w:eastAsia="Times New Roman"/>
          <w:sz w:val="22"/>
          <w:szCs w:val="22"/>
          <w:lang w:val="ru-RU"/>
        </w:rPr>
        <w:t xml:space="preserve">гипотезы от научных теорий; </w:t>
      </w:r>
      <w:r w:rsidRPr="00CE5D1E">
        <w:rPr>
          <w:rFonts w:eastAsia="Times New Roman"/>
          <w:b/>
          <w:i/>
          <w:sz w:val="22"/>
          <w:szCs w:val="22"/>
          <w:lang w:val="ru-RU"/>
        </w:rPr>
        <w:t>делать вывод</w:t>
      </w:r>
      <w:r w:rsidRPr="00CE5D1E">
        <w:rPr>
          <w:rFonts w:eastAsia="Times New Roman"/>
          <w:b/>
          <w:sz w:val="22"/>
          <w:szCs w:val="22"/>
          <w:lang w:val="ru-RU"/>
        </w:rPr>
        <w:t>ы</w:t>
      </w:r>
      <w:r w:rsidRPr="00CE5D1E">
        <w:rPr>
          <w:rFonts w:eastAsia="Times New Roman"/>
          <w:sz w:val="22"/>
          <w:szCs w:val="22"/>
          <w:lang w:val="ru-RU"/>
        </w:rPr>
        <w:t xml:space="preserve"> на основе экспериментальных данных; </w:t>
      </w:r>
      <w:r w:rsidRPr="00CE5D1E">
        <w:rPr>
          <w:rFonts w:eastAsia="Times New Roman"/>
          <w:b/>
          <w:i/>
          <w:sz w:val="22"/>
          <w:szCs w:val="22"/>
          <w:lang w:val="ru-RU"/>
        </w:rPr>
        <w:t xml:space="preserve">приводить примеры, </w:t>
      </w:r>
      <w:r w:rsidRPr="00CE5D1E">
        <w:rPr>
          <w:rFonts w:eastAsia="Times New Roman"/>
          <w:sz w:val="22"/>
          <w:szCs w:val="22"/>
          <w:lang w:val="ru-RU"/>
        </w:rPr>
        <w:t>показывающие, что: наблюдения и эксперимент являются основой для выдвижения гипотез и теорий, позволяют проверить истинность теоретических выводов; что физическая теория дает возможность объяснять известные явления природы и научные факты, предсказывать еще неизвестные явления;</w:t>
      </w:r>
    </w:p>
    <w:p w:rsidR="007C6E54" w:rsidRPr="00CE5D1E" w:rsidRDefault="007C6E54" w:rsidP="00DB6FC0">
      <w:pPr>
        <w:widowControl/>
        <w:numPr>
          <w:ilvl w:val="0"/>
          <w:numId w:val="72"/>
        </w:numPr>
        <w:shd w:val="clear" w:color="auto" w:fill="FFFFFF"/>
        <w:tabs>
          <w:tab w:val="left" w:pos="284"/>
        </w:tabs>
        <w:autoSpaceDE/>
        <w:autoSpaceDN/>
        <w:adjustRightInd/>
        <w:ind w:left="0" w:firstLine="284"/>
        <w:jc w:val="both"/>
        <w:rPr>
          <w:rFonts w:eastAsia="Times New Roman"/>
          <w:sz w:val="22"/>
          <w:szCs w:val="22"/>
          <w:lang w:val="ru-RU"/>
        </w:rPr>
      </w:pPr>
      <w:r w:rsidRPr="00CE5D1E">
        <w:rPr>
          <w:rFonts w:eastAsia="Times New Roman"/>
          <w:b/>
          <w:i/>
          <w:sz w:val="22"/>
          <w:szCs w:val="22"/>
          <w:lang w:val="ru-RU"/>
        </w:rPr>
        <w:t xml:space="preserve">приводить примеры практического использования физических знаний: </w:t>
      </w:r>
      <w:r w:rsidRPr="00CE5D1E">
        <w:rPr>
          <w:rFonts w:eastAsia="Times New Roman"/>
          <w:sz w:val="22"/>
          <w:szCs w:val="22"/>
          <w:lang w:val="ru-RU"/>
        </w:rPr>
        <w:t>законов механики, термодинамики и электродинамики в энергетике; различных видов электромагнитных излучений для развития радио и телекоммуникаций, квантовой физики в создании ядерной энергетики, лазеров;</w:t>
      </w:r>
    </w:p>
    <w:p w:rsidR="007C6E54" w:rsidRPr="00CE5D1E" w:rsidRDefault="007C6E54" w:rsidP="00DB6FC0">
      <w:pPr>
        <w:widowControl/>
        <w:numPr>
          <w:ilvl w:val="0"/>
          <w:numId w:val="72"/>
        </w:numPr>
        <w:shd w:val="clear" w:color="auto" w:fill="FFFFFF"/>
        <w:tabs>
          <w:tab w:val="left" w:pos="284"/>
        </w:tabs>
        <w:autoSpaceDE/>
        <w:autoSpaceDN/>
        <w:adjustRightInd/>
        <w:ind w:left="0" w:firstLine="284"/>
        <w:jc w:val="both"/>
        <w:rPr>
          <w:rFonts w:eastAsia="Times New Roman"/>
          <w:sz w:val="22"/>
          <w:szCs w:val="22"/>
          <w:lang w:val="ru-RU"/>
        </w:rPr>
      </w:pPr>
      <w:r w:rsidRPr="00CE5D1E">
        <w:rPr>
          <w:rFonts w:eastAsia="Times New Roman"/>
          <w:b/>
          <w:i/>
          <w:sz w:val="22"/>
          <w:szCs w:val="22"/>
          <w:lang w:val="ru-RU"/>
        </w:rPr>
        <w:t>воспринимать и на основе полученных знаний самостоятельно оценивать</w:t>
      </w:r>
      <w:r w:rsidRPr="00CE5D1E">
        <w:rPr>
          <w:rFonts w:eastAsia="Times New Roman"/>
          <w:b/>
          <w:sz w:val="22"/>
          <w:szCs w:val="22"/>
          <w:lang w:val="ru-RU"/>
        </w:rPr>
        <w:t xml:space="preserve"> </w:t>
      </w:r>
      <w:r w:rsidRPr="00CE5D1E">
        <w:rPr>
          <w:rFonts w:eastAsia="Times New Roman"/>
          <w:sz w:val="22"/>
          <w:szCs w:val="22"/>
          <w:lang w:val="ru-RU"/>
        </w:rPr>
        <w:t>информацию, содержащуюся в сообщениях СМИ, Интернете, научно-популярных статьях;</w:t>
      </w:r>
    </w:p>
    <w:p w:rsidR="007C6E54" w:rsidRPr="00CE5D1E" w:rsidRDefault="007C6E54" w:rsidP="007C6E54">
      <w:pPr>
        <w:widowControl/>
        <w:shd w:val="clear" w:color="auto" w:fill="FFFFFF"/>
        <w:tabs>
          <w:tab w:val="left" w:pos="284"/>
        </w:tabs>
        <w:autoSpaceDE/>
        <w:autoSpaceDN/>
        <w:adjustRightInd/>
        <w:ind w:firstLine="284"/>
        <w:jc w:val="both"/>
        <w:rPr>
          <w:rFonts w:eastAsia="Times New Roman"/>
          <w:sz w:val="22"/>
          <w:szCs w:val="22"/>
          <w:lang w:val="ru-RU"/>
        </w:rPr>
      </w:pPr>
      <w:r w:rsidRPr="00CE5D1E">
        <w:rPr>
          <w:rFonts w:eastAsia="Times New Roman"/>
          <w:b/>
          <w:sz w:val="22"/>
          <w:szCs w:val="22"/>
          <w:lang w:val="ru-RU"/>
        </w:rPr>
        <w:t xml:space="preserve">использовать приобретенные знания и умения в практической деятельности и повседневной жизни </w:t>
      </w:r>
      <w:proofErr w:type="gramStart"/>
      <w:r w:rsidRPr="00CE5D1E">
        <w:rPr>
          <w:rFonts w:eastAsia="Times New Roman"/>
          <w:sz w:val="22"/>
          <w:szCs w:val="22"/>
          <w:lang w:val="ru-RU"/>
        </w:rPr>
        <w:t>для</w:t>
      </w:r>
      <w:proofErr w:type="gramEnd"/>
      <w:r w:rsidRPr="00CE5D1E">
        <w:rPr>
          <w:rFonts w:eastAsia="Times New Roman"/>
          <w:sz w:val="22"/>
          <w:szCs w:val="22"/>
          <w:lang w:val="ru-RU"/>
        </w:rPr>
        <w:t>:</w:t>
      </w:r>
    </w:p>
    <w:p w:rsidR="007C6E54" w:rsidRPr="00CE5D1E" w:rsidRDefault="007C6E54" w:rsidP="00DB6FC0">
      <w:pPr>
        <w:widowControl/>
        <w:numPr>
          <w:ilvl w:val="0"/>
          <w:numId w:val="72"/>
        </w:numPr>
        <w:shd w:val="clear" w:color="auto" w:fill="FFFFFF"/>
        <w:tabs>
          <w:tab w:val="left" w:pos="284"/>
        </w:tabs>
        <w:autoSpaceDE/>
        <w:autoSpaceDN/>
        <w:adjustRightInd/>
        <w:ind w:left="0" w:firstLine="284"/>
        <w:jc w:val="both"/>
        <w:rPr>
          <w:rFonts w:eastAsia="Times New Roman"/>
          <w:b/>
          <w:sz w:val="22"/>
          <w:szCs w:val="22"/>
          <w:lang w:val="ru-RU"/>
        </w:rPr>
      </w:pPr>
      <w:r w:rsidRPr="00CE5D1E">
        <w:rPr>
          <w:rFonts w:eastAsia="Times New Roman"/>
          <w:sz w:val="22"/>
          <w:szCs w:val="22"/>
          <w:lang w:val="ru-RU"/>
        </w:rPr>
        <w:t>обеспечения безопасности жизнедеятельности в процессе использования транспортных средств, бытовых электроприборов, средств радио- и телекоммуникационной связи;</w:t>
      </w:r>
    </w:p>
    <w:p w:rsidR="007C6E54" w:rsidRPr="00CE5D1E" w:rsidRDefault="007C6E54" w:rsidP="00DB6FC0">
      <w:pPr>
        <w:widowControl/>
        <w:numPr>
          <w:ilvl w:val="0"/>
          <w:numId w:val="72"/>
        </w:numPr>
        <w:shd w:val="clear" w:color="auto" w:fill="FFFFFF"/>
        <w:tabs>
          <w:tab w:val="left" w:pos="284"/>
        </w:tabs>
        <w:autoSpaceDE/>
        <w:autoSpaceDN/>
        <w:adjustRightInd/>
        <w:ind w:left="0" w:firstLine="284"/>
        <w:jc w:val="both"/>
        <w:rPr>
          <w:rFonts w:eastAsia="Times New Roman"/>
          <w:b/>
          <w:sz w:val="22"/>
          <w:szCs w:val="22"/>
          <w:lang w:val="ru-RU"/>
        </w:rPr>
      </w:pPr>
      <w:r w:rsidRPr="00CE5D1E">
        <w:rPr>
          <w:rFonts w:eastAsia="Times New Roman"/>
          <w:sz w:val="22"/>
          <w:szCs w:val="22"/>
          <w:lang w:val="ru-RU"/>
        </w:rPr>
        <w:t>оценки влияния на организм человека и другие организмы загрязнения окружающей среды;</w:t>
      </w:r>
    </w:p>
    <w:p w:rsidR="007C6E54" w:rsidRPr="00CE5D1E" w:rsidRDefault="007C6E54" w:rsidP="00DB6FC0">
      <w:pPr>
        <w:widowControl/>
        <w:numPr>
          <w:ilvl w:val="0"/>
          <w:numId w:val="72"/>
        </w:numPr>
        <w:shd w:val="clear" w:color="auto" w:fill="FFFFFF"/>
        <w:tabs>
          <w:tab w:val="left" w:pos="284"/>
        </w:tabs>
        <w:autoSpaceDE/>
        <w:autoSpaceDN/>
        <w:adjustRightInd/>
        <w:ind w:left="0" w:firstLine="284"/>
        <w:jc w:val="both"/>
        <w:rPr>
          <w:rFonts w:eastAsia="Times New Roman"/>
          <w:b/>
          <w:sz w:val="22"/>
          <w:szCs w:val="22"/>
          <w:lang w:val="ru-RU"/>
        </w:rPr>
      </w:pPr>
      <w:r w:rsidRPr="00CE5D1E">
        <w:rPr>
          <w:rFonts w:eastAsia="Times New Roman"/>
          <w:sz w:val="22"/>
          <w:szCs w:val="22"/>
          <w:lang w:val="ru-RU"/>
        </w:rPr>
        <w:t>рационального природопользования и охраны окружающей среды.</w:t>
      </w:r>
    </w:p>
    <w:p w:rsidR="007C6E54" w:rsidRPr="00CE5D1E" w:rsidRDefault="007C6E54" w:rsidP="007C6E54">
      <w:pPr>
        <w:widowControl/>
        <w:shd w:val="clear" w:color="auto" w:fill="FFFFFF"/>
        <w:tabs>
          <w:tab w:val="left" w:pos="284"/>
        </w:tabs>
        <w:autoSpaceDE/>
        <w:autoSpaceDN/>
        <w:adjustRightInd/>
        <w:spacing w:before="240" w:after="60"/>
        <w:ind w:firstLine="284"/>
        <w:jc w:val="center"/>
        <w:outlineLvl w:val="4"/>
        <w:rPr>
          <w:rFonts w:eastAsia="Times New Roman"/>
          <w:b/>
          <w:bCs/>
          <w:i/>
          <w:iCs/>
          <w:sz w:val="22"/>
          <w:szCs w:val="22"/>
          <w:lang w:val="ru-RU" w:eastAsia="en-US" w:bidi="en-US"/>
        </w:rPr>
      </w:pPr>
      <w:r w:rsidRPr="00CE5D1E">
        <w:rPr>
          <w:rFonts w:eastAsia="Times New Roman"/>
          <w:b/>
          <w:bCs/>
          <w:i/>
          <w:iCs/>
          <w:sz w:val="22"/>
          <w:szCs w:val="22"/>
          <w:lang w:val="ru-RU" w:eastAsia="en-US" w:bidi="en-US"/>
        </w:rPr>
        <w:t>Химия</w:t>
      </w:r>
    </w:p>
    <w:p w:rsidR="007C6E54" w:rsidRPr="00CE5D1E" w:rsidRDefault="007C6E54" w:rsidP="007C6E54">
      <w:pPr>
        <w:widowControl/>
        <w:shd w:val="clear" w:color="auto" w:fill="FFFFFF"/>
        <w:tabs>
          <w:tab w:val="left" w:pos="284"/>
        </w:tabs>
        <w:autoSpaceDE/>
        <w:autoSpaceDN/>
        <w:adjustRightInd/>
        <w:ind w:firstLine="284"/>
        <w:rPr>
          <w:rFonts w:eastAsia="Times New Roman"/>
          <w:b/>
          <w:i/>
          <w:sz w:val="22"/>
          <w:szCs w:val="22"/>
          <w:lang w:val="ru-RU"/>
        </w:rPr>
      </w:pPr>
      <w:r w:rsidRPr="00CE5D1E">
        <w:rPr>
          <w:rFonts w:eastAsia="Times New Roman"/>
          <w:b/>
          <w:i/>
          <w:sz w:val="22"/>
          <w:szCs w:val="22"/>
          <w:lang w:val="ru-RU"/>
        </w:rPr>
        <w:t xml:space="preserve">Изучение химии направлено на достижение следующих целей: </w:t>
      </w:r>
    </w:p>
    <w:p w:rsidR="007C6E54" w:rsidRPr="00CE5D1E" w:rsidRDefault="007C6E54" w:rsidP="00DB6FC0">
      <w:pPr>
        <w:widowControl/>
        <w:numPr>
          <w:ilvl w:val="0"/>
          <w:numId w:val="40"/>
        </w:numPr>
        <w:shd w:val="clear" w:color="auto" w:fill="FFFFFF"/>
        <w:tabs>
          <w:tab w:val="left" w:pos="284"/>
        </w:tabs>
        <w:autoSpaceDE/>
        <w:autoSpaceDN/>
        <w:adjustRightInd/>
        <w:ind w:left="0" w:firstLine="284"/>
        <w:jc w:val="both"/>
        <w:rPr>
          <w:rFonts w:eastAsia="Times New Roman"/>
          <w:sz w:val="22"/>
          <w:szCs w:val="22"/>
          <w:lang w:val="ru-RU"/>
        </w:rPr>
      </w:pPr>
      <w:r w:rsidRPr="00CE5D1E">
        <w:rPr>
          <w:rFonts w:eastAsia="Times New Roman"/>
          <w:b/>
          <w:sz w:val="22"/>
          <w:szCs w:val="22"/>
          <w:lang w:val="ru-RU"/>
        </w:rPr>
        <w:t>освоение знаний</w:t>
      </w:r>
      <w:r w:rsidRPr="00CE5D1E">
        <w:rPr>
          <w:rFonts w:eastAsia="Times New Roman"/>
          <w:sz w:val="22"/>
          <w:szCs w:val="22"/>
          <w:lang w:val="ru-RU"/>
        </w:rPr>
        <w:t xml:space="preserve"> о химической составляющей естественнонаучной картины мира, важнейших химических понятиях, законах и теориях;</w:t>
      </w:r>
    </w:p>
    <w:p w:rsidR="007C6E54" w:rsidRPr="00CE5D1E" w:rsidRDefault="007C6E54" w:rsidP="00DB6FC0">
      <w:pPr>
        <w:widowControl/>
        <w:numPr>
          <w:ilvl w:val="0"/>
          <w:numId w:val="40"/>
        </w:numPr>
        <w:shd w:val="clear" w:color="auto" w:fill="FFFFFF"/>
        <w:tabs>
          <w:tab w:val="left" w:pos="284"/>
        </w:tabs>
        <w:autoSpaceDE/>
        <w:autoSpaceDN/>
        <w:adjustRightInd/>
        <w:ind w:left="0" w:firstLine="284"/>
        <w:jc w:val="both"/>
        <w:rPr>
          <w:rFonts w:eastAsia="Times New Roman"/>
          <w:sz w:val="22"/>
          <w:szCs w:val="22"/>
          <w:lang w:val="ru-RU"/>
        </w:rPr>
      </w:pPr>
      <w:r w:rsidRPr="00CE5D1E">
        <w:rPr>
          <w:rFonts w:eastAsia="Times New Roman"/>
          <w:b/>
          <w:sz w:val="22"/>
          <w:szCs w:val="22"/>
          <w:lang w:val="ru-RU"/>
        </w:rPr>
        <w:t>овладение умениями</w:t>
      </w:r>
      <w:r w:rsidRPr="00CE5D1E">
        <w:rPr>
          <w:rFonts w:eastAsia="Times New Roman"/>
          <w:sz w:val="22"/>
          <w:szCs w:val="22"/>
          <w:lang w:val="ru-RU"/>
        </w:rPr>
        <w:t xml:space="preserve"> применять полученные знания для объяснения разнообразных химических явлений и свойств веществ, оценки роли химии в развитии современных технологий и получении новых материалов;</w:t>
      </w:r>
    </w:p>
    <w:p w:rsidR="007C6E54" w:rsidRPr="00CE5D1E" w:rsidRDefault="007C6E54" w:rsidP="00DB6FC0">
      <w:pPr>
        <w:widowControl/>
        <w:numPr>
          <w:ilvl w:val="0"/>
          <w:numId w:val="40"/>
        </w:numPr>
        <w:shd w:val="clear" w:color="auto" w:fill="FFFFFF"/>
        <w:tabs>
          <w:tab w:val="left" w:pos="284"/>
        </w:tabs>
        <w:autoSpaceDE/>
        <w:autoSpaceDN/>
        <w:adjustRightInd/>
        <w:ind w:left="0" w:firstLine="284"/>
        <w:jc w:val="both"/>
        <w:rPr>
          <w:rFonts w:eastAsia="Times New Roman"/>
          <w:sz w:val="22"/>
          <w:szCs w:val="22"/>
          <w:lang w:val="ru-RU"/>
        </w:rPr>
      </w:pPr>
      <w:r w:rsidRPr="00CE5D1E">
        <w:rPr>
          <w:rFonts w:eastAsia="Times New Roman"/>
          <w:b/>
          <w:sz w:val="22"/>
          <w:szCs w:val="22"/>
          <w:lang w:val="ru-RU"/>
        </w:rPr>
        <w:t>развитие</w:t>
      </w:r>
      <w:r w:rsidRPr="00CE5D1E">
        <w:rPr>
          <w:rFonts w:eastAsia="Times New Roman"/>
          <w:sz w:val="22"/>
          <w:szCs w:val="22"/>
          <w:lang w:val="ru-RU"/>
        </w:rPr>
        <w:t xml:space="preserve"> 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 в том числе компьютерных;</w:t>
      </w:r>
    </w:p>
    <w:p w:rsidR="007C6E54" w:rsidRPr="00CE5D1E" w:rsidRDefault="007C6E54" w:rsidP="00DB6FC0">
      <w:pPr>
        <w:widowControl/>
        <w:numPr>
          <w:ilvl w:val="0"/>
          <w:numId w:val="40"/>
        </w:numPr>
        <w:shd w:val="clear" w:color="auto" w:fill="FFFFFF"/>
        <w:tabs>
          <w:tab w:val="left" w:pos="284"/>
        </w:tabs>
        <w:autoSpaceDE/>
        <w:autoSpaceDN/>
        <w:adjustRightInd/>
        <w:ind w:left="0" w:firstLine="284"/>
        <w:jc w:val="both"/>
        <w:rPr>
          <w:rFonts w:eastAsia="Times New Roman"/>
          <w:sz w:val="22"/>
          <w:szCs w:val="22"/>
          <w:lang w:val="ru-RU"/>
        </w:rPr>
      </w:pPr>
      <w:r w:rsidRPr="00CE5D1E">
        <w:rPr>
          <w:rFonts w:eastAsia="Times New Roman"/>
          <w:b/>
          <w:sz w:val="22"/>
          <w:szCs w:val="22"/>
          <w:lang w:val="ru-RU"/>
        </w:rPr>
        <w:t>воспитание</w:t>
      </w:r>
      <w:r w:rsidRPr="00CE5D1E">
        <w:rPr>
          <w:rFonts w:eastAsia="Times New Roman"/>
          <w:sz w:val="22"/>
          <w:szCs w:val="22"/>
          <w:lang w:val="ru-RU"/>
        </w:rPr>
        <w:t xml:space="preserve"> убежденности в позитивной роли химии в жизни современного общества, необходимости химически грамотного отношения к своему здоровью и окружающей среде;</w:t>
      </w:r>
    </w:p>
    <w:p w:rsidR="007C6E54" w:rsidRPr="00CE5D1E" w:rsidRDefault="007C6E54" w:rsidP="00DB6FC0">
      <w:pPr>
        <w:widowControl/>
        <w:numPr>
          <w:ilvl w:val="0"/>
          <w:numId w:val="40"/>
        </w:numPr>
        <w:shd w:val="clear" w:color="auto" w:fill="FFFFFF"/>
        <w:tabs>
          <w:tab w:val="left" w:pos="284"/>
        </w:tabs>
        <w:autoSpaceDE/>
        <w:autoSpaceDN/>
        <w:adjustRightInd/>
        <w:ind w:left="0" w:firstLine="284"/>
        <w:jc w:val="both"/>
        <w:rPr>
          <w:rFonts w:eastAsia="Times New Roman"/>
          <w:sz w:val="22"/>
          <w:szCs w:val="22"/>
          <w:lang w:val="ru-RU"/>
        </w:rPr>
      </w:pPr>
      <w:r w:rsidRPr="00CE5D1E">
        <w:rPr>
          <w:rFonts w:eastAsia="Times New Roman"/>
          <w:b/>
          <w:sz w:val="22"/>
          <w:szCs w:val="22"/>
          <w:lang w:val="ru-RU"/>
        </w:rPr>
        <w:lastRenderedPageBreak/>
        <w:t xml:space="preserve">применение полученных знаний и умений </w:t>
      </w:r>
      <w:r w:rsidRPr="00CE5D1E">
        <w:rPr>
          <w:rFonts w:eastAsia="Times New Roman"/>
          <w:sz w:val="22"/>
          <w:szCs w:val="22"/>
          <w:lang w:val="ru-RU"/>
        </w:rPr>
        <w:t>для безопасного использования веществ и материалов в быту, сельском хозяйстве и на производстве, решения практических задач в повседневной жизни, предупреждения явлений, наносящих вред здоровью человека и окружающей среде.</w:t>
      </w:r>
    </w:p>
    <w:p w:rsidR="007C6E54" w:rsidRPr="00CE5D1E" w:rsidRDefault="007C6E54" w:rsidP="007C6E54">
      <w:pPr>
        <w:keepNext/>
        <w:widowControl/>
        <w:shd w:val="clear" w:color="auto" w:fill="FFFFFF"/>
        <w:tabs>
          <w:tab w:val="left" w:pos="284"/>
        </w:tabs>
        <w:autoSpaceDE/>
        <w:autoSpaceDN/>
        <w:adjustRightInd/>
        <w:ind w:firstLine="284"/>
        <w:outlineLvl w:val="1"/>
        <w:rPr>
          <w:rFonts w:eastAsia="Times New Roman"/>
          <w:b/>
          <w:bCs/>
          <w:iCs/>
          <w:sz w:val="22"/>
          <w:szCs w:val="22"/>
          <w:lang w:val="ru-RU"/>
        </w:rPr>
      </w:pPr>
      <w:r w:rsidRPr="00CE5D1E">
        <w:rPr>
          <w:rFonts w:eastAsia="Times New Roman"/>
          <w:b/>
          <w:bCs/>
          <w:iCs/>
          <w:sz w:val="22"/>
          <w:szCs w:val="22"/>
          <w:lang w:val="ru-RU"/>
        </w:rPr>
        <w:t>ТРЕБОВАНИЯ К УРОВНЮ ПОДГОТОВКИ ВЫПУСКНИКОВ</w:t>
      </w:r>
    </w:p>
    <w:p w:rsidR="007C6E54" w:rsidRPr="00CE5D1E" w:rsidRDefault="007C6E54" w:rsidP="007C6E54">
      <w:pPr>
        <w:widowControl/>
        <w:shd w:val="clear" w:color="auto" w:fill="FFFFFF"/>
        <w:tabs>
          <w:tab w:val="left" w:pos="284"/>
        </w:tabs>
        <w:autoSpaceDE/>
        <w:autoSpaceDN/>
        <w:adjustRightInd/>
        <w:ind w:firstLine="284"/>
        <w:jc w:val="both"/>
        <w:rPr>
          <w:rFonts w:eastAsia="Times New Roman"/>
          <w:b/>
          <w:i/>
          <w:sz w:val="22"/>
          <w:szCs w:val="22"/>
          <w:lang w:val="ru-RU"/>
        </w:rPr>
      </w:pPr>
      <w:r w:rsidRPr="00CE5D1E">
        <w:rPr>
          <w:rFonts w:eastAsia="Times New Roman"/>
          <w:b/>
          <w:i/>
          <w:sz w:val="22"/>
          <w:szCs w:val="22"/>
          <w:lang w:val="ru-RU"/>
        </w:rPr>
        <w:t>В результате изучения химии ученик должен</w:t>
      </w:r>
    </w:p>
    <w:p w:rsidR="007C6E54" w:rsidRPr="00CE5D1E" w:rsidRDefault="007C6E54" w:rsidP="007C6E54">
      <w:pPr>
        <w:widowControl/>
        <w:shd w:val="clear" w:color="auto" w:fill="FFFFFF"/>
        <w:tabs>
          <w:tab w:val="left" w:pos="284"/>
        </w:tabs>
        <w:autoSpaceDE/>
        <w:autoSpaceDN/>
        <w:adjustRightInd/>
        <w:ind w:firstLine="284"/>
        <w:jc w:val="both"/>
        <w:rPr>
          <w:rFonts w:eastAsia="Times New Roman"/>
          <w:b/>
          <w:sz w:val="22"/>
          <w:szCs w:val="22"/>
          <w:lang w:val="ru-RU"/>
        </w:rPr>
      </w:pPr>
      <w:r w:rsidRPr="00CE5D1E">
        <w:rPr>
          <w:rFonts w:eastAsia="Times New Roman"/>
          <w:b/>
          <w:sz w:val="22"/>
          <w:szCs w:val="22"/>
          <w:lang w:val="ru-RU"/>
        </w:rPr>
        <w:t>знать</w:t>
      </w:r>
      <w:r w:rsidRPr="00CE5D1E">
        <w:rPr>
          <w:rFonts w:eastAsia="Times New Roman"/>
          <w:b/>
          <w:sz w:val="22"/>
          <w:szCs w:val="22"/>
        </w:rPr>
        <w:t>/</w:t>
      </w:r>
      <w:r w:rsidRPr="00CE5D1E">
        <w:rPr>
          <w:rFonts w:eastAsia="Times New Roman"/>
          <w:b/>
          <w:sz w:val="22"/>
          <w:szCs w:val="22"/>
          <w:lang w:val="ru-RU"/>
        </w:rPr>
        <w:t>понимать</w:t>
      </w:r>
    </w:p>
    <w:p w:rsidR="007C6E54" w:rsidRPr="00CE5D1E" w:rsidRDefault="007C6E54" w:rsidP="00DB6FC0">
      <w:pPr>
        <w:widowControl/>
        <w:numPr>
          <w:ilvl w:val="0"/>
          <w:numId w:val="72"/>
        </w:numPr>
        <w:shd w:val="clear" w:color="auto" w:fill="FFFFFF"/>
        <w:tabs>
          <w:tab w:val="left" w:pos="284"/>
        </w:tabs>
        <w:autoSpaceDE/>
        <w:autoSpaceDN/>
        <w:adjustRightInd/>
        <w:ind w:left="0" w:firstLine="284"/>
        <w:jc w:val="both"/>
        <w:rPr>
          <w:rFonts w:eastAsia="Times New Roman"/>
          <w:sz w:val="22"/>
          <w:szCs w:val="22"/>
          <w:lang w:val="ru-RU"/>
        </w:rPr>
      </w:pPr>
      <w:proofErr w:type="gramStart"/>
      <w:r w:rsidRPr="00CE5D1E">
        <w:rPr>
          <w:rFonts w:eastAsia="Times New Roman"/>
          <w:b/>
          <w:i/>
          <w:sz w:val="22"/>
          <w:szCs w:val="22"/>
          <w:lang w:val="ru-RU"/>
        </w:rPr>
        <w:t>важнейшие химические понятия</w:t>
      </w:r>
      <w:r w:rsidRPr="00CE5D1E">
        <w:rPr>
          <w:rFonts w:eastAsia="Times New Roman"/>
          <w:b/>
          <w:sz w:val="22"/>
          <w:szCs w:val="22"/>
          <w:lang w:val="ru-RU"/>
        </w:rPr>
        <w:t>:</w:t>
      </w:r>
      <w:r w:rsidRPr="00CE5D1E">
        <w:rPr>
          <w:rFonts w:eastAsia="Times New Roman"/>
          <w:sz w:val="22"/>
          <w:szCs w:val="22"/>
          <w:lang w:val="ru-RU"/>
        </w:rPr>
        <w:t xml:space="preserve"> вещество, химический элемент, атом, молекула, относительные атомная и молекулярная массы, ион, аллотропия, изотопы, химическая связь, </w:t>
      </w:r>
      <w:proofErr w:type="spellStart"/>
      <w:r w:rsidRPr="00CE5D1E">
        <w:rPr>
          <w:rFonts w:eastAsia="Times New Roman"/>
          <w:sz w:val="22"/>
          <w:szCs w:val="22"/>
          <w:lang w:val="ru-RU"/>
        </w:rPr>
        <w:t>электроотрицательность</w:t>
      </w:r>
      <w:proofErr w:type="spellEnd"/>
      <w:r w:rsidRPr="00CE5D1E">
        <w:rPr>
          <w:rFonts w:eastAsia="Times New Roman"/>
          <w:sz w:val="22"/>
          <w:szCs w:val="22"/>
          <w:lang w:val="ru-RU"/>
        </w:rPr>
        <w:t xml:space="preserve">, валентность, степень окисления, моль, молярная масса, молярный объем, вещества молекулярного и немолекулярного строения, растворы, электролит и </w:t>
      </w:r>
      <w:proofErr w:type="spellStart"/>
      <w:r w:rsidRPr="00CE5D1E">
        <w:rPr>
          <w:rFonts w:eastAsia="Times New Roman"/>
          <w:sz w:val="22"/>
          <w:szCs w:val="22"/>
          <w:lang w:val="ru-RU"/>
        </w:rPr>
        <w:t>неэлектролит</w:t>
      </w:r>
      <w:proofErr w:type="spellEnd"/>
      <w:r w:rsidRPr="00CE5D1E">
        <w:rPr>
          <w:rFonts w:eastAsia="Times New Roman"/>
          <w:sz w:val="22"/>
          <w:szCs w:val="22"/>
          <w:lang w:val="ru-RU"/>
        </w:rPr>
        <w:t>, электролитическая диссоциация, окислитель и восстановитель, окисление и восстановление, тепловой эффект реакции, скорость химической реакции, катализ, химическое равновесие, углеродный скелет, функциональная группа, изомерия, гомология;</w:t>
      </w:r>
      <w:proofErr w:type="gramEnd"/>
    </w:p>
    <w:p w:rsidR="007C6E54" w:rsidRPr="00CE5D1E" w:rsidRDefault="007C6E54" w:rsidP="00DB6FC0">
      <w:pPr>
        <w:widowControl/>
        <w:numPr>
          <w:ilvl w:val="0"/>
          <w:numId w:val="72"/>
        </w:numPr>
        <w:shd w:val="clear" w:color="auto" w:fill="FFFFFF"/>
        <w:tabs>
          <w:tab w:val="left" w:pos="284"/>
        </w:tabs>
        <w:autoSpaceDE/>
        <w:autoSpaceDN/>
        <w:adjustRightInd/>
        <w:ind w:left="0" w:firstLine="284"/>
        <w:jc w:val="both"/>
        <w:rPr>
          <w:rFonts w:eastAsia="Times New Roman"/>
          <w:sz w:val="22"/>
          <w:szCs w:val="22"/>
          <w:lang w:val="ru-RU"/>
        </w:rPr>
      </w:pPr>
      <w:r w:rsidRPr="00CE5D1E">
        <w:rPr>
          <w:rFonts w:eastAsia="Times New Roman"/>
          <w:b/>
          <w:i/>
          <w:sz w:val="22"/>
          <w:szCs w:val="22"/>
          <w:lang w:val="ru-RU"/>
        </w:rPr>
        <w:t>основные законы химии</w:t>
      </w:r>
      <w:r w:rsidRPr="00CE5D1E">
        <w:rPr>
          <w:rFonts w:eastAsia="Times New Roman"/>
          <w:b/>
          <w:sz w:val="22"/>
          <w:szCs w:val="22"/>
          <w:lang w:val="ru-RU"/>
        </w:rPr>
        <w:t xml:space="preserve">: </w:t>
      </w:r>
      <w:r w:rsidRPr="00CE5D1E">
        <w:rPr>
          <w:rFonts w:eastAsia="Times New Roman"/>
          <w:sz w:val="22"/>
          <w:szCs w:val="22"/>
          <w:lang w:val="ru-RU"/>
        </w:rPr>
        <w:t>сохранения массы веществ, постоянства состава, периодический закон;</w:t>
      </w:r>
    </w:p>
    <w:p w:rsidR="007C6E54" w:rsidRPr="00CE5D1E" w:rsidRDefault="007C6E54" w:rsidP="00DB6FC0">
      <w:pPr>
        <w:widowControl/>
        <w:numPr>
          <w:ilvl w:val="0"/>
          <w:numId w:val="72"/>
        </w:numPr>
        <w:shd w:val="clear" w:color="auto" w:fill="FFFFFF"/>
        <w:tabs>
          <w:tab w:val="left" w:pos="284"/>
        </w:tabs>
        <w:autoSpaceDE/>
        <w:autoSpaceDN/>
        <w:adjustRightInd/>
        <w:ind w:left="0" w:firstLine="284"/>
        <w:jc w:val="both"/>
        <w:rPr>
          <w:rFonts w:eastAsia="Times New Roman"/>
          <w:sz w:val="22"/>
          <w:szCs w:val="22"/>
          <w:lang w:val="ru-RU"/>
        </w:rPr>
      </w:pPr>
      <w:r w:rsidRPr="00CE5D1E">
        <w:rPr>
          <w:rFonts w:eastAsia="Times New Roman"/>
          <w:b/>
          <w:i/>
          <w:sz w:val="22"/>
          <w:szCs w:val="22"/>
          <w:lang w:val="ru-RU"/>
        </w:rPr>
        <w:t>основные теории химии</w:t>
      </w:r>
      <w:r w:rsidRPr="00CE5D1E">
        <w:rPr>
          <w:rFonts w:eastAsia="Times New Roman"/>
          <w:b/>
          <w:sz w:val="22"/>
          <w:szCs w:val="22"/>
          <w:lang w:val="ru-RU"/>
        </w:rPr>
        <w:t>:</w:t>
      </w:r>
      <w:r w:rsidRPr="00CE5D1E">
        <w:rPr>
          <w:rFonts w:eastAsia="Times New Roman"/>
          <w:sz w:val="22"/>
          <w:szCs w:val="22"/>
          <w:lang w:val="ru-RU"/>
        </w:rPr>
        <w:t xml:space="preserve"> химической связи, электролитической диссоциации, строения органических соединений;</w:t>
      </w:r>
    </w:p>
    <w:p w:rsidR="007C6E54" w:rsidRPr="00CE5D1E" w:rsidRDefault="007C6E54" w:rsidP="00DB6FC0">
      <w:pPr>
        <w:widowControl/>
        <w:numPr>
          <w:ilvl w:val="0"/>
          <w:numId w:val="72"/>
        </w:numPr>
        <w:shd w:val="clear" w:color="auto" w:fill="FFFFFF"/>
        <w:tabs>
          <w:tab w:val="left" w:pos="284"/>
        </w:tabs>
        <w:autoSpaceDE/>
        <w:autoSpaceDN/>
        <w:adjustRightInd/>
        <w:ind w:left="0" w:firstLine="284"/>
        <w:jc w:val="both"/>
        <w:rPr>
          <w:rFonts w:eastAsia="Times New Roman"/>
          <w:sz w:val="22"/>
          <w:szCs w:val="22"/>
          <w:lang w:val="ru-RU"/>
        </w:rPr>
      </w:pPr>
      <w:proofErr w:type="gramStart"/>
      <w:r w:rsidRPr="00CE5D1E">
        <w:rPr>
          <w:rFonts w:eastAsia="Times New Roman"/>
          <w:b/>
          <w:i/>
          <w:sz w:val="22"/>
          <w:szCs w:val="22"/>
          <w:lang w:val="ru-RU"/>
        </w:rPr>
        <w:t>важнейшие вещества и материалы</w:t>
      </w:r>
      <w:r w:rsidRPr="00CE5D1E">
        <w:rPr>
          <w:rFonts w:eastAsia="Times New Roman"/>
          <w:b/>
          <w:sz w:val="22"/>
          <w:szCs w:val="22"/>
          <w:lang w:val="ru-RU"/>
        </w:rPr>
        <w:t>:</w:t>
      </w:r>
      <w:r w:rsidRPr="00CE5D1E">
        <w:rPr>
          <w:rFonts w:eastAsia="Times New Roman"/>
          <w:sz w:val="22"/>
          <w:szCs w:val="22"/>
          <w:lang w:val="ru-RU"/>
        </w:rPr>
        <w:t xml:space="preserve"> основные металлы и сплавы; серная, соляная, азотная и уксусная кислоты; щелочи, аммиак, минеральные удобрения, метан, этилен, ацетилен, бензол, этанол, жиры, мыла, глюкоза, сахароза, крахмал, клетчатка, белки, искусственные и синтетические волокна, каучуки, пластмассы;</w:t>
      </w:r>
      <w:proofErr w:type="gramEnd"/>
    </w:p>
    <w:p w:rsidR="007C6E54" w:rsidRPr="00CE5D1E" w:rsidRDefault="007C6E54" w:rsidP="007C6E54">
      <w:pPr>
        <w:widowControl/>
        <w:shd w:val="clear" w:color="auto" w:fill="FFFFFF"/>
        <w:tabs>
          <w:tab w:val="left" w:pos="284"/>
        </w:tabs>
        <w:autoSpaceDE/>
        <w:autoSpaceDN/>
        <w:adjustRightInd/>
        <w:ind w:firstLine="284"/>
        <w:jc w:val="both"/>
        <w:rPr>
          <w:rFonts w:eastAsia="Times New Roman"/>
          <w:sz w:val="22"/>
          <w:szCs w:val="22"/>
          <w:lang w:val="ru-RU"/>
        </w:rPr>
      </w:pPr>
      <w:r w:rsidRPr="00CE5D1E">
        <w:rPr>
          <w:rFonts w:eastAsia="Times New Roman"/>
          <w:b/>
          <w:sz w:val="22"/>
          <w:szCs w:val="22"/>
          <w:lang w:val="ru-RU"/>
        </w:rPr>
        <w:t>уметь</w:t>
      </w:r>
    </w:p>
    <w:p w:rsidR="007C6E54" w:rsidRPr="00CE5D1E" w:rsidRDefault="007C6E54" w:rsidP="00DB6FC0">
      <w:pPr>
        <w:widowControl/>
        <w:numPr>
          <w:ilvl w:val="0"/>
          <w:numId w:val="72"/>
        </w:numPr>
        <w:shd w:val="clear" w:color="auto" w:fill="FFFFFF"/>
        <w:tabs>
          <w:tab w:val="left" w:pos="284"/>
        </w:tabs>
        <w:autoSpaceDE/>
        <w:autoSpaceDN/>
        <w:adjustRightInd/>
        <w:ind w:left="0" w:firstLine="284"/>
        <w:jc w:val="both"/>
        <w:rPr>
          <w:rFonts w:eastAsia="Times New Roman"/>
          <w:b/>
          <w:sz w:val="22"/>
          <w:szCs w:val="22"/>
          <w:lang w:val="ru-RU"/>
        </w:rPr>
      </w:pPr>
      <w:r w:rsidRPr="00CE5D1E">
        <w:rPr>
          <w:rFonts w:eastAsia="Times New Roman"/>
          <w:b/>
          <w:i/>
          <w:sz w:val="22"/>
          <w:szCs w:val="22"/>
          <w:lang w:val="ru-RU"/>
        </w:rPr>
        <w:t>называть</w:t>
      </w:r>
      <w:r w:rsidRPr="00CE5D1E">
        <w:rPr>
          <w:rFonts w:eastAsia="Times New Roman"/>
          <w:sz w:val="22"/>
          <w:szCs w:val="22"/>
          <w:lang w:val="ru-RU"/>
        </w:rPr>
        <w:t xml:space="preserve"> изученные вещества по «тривиальной» или международной номенклатуре;</w:t>
      </w:r>
    </w:p>
    <w:p w:rsidR="007C6E54" w:rsidRPr="00CE5D1E" w:rsidRDefault="007C6E54" w:rsidP="00DB6FC0">
      <w:pPr>
        <w:widowControl/>
        <w:numPr>
          <w:ilvl w:val="0"/>
          <w:numId w:val="72"/>
        </w:numPr>
        <w:shd w:val="clear" w:color="auto" w:fill="FFFFFF"/>
        <w:tabs>
          <w:tab w:val="left" w:pos="284"/>
        </w:tabs>
        <w:autoSpaceDE/>
        <w:autoSpaceDN/>
        <w:adjustRightInd/>
        <w:ind w:left="0" w:firstLine="284"/>
        <w:jc w:val="both"/>
        <w:rPr>
          <w:rFonts w:eastAsia="Times New Roman"/>
          <w:sz w:val="22"/>
          <w:szCs w:val="22"/>
          <w:lang w:val="ru-RU"/>
        </w:rPr>
      </w:pPr>
      <w:r w:rsidRPr="00CE5D1E">
        <w:rPr>
          <w:rFonts w:eastAsia="Times New Roman"/>
          <w:b/>
          <w:i/>
          <w:sz w:val="22"/>
          <w:szCs w:val="22"/>
          <w:lang w:val="ru-RU"/>
        </w:rPr>
        <w:t>определять</w:t>
      </w:r>
      <w:r w:rsidRPr="00CE5D1E">
        <w:rPr>
          <w:rFonts w:eastAsia="Times New Roman"/>
          <w:b/>
          <w:sz w:val="22"/>
          <w:szCs w:val="22"/>
          <w:lang w:val="ru-RU"/>
        </w:rPr>
        <w:t xml:space="preserve">: </w:t>
      </w:r>
      <w:r w:rsidRPr="00CE5D1E">
        <w:rPr>
          <w:rFonts w:eastAsia="Times New Roman"/>
          <w:sz w:val="22"/>
          <w:szCs w:val="22"/>
          <w:lang w:val="ru-RU"/>
        </w:rPr>
        <w:t xml:space="preserve">валентность и степень окисления химических элементов, тип химической связи в соединениях, заряд иона, характер среды в водных растворах неорганических соединений, окислитель и восстановитель, принадлежность веществ к различным классам органических соединений; </w:t>
      </w:r>
    </w:p>
    <w:p w:rsidR="007C6E54" w:rsidRPr="00CE5D1E" w:rsidRDefault="007C6E54" w:rsidP="00DB6FC0">
      <w:pPr>
        <w:widowControl/>
        <w:numPr>
          <w:ilvl w:val="0"/>
          <w:numId w:val="72"/>
        </w:numPr>
        <w:shd w:val="clear" w:color="auto" w:fill="FFFFFF"/>
        <w:tabs>
          <w:tab w:val="left" w:pos="284"/>
        </w:tabs>
        <w:autoSpaceDE/>
        <w:autoSpaceDN/>
        <w:adjustRightInd/>
        <w:ind w:left="0" w:firstLine="284"/>
        <w:jc w:val="both"/>
        <w:rPr>
          <w:rFonts w:eastAsia="Times New Roman"/>
          <w:sz w:val="22"/>
          <w:szCs w:val="22"/>
          <w:lang w:val="ru-RU"/>
        </w:rPr>
      </w:pPr>
      <w:r w:rsidRPr="00CE5D1E">
        <w:rPr>
          <w:rFonts w:eastAsia="Times New Roman"/>
          <w:b/>
          <w:i/>
          <w:sz w:val="22"/>
          <w:szCs w:val="22"/>
          <w:lang w:val="ru-RU"/>
        </w:rPr>
        <w:t>характеризовать</w:t>
      </w:r>
      <w:r w:rsidRPr="00CE5D1E">
        <w:rPr>
          <w:rFonts w:eastAsia="Times New Roman"/>
          <w:b/>
          <w:sz w:val="22"/>
          <w:szCs w:val="22"/>
          <w:lang w:val="ru-RU"/>
        </w:rPr>
        <w:t xml:space="preserve">: </w:t>
      </w:r>
      <w:r w:rsidRPr="00CE5D1E">
        <w:rPr>
          <w:rFonts w:eastAsia="Times New Roman"/>
          <w:sz w:val="22"/>
          <w:szCs w:val="22"/>
          <w:lang w:val="ru-RU"/>
        </w:rPr>
        <w:t xml:space="preserve">элементы малых периодов по их положению в периодической системе </w:t>
      </w:r>
      <w:proofErr w:type="spellStart"/>
      <w:r w:rsidRPr="00CE5D1E">
        <w:rPr>
          <w:rFonts w:eastAsia="Times New Roman"/>
          <w:sz w:val="22"/>
          <w:szCs w:val="22"/>
          <w:lang w:val="ru-RU"/>
        </w:rPr>
        <w:t>Д.И.Менделеева</w:t>
      </w:r>
      <w:proofErr w:type="spellEnd"/>
      <w:r w:rsidRPr="00CE5D1E">
        <w:rPr>
          <w:rFonts w:eastAsia="Times New Roman"/>
          <w:sz w:val="22"/>
          <w:szCs w:val="22"/>
          <w:lang w:val="ru-RU"/>
        </w:rPr>
        <w:t>; общие химические свойства металлов, неметаллов, основных классов неорганических и органических соединений; строение и химические свойства изученных органических соединений;</w:t>
      </w:r>
    </w:p>
    <w:p w:rsidR="007C6E54" w:rsidRPr="00CE5D1E" w:rsidRDefault="007C6E54" w:rsidP="00DB6FC0">
      <w:pPr>
        <w:widowControl/>
        <w:numPr>
          <w:ilvl w:val="0"/>
          <w:numId w:val="72"/>
        </w:numPr>
        <w:shd w:val="clear" w:color="auto" w:fill="FFFFFF"/>
        <w:tabs>
          <w:tab w:val="left" w:pos="284"/>
        </w:tabs>
        <w:autoSpaceDE/>
        <w:autoSpaceDN/>
        <w:adjustRightInd/>
        <w:ind w:left="0" w:firstLine="284"/>
        <w:jc w:val="both"/>
        <w:rPr>
          <w:rFonts w:eastAsia="Times New Roman"/>
          <w:sz w:val="22"/>
          <w:szCs w:val="22"/>
          <w:lang w:val="ru-RU"/>
        </w:rPr>
      </w:pPr>
      <w:r w:rsidRPr="00CE5D1E">
        <w:rPr>
          <w:rFonts w:eastAsia="Times New Roman"/>
          <w:b/>
          <w:i/>
          <w:sz w:val="22"/>
          <w:szCs w:val="22"/>
          <w:lang w:val="ru-RU"/>
        </w:rPr>
        <w:t>объяснять</w:t>
      </w:r>
      <w:r w:rsidRPr="00CE5D1E">
        <w:rPr>
          <w:rFonts w:eastAsia="Times New Roman"/>
          <w:b/>
          <w:sz w:val="22"/>
          <w:szCs w:val="22"/>
          <w:lang w:val="ru-RU"/>
        </w:rPr>
        <w:t xml:space="preserve">: </w:t>
      </w:r>
      <w:r w:rsidRPr="00CE5D1E">
        <w:rPr>
          <w:rFonts w:eastAsia="Times New Roman"/>
          <w:sz w:val="22"/>
          <w:szCs w:val="22"/>
          <w:lang w:val="ru-RU"/>
        </w:rPr>
        <w:t>зависимость свойств веществ от их состава и строения; природу химической связи (ионной, ковалентной, металлической), зависимость скорости химической реакции и положения химического равновесия от различных факторов;</w:t>
      </w:r>
    </w:p>
    <w:p w:rsidR="007C6E54" w:rsidRPr="00CE5D1E" w:rsidRDefault="007C6E54" w:rsidP="00DB6FC0">
      <w:pPr>
        <w:widowControl/>
        <w:numPr>
          <w:ilvl w:val="0"/>
          <w:numId w:val="72"/>
        </w:numPr>
        <w:shd w:val="clear" w:color="auto" w:fill="FFFFFF"/>
        <w:tabs>
          <w:tab w:val="left" w:pos="284"/>
        </w:tabs>
        <w:autoSpaceDE/>
        <w:autoSpaceDN/>
        <w:adjustRightInd/>
        <w:ind w:left="0" w:firstLine="284"/>
        <w:jc w:val="both"/>
        <w:rPr>
          <w:rFonts w:eastAsia="Times New Roman"/>
          <w:sz w:val="22"/>
          <w:szCs w:val="22"/>
          <w:lang w:val="ru-RU"/>
        </w:rPr>
      </w:pPr>
      <w:r w:rsidRPr="00CE5D1E">
        <w:rPr>
          <w:rFonts w:eastAsia="Times New Roman"/>
          <w:b/>
          <w:i/>
          <w:sz w:val="22"/>
          <w:szCs w:val="22"/>
          <w:lang w:val="ru-RU"/>
        </w:rPr>
        <w:t>выполнять химический эксперимент</w:t>
      </w:r>
      <w:r w:rsidRPr="00CE5D1E">
        <w:rPr>
          <w:rFonts w:eastAsia="Times New Roman"/>
          <w:sz w:val="22"/>
          <w:szCs w:val="22"/>
          <w:lang w:val="ru-RU"/>
        </w:rPr>
        <w:t xml:space="preserve"> по распознаванию важнейших неорганических и органических веществ;</w:t>
      </w:r>
    </w:p>
    <w:p w:rsidR="007C6E54" w:rsidRPr="00CE5D1E" w:rsidRDefault="007C6E54" w:rsidP="00DB6FC0">
      <w:pPr>
        <w:widowControl/>
        <w:numPr>
          <w:ilvl w:val="0"/>
          <w:numId w:val="72"/>
        </w:numPr>
        <w:shd w:val="clear" w:color="auto" w:fill="FFFFFF"/>
        <w:tabs>
          <w:tab w:val="left" w:pos="284"/>
        </w:tabs>
        <w:autoSpaceDE/>
        <w:autoSpaceDN/>
        <w:adjustRightInd/>
        <w:ind w:left="0" w:firstLine="284"/>
        <w:jc w:val="both"/>
        <w:rPr>
          <w:rFonts w:eastAsia="Times New Roman"/>
          <w:sz w:val="22"/>
          <w:szCs w:val="22"/>
          <w:lang w:val="ru-RU"/>
        </w:rPr>
      </w:pPr>
      <w:r w:rsidRPr="00CE5D1E">
        <w:rPr>
          <w:rFonts w:eastAsia="Times New Roman"/>
          <w:b/>
          <w:i/>
          <w:sz w:val="22"/>
          <w:szCs w:val="22"/>
          <w:lang w:val="ru-RU"/>
        </w:rPr>
        <w:t>проводить</w:t>
      </w:r>
      <w:r w:rsidRPr="00CE5D1E">
        <w:rPr>
          <w:rFonts w:eastAsia="Times New Roman"/>
          <w:sz w:val="22"/>
          <w:szCs w:val="22"/>
          <w:lang w:val="ru-RU"/>
        </w:rPr>
        <w:t xml:space="preserve"> самостоятельный поиск химической информации с использованием различных источников (научно-популярных изданий, компьютерных баз данных, ресурсов Интернета); использовать компьютерные технологии для обработки и передачи химической информац</w:t>
      </w:r>
      <w:proofErr w:type="gramStart"/>
      <w:r w:rsidRPr="00CE5D1E">
        <w:rPr>
          <w:rFonts w:eastAsia="Times New Roman"/>
          <w:sz w:val="22"/>
          <w:szCs w:val="22"/>
          <w:lang w:val="ru-RU"/>
        </w:rPr>
        <w:t>ии и ее</w:t>
      </w:r>
      <w:proofErr w:type="gramEnd"/>
      <w:r w:rsidRPr="00CE5D1E">
        <w:rPr>
          <w:rFonts w:eastAsia="Times New Roman"/>
          <w:sz w:val="22"/>
          <w:szCs w:val="22"/>
          <w:lang w:val="ru-RU"/>
        </w:rPr>
        <w:t xml:space="preserve"> представления в различных формах;</w:t>
      </w:r>
    </w:p>
    <w:p w:rsidR="007C6E54" w:rsidRPr="00CE5D1E" w:rsidRDefault="007C6E54" w:rsidP="007C6E54">
      <w:pPr>
        <w:widowControl/>
        <w:shd w:val="clear" w:color="auto" w:fill="FFFFFF"/>
        <w:tabs>
          <w:tab w:val="left" w:pos="284"/>
        </w:tabs>
        <w:autoSpaceDE/>
        <w:autoSpaceDN/>
        <w:adjustRightInd/>
        <w:ind w:firstLine="284"/>
        <w:jc w:val="both"/>
        <w:rPr>
          <w:rFonts w:eastAsia="Times New Roman"/>
          <w:sz w:val="22"/>
          <w:szCs w:val="22"/>
          <w:lang w:val="ru-RU"/>
        </w:rPr>
      </w:pPr>
      <w:r w:rsidRPr="00CE5D1E">
        <w:rPr>
          <w:rFonts w:eastAsia="Times New Roman"/>
          <w:b/>
          <w:sz w:val="22"/>
          <w:szCs w:val="22"/>
          <w:lang w:val="ru-RU"/>
        </w:rPr>
        <w:t xml:space="preserve">использовать приобретенные знания и умения в практической деятельности и повседневной жизни </w:t>
      </w:r>
      <w:proofErr w:type="gramStart"/>
      <w:r w:rsidRPr="00CE5D1E">
        <w:rPr>
          <w:rFonts w:eastAsia="Times New Roman"/>
          <w:sz w:val="22"/>
          <w:szCs w:val="22"/>
          <w:lang w:val="ru-RU"/>
        </w:rPr>
        <w:t>для</w:t>
      </w:r>
      <w:proofErr w:type="gramEnd"/>
      <w:r w:rsidRPr="00CE5D1E">
        <w:rPr>
          <w:rFonts w:eastAsia="Times New Roman"/>
          <w:sz w:val="22"/>
          <w:szCs w:val="22"/>
          <w:lang w:val="ru-RU"/>
        </w:rPr>
        <w:t>:</w:t>
      </w:r>
    </w:p>
    <w:p w:rsidR="007C6E54" w:rsidRPr="00CE5D1E" w:rsidRDefault="007C6E54" w:rsidP="00DB6FC0">
      <w:pPr>
        <w:widowControl/>
        <w:numPr>
          <w:ilvl w:val="0"/>
          <w:numId w:val="72"/>
        </w:numPr>
        <w:shd w:val="clear" w:color="auto" w:fill="FFFFFF"/>
        <w:tabs>
          <w:tab w:val="left" w:pos="284"/>
        </w:tabs>
        <w:autoSpaceDE/>
        <w:autoSpaceDN/>
        <w:adjustRightInd/>
        <w:ind w:left="0" w:firstLine="284"/>
        <w:jc w:val="both"/>
        <w:rPr>
          <w:rFonts w:eastAsia="Times New Roman"/>
          <w:b/>
          <w:sz w:val="22"/>
          <w:szCs w:val="22"/>
          <w:lang w:val="ru-RU"/>
        </w:rPr>
      </w:pPr>
      <w:r w:rsidRPr="00CE5D1E">
        <w:rPr>
          <w:rFonts w:eastAsia="Times New Roman"/>
          <w:sz w:val="22"/>
          <w:szCs w:val="22"/>
          <w:lang w:val="ru-RU"/>
        </w:rPr>
        <w:t>объяснения химических явлений, происходящих в природе, быту и на производстве;</w:t>
      </w:r>
    </w:p>
    <w:p w:rsidR="007C6E54" w:rsidRPr="00CE5D1E" w:rsidRDefault="007C6E54" w:rsidP="00DB6FC0">
      <w:pPr>
        <w:widowControl/>
        <w:numPr>
          <w:ilvl w:val="0"/>
          <w:numId w:val="72"/>
        </w:numPr>
        <w:shd w:val="clear" w:color="auto" w:fill="FFFFFF"/>
        <w:tabs>
          <w:tab w:val="left" w:pos="284"/>
        </w:tabs>
        <w:autoSpaceDE/>
        <w:autoSpaceDN/>
        <w:adjustRightInd/>
        <w:ind w:left="0" w:firstLine="284"/>
        <w:jc w:val="both"/>
        <w:rPr>
          <w:rFonts w:eastAsia="Times New Roman"/>
          <w:b/>
          <w:sz w:val="22"/>
          <w:szCs w:val="22"/>
          <w:lang w:val="ru-RU"/>
        </w:rPr>
      </w:pPr>
      <w:r w:rsidRPr="00CE5D1E">
        <w:rPr>
          <w:rFonts w:eastAsia="Times New Roman"/>
          <w:sz w:val="22"/>
          <w:szCs w:val="22"/>
          <w:lang w:val="ru-RU"/>
        </w:rPr>
        <w:t>определения возможности протекания химических превращений в различных условиях и оценки их последствий;</w:t>
      </w:r>
    </w:p>
    <w:p w:rsidR="007C6E54" w:rsidRPr="00CE5D1E" w:rsidRDefault="007C6E54" w:rsidP="00DB6FC0">
      <w:pPr>
        <w:widowControl/>
        <w:numPr>
          <w:ilvl w:val="0"/>
          <w:numId w:val="72"/>
        </w:numPr>
        <w:shd w:val="clear" w:color="auto" w:fill="FFFFFF"/>
        <w:tabs>
          <w:tab w:val="left" w:pos="284"/>
        </w:tabs>
        <w:autoSpaceDE/>
        <w:autoSpaceDN/>
        <w:adjustRightInd/>
        <w:ind w:left="0" w:firstLine="284"/>
        <w:jc w:val="both"/>
        <w:rPr>
          <w:rFonts w:eastAsia="Times New Roman"/>
          <w:b/>
          <w:sz w:val="22"/>
          <w:szCs w:val="22"/>
          <w:lang w:val="ru-RU"/>
        </w:rPr>
      </w:pPr>
      <w:r w:rsidRPr="00CE5D1E">
        <w:rPr>
          <w:rFonts w:eastAsia="Times New Roman"/>
          <w:sz w:val="22"/>
          <w:szCs w:val="22"/>
          <w:lang w:val="ru-RU"/>
        </w:rPr>
        <w:t>экологически грамотного поведения в окружающей среде;</w:t>
      </w:r>
    </w:p>
    <w:p w:rsidR="007C6E54" w:rsidRPr="00CE5D1E" w:rsidRDefault="007C6E54" w:rsidP="00DB6FC0">
      <w:pPr>
        <w:widowControl/>
        <w:numPr>
          <w:ilvl w:val="0"/>
          <w:numId w:val="72"/>
        </w:numPr>
        <w:shd w:val="clear" w:color="auto" w:fill="FFFFFF"/>
        <w:tabs>
          <w:tab w:val="left" w:pos="284"/>
        </w:tabs>
        <w:autoSpaceDE/>
        <w:autoSpaceDN/>
        <w:adjustRightInd/>
        <w:ind w:left="0" w:firstLine="284"/>
        <w:jc w:val="both"/>
        <w:rPr>
          <w:rFonts w:eastAsia="Times New Roman"/>
          <w:b/>
          <w:sz w:val="22"/>
          <w:szCs w:val="22"/>
          <w:lang w:val="ru-RU"/>
        </w:rPr>
      </w:pPr>
      <w:r w:rsidRPr="00CE5D1E">
        <w:rPr>
          <w:rFonts w:eastAsia="Times New Roman"/>
          <w:sz w:val="22"/>
          <w:szCs w:val="22"/>
          <w:lang w:val="ru-RU"/>
        </w:rPr>
        <w:t>оценки влияния химического загрязнения окружающей среды на организм человека и другие живые организмы;</w:t>
      </w:r>
    </w:p>
    <w:p w:rsidR="007C6E54" w:rsidRPr="00CE5D1E" w:rsidRDefault="007C6E54" w:rsidP="00DB6FC0">
      <w:pPr>
        <w:widowControl/>
        <w:numPr>
          <w:ilvl w:val="0"/>
          <w:numId w:val="72"/>
        </w:numPr>
        <w:shd w:val="clear" w:color="auto" w:fill="FFFFFF"/>
        <w:tabs>
          <w:tab w:val="left" w:pos="284"/>
        </w:tabs>
        <w:autoSpaceDE/>
        <w:autoSpaceDN/>
        <w:adjustRightInd/>
        <w:ind w:left="0" w:firstLine="284"/>
        <w:jc w:val="both"/>
        <w:rPr>
          <w:rFonts w:eastAsia="Times New Roman"/>
          <w:b/>
          <w:sz w:val="22"/>
          <w:szCs w:val="22"/>
          <w:lang w:val="ru-RU"/>
        </w:rPr>
      </w:pPr>
      <w:r w:rsidRPr="00CE5D1E">
        <w:rPr>
          <w:rFonts w:eastAsia="Times New Roman"/>
          <w:sz w:val="22"/>
          <w:szCs w:val="22"/>
          <w:lang w:val="ru-RU"/>
        </w:rPr>
        <w:t>безопасного обращения с горючими и токсичными веществами, лабораторным оборудованием;</w:t>
      </w:r>
    </w:p>
    <w:p w:rsidR="007C6E54" w:rsidRPr="00CE5D1E" w:rsidRDefault="007C6E54" w:rsidP="00DB6FC0">
      <w:pPr>
        <w:widowControl/>
        <w:numPr>
          <w:ilvl w:val="0"/>
          <w:numId w:val="72"/>
        </w:numPr>
        <w:shd w:val="clear" w:color="auto" w:fill="FFFFFF"/>
        <w:tabs>
          <w:tab w:val="left" w:pos="284"/>
        </w:tabs>
        <w:autoSpaceDE/>
        <w:autoSpaceDN/>
        <w:adjustRightInd/>
        <w:ind w:left="0" w:firstLine="284"/>
        <w:jc w:val="both"/>
        <w:rPr>
          <w:rFonts w:eastAsia="Times New Roman"/>
          <w:b/>
          <w:sz w:val="22"/>
          <w:szCs w:val="22"/>
          <w:lang w:val="ru-RU"/>
        </w:rPr>
      </w:pPr>
      <w:r w:rsidRPr="00CE5D1E">
        <w:rPr>
          <w:rFonts w:eastAsia="Times New Roman"/>
          <w:sz w:val="22"/>
          <w:szCs w:val="22"/>
          <w:lang w:val="ru-RU"/>
        </w:rPr>
        <w:t>приготовления растворов заданной концентрации в быту и на производстве;</w:t>
      </w:r>
    </w:p>
    <w:p w:rsidR="007C6E54" w:rsidRPr="00CE5D1E" w:rsidRDefault="007C6E54" w:rsidP="00DB6FC0">
      <w:pPr>
        <w:widowControl/>
        <w:numPr>
          <w:ilvl w:val="0"/>
          <w:numId w:val="72"/>
        </w:numPr>
        <w:shd w:val="clear" w:color="auto" w:fill="FFFFFF"/>
        <w:tabs>
          <w:tab w:val="left" w:pos="284"/>
        </w:tabs>
        <w:autoSpaceDE/>
        <w:autoSpaceDN/>
        <w:adjustRightInd/>
        <w:ind w:left="0" w:firstLine="284"/>
        <w:jc w:val="both"/>
        <w:rPr>
          <w:rFonts w:eastAsia="Times New Roman"/>
          <w:sz w:val="22"/>
          <w:szCs w:val="22"/>
          <w:lang w:val="ru-RU"/>
        </w:rPr>
      </w:pPr>
      <w:r w:rsidRPr="00CE5D1E">
        <w:rPr>
          <w:rFonts w:eastAsia="Times New Roman"/>
          <w:sz w:val="22"/>
          <w:szCs w:val="22"/>
          <w:lang w:val="ru-RU"/>
        </w:rPr>
        <w:lastRenderedPageBreak/>
        <w:t xml:space="preserve">критической оценки достоверности химической информации, поступающей из разных источников. </w:t>
      </w:r>
    </w:p>
    <w:p w:rsidR="007C6E54" w:rsidRPr="00CE5D1E" w:rsidRDefault="007C6E54" w:rsidP="007C6E54">
      <w:pPr>
        <w:widowControl/>
        <w:shd w:val="clear" w:color="auto" w:fill="FFFFFF"/>
        <w:tabs>
          <w:tab w:val="left" w:pos="284"/>
        </w:tabs>
        <w:autoSpaceDE/>
        <w:autoSpaceDN/>
        <w:adjustRightInd/>
        <w:ind w:firstLine="284"/>
        <w:jc w:val="center"/>
        <w:rPr>
          <w:rFonts w:eastAsia="Times New Roman"/>
          <w:b/>
          <w:sz w:val="22"/>
          <w:szCs w:val="22"/>
          <w:lang w:val="ru-RU"/>
        </w:rPr>
      </w:pPr>
      <w:r w:rsidRPr="00CE5D1E">
        <w:rPr>
          <w:rFonts w:eastAsia="Times New Roman"/>
          <w:b/>
          <w:sz w:val="22"/>
          <w:szCs w:val="22"/>
          <w:lang w:val="ru-RU"/>
        </w:rPr>
        <w:t>Мировая художественная культура</w:t>
      </w:r>
    </w:p>
    <w:p w:rsidR="007C6E54" w:rsidRPr="00CE5D1E" w:rsidRDefault="007C6E54" w:rsidP="007C6E54">
      <w:pPr>
        <w:widowControl/>
        <w:shd w:val="clear" w:color="auto" w:fill="FFFFFF"/>
        <w:tabs>
          <w:tab w:val="left" w:pos="284"/>
        </w:tabs>
        <w:autoSpaceDE/>
        <w:autoSpaceDN/>
        <w:adjustRightInd/>
        <w:ind w:firstLine="284"/>
        <w:jc w:val="both"/>
        <w:rPr>
          <w:rFonts w:eastAsia="Times New Roman"/>
          <w:i/>
          <w:sz w:val="22"/>
          <w:szCs w:val="22"/>
          <w:lang w:val="ru-RU"/>
        </w:rPr>
      </w:pPr>
      <w:r w:rsidRPr="00CE5D1E">
        <w:rPr>
          <w:rFonts w:eastAsia="Times New Roman"/>
          <w:i/>
          <w:sz w:val="22"/>
          <w:szCs w:val="22"/>
          <w:lang w:val="ru-RU"/>
        </w:rPr>
        <w:t>Изучение мировой художественной культуры на базовом уровне среднего общего образования направлено на достижение следующих целей:</w:t>
      </w:r>
    </w:p>
    <w:p w:rsidR="007C6E54" w:rsidRPr="00CE5D1E" w:rsidRDefault="007C6E54" w:rsidP="00DB6FC0">
      <w:pPr>
        <w:widowControl/>
        <w:numPr>
          <w:ilvl w:val="0"/>
          <w:numId w:val="91"/>
        </w:numPr>
        <w:shd w:val="clear" w:color="auto" w:fill="FFFFFF"/>
        <w:tabs>
          <w:tab w:val="left" w:pos="284"/>
        </w:tabs>
        <w:overflowPunct w:val="0"/>
        <w:autoSpaceDE/>
        <w:autoSpaceDN/>
        <w:adjustRightInd/>
        <w:ind w:left="0" w:firstLine="284"/>
        <w:jc w:val="both"/>
        <w:textAlignment w:val="baseline"/>
        <w:rPr>
          <w:rFonts w:eastAsia="Times New Roman"/>
          <w:sz w:val="22"/>
          <w:szCs w:val="22"/>
          <w:lang w:val="ru-RU"/>
        </w:rPr>
      </w:pPr>
      <w:r w:rsidRPr="00CE5D1E">
        <w:rPr>
          <w:rFonts w:eastAsia="Times New Roman"/>
          <w:b/>
          <w:sz w:val="22"/>
          <w:szCs w:val="22"/>
          <w:lang w:val="ru-RU"/>
        </w:rPr>
        <w:t>развитие</w:t>
      </w:r>
      <w:r w:rsidRPr="00CE5D1E">
        <w:rPr>
          <w:rFonts w:eastAsia="Times New Roman"/>
          <w:sz w:val="22"/>
          <w:szCs w:val="22"/>
          <w:lang w:val="ru-RU"/>
        </w:rPr>
        <w:t xml:space="preserve"> чувств, эмоций, образно-ассоциативного мышления и художественно-творческих способностей;</w:t>
      </w:r>
    </w:p>
    <w:p w:rsidR="007C6E54" w:rsidRPr="00CE5D1E" w:rsidRDefault="007C6E54" w:rsidP="00DB6FC0">
      <w:pPr>
        <w:widowControl/>
        <w:numPr>
          <w:ilvl w:val="0"/>
          <w:numId w:val="91"/>
        </w:numPr>
        <w:shd w:val="clear" w:color="auto" w:fill="FFFFFF"/>
        <w:tabs>
          <w:tab w:val="left" w:pos="284"/>
        </w:tabs>
        <w:overflowPunct w:val="0"/>
        <w:autoSpaceDE/>
        <w:autoSpaceDN/>
        <w:adjustRightInd/>
        <w:ind w:left="0" w:firstLine="284"/>
        <w:jc w:val="both"/>
        <w:textAlignment w:val="baseline"/>
        <w:rPr>
          <w:rFonts w:eastAsia="Times New Roman"/>
          <w:sz w:val="22"/>
          <w:szCs w:val="22"/>
          <w:lang w:val="ru-RU"/>
        </w:rPr>
      </w:pPr>
      <w:r w:rsidRPr="00CE5D1E">
        <w:rPr>
          <w:rFonts w:eastAsia="Times New Roman"/>
          <w:b/>
          <w:sz w:val="22"/>
          <w:szCs w:val="22"/>
          <w:lang w:val="ru-RU"/>
        </w:rPr>
        <w:t>воспитание</w:t>
      </w:r>
      <w:r w:rsidRPr="00CE5D1E">
        <w:rPr>
          <w:rFonts w:eastAsia="Times New Roman"/>
          <w:sz w:val="22"/>
          <w:szCs w:val="22"/>
          <w:lang w:val="ru-RU"/>
        </w:rPr>
        <w:t xml:space="preserve"> художественно-эстетического вкуса; потребности в освоении ценностей мировой культуры;</w:t>
      </w:r>
    </w:p>
    <w:p w:rsidR="007C6E54" w:rsidRPr="00CE5D1E" w:rsidRDefault="007C6E54" w:rsidP="00DB6FC0">
      <w:pPr>
        <w:widowControl/>
        <w:numPr>
          <w:ilvl w:val="0"/>
          <w:numId w:val="91"/>
        </w:numPr>
        <w:shd w:val="clear" w:color="auto" w:fill="FFFFFF"/>
        <w:tabs>
          <w:tab w:val="left" w:pos="284"/>
        </w:tabs>
        <w:overflowPunct w:val="0"/>
        <w:autoSpaceDE/>
        <w:autoSpaceDN/>
        <w:adjustRightInd/>
        <w:ind w:left="0" w:firstLine="284"/>
        <w:jc w:val="both"/>
        <w:textAlignment w:val="baseline"/>
        <w:rPr>
          <w:rFonts w:eastAsia="Times New Roman"/>
          <w:sz w:val="22"/>
          <w:szCs w:val="22"/>
          <w:lang w:val="ru-RU"/>
        </w:rPr>
      </w:pPr>
      <w:r w:rsidRPr="00CE5D1E">
        <w:rPr>
          <w:rFonts w:eastAsia="Times New Roman"/>
          <w:b/>
          <w:sz w:val="22"/>
          <w:szCs w:val="22"/>
          <w:lang w:val="ru-RU"/>
        </w:rPr>
        <w:t>освоение знаний</w:t>
      </w:r>
      <w:r w:rsidRPr="00CE5D1E">
        <w:rPr>
          <w:rFonts w:eastAsia="Times New Roman"/>
          <w:sz w:val="22"/>
          <w:szCs w:val="22"/>
          <w:lang w:val="ru-RU"/>
        </w:rPr>
        <w:t xml:space="preserve"> о стилях и направлениях в мировой художественной культуре, их характерных особенностях; о вершинах художественного творчества в отечественной и зарубежной культуре;</w:t>
      </w:r>
    </w:p>
    <w:p w:rsidR="007C6E54" w:rsidRPr="00CE5D1E" w:rsidRDefault="007C6E54" w:rsidP="00DB6FC0">
      <w:pPr>
        <w:widowControl/>
        <w:numPr>
          <w:ilvl w:val="0"/>
          <w:numId w:val="91"/>
        </w:numPr>
        <w:shd w:val="clear" w:color="auto" w:fill="FFFFFF"/>
        <w:tabs>
          <w:tab w:val="left" w:pos="284"/>
        </w:tabs>
        <w:overflowPunct w:val="0"/>
        <w:autoSpaceDE/>
        <w:autoSpaceDN/>
        <w:adjustRightInd/>
        <w:ind w:left="0" w:firstLine="284"/>
        <w:jc w:val="both"/>
        <w:textAlignment w:val="baseline"/>
        <w:rPr>
          <w:rFonts w:eastAsia="Times New Roman"/>
          <w:sz w:val="22"/>
          <w:szCs w:val="22"/>
          <w:lang w:val="ru-RU"/>
        </w:rPr>
      </w:pPr>
      <w:r w:rsidRPr="00CE5D1E">
        <w:rPr>
          <w:rFonts w:eastAsia="Times New Roman"/>
          <w:b/>
          <w:sz w:val="22"/>
          <w:szCs w:val="22"/>
          <w:lang w:val="ru-RU"/>
        </w:rPr>
        <w:t>овладение умением</w:t>
      </w:r>
      <w:r w:rsidRPr="00CE5D1E">
        <w:rPr>
          <w:rFonts w:eastAsia="Times New Roman"/>
          <w:sz w:val="22"/>
          <w:szCs w:val="22"/>
          <w:lang w:val="ru-RU"/>
        </w:rPr>
        <w:t xml:space="preserve"> анализировать произведения искусства, оценивать их художественные особенности, высказывать о них собственное суждение;</w:t>
      </w:r>
    </w:p>
    <w:p w:rsidR="007C6E54" w:rsidRPr="00CE5D1E" w:rsidRDefault="007C6E54" w:rsidP="00DB6FC0">
      <w:pPr>
        <w:widowControl/>
        <w:numPr>
          <w:ilvl w:val="0"/>
          <w:numId w:val="91"/>
        </w:numPr>
        <w:shd w:val="clear" w:color="auto" w:fill="FFFFFF"/>
        <w:tabs>
          <w:tab w:val="left" w:pos="284"/>
        </w:tabs>
        <w:overflowPunct w:val="0"/>
        <w:autoSpaceDE/>
        <w:autoSpaceDN/>
        <w:adjustRightInd/>
        <w:ind w:left="0" w:firstLine="284"/>
        <w:jc w:val="both"/>
        <w:textAlignment w:val="baseline"/>
        <w:rPr>
          <w:rFonts w:eastAsia="Times New Roman"/>
          <w:sz w:val="22"/>
          <w:szCs w:val="22"/>
          <w:lang w:val="ru-RU"/>
        </w:rPr>
      </w:pPr>
      <w:r w:rsidRPr="00CE5D1E">
        <w:rPr>
          <w:rFonts w:eastAsia="Times New Roman"/>
          <w:b/>
          <w:sz w:val="22"/>
          <w:szCs w:val="22"/>
          <w:lang w:val="ru-RU"/>
        </w:rPr>
        <w:t xml:space="preserve">использование приобретенных знаний и умений </w:t>
      </w:r>
      <w:r w:rsidRPr="00CE5D1E">
        <w:rPr>
          <w:rFonts w:eastAsia="Times New Roman"/>
          <w:sz w:val="22"/>
          <w:szCs w:val="22"/>
          <w:lang w:val="ru-RU"/>
        </w:rPr>
        <w:t>для расширения кругозора, осознанного формирования собственной культурной среды.</w:t>
      </w:r>
    </w:p>
    <w:p w:rsidR="007C6E54" w:rsidRPr="00CE5D1E" w:rsidRDefault="007C6E54" w:rsidP="007C6E54">
      <w:pPr>
        <w:widowControl/>
        <w:shd w:val="clear" w:color="auto" w:fill="FFFFFF"/>
        <w:tabs>
          <w:tab w:val="left" w:pos="284"/>
        </w:tabs>
        <w:autoSpaceDE/>
        <w:autoSpaceDN/>
        <w:adjustRightInd/>
        <w:ind w:firstLine="284"/>
        <w:jc w:val="both"/>
        <w:rPr>
          <w:rFonts w:eastAsia="Times New Roman"/>
          <w:sz w:val="22"/>
          <w:szCs w:val="22"/>
          <w:lang w:val="ru-RU"/>
        </w:rPr>
      </w:pPr>
    </w:p>
    <w:p w:rsidR="007C6E54" w:rsidRPr="002F5012" w:rsidRDefault="007C6E54" w:rsidP="007C6E54">
      <w:pPr>
        <w:widowControl/>
        <w:shd w:val="clear" w:color="auto" w:fill="FFFFFF"/>
        <w:tabs>
          <w:tab w:val="left" w:pos="284"/>
        </w:tabs>
        <w:autoSpaceDE/>
        <w:autoSpaceDN/>
        <w:adjustRightInd/>
        <w:spacing w:after="60"/>
        <w:ind w:firstLine="284"/>
        <w:outlineLvl w:val="5"/>
        <w:rPr>
          <w:rFonts w:eastAsia="Times New Roman"/>
          <w:b/>
          <w:bCs/>
          <w:sz w:val="22"/>
          <w:szCs w:val="22"/>
          <w:lang w:val="ru-RU"/>
        </w:rPr>
      </w:pPr>
      <w:r w:rsidRPr="002F5012">
        <w:rPr>
          <w:rFonts w:eastAsia="Times New Roman"/>
          <w:b/>
          <w:bCs/>
          <w:sz w:val="22"/>
          <w:szCs w:val="22"/>
          <w:lang w:val="ru-RU"/>
        </w:rPr>
        <w:t>ТРЕБОВАНИЯ К УРОВНЮ ПОДГОТОВКИ ВЫПУСКНИКОВ</w:t>
      </w:r>
    </w:p>
    <w:p w:rsidR="007C6E54" w:rsidRPr="00CE5D1E" w:rsidRDefault="007C6E54" w:rsidP="007C6E54">
      <w:pPr>
        <w:widowControl/>
        <w:shd w:val="clear" w:color="auto" w:fill="FFFFFF"/>
        <w:tabs>
          <w:tab w:val="left" w:pos="284"/>
        </w:tabs>
        <w:autoSpaceDE/>
        <w:autoSpaceDN/>
        <w:adjustRightInd/>
        <w:ind w:firstLine="284"/>
        <w:jc w:val="both"/>
        <w:rPr>
          <w:rFonts w:eastAsia="Times New Roman"/>
          <w:b/>
          <w:i/>
          <w:sz w:val="22"/>
          <w:szCs w:val="22"/>
          <w:lang w:val="ru-RU"/>
        </w:rPr>
      </w:pPr>
      <w:r w:rsidRPr="00CE5D1E">
        <w:rPr>
          <w:rFonts w:eastAsia="Times New Roman"/>
          <w:b/>
          <w:i/>
          <w:sz w:val="22"/>
          <w:szCs w:val="22"/>
          <w:lang w:val="ru-RU"/>
        </w:rPr>
        <w:t>В результате изучения мировой художественной культуры ученик должен</w:t>
      </w:r>
    </w:p>
    <w:p w:rsidR="007C6E54" w:rsidRPr="00CE5D1E" w:rsidRDefault="007C6E54" w:rsidP="007C6E54">
      <w:pPr>
        <w:widowControl/>
        <w:shd w:val="clear" w:color="auto" w:fill="FFFFFF"/>
        <w:tabs>
          <w:tab w:val="left" w:pos="284"/>
        </w:tabs>
        <w:autoSpaceDE/>
        <w:autoSpaceDN/>
        <w:adjustRightInd/>
        <w:ind w:firstLine="284"/>
        <w:jc w:val="both"/>
        <w:rPr>
          <w:rFonts w:eastAsia="Times New Roman"/>
          <w:b/>
          <w:sz w:val="22"/>
          <w:szCs w:val="22"/>
          <w:lang w:val="ru-RU"/>
        </w:rPr>
      </w:pPr>
      <w:r w:rsidRPr="00CE5D1E">
        <w:rPr>
          <w:rFonts w:eastAsia="Times New Roman"/>
          <w:b/>
          <w:sz w:val="22"/>
          <w:szCs w:val="22"/>
          <w:lang w:val="ru-RU"/>
        </w:rPr>
        <w:t>знать/понимать</w:t>
      </w:r>
    </w:p>
    <w:p w:rsidR="007C6E54" w:rsidRPr="00CE5D1E" w:rsidRDefault="007C6E54" w:rsidP="00DB6FC0">
      <w:pPr>
        <w:widowControl/>
        <w:numPr>
          <w:ilvl w:val="0"/>
          <w:numId w:val="92"/>
        </w:numPr>
        <w:shd w:val="clear" w:color="auto" w:fill="FFFFFF"/>
        <w:tabs>
          <w:tab w:val="left" w:pos="284"/>
        </w:tabs>
        <w:overflowPunct w:val="0"/>
        <w:autoSpaceDE/>
        <w:autoSpaceDN/>
        <w:adjustRightInd/>
        <w:ind w:left="0" w:firstLine="284"/>
        <w:jc w:val="both"/>
        <w:textAlignment w:val="baseline"/>
        <w:rPr>
          <w:rFonts w:eastAsia="Times New Roman"/>
          <w:sz w:val="22"/>
          <w:szCs w:val="22"/>
          <w:lang w:val="ru-RU"/>
        </w:rPr>
      </w:pPr>
      <w:r w:rsidRPr="00CE5D1E">
        <w:rPr>
          <w:rFonts w:eastAsia="Times New Roman"/>
          <w:sz w:val="22"/>
          <w:szCs w:val="22"/>
          <w:lang w:val="ru-RU"/>
        </w:rPr>
        <w:t>основные виды и жанры искусства;</w:t>
      </w:r>
    </w:p>
    <w:p w:rsidR="007C6E54" w:rsidRPr="00CE5D1E" w:rsidRDefault="007C6E54" w:rsidP="00DB6FC0">
      <w:pPr>
        <w:widowControl/>
        <w:numPr>
          <w:ilvl w:val="0"/>
          <w:numId w:val="92"/>
        </w:numPr>
        <w:shd w:val="clear" w:color="auto" w:fill="FFFFFF"/>
        <w:tabs>
          <w:tab w:val="left" w:pos="284"/>
        </w:tabs>
        <w:overflowPunct w:val="0"/>
        <w:autoSpaceDE/>
        <w:autoSpaceDN/>
        <w:adjustRightInd/>
        <w:ind w:left="0" w:firstLine="284"/>
        <w:jc w:val="both"/>
        <w:textAlignment w:val="baseline"/>
        <w:rPr>
          <w:rFonts w:eastAsia="Times New Roman"/>
          <w:sz w:val="22"/>
          <w:szCs w:val="22"/>
          <w:lang w:val="ru-RU"/>
        </w:rPr>
      </w:pPr>
      <w:r w:rsidRPr="00CE5D1E">
        <w:rPr>
          <w:rFonts w:eastAsia="Times New Roman"/>
          <w:sz w:val="22"/>
          <w:szCs w:val="22"/>
          <w:lang w:val="ru-RU"/>
        </w:rPr>
        <w:t>изученные направления и стили мировой художественной культуры;</w:t>
      </w:r>
    </w:p>
    <w:p w:rsidR="007C6E54" w:rsidRPr="00CE5D1E" w:rsidRDefault="007C6E54" w:rsidP="00DB6FC0">
      <w:pPr>
        <w:widowControl/>
        <w:numPr>
          <w:ilvl w:val="0"/>
          <w:numId w:val="92"/>
        </w:numPr>
        <w:shd w:val="clear" w:color="auto" w:fill="FFFFFF"/>
        <w:tabs>
          <w:tab w:val="left" w:pos="284"/>
        </w:tabs>
        <w:overflowPunct w:val="0"/>
        <w:autoSpaceDE/>
        <w:autoSpaceDN/>
        <w:adjustRightInd/>
        <w:ind w:left="0" w:firstLine="284"/>
        <w:jc w:val="both"/>
        <w:textAlignment w:val="baseline"/>
        <w:rPr>
          <w:rFonts w:eastAsia="Times New Roman"/>
          <w:sz w:val="22"/>
          <w:szCs w:val="22"/>
          <w:lang w:val="ru-RU"/>
        </w:rPr>
      </w:pPr>
      <w:r w:rsidRPr="00CE5D1E">
        <w:rPr>
          <w:rFonts w:eastAsia="Times New Roman"/>
          <w:sz w:val="22"/>
          <w:szCs w:val="22"/>
          <w:lang w:val="ru-RU"/>
        </w:rPr>
        <w:t>шедевры мировой художественной культуры;</w:t>
      </w:r>
    </w:p>
    <w:p w:rsidR="007C6E54" w:rsidRPr="00CE5D1E" w:rsidRDefault="007C6E54" w:rsidP="00DB6FC0">
      <w:pPr>
        <w:widowControl/>
        <w:numPr>
          <w:ilvl w:val="0"/>
          <w:numId w:val="92"/>
        </w:numPr>
        <w:shd w:val="clear" w:color="auto" w:fill="FFFFFF"/>
        <w:tabs>
          <w:tab w:val="left" w:pos="284"/>
        </w:tabs>
        <w:overflowPunct w:val="0"/>
        <w:autoSpaceDE/>
        <w:autoSpaceDN/>
        <w:adjustRightInd/>
        <w:ind w:left="0" w:firstLine="284"/>
        <w:jc w:val="both"/>
        <w:textAlignment w:val="baseline"/>
        <w:rPr>
          <w:rFonts w:eastAsia="Times New Roman"/>
          <w:sz w:val="22"/>
          <w:szCs w:val="22"/>
          <w:lang w:val="ru-RU"/>
        </w:rPr>
      </w:pPr>
      <w:r w:rsidRPr="00CE5D1E">
        <w:rPr>
          <w:rFonts w:eastAsia="Times New Roman"/>
          <w:sz w:val="22"/>
          <w:szCs w:val="22"/>
          <w:lang w:val="ru-RU"/>
        </w:rPr>
        <w:t>особенности языка различных видов искусства;</w:t>
      </w:r>
    </w:p>
    <w:p w:rsidR="007C6E54" w:rsidRPr="00CE5D1E" w:rsidRDefault="007C6E54" w:rsidP="007C6E54">
      <w:pPr>
        <w:widowControl/>
        <w:shd w:val="clear" w:color="auto" w:fill="FFFFFF"/>
        <w:tabs>
          <w:tab w:val="left" w:pos="284"/>
        </w:tabs>
        <w:autoSpaceDE/>
        <w:autoSpaceDN/>
        <w:adjustRightInd/>
        <w:ind w:firstLine="284"/>
        <w:jc w:val="both"/>
        <w:rPr>
          <w:rFonts w:eastAsia="Times New Roman"/>
          <w:b/>
          <w:sz w:val="22"/>
          <w:szCs w:val="22"/>
          <w:lang w:val="ru-RU"/>
        </w:rPr>
      </w:pPr>
      <w:r w:rsidRPr="00CE5D1E">
        <w:rPr>
          <w:rFonts w:eastAsia="Times New Roman"/>
          <w:b/>
          <w:sz w:val="22"/>
          <w:szCs w:val="22"/>
          <w:lang w:val="ru-RU"/>
        </w:rPr>
        <w:t>уметь</w:t>
      </w:r>
    </w:p>
    <w:p w:rsidR="007C6E54" w:rsidRPr="00CE5D1E" w:rsidRDefault="007C6E54" w:rsidP="00DB6FC0">
      <w:pPr>
        <w:widowControl/>
        <w:numPr>
          <w:ilvl w:val="0"/>
          <w:numId w:val="92"/>
        </w:numPr>
        <w:shd w:val="clear" w:color="auto" w:fill="FFFFFF"/>
        <w:tabs>
          <w:tab w:val="left" w:pos="284"/>
        </w:tabs>
        <w:overflowPunct w:val="0"/>
        <w:autoSpaceDE/>
        <w:autoSpaceDN/>
        <w:adjustRightInd/>
        <w:ind w:left="0" w:firstLine="284"/>
        <w:jc w:val="both"/>
        <w:textAlignment w:val="baseline"/>
        <w:rPr>
          <w:rFonts w:eastAsia="Times New Roman"/>
          <w:sz w:val="22"/>
          <w:szCs w:val="22"/>
          <w:lang w:val="ru-RU"/>
        </w:rPr>
      </w:pPr>
      <w:r w:rsidRPr="00CE5D1E">
        <w:rPr>
          <w:rFonts w:eastAsia="Times New Roman"/>
          <w:sz w:val="22"/>
          <w:szCs w:val="22"/>
          <w:lang w:val="ru-RU"/>
        </w:rPr>
        <w:t>узнавать изученные произведения и соотносить их с определенной эпохой, стилем, направлением.</w:t>
      </w:r>
    </w:p>
    <w:p w:rsidR="007C6E54" w:rsidRPr="00CE5D1E" w:rsidRDefault="007C6E54" w:rsidP="00DB6FC0">
      <w:pPr>
        <w:widowControl/>
        <w:numPr>
          <w:ilvl w:val="0"/>
          <w:numId w:val="92"/>
        </w:numPr>
        <w:shd w:val="clear" w:color="auto" w:fill="FFFFFF"/>
        <w:tabs>
          <w:tab w:val="left" w:pos="284"/>
        </w:tabs>
        <w:overflowPunct w:val="0"/>
        <w:autoSpaceDE/>
        <w:autoSpaceDN/>
        <w:adjustRightInd/>
        <w:ind w:left="0" w:firstLine="284"/>
        <w:jc w:val="both"/>
        <w:textAlignment w:val="baseline"/>
        <w:rPr>
          <w:rFonts w:eastAsia="Times New Roman"/>
          <w:sz w:val="22"/>
          <w:szCs w:val="22"/>
          <w:lang w:val="ru-RU"/>
        </w:rPr>
      </w:pPr>
      <w:r w:rsidRPr="00CE5D1E">
        <w:rPr>
          <w:rFonts w:eastAsia="Times New Roman"/>
          <w:sz w:val="22"/>
          <w:szCs w:val="22"/>
          <w:lang w:val="ru-RU"/>
        </w:rPr>
        <w:t>устанавливать стилевые и сюжетные связи между произведениями разных видов искусства;</w:t>
      </w:r>
    </w:p>
    <w:p w:rsidR="007C6E54" w:rsidRPr="00CE5D1E" w:rsidRDefault="007C6E54" w:rsidP="00DB6FC0">
      <w:pPr>
        <w:widowControl/>
        <w:numPr>
          <w:ilvl w:val="0"/>
          <w:numId w:val="92"/>
        </w:numPr>
        <w:shd w:val="clear" w:color="auto" w:fill="FFFFFF"/>
        <w:tabs>
          <w:tab w:val="left" w:pos="284"/>
        </w:tabs>
        <w:overflowPunct w:val="0"/>
        <w:autoSpaceDE/>
        <w:autoSpaceDN/>
        <w:adjustRightInd/>
        <w:ind w:left="0" w:firstLine="284"/>
        <w:jc w:val="both"/>
        <w:textAlignment w:val="baseline"/>
        <w:rPr>
          <w:rFonts w:eastAsia="Times New Roman"/>
          <w:sz w:val="22"/>
          <w:szCs w:val="22"/>
          <w:lang w:val="ru-RU"/>
        </w:rPr>
      </w:pPr>
      <w:r w:rsidRPr="00CE5D1E">
        <w:rPr>
          <w:rFonts w:eastAsia="Times New Roman"/>
          <w:sz w:val="22"/>
          <w:szCs w:val="22"/>
          <w:lang w:val="ru-RU"/>
        </w:rPr>
        <w:t>пользоваться различными источниками информации о мировой художественной культуре;</w:t>
      </w:r>
    </w:p>
    <w:p w:rsidR="007C6E54" w:rsidRPr="00CE5D1E" w:rsidRDefault="007C6E54" w:rsidP="00DB6FC0">
      <w:pPr>
        <w:widowControl/>
        <w:numPr>
          <w:ilvl w:val="0"/>
          <w:numId w:val="92"/>
        </w:numPr>
        <w:shd w:val="clear" w:color="auto" w:fill="FFFFFF"/>
        <w:tabs>
          <w:tab w:val="left" w:pos="284"/>
        </w:tabs>
        <w:overflowPunct w:val="0"/>
        <w:autoSpaceDE/>
        <w:autoSpaceDN/>
        <w:adjustRightInd/>
        <w:ind w:left="0" w:firstLine="284"/>
        <w:jc w:val="both"/>
        <w:textAlignment w:val="baseline"/>
        <w:rPr>
          <w:rFonts w:eastAsia="Times New Roman"/>
          <w:sz w:val="22"/>
          <w:szCs w:val="22"/>
          <w:lang w:val="ru-RU"/>
        </w:rPr>
      </w:pPr>
      <w:r w:rsidRPr="00CE5D1E">
        <w:rPr>
          <w:rFonts w:eastAsia="Times New Roman"/>
          <w:sz w:val="22"/>
          <w:szCs w:val="22"/>
          <w:lang w:val="ru-RU"/>
        </w:rPr>
        <w:t>выполнять учебные и творческие задания (доклады, сообщения);</w:t>
      </w:r>
    </w:p>
    <w:p w:rsidR="007C6E54" w:rsidRPr="00CE5D1E" w:rsidRDefault="007C6E54" w:rsidP="007C6E54">
      <w:pPr>
        <w:widowControl/>
        <w:shd w:val="clear" w:color="auto" w:fill="FFFFFF"/>
        <w:tabs>
          <w:tab w:val="left" w:pos="284"/>
        </w:tabs>
        <w:autoSpaceDE/>
        <w:autoSpaceDN/>
        <w:adjustRightInd/>
        <w:ind w:firstLine="284"/>
        <w:jc w:val="both"/>
        <w:rPr>
          <w:rFonts w:eastAsia="Times New Roman"/>
          <w:sz w:val="22"/>
          <w:szCs w:val="22"/>
          <w:lang w:val="ru-RU"/>
        </w:rPr>
      </w:pPr>
      <w:r w:rsidRPr="00CE5D1E">
        <w:rPr>
          <w:rFonts w:eastAsia="Times New Roman"/>
          <w:b/>
          <w:sz w:val="22"/>
          <w:szCs w:val="22"/>
          <w:lang w:val="ru-RU"/>
        </w:rPr>
        <w:t xml:space="preserve">использовать приобретенные знания и умения в практической деятельности и повседневной жизни </w:t>
      </w:r>
      <w:proofErr w:type="gramStart"/>
      <w:r w:rsidRPr="00CE5D1E">
        <w:rPr>
          <w:rFonts w:eastAsia="Times New Roman"/>
          <w:sz w:val="22"/>
          <w:szCs w:val="22"/>
          <w:lang w:val="ru-RU"/>
        </w:rPr>
        <w:t>для</w:t>
      </w:r>
      <w:proofErr w:type="gramEnd"/>
      <w:r w:rsidRPr="00CE5D1E">
        <w:rPr>
          <w:rFonts w:eastAsia="Times New Roman"/>
          <w:sz w:val="22"/>
          <w:szCs w:val="22"/>
          <w:lang w:val="ru-RU"/>
        </w:rPr>
        <w:t xml:space="preserve">: </w:t>
      </w:r>
    </w:p>
    <w:p w:rsidR="007C6E54" w:rsidRPr="00CE5D1E" w:rsidRDefault="007C6E54" w:rsidP="00DB6FC0">
      <w:pPr>
        <w:widowControl/>
        <w:numPr>
          <w:ilvl w:val="0"/>
          <w:numId w:val="92"/>
        </w:numPr>
        <w:shd w:val="clear" w:color="auto" w:fill="FFFFFF"/>
        <w:tabs>
          <w:tab w:val="left" w:pos="284"/>
        </w:tabs>
        <w:overflowPunct w:val="0"/>
        <w:autoSpaceDE/>
        <w:autoSpaceDN/>
        <w:adjustRightInd/>
        <w:ind w:left="0" w:firstLine="284"/>
        <w:jc w:val="both"/>
        <w:textAlignment w:val="baseline"/>
        <w:rPr>
          <w:rFonts w:eastAsia="Times New Roman"/>
          <w:sz w:val="22"/>
          <w:szCs w:val="22"/>
          <w:lang w:val="ru-RU"/>
        </w:rPr>
      </w:pPr>
      <w:r w:rsidRPr="00CE5D1E">
        <w:rPr>
          <w:rFonts w:eastAsia="Times New Roman"/>
          <w:sz w:val="22"/>
          <w:szCs w:val="22"/>
          <w:lang w:val="ru-RU"/>
        </w:rPr>
        <w:t>выбора путей своего культурного развития;</w:t>
      </w:r>
    </w:p>
    <w:p w:rsidR="007C6E54" w:rsidRPr="00CE5D1E" w:rsidRDefault="007C6E54" w:rsidP="00DB6FC0">
      <w:pPr>
        <w:widowControl/>
        <w:numPr>
          <w:ilvl w:val="0"/>
          <w:numId w:val="92"/>
        </w:numPr>
        <w:shd w:val="clear" w:color="auto" w:fill="FFFFFF"/>
        <w:tabs>
          <w:tab w:val="left" w:pos="284"/>
        </w:tabs>
        <w:overflowPunct w:val="0"/>
        <w:autoSpaceDE/>
        <w:autoSpaceDN/>
        <w:adjustRightInd/>
        <w:ind w:left="0" w:firstLine="284"/>
        <w:jc w:val="both"/>
        <w:textAlignment w:val="baseline"/>
        <w:rPr>
          <w:rFonts w:eastAsia="Times New Roman"/>
          <w:sz w:val="22"/>
          <w:szCs w:val="22"/>
          <w:lang w:val="ru-RU"/>
        </w:rPr>
      </w:pPr>
      <w:r w:rsidRPr="00CE5D1E">
        <w:rPr>
          <w:rFonts w:eastAsia="Times New Roman"/>
          <w:sz w:val="22"/>
          <w:szCs w:val="22"/>
          <w:lang w:val="ru-RU"/>
        </w:rPr>
        <w:t>организации личного и коллективного досуга;</w:t>
      </w:r>
    </w:p>
    <w:p w:rsidR="007C6E54" w:rsidRPr="00CE5D1E" w:rsidRDefault="007C6E54" w:rsidP="00DB6FC0">
      <w:pPr>
        <w:widowControl/>
        <w:numPr>
          <w:ilvl w:val="0"/>
          <w:numId w:val="92"/>
        </w:numPr>
        <w:shd w:val="clear" w:color="auto" w:fill="FFFFFF"/>
        <w:tabs>
          <w:tab w:val="left" w:pos="284"/>
        </w:tabs>
        <w:overflowPunct w:val="0"/>
        <w:autoSpaceDE/>
        <w:autoSpaceDN/>
        <w:adjustRightInd/>
        <w:ind w:left="0" w:firstLine="284"/>
        <w:jc w:val="both"/>
        <w:textAlignment w:val="baseline"/>
        <w:rPr>
          <w:rFonts w:eastAsia="Times New Roman"/>
          <w:sz w:val="22"/>
          <w:szCs w:val="22"/>
          <w:lang w:val="ru-RU"/>
        </w:rPr>
      </w:pPr>
      <w:r w:rsidRPr="00CE5D1E">
        <w:rPr>
          <w:rFonts w:eastAsia="Times New Roman"/>
          <w:sz w:val="22"/>
          <w:szCs w:val="22"/>
          <w:lang w:val="ru-RU"/>
        </w:rPr>
        <w:t>выражения собственного суждения о произведениях классики и современного искусства;</w:t>
      </w:r>
    </w:p>
    <w:p w:rsidR="007C6E54" w:rsidRPr="00CE5D1E" w:rsidRDefault="007C6E54" w:rsidP="00DB6FC0">
      <w:pPr>
        <w:widowControl/>
        <w:numPr>
          <w:ilvl w:val="0"/>
          <w:numId w:val="92"/>
        </w:numPr>
        <w:shd w:val="clear" w:color="auto" w:fill="FFFFFF"/>
        <w:tabs>
          <w:tab w:val="left" w:pos="284"/>
        </w:tabs>
        <w:overflowPunct w:val="0"/>
        <w:autoSpaceDE/>
        <w:autoSpaceDN/>
        <w:adjustRightInd/>
        <w:ind w:left="0" w:firstLine="284"/>
        <w:jc w:val="both"/>
        <w:textAlignment w:val="baseline"/>
        <w:rPr>
          <w:rFonts w:eastAsia="Times New Roman"/>
          <w:sz w:val="22"/>
          <w:szCs w:val="22"/>
          <w:lang w:val="ru-RU"/>
        </w:rPr>
      </w:pPr>
      <w:r w:rsidRPr="00CE5D1E">
        <w:rPr>
          <w:rFonts w:eastAsia="Times New Roman"/>
          <w:sz w:val="22"/>
          <w:szCs w:val="22"/>
          <w:lang w:val="ru-RU"/>
        </w:rPr>
        <w:t>самостоятельного художественного творчества.</w:t>
      </w:r>
    </w:p>
    <w:p w:rsidR="007C6E54" w:rsidRPr="00CE5D1E" w:rsidRDefault="007C6E54" w:rsidP="007C6E54">
      <w:pPr>
        <w:widowControl/>
        <w:shd w:val="clear" w:color="auto" w:fill="FFFFFF"/>
        <w:tabs>
          <w:tab w:val="left" w:pos="284"/>
        </w:tabs>
        <w:autoSpaceDE/>
        <w:autoSpaceDN/>
        <w:adjustRightInd/>
        <w:ind w:firstLine="284"/>
        <w:jc w:val="both"/>
        <w:rPr>
          <w:rFonts w:eastAsia="Times New Roman"/>
          <w:sz w:val="22"/>
          <w:szCs w:val="22"/>
          <w:lang w:val="ru-RU"/>
        </w:rPr>
      </w:pPr>
    </w:p>
    <w:p w:rsidR="007C6E54" w:rsidRPr="00CE5D1E" w:rsidRDefault="007C6E54" w:rsidP="007C6E54">
      <w:pPr>
        <w:widowControl/>
        <w:shd w:val="clear" w:color="auto" w:fill="FFFFFF"/>
        <w:tabs>
          <w:tab w:val="left" w:pos="284"/>
        </w:tabs>
        <w:autoSpaceDE/>
        <w:autoSpaceDN/>
        <w:adjustRightInd/>
        <w:ind w:firstLine="284"/>
        <w:jc w:val="center"/>
        <w:rPr>
          <w:rFonts w:eastAsia="Times New Roman"/>
          <w:sz w:val="22"/>
          <w:szCs w:val="22"/>
          <w:lang w:val="ru-RU"/>
        </w:rPr>
      </w:pPr>
      <w:r w:rsidRPr="00CE5D1E">
        <w:rPr>
          <w:rFonts w:eastAsia="Times New Roman"/>
          <w:b/>
          <w:sz w:val="22"/>
          <w:szCs w:val="22"/>
          <w:lang w:val="ru-RU"/>
        </w:rPr>
        <w:t>Технология</w:t>
      </w:r>
    </w:p>
    <w:p w:rsidR="007C6E54" w:rsidRPr="00CE5D1E" w:rsidRDefault="007C6E54" w:rsidP="007C6E54">
      <w:pPr>
        <w:shd w:val="clear" w:color="auto" w:fill="FFFFFF"/>
        <w:tabs>
          <w:tab w:val="left" w:pos="284"/>
        </w:tabs>
        <w:ind w:firstLine="284"/>
        <w:jc w:val="both"/>
        <w:rPr>
          <w:rFonts w:eastAsia="Times New Roman"/>
          <w:b/>
          <w:i/>
          <w:color w:val="000000"/>
          <w:spacing w:val="-8"/>
          <w:sz w:val="22"/>
          <w:szCs w:val="22"/>
          <w:lang w:val="ru-RU"/>
        </w:rPr>
      </w:pPr>
      <w:r w:rsidRPr="00CE5D1E">
        <w:rPr>
          <w:rFonts w:eastAsia="Times New Roman"/>
          <w:b/>
          <w:i/>
          <w:sz w:val="22"/>
          <w:szCs w:val="22"/>
          <w:lang w:val="ru-RU"/>
        </w:rPr>
        <w:t xml:space="preserve">Изучение технологии на базовом уровне среднего общего образования направлено на достижение следующих целей: </w:t>
      </w:r>
    </w:p>
    <w:p w:rsidR="007C6E54" w:rsidRPr="00CE5D1E" w:rsidRDefault="007C6E54" w:rsidP="00DB6FC0">
      <w:pPr>
        <w:widowControl/>
        <w:numPr>
          <w:ilvl w:val="0"/>
          <w:numId w:val="93"/>
        </w:numPr>
        <w:shd w:val="clear" w:color="auto" w:fill="FFFFFF"/>
        <w:tabs>
          <w:tab w:val="left" w:pos="284"/>
        </w:tabs>
        <w:autoSpaceDE/>
        <w:autoSpaceDN/>
        <w:adjustRightInd/>
        <w:ind w:left="0" w:firstLine="284"/>
        <w:jc w:val="both"/>
        <w:rPr>
          <w:rFonts w:eastAsia="Times New Roman"/>
          <w:sz w:val="22"/>
          <w:szCs w:val="22"/>
          <w:lang w:val="ru-RU"/>
        </w:rPr>
      </w:pPr>
      <w:r w:rsidRPr="00CE5D1E">
        <w:rPr>
          <w:rFonts w:eastAsia="Times New Roman"/>
          <w:b/>
          <w:sz w:val="22"/>
          <w:szCs w:val="22"/>
          <w:lang w:val="ru-RU"/>
        </w:rPr>
        <w:t>освоение</w:t>
      </w:r>
      <w:r w:rsidRPr="00CE5D1E">
        <w:rPr>
          <w:rFonts w:eastAsia="Times New Roman"/>
          <w:sz w:val="22"/>
          <w:szCs w:val="22"/>
          <w:lang w:val="ru-RU"/>
        </w:rPr>
        <w:t xml:space="preserve"> знаний о составляющих технологической культуры, научной организации производства и труда, методах творческой деятельности, снижении негативных последствий производственной деятельности на окружающую среду и здоровье человека, путях получения профессии и построения профессиональной карьеры; </w:t>
      </w:r>
    </w:p>
    <w:p w:rsidR="007C6E54" w:rsidRPr="00CE5D1E" w:rsidRDefault="007C6E54" w:rsidP="00DB6FC0">
      <w:pPr>
        <w:widowControl/>
        <w:numPr>
          <w:ilvl w:val="0"/>
          <w:numId w:val="93"/>
        </w:numPr>
        <w:shd w:val="clear" w:color="auto" w:fill="FFFFFF"/>
        <w:tabs>
          <w:tab w:val="left" w:pos="284"/>
        </w:tabs>
        <w:autoSpaceDE/>
        <w:autoSpaceDN/>
        <w:adjustRightInd/>
        <w:ind w:left="0" w:firstLine="284"/>
        <w:jc w:val="both"/>
        <w:rPr>
          <w:rFonts w:eastAsia="Times New Roman"/>
          <w:sz w:val="22"/>
          <w:szCs w:val="22"/>
          <w:lang w:val="ru-RU"/>
        </w:rPr>
      </w:pPr>
      <w:r w:rsidRPr="00CE5D1E">
        <w:rPr>
          <w:rFonts w:eastAsia="Times New Roman"/>
          <w:b/>
          <w:sz w:val="22"/>
          <w:szCs w:val="22"/>
          <w:lang w:val="ru-RU"/>
        </w:rPr>
        <w:t>овладение</w:t>
      </w:r>
      <w:r w:rsidRPr="00CE5D1E">
        <w:rPr>
          <w:rFonts w:eastAsia="Times New Roman"/>
          <w:sz w:val="22"/>
          <w:szCs w:val="22"/>
          <w:lang w:val="ru-RU"/>
        </w:rPr>
        <w:t xml:space="preserve"> умениями рациональной организации трудовой деятельности, проектирования и изготовления личностно или общественно значимых объектов труда с учетом эстетических и экологических требований; сопоставления профессиональных планов с состоянием здоровья, образовательным потенциалом, личностными особенностями;</w:t>
      </w:r>
    </w:p>
    <w:p w:rsidR="007C6E54" w:rsidRPr="00CE5D1E" w:rsidRDefault="007C6E54" w:rsidP="00DB6FC0">
      <w:pPr>
        <w:widowControl/>
        <w:numPr>
          <w:ilvl w:val="0"/>
          <w:numId w:val="93"/>
        </w:numPr>
        <w:shd w:val="clear" w:color="auto" w:fill="FFFFFF"/>
        <w:tabs>
          <w:tab w:val="left" w:pos="284"/>
        </w:tabs>
        <w:autoSpaceDE/>
        <w:autoSpaceDN/>
        <w:adjustRightInd/>
        <w:ind w:left="0" w:firstLine="284"/>
        <w:jc w:val="both"/>
        <w:rPr>
          <w:rFonts w:eastAsia="Times New Roman"/>
          <w:sz w:val="22"/>
          <w:szCs w:val="22"/>
          <w:lang w:val="ru-RU"/>
        </w:rPr>
      </w:pPr>
      <w:r w:rsidRPr="00CE5D1E">
        <w:rPr>
          <w:rFonts w:eastAsia="Times New Roman"/>
          <w:b/>
          <w:sz w:val="22"/>
          <w:szCs w:val="22"/>
          <w:lang w:val="ru-RU"/>
        </w:rPr>
        <w:t>развитие</w:t>
      </w:r>
      <w:r w:rsidRPr="00CE5D1E">
        <w:rPr>
          <w:rFonts w:eastAsia="Times New Roman"/>
          <w:sz w:val="22"/>
          <w:szCs w:val="22"/>
          <w:lang w:val="ru-RU"/>
        </w:rPr>
        <w:t xml:space="preserve"> технического мышления, пространственного воображения, способности к самостоятельному поиску и использованию информации для решения практических задач в сфере </w:t>
      </w:r>
      <w:r w:rsidRPr="00CE5D1E">
        <w:rPr>
          <w:rFonts w:eastAsia="Times New Roman"/>
          <w:sz w:val="22"/>
          <w:szCs w:val="22"/>
          <w:lang w:val="ru-RU"/>
        </w:rPr>
        <w:lastRenderedPageBreak/>
        <w:t>технологической деятельности, к анализу трудового процесса в ходе проектирования материальных объектов или услуг; к деловому сотрудничеству в процессе коллективной деятельности;</w:t>
      </w:r>
    </w:p>
    <w:p w:rsidR="007C6E54" w:rsidRPr="00CE5D1E" w:rsidRDefault="007C6E54" w:rsidP="00DB6FC0">
      <w:pPr>
        <w:widowControl/>
        <w:numPr>
          <w:ilvl w:val="0"/>
          <w:numId w:val="93"/>
        </w:numPr>
        <w:shd w:val="clear" w:color="auto" w:fill="FFFFFF"/>
        <w:tabs>
          <w:tab w:val="left" w:pos="284"/>
        </w:tabs>
        <w:autoSpaceDE/>
        <w:autoSpaceDN/>
        <w:adjustRightInd/>
        <w:ind w:left="0" w:firstLine="284"/>
        <w:jc w:val="both"/>
        <w:rPr>
          <w:rFonts w:eastAsia="Times New Roman"/>
          <w:sz w:val="22"/>
          <w:szCs w:val="22"/>
          <w:lang w:val="ru-RU"/>
        </w:rPr>
      </w:pPr>
      <w:r w:rsidRPr="00CE5D1E">
        <w:rPr>
          <w:rFonts w:eastAsia="Times New Roman"/>
          <w:b/>
          <w:sz w:val="22"/>
          <w:szCs w:val="22"/>
          <w:lang w:val="ru-RU"/>
        </w:rPr>
        <w:t xml:space="preserve">воспитание </w:t>
      </w:r>
      <w:r w:rsidRPr="00CE5D1E">
        <w:rPr>
          <w:rFonts w:eastAsia="Times New Roman"/>
          <w:sz w:val="22"/>
          <w:szCs w:val="22"/>
          <w:lang w:val="ru-RU"/>
        </w:rPr>
        <w:t xml:space="preserve">ответственного отношения к труду и результатам труда; формирование представления о технологии как части общечеловеческой культуры, ее роли в общественном развитии; </w:t>
      </w:r>
    </w:p>
    <w:p w:rsidR="007C6E54" w:rsidRPr="00CE5D1E" w:rsidRDefault="007C6E54" w:rsidP="00DB6FC0">
      <w:pPr>
        <w:widowControl/>
        <w:numPr>
          <w:ilvl w:val="0"/>
          <w:numId w:val="93"/>
        </w:numPr>
        <w:shd w:val="clear" w:color="auto" w:fill="FFFFFF"/>
        <w:tabs>
          <w:tab w:val="left" w:pos="284"/>
        </w:tabs>
        <w:autoSpaceDE/>
        <w:autoSpaceDN/>
        <w:adjustRightInd/>
        <w:ind w:left="0" w:firstLine="284"/>
        <w:jc w:val="both"/>
        <w:rPr>
          <w:rFonts w:eastAsia="Times New Roman"/>
          <w:sz w:val="22"/>
          <w:szCs w:val="22"/>
          <w:lang w:val="ru-RU"/>
        </w:rPr>
      </w:pPr>
      <w:r w:rsidRPr="00CE5D1E">
        <w:rPr>
          <w:rFonts w:eastAsia="Times New Roman"/>
          <w:b/>
          <w:sz w:val="22"/>
          <w:szCs w:val="22"/>
          <w:lang w:val="ru-RU"/>
        </w:rPr>
        <w:t>подготовка</w:t>
      </w:r>
      <w:r w:rsidRPr="00CE5D1E">
        <w:rPr>
          <w:rFonts w:eastAsia="Times New Roman"/>
          <w:sz w:val="22"/>
          <w:szCs w:val="22"/>
          <w:lang w:val="ru-RU"/>
        </w:rPr>
        <w:t xml:space="preserve"> к самостоятельной деятельности на рынке труда, товаров и услуг и готовности к продолжению обучения в системе непрерывного профессионального образования.</w:t>
      </w:r>
    </w:p>
    <w:p w:rsidR="007C6E54" w:rsidRPr="00CE5D1E" w:rsidRDefault="007C6E54" w:rsidP="007C6E54">
      <w:pPr>
        <w:keepNext/>
        <w:widowControl/>
        <w:shd w:val="clear" w:color="auto" w:fill="FFFFFF"/>
        <w:tabs>
          <w:tab w:val="left" w:pos="284"/>
        </w:tabs>
        <w:autoSpaceDE/>
        <w:autoSpaceDN/>
        <w:adjustRightInd/>
        <w:ind w:firstLine="284"/>
        <w:outlineLvl w:val="1"/>
        <w:rPr>
          <w:rFonts w:eastAsia="Times New Roman"/>
          <w:b/>
          <w:bCs/>
          <w:iCs/>
          <w:sz w:val="22"/>
          <w:szCs w:val="22"/>
          <w:lang w:val="ru-RU"/>
        </w:rPr>
      </w:pPr>
      <w:r w:rsidRPr="00CE5D1E">
        <w:rPr>
          <w:rFonts w:eastAsia="Times New Roman"/>
          <w:b/>
          <w:bCs/>
          <w:iCs/>
          <w:sz w:val="22"/>
          <w:szCs w:val="22"/>
          <w:lang w:val="ru-RU"/>
        </w:rPr>
        <w:t>ТРЕБОВАНИЯ К УРОВНЮ ПОДГОТОВКИ ВЫПУСКНИКОВ</w:t>
      </w:r>
    </w:p>
    <w:p w:rsidR="007C6E54" w:rsidRPr="00CE5D1E" w:rsidRDefault="007C6E54" w:rsidP="007C6E54">
      <w:pPr>
        <w:widowControl/>
        <w:shd w:val="clear" w:color="auto" w:fill="FFFFFF"/>
        <w:tabs>
          <w:tab w:val="left" w:pos="284"/>
        </w:tabs>
        <w:autoSpaceDE/>
        <w:autoSpaceDN/>
        <w:adjustRightInd/>
        <w:ind w:firstLine="284"/>
        <w:rPr>
          <w:rFonts w:eastAsia="Times New Roman"/>
          <w:b/>
          <w:i/>
          <w:sz w:val="22"/>
          <w:szCs w:val="22"/>
          <w:lang w:val="ru-RU"/>
        </w:rPr>
      </w:pPr>
      <w:r w:rsidRPr="00CE5D1E">
        <w:rPr>
          <w:rFonts w:eastAsia="Times New Roman"/>
          <w:b/>
          <w:i/>
          <w:sz w:val="22"/>
          <w:szCs w:val="22"/>
          <w:lang w:val="ru-RU"/>
        </w:rPr>
        <w:t>В результате изучения технологии ученик должен</w:t>
      </w:r>
    </w:p>
    <w:p w:rsidR="007C6E54" w:rsidRPr="00CE5D1E" w:rsidRDefault="007C6E54" w:rsidP="007C6E54">
      <w:pPr>
        <w:widowControl/>
        <w:shd w:val="clear" w:color="auto" w:fill="FFFFFF"/>
        <w:tabs>
          <w:tab w:val="left" w:pos="284"/>
        </w:tabs>
        <w:autoSpaceDE/>
        <w:adjustRightInd/>
        <w:ind w:firstLine="284"/>
        <w:jc w:val="both"/>
        <w:rPr>
          <w:rFonts w:eastAsia="Times New Roman"/>
          <w:b/>
          <w:sz w:val="22"/>
          <w:szCs w:val="22"/>
          <w:lang w:val="ru-RU"/>
        </w:rPr>
      </w:pPr>
      <w:r w:rsidRPr="00CE5D1E">
        <w:rPr>
          <w:rFonts w:eastAsia="Times New Roman"/>
          <w:b/>
          <w:sz w:val="22"/>
          <w:szCs w:val="22"/>
          <w:lang w:val="ru-RU"/>
        </w:rPr>
        <w:t>знать/понимать</w:t>
      </w:r>
    </w:p>
    <w:p w:rsidR="007C6E54" w:rsidRPr="00CE5D1E" w:rsidRDefault="007C6E54" w:rsidP="00DB6FC0">
      <w:pPr>
        <w:widowControl/>
        <w:numPr>
          <w:ilvl w:val="0"/>
          <w:numId w:val="94"/>
        </w:numPr>
        <w:shd w:val="clear" w:color="auto" w:fill="FFFFFF"/>
        <w:tabs>
          <w:tab w:val="left" w:pos="284"/>
        </w:tabs>
        <w:autoSpaceDE/>
        <w:autoSpaceDN/>
        <w:adjustRightInd/>
        <w:ind w:left="0" w:firstLine="284"/>
        <w:jc w:val="both"/>
        <w:rPr>
          <w:rFonts w:eastAsia="Times New Roman"/>
          <w:sz w:val="22"/>
          <w:szCs w:val="22"/>
          <w:lang w:val="ru-RU"/>
        </w:rPr>
      </w:pPr>
      <w:r w:rsidRPr="00CE5D1E">
        <w:rPr>
          <w:rFonts w:eastAsia="Times New Roman"/>
          <w:color w:val="000000"/>
          <w:sz w:val="22"/>
          <w:szCs w:val="22"/>
          <w:lang w:val="ru-RU"/>
        </w:rPr>
        <w:t>влияние технологий на общественное развитие;</w:t>
      </w:r>
    </w:p>
    <w:p w:rsidR="007C6E54" w:rsidRPr="00CE5D1E" w:rsidRDefault="007C6E54" w:rsidP="00DB6FC0">
      <w:pPr>
        <w:widowControl/>
        <w:numPr>
          <w:ilvl w:val="0"/>
          <w:numId w:val="94"/>
        </w:numPr>
        <w:shd w:val="clear" w:color="auto" w:fill="FFFFFF"/>
        <w:tabs>
          <w:tab w:val="left" w:pos="284"/>
        </w:tabs>
        <w:autoSpaceDE/>
        <w:autoSpaceDN/>
        <w:adjustRightInd/>
        <w:ind w:left="0" w:firstLine="284"/>
        <w:jc w:val="both"/>
        <w:rPr>
          <w:rFonts w:eastAsia="Times New Roman"/>
          <w:sz w:val="22"/>
          <w:szCs w:val="22"/>
          <w:lang w:val="ru-RU"/>
        </w:rPr>
      </w:pPr>
      <w:r w:rsidRPr="00CE5D1E">
        <w:rPr>
          <w:rFonts w:eastAsia="Times New Roman"/>
          <w:sz w:val="22"/>
          <w:szCs w:val="22"/>
          <w:lang w:val="ru-RU"/>
        </w:rPr>
        <w:t>составляющие современного производства товаров или услуг;</w:t>
      </w:r>
    </w:p>
    <w:p w:rsidR="007C6E54" w:rsidRPr="00CE5D1E" w:rsidRDefault="007C6E54" w:rsidP="00DB6FC0">
      <w:pPr>
        <w:widowControl/>
        <w:numPr>
          <w:ilvl w:val="0"/>
          <w:numId w:val="94"/>
        </w:numPr>
        <w:shd w:val="clear" w:color="auto" w:fill="FFFFFF"/>
        <w:tabs>
          <w:tab w:val="left" w:pos="284"/>
        </w:tabs>
        <w:autoSpaceDE/>
        <w:autoSpaceDN/>
        <w:adjustRightInd/>
        <w:ind w:left="0" w:firstLine="284"/>
        <w:jc w:val="both"/>
        <w:rPr>
          <w:rFonts w:eastAsia="Times New Roman"/>
          <w:sz w:val="22"/>
          <w:szCs w:val="22"/>
          <w:lang w:val="ru-RU"/>
        </w:rPr>
      </w:pPr>
      <w:r w:rsidRPr="00CE5D1E">
        <w:rPr>
          <w:rFonts w:eastAsia="Times New Roman"/>
          <w:sz w:val="22"/>
          <w:szCs w:val="22"/>
          <w:lang w:val="ru-RU"/>
        </w:rPr>
        <w:t>способы снижения негативного влияния производства на окружающую среду:</w:t>
      </w:r>
    </w:p>
    <w:p w:rsidR="007C6E54" w:rsidRPr="00CE5D1E" w:rsidRDefault="007C6E54" w:rsidP="00DB6FC0">
      <w:pPr>
        <w:widowControl/>
        <w:numPr>
          <w:ilvl w:val="0"/>
          <w:numId w:val="94"/>
        </w:numPr>
        <w:shd w:val="clear" w:color="auto" w:fill="FFFFFF"/>
        <w:tabs>
          <w:tab w:val="left" w:pos="284"/>
        </w:tabs>
        <w:autoSpaceDE/>
        <w:autoSpaceDN/>
        <w:adjustRightInd/>
        <w:ind w:left="0" w:firstLine="284"/>
        <w:jc w:val="both"/>
        <w:rPr>
          <w:rFonts w:eastAsia="Times New Roman"/>
          <w:sz w:val="22"/>
          <w:szCs w:val="22"/>
          <w:lang w:val="ru-RU"/>
        </w:rPr>
      </w:pPr>
      <w:r w:rsidRPr="00CE5D1E">
        <w:rPr>
          <w:rFonts w:eastAsia="Times New Roman"/>
          <w:sz w:val="22"/>
          <w:szCs w:val="22"/>
          <w:lang w:val="ru-RU"/>
        </w:rPr>
        <w:t>способы организации труда, индивидуальной и коллективной работы;</w:t>
      </w:r>
    </w:p>
    <w:p w:rsidR="007C6E54" w:rsidRPr="00CE5D1E" w:rsidRDefault="007C6E54" w:rsidP="00DB6FC0">
      <w:pPr>
        <w:widowControl/>
        <w:numPr>
          <w:ilvl w:val="0"/>
          <w:numId w:val="94"/>
        </w:numPr>
        <w:shd w:val="clear" w:color="auto" w:fill="FFFFFF"/>
        <w:tabs>
          <w:tab w:val="left" w:pos="284"/>
        </w:tabs>
        <w:autoSpaceDE/>
        <w:autoSpaceDN/>
        <w:adjustRightInd/>
        <w:ind w:left="0" w:firstLine="284"/>
        <w:jc w:val="both"/>
        <w:rPr>
          <w:rFonts w:eastAsia="Times New Roman"/>
          <w:sz w:val="22"/>
          <w:szCs w:val="22"/>
          <w:lang w:val="ru-RU"/>
        </w:rPr>
      </w:pPr>
      <w:r w:rsidRPr="00CE5D1E">
        <w:rPr>
          <w:rFonts w:eastAsia="Times New Roman"/>
          <w:sz w:val="22"/>
          <w:szCs w:val="22"/>
          <w:lang w:val="ru-RU"/>
        </w:rPr>
        <w:t>основные этапы проектной деятельности;</w:t>
      </w:r>
    </w:p>
    <w:p w:rsidR="007C6E54" w:rsidRPr="00CE5D1E" w:rsidRDefault="007C6E54" w:rsidP="00DB6FC0">
      <w:pPr>
        <w:widowControl/>
        <w:numPr>
          <w:ilvl w:val="0"/>
          <w:numId w:val="94"/>
        </w:numPr>
        <w:shd w:val="clear" w:color="auto" w:fill="FFFFFF"/>
        <w:tabs>
          <w:tab w:val="left" w:pos="284"/>
        </w:tabs>
        <w:autoSpaceDE/>
        <w:autoSpaceDN/>
        <w:adjustRightInd/>
        <w:ind w:left="0" w:firstLine="284"/>
        <w:jc w:val="both"/>
        <w:rPr>
          <w:rFonts w:eastAsia="Times New Roman"/>
          <w:sz w:val="22"/>
          <w:szCs w:val="22"/>
          <w:lang w:val="ru-RU"/>
        </w:rPr>
      </w:pPr>
      <w:r w:rsidRPr="00CE5D1E">
        <w:rPr>
          <w:rFonts w:eastAsia="Times New Roman"/>
          <w:sz w:val="22"/>
          <w:szCs w:val="22"/>
          <w:lang w:val="ru-RU"/>
        </w:rPr>
        <w:t>источники получения информации о путях получения профессионального образования и трудоустройства;</w:t>
      </w:r>
    </w:p>
    <w:p w:rsidR="007C6E54" w:rsidRPr="00CE5D1E" w:rsidRDefault="007C6E54" w:rsidP="007C6E54">
      <w:pPr>
        <w:widowControl/>
        <w:shd w:val="clear" w:color="auto" w:fill="FFFFFF"/>
        <w:tabs>
          <w:tab w:val="left" w:pos="284"/>
        </w:tabs>
        <w:autoSpaceDE/>
        <w:adjustRightInd/>
        <w:ind w:firstLine="284"/>
        <w:jc w:val="both"/>
        <w:rPr>
          <w:rFonts w:eastAsia="Times New Roman"/>
          <w:b/>
          <w:sz w:val="22"/>
          <w:szCs w:val="22"/>
          <w:lang w:val="ru-RU"/>
        </w:rPr>
      </w:pPr>
      <w:r w:rsidRPr="00CE5D1E">
        <w:rPr>
          <w:rFonts w:eastAsia="Times New Roman"/>
          <w:b/>
          <w:sz w:val="22"/>
          <w:szCs w:val="22"/>
          <w:lang w:val="ru-RU"/>
        </w:rPr>
        <w:t>уметь</w:t>
      </w:r>
    </w:p>
    <w:p w:rsidR="007C6E54" w:rsidRPr="00CE5D1E" w:rsidRDefault="007C6E54" w:rsidP="00DB6FC0">
      <w:pPr>
        <w:widowControl/>
        <w:numPr>
          <w:ilvl w:val="0"/>
          <w:numId w:val="94"/>
        </w:numPr>
        <w:shd w:val="clear" w:color="auto" w:fill="FFFFFF"/>
        <w:tabs>
          <w:tab w:val="left" w:pos="284"/>
        </w:tabs>
        <w:autoSpaceDE/>
        <w:autoSpaceDN/>
        <w:adjustRightInd/>
        <w:ind w:left="0" w:firstLine="284"/>
        <w:jc w:val="both"/>
        <w:rPr>
          <w:rFonts w:eastAsia="Times New Roman"/>
          <w:color w:val="000000"/>
          <w:sz w:val="22"/>
          <w:szCs w:val="22"/>
          <w:lang w:val="ru-RU"/>
        </w:rPr>
      </w:pPr>
      <w:r w:rsidRPr="00CE5D1E">
        <w:rPr>
          <w:rFonts w:eastAsia="Times New Roman"/>
          <w:color w:val="000000"/>
          <w:sz w:val="22"/>
          <w:szCs w:val="22"/>
          <w:lang w:val="ru-RU"/>
        </w:rPr>
        <w:t>оценивать потребительские качества товаров и услуг;</w:t>
      </w:r>
    </w:p>
    <w:p w:rsidR="007C6E54" w:rsidRPr="00CE5D1E" w:rsidRDefault="007C6E54" w:rsidP="00DB6FC0">
      <w:pPr>
        <w:widowControl/>
        <w:numPr>
          <w:ilvl w:val="0"/>
          <w:numId w:val="94"/>
        </w:numPr>
        <w:shd w:val="clear" w:color="auto" w:fill="FFFFFF"/>
        <w:tabs>
          <w:tab w:val="left" w:pos="284"/>
        </w:tabs>
        <w:autoSpaceDE/>
        <w:autoSpaceDN/>
        <w:adjustRightInd/>
        <w:ind w:left="0" w:firstLine="284"/>
        <w:jc w:val="both"/>
        <w:rPr>
          <w:rFonts w:eastAsia="Times New Roman"/>
          <w:color w:val="000000"/>
          <w:sz w:val="22"/>
          <w:szCs w:val="22"/>
          <w:lang w:val="ru-RU"/>
        </w:rPr>
      </w:pPr>
      <w:r w:rsidRPr="00CE5D1E">
        <w:rPr>
          <w:rFonts w:eastAsia="Times New Roman"/>
          <w:color w:val="000000"/>
          <w:sz w:val="22"/>
          <w:szCs w:val="22"/>
          <w:lang w:val="ru-RU"/>
        </w:rPr>
        <w:t>изучать потребности потенциальных покупателей на рынке товаров и услуг;</w:t>
      </w:r>
    </w:p>
    <w:p w:rsidR="007C6E54" w:rsidRPr="00CE5D1E" w:rsidRDefault="007C6E54" w:rsidP="00DB6FC0">
      <w:pPr>
        <w:widowControl/>
        <w:numPr>
          <w:ilvl w:val="0"/>
          <w:numId w:val="94"/>
        </w:numPr>
        <w:shd w:val="clear" w:color="auto" w:fill="FFFFFF"/>
        <w:tabs>
          <w:tab w:val="left" w:pos="284"/>
        </w:tabs>
        <w:autoSpaceDE/>
        <w:autoSpaceDN/>
        <w:adjustRightInd/>
        <w:ind w:left="0" w:firstLine="284"/>
        <w:jc w:val="both"/>
        <w:rPr>
          <w:rFonts w:eastAsia="Times New Roman"/>
          <w:color w:val="000000"/>
          <w:sz w:val="22"/>
          <w:szCs w:val="22"/>
          <w:lang w:val="ru-RU"/>
        </w:rPr>
      </w:pPr>
      <w:r w:rsidRPr="00CE5D1E">
        <w:rPr>
          <w:rFonts w:eastAsia="Times New Roman"/>
          <w:color w:val="000000"/>
          <w:sz w:val="22"/>
          <w:szCs w:val="22"/>
          <w:lang w:val="ru-RU"/>
        </w:rPr>
        <w:t>составлять планы деятельности по изготовлению и реализации продукта труда;</w:t>
      </w:r>
    </w:p>
    <w:p w:rsidR="007C6E54" w:rsidRPr="00CE5D1E" w:rsidRDefault="007C6E54" w:rsidP="00DB6FC0">
      <w:pPr>
        <w:widowControl/>
        <w:numPr>
          <w:ilvl w:val="0"/>
          <w:numId w:val="94"/>
        </w:numPr>
        <w:shd w:val="clear" w:color="auto" w:fill="FFFFFF"/>
        <w:tabs>
          <w:tab w:val="left" w:pos="284"/>
        </w:tabs>
        <w:autoSpaceDE/>
        <w:autoSpaceDN/>
        <w:adjustRightInd/>
        <w:ind w:left="0" w:firstLine="284"/>
        <w:jc w:val="both"/>
        <w:rPr>
          <w:rFonts w:eastAsia="Times New Roman"/>
          <w:color w:val="000000"/>
          <w:sz w:val="22"/>
          <w:szCs w:val="22"/>
          <w:lang w:val="ru-RU"/>
        </w:rPr>
      </w:pPr>
      <w:r w:rsidRPr="00CE5D1E">
        <w:rPr>
          <w:rFonts w:eastAsia="Times New Roman"/>
          <w:color w:val="000000"/>
          <w:sz w:val="22"/>
          <w:szCs w:val="22"/>
          <w:lang w:val="ru-RU"/>
        </w:rPr>
        <w:t>использовать методы решения творческих задач в технологической деятельности;</w:t>
      </w:r>
    </w:p>
    <w:p w:rsidR="007C6E54" w:rsidRPr="00CE5D1E" w:rsidRDefault="007C6E54" w:rsidP="00DB6FC0">
      <w:pPr>
        <w:widowControl/>
        <w:numPr>
          <w:ilvl w:val="0"/>
          <w:numId w:val="94"/>
        </w:numPr>
        <w:shd w:val="clear" w:color="auto" w:fill="FFFFFF"/>
        <w:tabs>
          <w:tab w:val="left" w:pos="284"/>
        </w:tabs>
        <w:autoSpaceDE/>
        <w:autoSpaceDN/>
        <w:adjustRightInd/>
        <w:ind w:left="0" w:firstLine="284"/>
        <w:jc w:val="both"/>
        <w:rPr>
          <w:rFonts w:eastAsia="Times New Roman"/>
          <w:color w:val="000000"/>
          <w:sz w:val="22"/>
          <w:szCs w:val="22"/>
          <w:lang w:val="ru-RU"/>
        </w:rPr>
      </w:pPr>
      <w:r w:rsidRPr="00CE5D1E">
        <w:rPr>
          <w:rFonts w:eastAsia="Times New Roman"/>
          <w:color w:val="000000"/>
          <w:sz w:val="22"/>
          <w:szCs w:val="22"/>
          <w:lang w:val="ru-RU"/>
        </w:rPr>
        <w:t>проектировать материальный объект или услугу; оформлять процесс и результаты проектной деятельности;</w:t>
      </w:r>
    </w:p>
    <w:p w:rsidR="007C6E54" w:rsidRPr="00CE5D1E" w:rsidRDefault="007C6E54" w:rsidP="00DB6FC0">
      <w:pPr>
        <w:widowControl/>
        <w:numPr>
          <w:ilvl w:val="0"/>
          <w:numId w:val="94"/>
        </w:numPr>
        <w:shd w:val="clear" w:color="auto" w:fill="FFFFFF"/>
        <w:tabs>
          <w:tab w:val="left" w:pos="284"/>
        </w:tabs>
        <w:autoSpaceDE/>
        <w:autoSpaceDN/>
        <w:adjustRightInd/>
        <w:ind w:left="0" w:firstLine="284"/>
        <w:jc w:val="both"/>
        <w:rPr>
          <w:rFonts w:eastAsia="Times New Roman"/>
          <w:color w:val="000000"/>
          <w:sz w:val="22"/>
          <w:szCs w:val="22"/>
          <w:lang w:val="ru-RU"/>
        </w:rPr>
      </w:pPr>
      <w:r w:rsidRPr="00CE5D1E">
        <w:rPr>
          <w:rFonts w:eastAsia="Times New Roman"/>
          <w:color w:val="000000"/>
          <w:sz w:val="22"/>
          <w:szCs w:val="22"/>
          <w:lang w:val="ru-RU"/>
        </w:rPr>
        <w:t>организовывать рабочие места; выбирать средства и методы реализации проекта;</w:t>
      </w:r>
    </w:p>
    <w:p w:rsidR="007C6E54" w:rsidRPr="00CE5D1E" w:rsidRDefault="007C6E54" w:rsidP="00DB6FC0">
      <w:pPr>
        <w:widowControl/>
        <w:numPr>
          <w:ilvl w:val="0"/>
          <w:numId w:val="94"/>
        </w:numPr>
        <w:shd w:val="clear" w:color="auto" w:fill="FFFFFF"/>
        <w:tabs>
          <w:tab w:val="left" w:pos="284"/>
        </w:tabs>
        <w:autoSpaceDE/>
        <w:autoSpaceDN/>
        <w:adjustRightInd/>
        <w:ind w:left="0" w:firstLine="284"/>
        <w:jc w:val="both"/>
        <w:rPr>
          <w:rFonts w:eastAsia="Times New Roman"/>
          <w:color w:val="000000"/>
          <w:sz w:val="22"/>
          <w:szCs w:val="22"/>
          <w:lang w:val="ru-RU"/>
        </w:rPr>
      </w:pPr>
      <w:r w:rsidRPr="00CE5D1E">
        <w:rPr>
          <w:rFonts w:eastAsia="Times New Roman"/>
          <w:color w:val="000000"/>
          <w:sz w:val="22"/>
          <w:szCs w:val="22"/>
          <w:lang w:val="ru-RU"/>
        </w:rPr>
        <w:t>выполнять изученные технологические операции;</w:t>
      </w:r>
    </w:p>
    <w:p w:rsidR="007C6E54" w:rsidRPr="00CE5D1E" w:rsidRDefault="007C6E54" w:rsidP="00DB6FC0">
      <w:pPr>
        <w:widowControl/>
        <w:numPr>
          <w:ilvl w:val="0"/>
          <w:numId w:val="94"/>
        </w:numPr>
        <w:shd w:val="clear" w:color="auto" w:fill="FFFFFF"/>
        <w:tabs>
          <w:tab w:val="left" w:pos="284"/>
        </w:tabs>
        <w:autoSpaceDE/>
        <w:autoSpaceDN/>
        <w:adjustRightInd/>
        <w:ind w:left="0" w:firstLine="284"/>
        <w:jc w:val="both"/>
        <w:rPr>
          <w:rFonts w:eastAsia="Times New Roman"/>
          <w:color w:val="000000"/>
          <w:sz w:val="22"/>
          <w:szCs w:val="22"/>
          <w:lang w:val="ru-RU"/>
        </w:rPr>
      </w:pPr>
      <w:r w:rsidRPr="00CE5D1E">
        <w:rPr>
          <w:rFonts w:eastAsia="Times New Roman"/>
          <w:color w:val="000000"/>
          <w:sz w:val="22"/>
          <w:szCs w:val="22"/>
          <w:lang w:val="ru-RU"/>
        </w:rPr>
        <w:t>планировать возможное продвижение материального объекта или услуги на рынке товаров и услуг;</w:t>
      </w:r>
    </w:p>
    <w:p w:rsidR="007C6E54" w:rsidRPr="00CE5D1E" w:rsidRDefault="007C6E54" w:rsidP="00DB6FC0">
      <w:pPr>
        <w:widowControl/>
        <w:numPr>
          <w:ilvl w:val="0"/>
          <w:numId w:val="94"/>
        </w:numPr>
        <w:shd w:val="clear" w:color="auto" w:fill="FFFFFF"/>
        <w:tabs>
          <w:tab w:val="left" w:pos="284"/>
        </w:tabs>
        <w:autoSpaceDE/>
        <w:autoSpaceDN/>
        <w:adjustRightInd/>
        <w:ind w:left="0" w:firstLine="284"/>
        <w:jc w:val="both"/>
        <w:rPr>
          <w:rFonts w:eastAsia="Times New Roman"/>
          <w:color w:val="000000"/>
          <w:sz w:val="22"/>
          <w:szCs w:val="22"/>
          <w:lang w:val="ru-RU"/>
        </w:rPr>
      </w:pPr>
      <w:r w:rsidRPr="00CE5D1E">
        <w:rPr>
          <w:rFonts w:eastAsia="Times New Roman"/>
          <w:color w:val="000000"/>
          <w:sz w:val="22"/>
          <w:szCs w:val="22"/>
          <w:lang w:val="ru-RU"/>
        </w:rPr>
        <w:t>уточнять и корректировать профессиональные намерения;</w:t>
      </w:r>
    </w:p>
    <w:p w:rsidR="007C6E54" w:rsidRPr="00CE5D1E" w:rsidRDefault="007C6E54" w:rsidP="007C6E54">
      <w:pPr>
        <w:widowControl/>
        <w:shd w:val="clear" w:color="auto" w:fill="FFFFFF"/>
        <w:tabs>
          <w:tab w:val="left" w:pos="284"/>
        </w:tabs>
        <w:autoSpaceDE/>
        <w:autoSpaceDN/>
        <w:adjustRightInd/>
        <w:ind w:firstLine="284"/>
        <w:jc w:val="both"/>
        <w:rPr>
          <w:rFonts w:eastAsia="Times New Roman"/>
          <w:sz w:val="22"/>
          <w:szCs w:val="22"/>
          <w:lang w:val="ru-RU"/>
        </w:rPr>
      </w:pPr>
      <w:r w:rsidRPr="00CE5D1E">
        <w:rPr>
          <w:rFonts w:eastAsia="Times New Roman"/>
          <w:b/>
          <w:sz w:val="22"/>
          <w:szCs w:val="22"/>
          <w:lang w:val="ru-RU"/>
        </w:rPr>
        <w:t xml:space="preserve">использовать приобретенные знания и умения в практической деятельности и повседневной жизни </w:t>
      </w:r>
      <w:proofErr w:type="gramStart"/>
      <w:r w:rsidRPr="00CE5D1E">
        <w:rPr>
          <w:rFonts w:eastAsia="Times New Roman"/>
          <w:sz w:val="22"/>
          <w:szCs w:val="22"/>
          <w:lang w:val="ru-RU"/>
        </w:rPr>
        <w:t>для</w:t>
      </w:r>
      <w:proofErr w:type="gramEnd"/>
      <w:r w:rsidRPr="00CE5D1E">
        <w:rPr>
          <w:rFonts w:eastAsia="Times New Roman"/>
          <w:sz w:val="22"/>
          <w:szCs w:val="22"/>
          <w:lang w:val="ru-RU"/>
        </w:rPr>
        <w:t>:</w:t>
      </w:r>
    </w:p>
    <w:p w:rsidR="007C6E54" w:rsidRPr="00CE5D1E" w:rsidRDefault="007C6E54" w:rsidP="00DB6FC0">
      <w:pPr>
        <w:widowControl/>
        <w:numPr>
          <w:ilvl w:val="0"/>
          <w:numId w:val="94"/>
        </w:numPr>
        <w:shd w:val="clear" w:color="auto" w:fill="FFFFFF"/>
        <w:tabs>
          <w:tab w:val="left" w:pos="284"/>
        </w:tabs>
        <w:autoSpaceDE/>
        <w:autoSpaceDN/>
        <w:adjustRightInd/>
        <w:ind w:left="0" w:firstLine="284"/>
        <w:jc w:val="both"/>
        <w:rPr>
          <w:rFonts w:eastAsia="Times New Roman"/>
          <w:color w:val="000000"/>
          <w:sz w:val="22"/>
          <w:szCs w:val="22"/>
          <w:lang w:val="ru-RU"/>
        </w:rPr>
      </w:pPr>
      <w:r w:rsidRPr="00CE5D1E">
        <w:rPr>
          <w:rFonts w:eastAsia="Times New Roman"/>
          <w:color w:val="000000"/>
          <w:sz w:val="22"/>
          <w:szCs w:val="22"/>
          <w:lang w:val="ru-RU"/>
        </w:rPr>
        <w:t>проектирования материальных объектов или услуг; повышения эффективности своей практической деятельности; организации трудовой деятельности при коллективной форме труда;</w:t>
      </w:r>
    </w:p>
    <w:p w:rsidR="007C6E54" w:rsidRPr="00CE5D1E" w:rsidRDefault="007C6E54" w:rsidP="00DB6FC0">
      <w:pPr>
        <w:widowControl/>
        <w:numPr>
          <w:ilvl w:val="0"/>
          <w:numId w:val="94"/>
        </w:numPr>
        <w:shd w:val="clear" w:color="auto" w:fill="FFFFFF"/>
        <w:tabs>
          <w:tab w:val="left" w:pos="284"/>
        </w:tabs>
        <w:autoSpaceDE/>
        <w:autoSpaceDN/>
        <w:adjustRightInd/>
        <w:ind w:left="0" w:firstLine="284"/>
        <w:jc w:val="both"/>
        <w:rPr>
          <w:rFonts w:eastAsia="Times New Roman"/>
          <w:color w:val="000000"/>
          <w:sz w:val="22"/>
          <w:szCs w:val="22"/>
          <w:lang w:val="ru-RU"/>
        </w:rPr>
      </w:pPr>
      <w:r w:rsidRPr="00CE5D1E">
        <w:rPr>
          <w:rFonts w:eastAsia="Times New Roman"/>
          <w:color w:val="000000"/>
          <w:sz w:val="22"/>
          <w:szCs w:val="22"/>
          <w:lang w:val="ru-RU"/>
        </w:rPr>
        <w:t>решения практических задач в выбранном направлении технологической подготовки;</w:t>
      </w:r>
    </w:p>
    <w:p w:rsidR="007C6E54" w:rsidRPr="00CE5D1E" w:rsidRDefault="007C6E54" w:rsidP="00DB6FC0">
      <w:pPr>
        <w:widowControl/>
        <w:numPr>
          <w:ilvl w:val="0"/>
          <w:numId w:val="94"/>
        </w:numPr>
        <w:shd w:val="clear" w:color="auto" w:fill="FFFFFF"/>
        <w:tabs>
          <w:tab w:val="left" w:pos="284"/>
        </w:tabs>
        <w:autoSpaceDE/>
        <w:autoSpaceDN/>
        <w:adjustRightInd/>
        <w:ind w:left="0" w:firstLine="284"/>
        <w:jc w:val="both"/>
        <w:rPr>
          <w:rFonts w:eastAsia="Times New Roman"/>
          <w:color w:val="000000"/>
          <w:sz w:val="22"/>
          <w:szCs w:val="22"/>
          <w:lang w:val="ru-RU"/>
        </w:rPr>
      </w:pPr>
      <w:r w:rsidRPr="00CE5D1E">
        <w:rPr>
          <w:rFonts w:eastAsia="Times New Roman"/>
          <w:color w:val="000000"/>
          <w:sz w:val="22"/>
          <w:szCs w:val="22"/>
          <w:lang w:val="ru-RU"/>
        </w:rPr>
        <w:t>самостоятельного анализа рынка образовательных услуг и профессиональной деятельности.</w:t>
      </w:r>
    </w:p>
    <w:p w:rsidR="007C6E54" w:rsidRPr="00CE5D1E" w:rsidRDefault="007C6E54" w:rsidP="00DB6FC0">
      <w:pPr>
        <w:widowControl/>
        <w:numPr>
          <w:ilvl w:val="0"/>
          <w:numId w:val="94"/>
        </w:numPr>
        <w:shd w:val="clear" w:color="auto" w:fill="FFFFFF"/>
        <w:tabs>
          <w:tab w:val="left" w:pos="284"/>
        </w:tabs>
        <w:autoSpaceDE/>
        <w:autoSpaceDN/>
        <w:adjustRightInd/>
        <w:ind w:left="0" w:firstLine="284"/>
        <w:jc w:val="both"/>
        <w:rPr>
          <w:rFonts w:eastAsia="Times New Roman"/>
          <w:color w:val="000000"/>
          <w:sz w:val="22"/>
          <w:szCs w:val="22"/>
          <w:lang w:val="ru-RU"/>
        </w:rPr>
      </w:pPr>
      <w:r w:rsidRPr="00CE5D1E">
        <w:rPr>
          <w:rFonts w:eastAsia="Times New Roman"/>
          <w:color w:val="000000"/>
          <w:sz w:val="22"/>
          <w:szCs w:val="22"/>
          <w:lang w:val="ru-RU"/>
        </w:rPr>
        <w:t>рационального поведения на рынке труда, товаров и услуг;</w:t>
      </w:r>
    </w:p>
    <w:p w:rsidR="007C6E54" w:rsidRPr="00CE5D1E" w:rsidRDefault="007C6E54" w:rsidP="00DB6FC0">
      <w:pPr>
        <w:widowControl/>
        <w:numPr>
          <w:ilvl w:val="0"/>
          <w:numId w:val="94"/>
        </w:numPr>
        <w:shd w:val="clear" w:color="auto" w:fill="FFFFFF"/>
        <w:tabs>
          <w:tab w:val="left" w:pos="284"/>
        </w:tabs>
        <w:autoSpaceDE/>
        <w:autoSpaceDN/>
        <w:adjustRightInd/>
        <w:ind w:left="0" w:firstLine="284"/>
        <w:jc w:val="both"/>
        <w:rPr>
          <w:rFonts w:eastAsia="Times New Roman"/>
          <w:color w:val="000000"/>
          <w:sz w:val="22"/>
          <w:szCs w:val="22"/>
          <w:lang w:val="ru-RU"/>
        </w:rPr>
      </w:pPr>
      <w:r w:rsidRPr="00CE5D1E">
        <w:rPr>
          <w:rFonts w:eastAsia="Times New Roman"/>
          <w:color w:val="000000"/>
          <w:sz w:val="22"/>
          <w:szCs w:val="22"/>
          <w:lang w:val="ru-RU"/>
        </w:rPr>
        <w:t xml:space="preserve">составления резюме и проведения </w:t>
      </w:r>
      <w:proofErr w:type="spellStart"/>
      <w:r w:rsidRPr="00CE5D1E">
        <w:rPr>
          <w:rFonts w:eastAsia="Times New Roman"/>
          <w:color w:val="000000"/>
          <w:sz w:val="22"/>
          <w:szCs w:val="22"/>
          <w:lang w:val="ru-RU"/>
        </w:rPr>
        <w:t>самопрезентации</w:t>
      </w:r>
      <w:proofErr w:type="spellEnd"/>
      <w:r w:rsidRPr="00CE5D1E">
        <w:rPr>
          <w:rFonts w:eastAsia="Times New Roman"/>
          <w:color w:val="000000"/>
          <w:sz w:val="22"/>
          <w:szCs w:val="22"/>
          <w:lang w:val="ru-RU"/>
        </w:rPr>
        <w:t>.</w:t>
      </w:r>
    </w:p>
    <w:p w:rsidR="007C6E54" w:rsidRPr="00CE5D1E" w:rsidRDefault="007C6E54" w:rsidP="007C6E54">
      <w:pPr>
        <w:widowControl/>
        <w:shd w:val="clear" w:color="auto" w:fill="FFFFFF"/>
        <w:tabs>
          <w:tab w:val="left" w:pos="284"/>
        </w:tabs>
        <w:ind w:firstLine="284"/>
        <w:jc w:val="both"/>
        <w:rPr>
          <w:rFonts w:eastAsia="Times New Roman"/>
          <w:b/>
          <w:color w:val="000000"/>
          <w:spacing w:val="-21"/>
          <w:sz w:val="22"/>
          <w:szCs w:val="22"/>
          <w:lang w:val="ru-RU"/>
        </w:rPr>
      </w:pPr>
    </w:p>
    <w:p w:rsidR="007C6E54" w:rsidRPr="00CE5D1E" w:rsidRDefault="007C6E54" w:rsidP="007C6E54">
      <w:pPr>
        <w:widowControl/>
        <w:shd w:val="clear" w:color="auto" w:fill="FFFFFF"/>
        <w:tabs>
          <w:tab w:val="left" w:pos="284"/>
        </w:tabs>
        <w:ind w:firstLine="284"/>
        <w:jc w:val="center"/>
        <w:rPr>
          <w:rFonts w:eastAsia="Times New Roman"/>
          <w:b/>
          <w:color w:val="000000"/>
          <w:spacing w:val="-21"/>
          <w:sz w:val="22"/>
          <w:szCs w:val="22"/>
          <w:lang w:val="ru-RU"/>
        </w:rPr>
      </w:pPr>
      <w:r w:rsidRPr="00CE5D1E">
        <w:rPr>
          <w:rFonts w:eastAsia="Times New Roman"/>
          <w:b/>
          <w:color w:val="000000"/>
          <w:spacing w:val="-21"/>
          <w:sz w:val="22"/>
          <w:szCs w:val="22"/>
          <w:lang w:val="ru-RU"/>
        </w:rPr>
        <w:t>Основы безопасности жизнедеятельности</w:t>
      </w:r>
    </w:p>
    <w:p w:rsidR="007C6E54" w:rsidRPr="00CE5D1E" w:rsidRDefault="007C6E54" w:rsidP="007C6E54">
      <w:pPr>
        <w:widowControl/>
        <w:shd w:val="clear" w:color="auto" w:fill="FFFFFF"/>
        <w:tabs>
          <w:tab w:val="left" w:pos="284"/>
        </w:tabs>
        <w:autoSpaceDE/>
        <w:autoSpaceDN/>
        <w:adjustRightInd/>
        <w:ind w:firstLine="284"/>
        <w:rPr>
          <w:rFonts w:eastAsia="Times New Roman"/>
          <w:b/>
          <w:i/>
          <w:sz w:val="22"/>
          <w:szCs w:val="22"/>
          <w:lang w:val="ru-RU"/>
        </w:rPr>
      </w:pPr>
      <w:r w:rsidRPr="00CE5D1E">
        <w:rPr>
          <w:rFonts w:eastAsia="Times New Roman"/>
          <w:b/>
          <w:i/>
          <w:sz w:val="22"/>
          <w:szCs w:val="22"/>
          <w:lang w:val="ru-RU"/>
        </w:rPr>
        <w:t xml:space="preserve">Изучение основ безопасности жизнедеятельности направлено на достижение следующих целей: </w:t>
      </w:r>
    </w:p>
    <w:p w:rsidR="007C6E54" w:rsidRPr="00CE5D1E" w:rsidRDefault="007C6E54" w:rsidP="00DB6FC0">
      <w:pPr>
        <w:widowControl/>
        <w:numPr>
          <w:ilvl w:val="0"/>
          <w:numId w:val="40"/>
        </w:numPr>
        <w:shd w:val="clear" w:color="auto" w:fill="FFFFFF"/>
        <w:tabs>
          <w:tab w:val="left" w:pos="284"/>
        </w:tabs>
        <w:autoSpaceDE/>
        <w:autoSpaceDN/>
        <w:adjustRightInd/>
        <w:ind w:left="0" w:firstLine="284"/>
        <w:jc w:val="both"/>
        <w:rPr>
          <w:rFonts w:eastAsia="Times New Roman"/>
          <w:sz w:val="22"/>
          <w:szCs w:val="22"/>
          <w:lang w:val="ru-RU"/>
        </w:rPr>
      </w:pPr>
      <w:r w:rsidRPr="00CE5D1E">
        <w:rPr>
          <w:rFonts w:eastAsia="Times New Roman"/>
          <w:b/>
          <w:sz w:val="22"/>
          <w:szCs w:val="22"/>
          <w:lang w:val="ru-RU"/>
        </w:rPr>
        <w:t>освоение знаний</w:t>
      </w:r>
      <w:r w:rsidRPr="00CE5D1E">
        <w:rPr>
          <w:rFonts w:eastAsia="Times New Roman"/>
          <w:sz w:val="22"/>
          <w:szCs w:val="22"/>
          <w:lang w:val="ru-RU"/>
        </w:rPr>
        <w:t xml:space="preserve"> о безопасном поведении человека в опасных и чрезвычайных ситуациях природного, техногенного и социального характера; здоровье и здоровом образе жизни; государственной системе защиты населения от опасных и чрезвычайных ситуаций; об обязанностях граждан по защите государства;</w:t>
      </w:r>
    </w:p>
    <w:p w:rsidR="007C6E54" w:rsidRPr="00CE5D1E" w:rsidRDefault="007C6E54" w:rsidP="00DB6FC0">
      <w:pPr>
        <w:widowControl/>
        <w:numPr>
          <w:ilvl w:val="0"/>
          <w:numId w:val="40"/>
        </w:numPr>
        <w:shd w:val="clear" w:color="auto" w:fill="FFFFFF"/>
        <w:tabs>
          <w:tab w:val="left" w:pos="284"/>
        </w:tabs>
        <w:autoSpaceDE/>
        <w:autoSpaceDN/>
        <w:adjustRightInd/>
        <w:ind w:left="0" w:firstLine="284"/>
        <w:jc w:val="both"/>
        <w:rPr>
          <w:rFonts w:eastAsia="Times New Roman"/>
          <w:sz w:val="22"/>
          <w:szCs w:val="22"/>
          <w:lang w:val="ru-RU"/>
        </w:rPr>
      </w:pPr>
      <w:r w:rsidRPr="00CE5D1E">
        <w:rPr>
          <w:rFonts w:eastAsia="Times New Roman"/>
          <w:b/>
          <w:sz w:val="22"/>
          <w:szCs w:val="22"/>
          <w:lang w:val="ru-RU"/>
        </w:rPr>
        <w:t xml:space="preserve">воспитание </w:t>
      </w:r>
      <w:r w:rsidRPr="00CE5D1E">
        <w:rPr>
          <w:rFonts w:eastAsia="Times New Roman"/>
          <w:sz w:val="22"/>
          <w:szCs w:val="22"/>
          <w:lang w:val="ru-RU"/>
        </w:rPr>
        <w:t>ценностного отношения к человеческой жизни и здоровью; чувства уважения к героическому наследию Росс</w:t>
      </w:r>
      <w:proofErr w:type="gramStart"/>
      <w:r w:rsidRPr="00CE5D1E">
        <w:rPr>
          <w:rFonts w:eastAsia="Times New Roman"/>
          <w:sz w:val="22"/>
          <w:szCs w:val="22"/>
          <w:lang w:val="ru-RU"/>
        </w:rPr>
        <w:t>ии и ее</w:t>
      </w:r>
      <w:proofErr w:type="gramEnd"/>
      <w:r w:rsidRPr="00CE5D1E">
        <w:rPr>
          <w:rFonts w:eastAsia="Times New Roman"/>
          <w:sz w:val="22"/>
          <w:szCs w:val="22"/>
          <w:lang w:val="ru-RU"/>
        </w:rPr>
        <w:t xml:space="preserve"> государственной символике; патриотизма и долга по защите Отечества;</w:t>
      </w:r>
    </w:p>
    <w:p w:rsidR="007C6E54" w:rsidRPr="00CE5D1E" w:rsidRDefault="007C6E54" w:rsidP="00DB6FC0">
      <w:pPr>
        <w:widowControl/>
        <w:numPr>
          <w:ilvl w:val="0"/>
          <w:numId w:val="40"/>
        </w:numPr>
        <w:shd w:val="clear" w:color="auto" w:fill="FFFFFF"/>
        <w:tabs>
          <w:tab w:val="left" w:pos="284"/>
        </w:tabs>
        <w:autoSpaceDE/>
        <w:autoSpaceDN/>
        <w:adjustRightInd/>
        <w:ind w:left="0" w:firstLine="284"/>
        <w:jc w:val="both"/>
        <w:rPr>
          <w:rFonts w:eastAsia="Times New Roman"/>
          <w:sz w:val="22"/>
          <w:szCs w:val="22"/>
          <w:lang w:val="ru-RU"/>
        </w:rPr>
      </w:pPr>
      <w:r w:rsidRPr="00CE5D1E">
        <w:rPr>
          <w:rFonts w:eastAsia="Times New Roman"/>
          <w:b/>
          <w:sz w:val="22"/>
          <w:szCs w:val="22"/>
          <w:lang w:val="ru-RU"/>
        </w:rPr>
        <w:t xml:space="preserve">развитие </w:t>
      </w:r>
      <w:r w:rsidRPr="00CE5D1E">
        <w:rPr>
          <w:rFonts w:eastAsia="Times New Roman"/>
          <w:sz w:val="22"/>
          <w:szCs w:val="22"/>
          <w:lang w:val="ru-RU"/>
        </w:rPr>
        <w:t xml:space="preserve">черт личности, необходимых для безопасного поведения в чрезвычайных ситуациях и при прохождении военной службы; бдительности по предотвращению актов терроризма; потребности в соблюдении здорового образа жизни; </w:t>
      </w:r>
    </w:p>
    <w:p w:rsidR="007C6E54" w:rsidRPr="00CE5D1E" w:rsidRDefault="007C6E54" w:rsidP="00DB6FC0">
      <w:pPr>
        <w:widowControl/>
        <w:numPr>
          <w:ilvl w:val="0"/>
          <w:numId w:val="40"/>
        </w:numPr>
        <w:shd w:val="clear" w:color="auto" w:fill="FFFFFF"/>
        <w:tabs>
          <w:tab w:val="left" w:pos="284"/>
        </w:tabs>
        <w:autoSpaceDE/>
        <w:autoSpaceDN/>
        <w:adjustRightInd/>
        <w:ind w:left="0" w:firstLine="284"/>
        <w:jc w:val="both"/>
        <w:rPr>
          <w:rFonts w:eastAsia="Times New Roman"/>
          <w:sz w:val="22"/>
          <w:szCs w:val="22"/>
          <w:lang w:val="ru-RU"/>
        </w:rPr>
      </w:pPr>
      <w:r w:rsidRPr="00CE5D1E">
        <w:rPr>
          <w:rFonts w:eastAsia="Times New Roman"/>
          <w:b/>
          <w:sz w:val="22"/>
          <w:szCs w:val="22"/>
          <w:lang w:val="ru-RU"/>
        </w:rPr>
        <w:lastRenderedPageBreak/>
        <w:t>овладение умениями</w:t>
      </w:r>
      <w:r w:rsidRPr="00CE5D1E">
        <w:rPr>
          <w:rFonts w:eastAsia="Times New Roman"/>
          <w:sz w:val="22"/>
          <w:szCs w:val="22"/>
          <w:lang w:val="ru-RU"/>
        </w:rPr>
        <w:t xml:space="preserve"> оценивать ситуации, опасные для жизни и здоровья; действовать в чрезвычайных ситуациях; использовать средства индивидуальной и коллективной защиты; оказывать первую медицинскую помощь пострадавшим.</w:t>
      </w:r>
    </w:p>
    <w:p w:rsidR="007C6E54" w:rsidRPr="00CE5D1E" w:rsidRDefault="007C6E54" w:rsidP="007C6E54">
      <w:pPr>
        <w:keepNext/>
        <w:widowControl/>
        <w:shd w:val="clear" w:color="auto" w:fill="FFFFFF"/>
        <w:tabs>
          <w:tab w:val="left" w:pos="284"/>
        </w:tabs>
        <w:autoSpaceDE/>
        <w:autoSpaceDN/>
        <w:adjustRightInd/>
        <w:ind w:firstLine="284"/>
        <w:outlineLvl w:val="1"/>
        <w:rPr>
          <w:rFonts w:eastAsia="Times New Roman"/>
          <w:b/>
          <w:bCs/>
          <w:iCs/>
          <w:sz w:val="22"/>
          <w:szCs w:val="22"/>
          <w:lang w:val="ru-RU"/>
        </w:rPr>
      </w:pPr>
      <w:r w:rsidRPr="00CE5D1E">
        <w:rPr>
          <w:rFonts w:eastAsia="Times New Roman"/>
          <w:b/>
          <w:bCs/>
          <w:iCs/>
          <w:sz w:val="22"/>
          <w:szCs w:val="22"/>
          <w:lang w:val="ru-RU"/>
        </w:rPr>
        <w:t>ТРЕБОВАНИЯ К УРОВНЮ ПОДГОТОВКИ ВЫПУСКНИКОВ</w:t>
      </w:r>
    </w:p>
    <w:p w:rsidR="007C6E54" w:rsidRPr="00CE5D1E" w:rsidRDefault="007C6E54" w:rsidP="007C6E54">
      <w:pPr>
        <w:widowControl/>
        <w:shd w:val="clear" w:color="auto" w:fill="FFFFFF"/>
        <w:tabs>
          <w:tab w:val="left" w:pos="284"/>
        </w:tabs>
        <w:autoSpaceDE/>
        <w:autoSpaceDN/>
        <w:adjustRightInd/>
        <w:ind w:firstLine="284"/>
        <w:jc w:val="both"/>
        <w:rPr>
          <w:rFonts w:eastAsia="Times New Roman"/>
          <w:b/>
          <w:i/>
          <w:sz w:val="22"/>
          <w:szCs w:val="22"/>
          <w:lang w:val="ru-RU"/>
        </w:rPr>
      </w:pPr>
      <w:r w:rsidRPr="00CE5D1E">
        <w:rPr>
          <w:rFonts w:eastAsia="Times New Roman"/>
          <w:b/>
          <w:i/>
          <w:sz w:val="22"/>
          <w:szCs w:val="22"/>
          <w:lang w:val="ru-RU"/>
        </w:rPr>
        <w:t>В результате изучения основ безопасности жизнедеятельности ученик должен</w:t>
      </w:r>
    </w:p>
    <w:p w:rsidR="007C6E54" w:rsidRPr="00CE5D1E" w:rsidRDefault="007C6E54" w:rsidP="007C6E54">
      <w:pPr>
        <w:widowControl/>
        <w:shd w:val="clear" w:color="auto" w:fill="FFFFFF"/>
        <w:tabs>
          <w:tab w:val="left" w:pos="284"/>
        </w:tabs>
        <w:autoSpaceDE/>
        <w:autoSpaceDN/>
        <w:adjustRightInd/>
        <w:ind w:firstLine="284"/>
        <w:jc w:val="both"/>
        <w:rPr>
          <w:rFonts w:eastAsia="Times New Roman"/>
          <w:b/>
          <w:sz w:val="22"/>
          <w:szCs w:val="22"/>
          <w:lang w:val="ru-RU"/>
        </w:rPr>
      </w:pPr>
      <w:r w:rsidRPr="00CE5D1E">
        <w:rPr>
          <w:rFonts w:eastAsia="Times New Roman"/>
          <w:b/>
          <w:sz w:val="22"/>
          <w:szCs w:val="22"/>
          <w:lang w:val="ru-RU"/>
        </w:rPr>
        <w:t>знать/понимать</w:t>
      </w:r>
    </w:p>
    <w:p w:rsidR="007C6E54" w:rsidRPr="00CE5D1E" w:rsidRDefault="007C6E54" w:rsidP="00DB6FC0">
      <w:pPr>
        <w:widowControl/>
        <w:numPr>
          <w:ilvl w:val="0"/>
          <w:numId w:val="72"/>
        </w:numPr>
        <w:shd w:val="clear" w:color="auto" w:fill="FFFFFF"/>
        <w:tabs>
          <w:tab w:val="left" w:pos="284"/>
        </w:tabs>
        <w:autoSpaceDE/>
        <w:autoSpaceDN/>
        <w:adjustRightInd/>
        <w:ind w:left="0" w:firstLine="284"/>
        <w:jc w:val="both"/>
        <w:rPr>
          <w:rFonts w:eastAsia="Times New Roman"/>
          <w:sz w:val="22"/>
          <w:szCs w:val="22"/>
          <w:lang w:val="ru-RU"/>
        </w:rPr>
      </w:pPr>
      <w:r w:rsidRPr="00CE5D1E">
        <w:rPr>
          <w:rFonts w:eastAsia="Times New Roman"/>
          <w:sz w:val="22"/>
          <w:szCs w:val="22"/>
          <w:lang w:val="ru-RU"/>
        </w:rPr>
        <w:t>основные составляющие здорового образа жизни и их влияние на безопасность жизнедеятельности личности; репродуктивное здоровье и факторы, влияющие на него;</w:t>
      </w:r>
    </w:p>
    <w:p w:rsidR="007C6E54" w:rsidRPr="00CE5D1E" w:rsidRDefault="007C6E54" w:rsidP="00DB6FC0">
      <w:pPr>
        <w:widowControl/>
        <w:numPr>
          <w:ilvl w:val="0"/>
          <w:numId w:val="72"/>
        </w:numPr>
        <w:shd w:val="clear" w:color="auto" w:fill="FFFFFF"/>
        <w:tabs>
          <w:tab w:val="left" w:pos="284"/>
        </w:tabs>
        <w:autoSpaceDE/>
        <w:autoSpaceDN/>
        <w:adjustRightInd/>
        <w:ind w:left="0" w:firstLine="284"/>
        <w:jc w:val="both"/>
        <w:rPr>
          <w:rFonts w:eastAsia="Times New Roman"/>
          <w:sz w:val="22"/>
          <w:szCs w:val="22"/>
          <w:lang w:val="ru-RU"/>
        </w:rPr>
      </w:pPr>
      <w:r w:rsidRPr="00CE5D1E">
        <w:rPr>
          <w:rFonts w:eastAsia="Times New Roman"/>
          <w:sz w:val="22"/>
          <w:szCs w:val="22"/>
          <w:lang w:val="ru-RU"/>
        </w:rPr>
        <w:t>потенциальные опасности природного, техногенного и социального происхождения, характерные для региона проживания;</w:t>
      </w:r>
    </w:p>
    <w:p w:rsidR="007C6E54" w:rsidRPr="00CE5D1E" w:rsidRDefault="007C6E54" w:rsidP="00DB6FC0">
      <w:pPr>
        <w:widowControl/>
        <w:numPr>
          <w:ilvl w:val="0"/>
          <w:numId w:val="72"/>
        </w:numPr>
        <w:shd w:val="clear" w:color="auto" w:fill="FFFFFF"/>
        <w:tabs>
          <w:tab w:val="left" w:pos="284"/>
        </w:tabs>
        <w:autoSpaceDE/>
        <w:autoSpaceDN/>
        <w:adjustRightInd/>
        <w:ind w:left="0" w:firstLine="284"/>
        <w:jc w:val="both"/>
        <w:rPr>
          <w:rFonts w:eastAsia="Times New Roman"/>
          <w:sz w:val="22"/>
          <w:szCs w:val="22"/>
          <w:lang w:val="ru-RU"/>
        </w:rPr>
      </w:pPr>
      <w:r w:rsidRPr="00CE5D1E">
        <w:rPr>
          <w:rFonts w:eastAsia="Times New Roman"/>
          <w:sz w:val="22"/>
          <w:szCs w:val="22"/>
          <w:lang w:val="ru-RU"/>
        </w:rPr>
        <w:t>основные задачи государственных служб по защите населения и территорий от чрезвычайных ситуаций;</w:t>
      </w:r>
    </w:p>
    <w:p w:rsidR="007C6E54" w:rsidRPr="00CE5D1E" w:rsidRDefault="007C6E54" w:rsidP="00DB6FC0">
      <w:pPr>
        <w:widowControl/>
        <w:numPr>
          <w:ilvl w:val="0"/>
          <w:numId w:val="72"/>
        </w:numPr>
        <w:shd w:val="clear" w:color="auto" w:fill="FFFFFF"/>
        <w:tabs>
          <w:tab w:val="left" w:pos="284"/>
        </w:tabs>
        <w:autoSpaceDE/>
        <w:autoSpaceDN/>
        <w:adjustRightInd/>
        <w:ind w:left="0" w:firstLine="284"/>
        <w:jc w:val="both"/>
        <w:rPr>
          <w:rFonts w:eastAsia="Times New Roman"/>
          <w:sz w:val="22"/>
          <w:szCs w:val="22"/>
          <w:lang w:val="ru-RU"/>
        </w:rPr>
      </w:pPr>
      <w:r w:rsidRPr="00CE5D1E">
        <w:rPr>
          <w:rFonts w:eastAsia="Times New Roman"/>
          <w:sz w:val="22"/>
          <w:szCs w:val="22"/>
          <w:lang w:val="ru-RU"/>
        </w:rPr>
        <w:t>основы российского законодательства об обороне государства и воинской обязанности граждан;</w:t>
      </w:r>
    </w:p>
    <w:p w:rsidR="007C6E54" w:rsidRPr="00CE5D1E" w:rsidRDefault="007C6E54" w:rsidP="00DB6FC0">
      <w:pPr>
        <w:widowControl/>
        <w:numPr>
          <w:ilvl w:val="0"/>
          <w:numId w:val="72"/>
        </w:numPr>
        <w:shd w:val="clear" w:color="auto" w:fill="FFFFFF"/>
        <w:tabs>
          <w:tab w:val="left" w:pos="284"/>
        </w:tabs>
        <w:autoSpaceDE/>
        <w:autoSpaceDN/>
        <w:adjustRightInd/>
        <w:ind w:left="0" w:firstLine="284"/>
        <w:jc w:val="both"/>
        <w:rPr>
          <w:rFonts w:eastAsia="Times New Roman"/>
          <w:sz w:val="22"/>
          <w:szCs w:val="22"/>
          <w:lang w:val="ru-RU"/>
        </w:rPr>
      </w:pPr>
      <w:r w:rsidRPr="00CE5D1E">
        <w:rPr>
          <w:rFonts w:eastAsia="Times New Roman"/>
          <w:sz w:val="22"/>
          <w:szCs w:val="22"/>
          <w:lang w:val="ru-RU"/>
        </w:rPr>
        <w:t>состав и предназначение Вооруженных Сил Российской Федерации;</w:t>
      </w:r>
    </w:p>
    <w:p w:rsidR="007C6E54" w:rsidRPr="00CE5D1E" w:rsidRDefault="007C6E54" w:rsidP="00DB6FC0">
      <w:pPr>
        <w:widowControl/>
        <w:numPr>
          <w:ilvl w:val="0"/>
          <w:numId w:val="72"/>
        </w:numPr>
        <w:shd w:val="clear" w:color="auto" w:fill="FFFFFF"/>
        <w:tabs>
          <w:tab w:val="left" w:pos="284"/>
        </w:tabs>
        <w:autoSpaceDE/>
        <w:autoSpaceDN/>
        <w:adjustRightInd/>
        <w:ind w:left="0" w:firstLine="284"/>
        <w:jc w:val="both"/>
        <w:rPr>
          <w:rFonts w:eastAsia="Times New Roman"/>
          <w:sz w:val="22"/>
          <w:szCs w:val="22"/>
          <w:lang w:val="ru-RU"/>
        </w:rPr>
      </w:pPr>
      <w:r w:rsidRPr="00CE5D1E">
        <w:rPr>
          <w:rFonts w:eastAsia="Times New Roman"/>
          <w:sz w:val="22"/>
          <w:szCs w:val="22"/>
          <w:lang w:val="ru-RU"/>
        </w:rPr>
        <w:t xml:space="preserve">порядок первоначальной постановки на воинский учет, медицинского освидетельствования, призыва на военную службу; </w:t>
      </w:r>
    </w:p>
    <w:p w:rsidR="007C6E54" w:rsidRPr="00CE5D1E" w:rsidRDefault="007C6E54" w:rsidP="00DB6FC0">
      <w:pPr>
        <w:widowControl/>
        <w:numPr>
          <w:ilvl w:val="0"/>
          <w:numId w:val="72"/>
        </w:numPr>
        <w:shd w:val="clear" w:color="auto" w:fill="FFFFFF"/>
        <w:tabs>
          <w:tab w:val="left" w:pos="284"/>
        </w:tabs>
        <w:autoSpaceDE/>
        <w:autoSpaceDN/>
        <w:adjustRightInd/>
        <w:ind w:left="0" w:firstLine="284"/>
        <w:jc w:val="both"/>
        <w:rPr>
          <w:rFonts w:eastAsia="Times New Roman"/>
          <w:sz w:val="22"/>
          <w:szCs w:val="22"/>
          <w:lang w:val="ru-RU"/>
        </w:rPr>
      </w:pPr>
      <w:r w:rsidRPr="00CE5D1E">
        <w:rPr>
          <w:rFonts w:eastAsia="Times New Roman"/>
          <w:sz w:val="22"/>
          <w:szCs w:val="22"/>
          <w:lang w:val="ru-RU"/>
        </w:rPr>
        <w:t>основные права и обязанности граждан до призыва на военную службу, во время прохождения военной службы и пребывания в запасе;</w:t>
      </w:r>
    </w:p>
    <w:p w:rsidR="007C6E54" w:rsidRPr="00CE5D1E" w:rsidRDefault="007C6E54" w:rsidP="00DB6FC0">
      <w:pPr>
        <w:widowControl/>
        <w:numPr>
          <w:ilvl w:val="0"/>
          <w:numId w:val="72"/>
        </w:numPr>
        <w:shd w:val="clear" w:color="auto" w:fill="FFFFFF"/>
        <w:tabs>
          <w:tab w:val="left" w:pos="284"/>
        </w:tabs>
        <w:autoSpaceDE/>
        <w:autoSpaceDN/>
        <w:adjustRightInd/>
        <w:ind w:left="0" w:firstLine="284"/>
        <w:jc w:val="both"/>
        <w:rPr>
          <w:rFonts w:eastAsia="Times New Roman"/>
          <w:sz w:val="22"/>
          <w:szCs w:val="22"/>
          <w:lang w:val="ru-RU"/>
        </w:rPr>
      </w:pPr>
      <w:r w:rsidRPr="00CE5D1E">
        <w:rPr>
          <w:rFonts w:eastAsia="Times New Roman"/>
          <w:sz w:val="22"/>
          <w:szCs w:val="22"/>
          <w:lang w:val="ru-RU"/>
        </w:rPr>
        <w:t>основные виды военно-профессиональной деятельности; особенности прохождения военной службы по призыву и контракту, альтернативной гражданской службы;</w:t>
      </w:r>
    </w:p>
    <w:p w:rsidR="007C6E54" w:rsidRPr="00CE5D1E" w:rsidRDefault="007C6E54" w:rsidP="00DB6FC0">
      <w:pPr>
        <w:widowControl/>
        <w:numPr>
          <w:ilvl w:val="0"/>
          <w:numId w:val="72"/>
        </w:numPr>
        <w:shd w:val="clear" w:color="auto" w:fill="FFFFFF"/>
        <w:tabs>
          <w:tab w:val="left" w:pos="284"/>
        </w:tabs>
        <w:autoSpaceDE/>
        <w:autoSpaceDN/>
        <w:adjustRightInd/>
        <w:ind w:left="0" w:firstLine="284"/>
        <w:jc w:val="both"/>
        <w:rPr>
          <w:rFonts w:eastAsia="Times New Roman"/>
          <w:sz w:val="22"/>
          <w:szCs w:val="22"/>
          <w:lang w:val="ru-RU"/>
        </w:rPr>
      </w:pPr>
      <w:r w:rsidRPr="00CE5D1E">
        <w:rPr>
          <w:rFonts w:eastAsia="Times New Roman"/>
          <w:sz w:val="22"/>
          <w:szCs w:val="22"/>
          <w:lang w:val="ru-RU"/>
        </w:rPr>
        <w:t>требования, предъявляемые военной службой к уровню подготовки призывника;</w:t>
      </w:r>
    </w:p>
    <w:p w:rsidR="007C6E54" w:rsidRPr="00CE5D1E" w:rsidRDefault="007C6E54" w:rsidP="00DB6FC0">
      <w:pPr>
        <w:widowControl/>
        <w:numPr>
          <w:ilvl w:val="0"/>
          <w:numId w:val="72"/>
        </w:numPr>
        <w:shd w:val="clear" w:color="auto" w:fill="FFFFFF"/>
        <w:tabs>
          <w:tab w:val="left" w:pos="284"/>
        </w:tabs>
        <w:autoSpaceDE/>
        <w:autoSpaceDN/>
        <w:adjustRightInd/>
        <w:ind w:left="0" w:firstLine="284"/>
        <w:jc w:val="both"/>
        <w:rPr>
          <w:rFonts w:eastAsia="Times New Roman"/>
          <w:sz w:val="22"/>
          <w:szCs w:val="22"/>
          <w:lang w:val="ru-RU"/>
        </w:rPr>
      </w:pPr>
      <w:r w:rsidRPr="00CE5D1E">
        <w:rPr>
          <w:rFonts w:eastAsia="Times New Roman"/>
          <w:sz w:val="22"/>
          <w:szCs w:val="22"/>
          <w:lang w:val="ru-RU"/>
        </w:rPr>
        <w:t>предназначение, структуру и задачи РСЧС;</w:t>
      </w:r>
    </w:p>
    <w:p w:rsidR="007C6E54" w:rsidRPr="00CE5D1E" w:rsidRDefault="007C6E54" w:rsidP="00DB6FC0">
      <w:pPr>
        <w:widowControl/>
        <w:numPr>
          <w:ilvl w:val="0"/>
          <w:numId w:val="72"/>
        </w:numPr>
        <w:shd w:val="clear" w:color="auto" w:fill="FFFFFF"/>
        <w:tabs>
          <w:tab w:val="left" w:pos="284"/>
        </w:tabs>
        <w:autoSpaceDE/>
        <w:autoSpaceDN/>
        <w:adjustRightInd/>
        <w:ind w:left="0" w:firstLine="284"/>
        <w:jc w:val="both"/>
        <w:rPr>
          <w:rFonts w:eastAsia="Times New Roman"/>
          <w:sz w:val="22"/>
          <w:szCs w:val="22"/>
          <w:lang w:val="ru-RU"/>
        </w:rPr>
      </w:pPr>
      <w:r w:rsidRPr="00CE5D1E">
        <w:rPr>
          <w:rFonts w:eastAsia="Times New Roman"/>
          <w:sz w:val="22"/>
          <w:szCs w:val="22"/>
          <w:lang w:val="ru-RU"/>
        </w:rPr>
        <w:t>предназначение, структуру и задачи гражданской обороны;</w:t>
      </w:r>
    </w:p>
    <w:p w:rsidR="007C6E54" w:rsidRPr="00CE5D1E" w:rsidRDefault="007C6E54" w:rsidP="007C6E54">
      <w:pPr>
        <w:widowControl/>
        <w:shd w:val="clear" w:color="auto" w:fill="FFFFFF"/>
        <w:tabs>
          <w:tab w:val="left" w:pos="284"/>
        </w:tabs>
        <w:autoSpaceDE/>
        <w:autoSpaceDN/>
        <w:adjustRightInd/>
        <w:ind w:firstLine="284"/>
        <w:jc w:val="both"/>
        <w:rPr>
          <w:rFonts w:eastAsia="Times New Roman"/>
          <w:sz w:val="22"/>
          <w:szCs w:val="22"/>
          <w:lang w:val="ru-RU"/>
        </w:rPr>
      </w:pPr>
      <w:r w:rsidRPr="00CE5D1E">
        <w:rPr>
          <w:rFonts w:eastAsia="Times New Roman"/>
          <w:b/>
          <w:sz w:val="22"/>
          <w:szCs w:val="22"/>
          <w:lang w:val="ru-RU"/>
        </w:rPr>
        <w:t>уметь</w:t>
      </w:r>
    </w:p>
    <w:p w:rsidR="007C6E54" w:rsidRPr="00CE5D1E" w:rsidRDefault="007C6E54" w:rsidP="00DB6FC0">
      <w:pPr>
        <w:widowControl/>
        <w:numPr>
          <w:ilvl w:val="0"/>
          <w:numId w:val="72"/>
        </w:numPr>
        <w:shd w:val="clear" w:color="auto" w:fill="FFFFFF"/>
        <w:tabs>
          <w:tab w:val="left" w:pos="284"/>
        </w:tabs>
        <w:autoSpaceDE/>
        <w:autoSpaceDN/>
        <w:adjustRightInd/>
        <w:ind w:left="0" w:firstLine="284"/>
        <w:jc w:val="both"/>
        <w:rPr>
          <w:rFonts w:eastAsia="Times New Roman"/>
          <w:sz w:val="22"/>
          <w:szCs w:val="22"/>
          <w:lang w:val="ru-RU"/>
        </w:rPr>
      </w:pPr>
      <w:r w:rsidRPr="00CE5D1E">
        <w:rPr>
          <w:rFonts w:eastAsia="Times New Roman"/>
          <w:sz w:val="22"/>
          <w:szCs w:val="22"/>
          <w:lang w:val="ru-RU"/>
        </w:rPr>
        <w:t>владеть способами защиты населения от чрезвычайных ситуаций природного и техногенного характера;</w:t>
      </w:r>
    </w:p>
    <w:p w:rsidR="007C6E54" w:rsidRPr="00CE5D1E" w:rsidRDefault="007C6E54" w:rsidP="00DB6FC0">
      <w:pPr>
        <w:widowControl/>
        <w:numPr>
          <w:ilvl w:val="0"/>
          <w:numId w:val="72"/>
        </w:numPr>
        <w:shd w:val="clear" w:color="auto" w:fill="FFFFFF"/>
        <w:tabs>
          <w:tab w:val="left" w:pos="284"/>
        </w:tabs>
        <w:autoSpaceDE/>
        <w:autoSpaceDN/>
        <w:adjustRightInd/>
        <w:ind w:left="0" w:firstLine="284"/>
        <w:jc w:val="both"/>
        <w:rPr>
          <w:rFonts w:eastAsia="Times New Roman"/>
          <w:sz w:val="22"/>
          <w:szCs w:val="22"/>
          <w:lang w:val="ru-RU"/>
        </w:rPr>
      </w:pPr>
      <w:r w:rsidRPr="00CE5D1E">
        <w:rPr>
          <w:rFonts w:eastAsia="Times New Roman"/>
          <w:sz w:val="22"/>
          <w:szCs w:val="22"/>
          <w:lang w:val="ru-RU"/>
        </w:rPr>
        <w:t>владеть навыками в области гражданской обороны;</w:t>
      </w:r>
    </w:p>
    <w:p w:rsidR="007C6E54" w:rsidRPr="00CE5D1E" w:rsidRDefault="007C6E54" w:rsidP="00DB6FC0">
      <w:pPr>
        <w:widowControl/>
        <w:numPr>
          <w:ilvl w:val="0"/>
          <w:numId w:val="72"/>
        </w:numPr>
        <w:shd w:val="clear" w:color="auto" w:fill="FFFFFF"/>
        <w:tabs>
          <w:tab w:val="left" w:pos="284"/>
        </w:tabs>
        <w:autoSpaceDE/>
        <w:autoSpaceDN/>
        <w:adjustRightInd/>
        <w:ind w:left="0" w:firstLine="284"/>
        <w:jc w:val="both"/>
        <w:rPr>
          <w:rFonts w:eastAsia="Times New Roman"/>
          <w:sz w:val="22"/>
          <w:szCs w:val="22"/>
          <w:lang w:val="ru-RU"/>
        </w:rPr>
      </w:pPr>
      <w:r w:rsidRPr="00CE5D1E">
        <w:rPr>
          <w:rFonts w:eastAsia="Times New Roman"/>
          <w:sz w:val="22"/>
          <w:szCs w:val="22"/>
          <w:lang w:val="ru-RU"/>
        </w:rPr>
        <w:t>пользоваться средствами индивидуальной и коллективной защиты;</w:t>
      </w:r>
    </w:p>
    <w:p w:rsidR="007C6E54" w:rsidRPr="00CE5D1E" w:rsidRDefault="007C6E54" w:rsidP="00DB6FC0">
      <w:pPr>
        <w:widowControl/>
        <w:numPr>
          <w:ilvl w:val="0"/>
          <w:numId w:val="72"/>
        </w:numPr>
        <w:shd w:val="clear" w:color="auto" w:fill="FFFFFF"/>
        <w:tabs>
          <w:tab w:val="left" w:pos="284"/>
        </w:tabs>
        <w:autoSpaceDE/>
        <w:autoSpaceDN/>
        <w:adjustRightInd/>
        <w:ind w:left="0" w:firstLine="284"/>
        <w:jc w:val="both"/>
        <w:rPr>
          <w:rFonts w:eastAsia="Times New Roman"/>
          <w:sz w:val="22"/>
          <w:szCs w:val="22"/>
          <w:lang w:val="ru-RU"/>
        </w:rPr>
      </w:pPr>
      <w:r w:rsidRPr="00CE5D1E">
        <w:rPr>
          <w:rFonts w:eastAsia="Times New Roman"/>
          <w:sz w:val="22"/>
          <w:szCs w:val="22"/>
          <w:lang w:val="ru-RU"/>
        </w:rPr>
        <w:t>оценивать уровень своей подготовки и осуществлять осознанное самоопределение по отношению к военной службе;</w:t>
      </w:r>
    </w:p>
    <w:p w:rsidR="007C6E54" w:rsidRPr="00CE5D1E" w:rsidRDefault="007C6E54" w:rsidP="007C6E54">
      <w:pPr>
        <w:widowControl/>
        <w:shd w:val="clear" w:color="auto" w:fill="FFFFFF"/>
        <w:tabs>
          <w:tab w:val="left" w:pos="284"/>
        </w:tabs>
        <w:autoSpaceDE/>
        <w:autoSpaceDN/>
        <w:adjustRightInd/>
        <w:ind w:firstLine="284"/>
        <w:jc w:val="both"/>
        <w:rPr>
          <w:rFonts w:eastAsia="Times New Roman"/>
          <w:sz w:val="22"/>
          <w:szCs w:val="22"/>
          <w:lang w:val="ru-RU"/>
        </w:rPr>
      </w:pPr>
      <w:r w:rsidRPr="00CE5D1E">
        <w:rPr>
          <w:rFonts w:eastAsia="Times New Roman"/>
          <w:b/>
          <w:sz w:val="22"/>
          <w:szCs w:val="22"/>
          <w:lang w:val="ru-RU"/>
        </w:rPr>
        <w:t xml:space="preserve">использовать приобретенные знания и умения в практической деятельности и повседневной жизни </w:t>
      </w:r>
      <w:proofErr w:type="gramStart"/>
      <w:r w:rsidRPr="00CE5D1E">
        <w:rPr>
          <w:rFonts w:eastAsia="Times New Roman"/>
          <w:sz w:val="22"/>
          <w:szCs w:val="22"/>
          <w:lang w:val="ru-RU"/>
        </w:rPr>
        <w:t>для</w:t>
      </w:r>
      <w:proofErr w:type="gramEnd"/>
      <w:r w:rsidRPr="00CE5D1E">
        <w:rPr>
          <w:rFonts w:eastAsia="Times New Roman"/>
          <w:sz w:val="22"/>
          <w:szCs w:val="22"/>
          <w:lang w:val="ru-RU"/>
        </w:rPr>
        <w:t>:</w:t>
      </w:r>
    </w:p>
    <w:p w:rsidR="007C6E54" w:rsidRPr="00CE5D1E" w:rsidRDefault="007C6E54" w:rsidP="00DB6FC0">
      <w:pPr>
        <w:widowControl/>
        <w:numPr>
          <w:ilvl w:val="0"/>
          <w:numId w:val="72"/>
        </w:numPr>
        <w:shd w:val="clear" w:color="auto" w:fill="FFFFFF"/>
        <w:tabs>
          <w:tab w:val="left" w:pos="284"/>
        </w:tabs>
        <w:autoSpaceDE/>
        <w:autoSpaceDN/>
        <w:adjustRightInd/>
        <w:ind w:left="0" w:firstLine="284"/>
        <w:jc w:val="both"/>
        <w:rPr>
          <w:rFonts w:eastAsia="Times New Roman"/>
          <w:sz w:val="22"/>
          <w:szCs w:val="22"/>
          <w:lang w:val="ru-RU"/>
        </w:rPr>
      </w:pPr>
      <w:r w:rsidRPr="00CE5D1E">
        <w:rPr>
          <w:rFonts w:eastAsia="Times New Roman"/>
          <w:sz w:val="22"/>
          <w:szCs w:val="22"/>
          <w:lang w:val="ru-RU"/>
        </w:rPr>
        <w:t>ведения здорового образа жизни;</w:t>
      </w:r>
    </w:p>
    <w:p w:rsidR="007C6E54" w:rsidRPr="00CE5D1E" w:rsidRDefault="007C6E54" w:rsidP="00DB6FC0">
      <w:pPr>
        <w:widowControl/>
        <w:numPr>
          <w:ilvl w:val="0"/>
          <w:numId w:val="72"/>
        </w:numPr>
        <w:shd w:val="clear" w:color="auto" w:fill="FFFFFF"/>
        <w:tabs>
          <w:tab w:val="left" w:pos="284"/>
        </w:tabs>
        <w:autoSpaceDE/>
        <w:autoSpaceDN/>
        <w:adjustRightInd/>
        <w:ind w:left="0" w:firstLine="284"/>
        <w:jc w:val="both"/>
        <w:rPr>
          <w:rFonts w:eastAsia="Times New Roman"/>
          <w:sz w:val="22"/>
          <w:szCs w:val="22"/>
          <w:lang w:val="ru-RU"/>
        </w:rPr>
      </w:pPr>
      <w:r w:rsidRPr="00CE5D1E">
        <w:rPr>
          <w:rFonts w:eastAsia="Times New Roman"/>
          <w:sz w:val="22"/>
          <w:szCs w:val="22"/>
          <w:lang w:val="ru-RU"/>
        </w:rPr>
        <w:t>оказания первой медицинской помощи;</w:t>
      </w:r>
    </w:p>
    <w:p w:rsidR="007C6E54" w:rsidRPr="00CE5D1E" w:rsidRDefault="007C6E54" w:rsidP="00DB6FC0">
      <w:pPr>
        <w:widowControl/>
        <w:numPr>
          <w:ilvl w:val="0"/>
          <w:numId w:val="72"/>
        </w:numPr>
        <w:shd w:val="clear" w:color="auto" w:fill="FFFFFF"/>
        <w:tabs>
          <w:tab w:val="left" w:pos="284"/>
        </w:tabs>
        <w:autoSpaceDE/>
        <w:autoSpaceDN/>
        <w:adjustRightInd/>
        <w:ind w:left="0" w:firstLine="284"/>
        <w:jc w:val="both"/>
        <w:rPr>
          <w:rFonts w:eastAsia="Times New Roman"/>
          <w:sz w:val="22"/>
          <w:szCs w:val="22"/>
          <w:lang w:val="ru-RU"/>
        </w:rPr>
      </w:pPr>
      <w:r w:rsidRPr="00CE5D1E">
        <w:rPr>
          <w:rFonts w:eastAsia="Times New Roman"/>
          <w:sz w:val="22"/>
          <w:szCs w:val="22"/>
          <w:lang w:val="ru-RU"/>
        </w:rPr>
        <w:t>развития в себе духовных и физических качеств, необходимых для военной службы;</w:t>
      </w:r>
    </w:p>
    <w:p w:rsidR="007C6E54" w:rsidRPr="00CE5D1E" w:rsidRDefault="007C6E54" w:rsidP="00DB6FC0">
      <w:pPr>
        <w:widowControl/>
        <w:numPr>
          <w:ilvl w:val="0"/>
          <w:numId w:val="72"/>
        </w:numPr>
        <w:shd w:val="clear" w:color="auto" w:fill="FFFFFF"/>
        <w:tabs>
          <w:tab w:val="left" w:pos="284"/>
        </w:tabs>
        <w:autoSpaceDE/>
        <w:autoSpaceDN/>
        <w:adjustRightInd/>
        <w:ind w:left="0" w:firstLine="284"/>
        <w:jc w:val="both"/>
        <w:rPr>
          <w:rFonts w:eastAsia="Times New Roman"/>
          <w:sz w:val="22"/>
          <w:szCs w:val="22"/>
          <w:lang w:val="ru-RU"/>
        </w:rPr>
      </w:pPr>
      <w:r w:rsidRPr="00CE5D1E">
        <w:rPr>
          <w:rFonts w:eastAsia="Times New Roman"/>
          <w:sz w:val="22"/>
          <w:szCs w:val="22"/>
          <w:lang w:val="ru-RU"/>
        </w:rPr>
        <w:t>обращения в случае необходимости в службы экстренной помощи.</w:t>
      </w:r>
    </w:p>
    <w:p w:rsidR="007C6E54" w:rsidRPr="00CE5D1E" w:rsidRDefault="007C6E54" w:rsidP="007C6E54">
      <w:pPr>
        <w:widowControl/>
        <w:shd w:val="clear" w:color="auto" w:fill="FFFFFF"/>
        <w:tabs>
          <w:tab w:val="left" w:pos="284"/>
        </w:tabs>
        <w:autoSpaceDE/>
        <w:autoSpaceDN/>
        <w:adjustRightInd/>
        <w:ind w:firstLine="284"/>
        <w:jc w:val="both"/>
        <w:rPr>
          <w:rFonts w:eastAsia="Times New Roman"/>
          <w:sz w:val="22"/>
          <w:szCs w:val="22"/>
          <w:lang w:val="ru-RU"/>
        </w:rPr>
      </w:pPr>
    </w:p>
    <w:p w:rsidR="007C6E54" w:rsidRPr="00CE5D1E" w:rsidRDefault="007C6E54" w:rsidP="007C6E54">
      <w:pPr>
        <w:widowControl/>
        <w:shd w:val="clear" w:color="auto" w:fill="FFFFFF"/>
        <w:tabs>
          <w:tab w:val="left" w:pos="284"/>
        </w:tabs>
        <w:autoSpaceDE/>
        <w:autoSpaceDN/>
        <w:adjustRightInd/>
        <w:ind w:firstLine="284"/>
        <w:jc w:val="center"/>
        <w:rPr>
          <w:rFonts w:eastAsia="Times New Roman"/>
          <w:b/>
          <w:i/>
          <w:sz w:val="22"/>
          <w:szCs w:val="22"/>
          <w:lang w:val="ru-RU"/>
        </w:rPr>
      </w:pPr>
      <w:r w:rsidRPr="00CE5D1E">
        <w:rPr>
          <w:rFonts w:eastAsia="Times New Roman"/>
          <w:b/>
          <w:sz w:val="22"/>
          <w:szCs w:val="22"/>
          <w:lang w:val="ru-RU"/>
        </w:rPr>
        <w:t>Физическая культура</w:t>
      </w:r>
    </w:p>
    <w:p w:rsidR="007C6E54" w:rsidRPr="00CE5D1E" w:rsidRDefault="007C6E54" w:rsidP="007C6E54">
      <w:pPr>
        <w:widowControl/>
        <w:shd w:val="clear" w:color="auto" w:fill="FFFFFF"/>
        <w:tabs>
          <w:tab w:val="left" w:pos="284"/>
        </w:tabs>
        <w:autoSpaceDE/>
        <w:autoSpaceDN/>
        <w:adjustRightInd/>
        <w:ind w:firstLine="284"/>
        <w:rPr>
          <w:rFonts w:eastAsia="Times New Roman"/>
          <w:b/>
          <w:i/>
          <w:sz w:val="22"/>
          <w:szCs w:val="22"/>
          <w:lang w:val="ru-RU"/>
        </w:rPr>
      </w:pPr>
      <w:r w:rsidRPr="00CE5D1E">
        <w:rPr>
          <w:rFonts w:eastAsia="Times New Roman"/>
          <w:b/>
          <w:i/>
          <w:sz w:val="22"/>
          <w:szCs w:val="22"/>
          <w:lang w:val="ru-RU"/>
        </w:rPr>
        <w:t>Изучение физической культуры направлено на достижение следующих целей:</w:t>
      </w:r>
    </w:p>
    <w:p w:rsidR="007C6E54" w:rsidRPr="00CE5D1E" w:rsidRDefault="007C6E54" w:rsidP="00DB6FC0">
      <w:pPr>
        <w:widowControl/>
        <w:numPr>
          <w:ilvl w:val="0"/>
          <w:numId w:val="40"/>
        </w:numPr>
        <w:shd w:val="clear" w:color="auto" w:fill="FFFFFF"/>
        <w:tabs>
          <w:tab w:val="left" w:pos="284"/>
        </w:tabs>
        <w:autoSpaceDE/>
        <w:autoSpaceDN/>
        <w:adjustRightInd/>
        <w:ind w:left="0" w:firstLine="284"/>
        <w:jc w:val="both"/>
        <w:rPr>
          <w:rFonts w:eastAsia="Times New Roman"/>
          <w:sz w:val="22"/>
          <w:szCs w:val="22"/>
          <w:lang w:val="ru-RU"/>
        </w:rPr>
      </w:pPr>
      <w:r w:rsidRPr="00CE5D1E">
        <w:rPr>
          <w:rFonts w:eastAsia="Times New Roman"/>
          <w:b/>
          <w:sz w:val="22"/>
          <w:szCs w:val="22"/>
          <w:lang w:val="ru-RU"/>
        </w:rPr>
        <w:t>развитие</w:t>
      </w:r>
      <w:r w:rsidRPr="00CE5D1E">
        <w:rPr>
          <w:rFonts w:eastAsia="Times New Roman"/>
          <w:sz w:val="22"/>
          <w:szCs w:val="22"/>
          <w:lang w:val="ru-RU"/>
        </w:rPr>
        <w:t xml:space="preserve"> физических качеств и способностей, совершенствование функциональных возможностей организма, укрепление индивидуального здоровья;</w:t>
      </w:r>
    </w:p>
    <w:p w:rsidR="007C6E54" w:rsidRPr="00CE5D1E" w:rsidRDefault="007C6E54" w:rsidP="00DB6FC0">
      <w:pPr>
        <w:widowControl/>
        <w:numPr>
          <w:ilvl w:val="0"/>
          <w:numId w:val="40"/>
        </w:numPr>
        <w:shd w:val="clear" w:color="auto" w:fill="FFFFFF"/>
        <w:tabs>
          <w:tab w:val="left" w:pos="284"/>
        </w:tabs>
        <w:autoSpaceDE/>
        <w:autoSpaceDN/>
        <w:adjustRightInd/>
        <w:ind w:left="0" w:firstLine="284"/>
        <w:jc w:val="both"/>
        <w:rPr>
          <w:rFonts w:eastAsia="Times New Roman"/>
          <w:sz w:val="22"/>
          <w:szCs w:val="22"/>
          <w:lang w:val="ru-RU"/>
        </w:rPr>
      </w:pPr>
      <w:r w:rsidRPr="00CE5D1E">
        <w:rPr>
          <w:rFonts w:eastAsia="Times New Roman"/>
          <w:b/>
          <w:sz w:val="22"/>
          <w:szCs w:val="22"/>
          <w:lang w:val="ru-RU"/>
        </w:rPr>
        <w:t>воспитание</w:t>
      </w:r>
      <w:r w:rsidRPr="00CE5D1E">
        <w:rPr>
          <w:rFonts w:eastAsia="Times New Roman"/>
          <w:sz w:val="22"/>
          <w:szCs w:val="22"/>
          <w:lang w:val="ru-RU"/>
        </w:rPr>
        <w:t xml:space="preserve"> бережного отношения к собственному здоровью, потребности в занятиях физкультурно-оздоровительной и спортивно-оздоровительной деятельностью;</w:t>
      </w:r>
    </w:p>
    <w:p w:rsidR="007C6E54" w:rsidRPr="00CE5D1E" w:rsidRDefault="007C6E54" w:rsidP="00DB6FC0">
      <w:pPr>
        <w:widowControl/>
        <w:numPr>
          <w:ilvl w:val="0"/>
          <w:numId w:val="40"/>
        </w:numPr>
        <w:shd w:val="clear" w:color="auto" w:fill="FFFFFF"/>
        <w:tabs>
          <w:tab w:val="left" w:pos="284"/>
        </w:tabs>
        <w:autoSpaceDE/>
        <w:autoSpaceDN/>
        <w:adjustRightInd/>
        <w:ind w:left="0" w:firstLine="284"/>
        <w:jc w:val="both"/>
        <w:rPr>
          <w:rFonts w:eastAsia="Times New Roman"/>
          <w:sz w:val="22"/>
          <w:szCs w:val="22"/>
          <w:lang w:val="ru-RU"/>
        </w:rPr>
      </w:pPr>
      <w:r w:rsidRPr="00CE5D1E">
        <w:rPr>
          <w:rFonts w:eastAsia="Times New Roman"/>
          <w:b/>
          <w:sz w:val="22"/>
          <w:szCs w:val="22"/>
          <w:lang w:val="ru-RU"/>
        </w:rPr>
        <w:t xml:space="preserve">овладение </w:t>
      </w:r>
      <w:r w:rsidRPr="00CE5D1E">
        <w:rPr>
          <w:rFonts w:eastAsia="Times New Roman"/>
          <w:sz w:val="22"/>
          <w:szCs w:val="22"/>
          <w:lang w:val="ru-RU"/>
        </w:rPr>
        <w:t>технологиями современных оздоровительных систем</w:t>
      </w:r>
      <w:r w:rsidRPr="00CE5D1E">
        <w:rPr>
          <w:rFonts w:eastAsia="Times New Roman"/>
          <w:b/>
          <w:sz w:val="22"/>
          <w:szCs w:val="22"/>
          <w:lang w:val="ru-RU"/>
        </w:rPr>
        <w:t xml:space="preserve"> </w:t>
      </w:r>
      <w:r w:rsidRPr="00CE5D1E">
        <w:rPr>
          <w:rFonts w:eastAsia="Times New Roman"/>
          <w:sz w:val="22"/>
          <w:szCs w:val="22"/>
          <w:lang w:val="ru-RU"/>
        </w:rPr>
        <w:t>физического воспитания,</w:t>
      </w:r>
      <w:r w:rsidRPr="00CE5D1E">
        <w:rPr>
          <w:rFonts w:eastAsia="Times New Roman"/>
          <w:b/>
          <w:sz w:val="22"/>
          <w:szCs w:val="22"/>
          <w:lang w:val="ru-RU"/>
        </w:rPr>
        <w:t xml:space="preserve"> </w:t>
      </w:r>
      <w:r w:rsidRPr="00CE5D1E">
        <w:rPr>
          <w:rFonts w:eastAsia="Times New Roman"/>
          <w:sz w:val="22"/>
          <w:szCs w:val="22"/>
          <w:lang w:val="ru-RU"/>
        </w:rPr>
        <w:t xml:space="preserve">обогащение индивидуального опыта занятий специально-прикладными физическими упражнениями и базовыми видами спорта; </w:t>
      </w:r>
    </w:p>
    <w:p w:rsidR="007C6E54" w:rsidRPr="00CE5D1E" w:rsidRDefault="007C6E54" w:rsidP="00DB6FC0">
      <w:pPr>
        <w:widowControl/>
        <w:numPr>
          <w:ilvl w:val="0"/>
          <w:numId w:val="40"/>
        </w:numPr>
        <w:shd w:val="clear" w:color="auto" w:fill="FFFFFF"/>
        <w:tabs>
          <w:tab w:val="left" w:pos="284"/>
        </w:tabs>
        <w:autoSpaceDE/>
        <w:autoSpaceDN/>
        <w:adjustRightInd/>
        <w:ind w:left="0" w:firstLine="284"/>
        <w:jc w:val="both"/>
        <w:rPr>
          <w:rFonts w:eastAsia="Times New Roman"/>
          <w:sz w:val="22"/>
          <w:szCs w:val="22"/>
          <w:lang w:val="ru-RU"/>
        </w:rPr>
      </w:pPr>
      <w:r w:rsidRPr="00CE5D1E">
        <w:rPr>
          <w:rFonts w:eastAsia="Times New Roman"/>
          <w:b/>
          <w:sz w:val="22"/>
          <w:szCs w:val="22"/>
          <w:lang w:val="ru-RU"/>
        </w:rPr>
        <w:t>освоение</w:t>
      </w:r>
      <w:r w:rsidRPr="00CE5D1E">
        <w:rPr>
          <w:rFonts w:eastAsia="Times New Roman"/>
          <w:sz w:val="22"/>
          <w:szCs w:val="22"/>
          <w:lang w:val="ru-RU"/>
        </w:rPr>
        <w:t xml:space="preserve"> системы знаний о занятиях физической культурой, их роли и значении в формировании здорового образа жизни и социальных ориентаций;</w:t>
      </w:r>
    </w:p>
    <w:p w:rsidR="007C6E54" w:rsidRPr="00CE5D1E" w:rsidRDefault="007C6E54" w:rsidP="00DB6FC0">
      <w:pPr>
        <w:widowControl/>
        <w:numPr>
          <w:ilvl w:val="0"/>
          <w:numId w:val="40"/>
        </w:numPr>
        <w:shd w:val="clear" w:color="auto" w:fill="FFFFFF"/>
        <w:tabs>
          <w:tab w:val="left" w:pos="284"/>
        </w:tabs>
        <w:autoSpaceDE/>
        <w:autoSpaceDN/>
        <w:adjustRightInd/>
        <w:ind w:left="0" w:firstLine="284"/>
        <w:jc w:val="both"/>
        <w:rPr>
          <w:rFonts w:eastAsia="Times New Roman"/>
          <w:sz w:val="22"/>
          <w:szCs w:val="22"/>
          <w:lang w:val="ru-RU"/>
        </w:rPr>
      </w:pPr>
      <w:r w:rsidRPr="00CE5D1E">
        <w:rPr>
          <w:rFonts w:eastAsia="Times New Roman"/>
          <w:b/>
          <w:sz w:val="22"/>
          <w:szCs w:val="22"/>
          <w:lang w:val="ru-RU"/>
        </w:rPr>
        <w:t xml:space="preserve">приобретение </w:t>
      </w:r>
      <w:r w:rsidRPr="00CE5D1E">
        <w:rPr>
          <w:rFonts w:eastAsia="Times New Roman"/>
          <w:sz w:val="22"/>
          <w:szCs w:val="22"/>
          <w:lang w:val="ru-RU"/>
        </w:rPr>
        <w:t>компетентности в физкультурно-оздоровительной и спортивной деятельности, овладение навыками творческого сотрудничества в коллективных формах занятий физическими упражнениями.</w:t>
      </w:r>
    </w:p>
    <w:p w:rsidR="007C6E54" w:rsidRPr="00CE5D1E" w:rsidRDefault="007C6E54" w:rsidP="007C6E54">
      <w:pPr>
        <w:keepNext/>
        <w:widowControl/>
        <w:shd w:val="clear" w:color="auto" w:fill="FFFFFF"/>
        <w:tabs>
          <w:tab w:val="left" w:pos="284"/>
        </w:tabs>
        <w:autoSpaceDE/>
        <w:autoSpaceDN/>
        <w:adjustRightInd/>
        <w:ind w:firstLine="284"/>
        <w:outlineLvl w:val="1"/>
        <w:rPr>
          <w:rFonts w:eastAsia="Times New Roman"/>
          <w:b/>
          <w:bCs/>
          <w:iCs/>
          <w:sz w:val="22"/>
          <w:szCs w:val="22"/>
          <w:lang w:val="ru-RU"/>
        </w:rPr>
      </w:pPr>
      <w:r w:rsidRPr="00CE5D1E">
        <w:rPr>
          <w:rFonts w:eastAsia="Times New Roman"/>
          <w:b/>
          <w:bCs/>
          <w:iCs/>
          <w:sz w:val="22"/>
          <w:szCs w:val="22"/>
          <w:lang w:val="ru-RU"/>
        </w:rPr>
        <w:lastRenderedPageBreak/>
        <w:t>ТРЕБОВАНИЯ К УРОВНЮ ПОДГОТОВКИ ВЫПУСКНИКОВ</w:t>
      </w:r>
    </w:p>
    <w:p w:rsidR="007C6E54" w:rsidRPr="00CE5D1E" w:rsidRDefault="007C6E54" w:rsidP="007C6E54">
      <w:pPr>
        <w:widowControl/>
        <w:shd w:val="clear" w:color="auto" w:fill="FFFFFF"/>
        <w:tabs>
          <w:tab w:val="left" w:pos="284"/>
        </w:tabs>
        <w:autoSpaceDE/>
        <w:autoSpaceDN/>
        <w:adjustRightInd/>
        <w:ind w:firstLine="284"/>
        <w:jc w:val="both"/>
        <w:rPr>
          <w:rFonts w:eastAsia="Times New Roman"/>
          <w:b/>
          <w:i/>
          <w:sz w:val="22"/>
          <w:szCs w:val="22"/>
          <w:lang w:val="ru-RU"/>
        </w:rPr>
      </w:pPr>
      <w:r w:rsidRPr="00CE5D1E">
        <w:rPr>
          <w:rFonts w:eastAsia="Times New Roman"/>
          <w:b/>
          <w:i/>
          <w:sz w:val="22"/>
          <w:szCs w:val="22"/>
          <w:lang w:val="ru-RU"/>
        </w:rPr>
        <w:t>В результате изучения физической культуры ученик должен</w:t>
      </w:r>
    </w:p>
    <w:p w:rsidR="007C6E54" w:rsidRPr="00CE5D1E" w:rsidRDefault="007C6E54" w:rsidP="007C6E54">
      <w:pPr>
        <w:widowControl/>
        <w:shd w:val="clear" w:color="auto" w:fill="FFFFFF"/>
        <w:tabs>
          <w:tab w:val="left" w:pos="284"/>
        </w:tabs>
        <w:autoSpaceDE/>
        <w:autoSpaceDN/>
        <w:adjustRightInd/>
        <w:ind w:firstLine="284"/>
        <w:jc w:val="both"/>
        <w:rPr>
          <w:rFonts w:eastAsia="Times New Roman"/>
          <w:b/>
          <w:sz w:val="22"/>
          <w:szCs w:val="22"/>
          <w:lang w:val="ru-RU"/>
        </w:rPr>
      </w:pPr>
      <w:r w:rsidRPr="00CE5D1E">
        <w:rPr>
          <w:rFonts w:eastAsia="Times New Roman"/>
          <w:b/>
          <w:sz w:val="22"/>
          <w:szCs w:val="22"/>
          <w:lang w:val="ru-RU"/>
        </w:rPr>
        <w:t>знать/понимать</w:t>
      </w:r>
    </w:p>
    <w:p w:rsidR="007C6E54" w:rsidRPr="00CE5D1E" w:rsidRDefault="007C6E54" w:rsidP="00DB6FC0">
      <w:pPr>
        <w:widowControl/>
        <w:numPr>
          <w:ilvl w:val="0"/>
          <w:numId w:val="72"/>
        </w:numPr>
        <w:shd w:val="clear" w:color="auto" w:fill="FFFFFF"/>
        <w:tabs>
          <w:tab w:val="left" w:pos="284"/>
        </w:tabs>
        <w:autoSpaceDE/>
        <w:autoSpaceDN/>
        <w:adjustRightInd/>
        <w:ind w:left="0" w:firstLine="284"/>
        <w:jc w:val="both"/>
        <w:rPr>
          <w:rFonts w:eastAsia="Times New Roman"/>
          <w:sz w:val="22"/>
          <w:szCs w:val="22"/>
          <w:lang w:val="ru-RU"/>
        </w:rPr>
      </w:pPr>
      <w:r w:rsidRPr="00CE5D1E">
        <w:rPr>
          <w:rFonts w:eastAsia="Times New Roman"/>
          <w:sz w:val="22"/>
          <w:szCs w:val="22"/>
          <w:lang w:val="ru-RU"/>
        </w:rPr>
        <w:t>влияние оздоровительных систем физического воспитания на укрепление здоровья, профилактику профессиональных заболеваний и вредных привычек;</w:t>
      </w:r>
    </w:p>
    <w:p w:rsidR="007C6E54" w:rsidRPr="00CE5D1E" w:rsidRDefault="007C6E54" w:rsidP="00DB6FC0">
      <w:pPr>
        <w:widowControl/>
        <w:numPr>
          <w:ilvl w:val="0"/>
          <w:numId w:val="72"/>
        </w:numPr>
        <w:shd w:val="clear" w:color="auto" w:fill="FFFFFF"/>
        <w:tabs>
          <w:tab w:val="left" w:pos="284"/>
        </w:tabs>
        <w:autoSpaceDE/>
        <w:autoSpaceDN/>
        <w:adjustRightInd/>
        <w:ind w:left="0" w:firstLine="284"/>
        <w:jc w:val="both"/>
        <w:rPr>
          <w:rFonts w:eastAsia="Times New Roman"/>
          <w:sz w:val="22"/>
          <w:szCs w:val="22"/>
          <w:lang w:val="ru-RU"/>
        </w:rPr>
      </w:pPr>
      <w:r w:rsidRPr="00CE5D1E">
        <w:rPr>
          <w:rFonts w:eastAsia="Times New Roman"/>
          <w:sz w:val="22"/>
          <w:szCs w:val="22"/>
          <w:lang w:val="ru-RU"/>
        </w:rPr>
        <w:t>способы контроля и оценки физического развития и физической подготовленности;</w:t>
      </w:r>
    </w:p>
    <w:p w:rsidR="007C6E54" w:rsidRPr="00CE5D1E" w:rsidRDefault="007C6E54" w:rsidP="00DB6FC0">
      <w:pPr>
        <w:widowControl/>
        <w:numPr>
          <w:ilvl w:val="0"/>
          <w:numId w:val="72"/>
        </w:numPr>
        <w:shd w:val="clear" w:color="auto" w:fill="FFFFFF"/>
        <w:tabs>
          <w:tab w:val="left" w:pos="284"/>
        </w:tabs>
        <w:autoSpaceDE/>
        <w:autoSpaceDN/>
        <w:adjustRightInd/>
        <w:ind w:left="0" w:firstLine="284"/>
        <w:jc w:val="both"/>
        <w:rPr>
          <w:rFonts w:eastAsia="Times New Roman"/>
          <w:sz w:val="22"/>
          <w:szCs w:val="22"/>
          <w:lang w:val="ru-RU"/>
        </w:rPr>
      </w:pPr>
      <w:r w:rsidRPr="00CE5D1E">
        <w:rPr>
          <w:rFonts w:eastAsia="Times New Roman"/>
          <w:sz w:val="22"/>
          <w:szCs w:val="22"/>
          <w:lang w:val="ru-RU"/>
        </w:rPr>
        <w:t>правила и способы планирования системы индивидуальных занятий физическими упражнениями различной направленности;</w:t>
      </w:r>
    </w:p>
    <w:p w:rsidR="007C6E54" w:rsidRPr="00CE5D1E" w:rsidRDefault="007C6E54" w:rsidP="007C6E54">
      <w:pPr>
        <w:widowControl/>
        <w:shd w:val="clear" w:color="auto" w:fill="FFFFFF"/>
        <w:tabs>
          <w:tab w:val="left" w:pos="284"/>
        </w:tabs>
        <w:autoSpaceDE/>
        <w:autoSpaceDN/>
        <w:adjustRightInd/>
        <w:ind w:firstLine="284"/>
        <w:jc w:val="both"/>
        <w:rPr>
          <w:rFonts w:eastAsia="Times New Roman"/>
          <w:sz w:val="22"/>
          <w:szCs w:val="22"/>
          <w:lang w:val="ru-RU"/>
        </w:rPr>
      </w:pPr>
      <w:r w:rsidRPr="00CE5D1E">
        <w:rPr>
          <w:rFonts w:eastAsia="Times New Roman"/>
          <w:b/>
          <w:sz w:val="22"/>
          <w:szCs w:val="22"/>
          <w:lang w:val="ru-RU"/>
        </w:rPr>
        <w:t>уметь</w:t>
      </w:r>
    </w:p>
    <w:p w:rsidR="007C6E54" w:rsidRPr="00CE5D1E" w:rsidRDefault="007C6E54" w:rsidP="00DB6FC0">
      <w:pPr>
        <w:widowControl/>
        <w:numPr>
          <w:ilvl w:val="0"/>
          <w:numId w:val="72"/>
        </w:numPr>
        <w:shd w:val="clear" w:color="auto" w:fill="FFFFFF"/>
        <w:tabs>
          <w:tab w:val="left" w:pos="284"/>
        </w:tabs>
        <w:autoSpaceDE/>
        <w:autoSpaceDN/>
        <w:adjustRightInd/>
        <w:ind w:left="0" w:firstLine="284"/>
        <w:jc w:val="both"/>
        <w:rPr>
          <w:rFonts w:eastAsia="Times New Roman"/>
          <w:sz w:val="22"/>
          <w:szCs w:val="22"/>
          <w:lang w:val="ru-RU"/>
        </w:rPr>
      </w:pPr>
      <w:r w:rsidRPr="00CE5D1E">
        <w:rPr>
          <w:rFonts w:eastAsia="Times New Roman"/>
          <w:sz w:val="22"/>
          <w:szCs w:val="22"/>
          <w:lang w:val="ru-RU"/>
        </w:rPr>
        <w:t>выполнять индивидуально подобранные комплексы оздоровительной и адаптивной (лечебной) физической культуры, композиции ритмической и аэробной гимнастики, комплексы упражнений атлетической гимнастики;</w:t>
      </w:r>
    </w:p>
    <w:p w:rsidR="007C6E54" w:rsidRPr="00CE5D1E" w:rsidRDefault="007C6E54" w:rsidP="00DB6FC0">
      <w:pPr>
        <w:widowControl/>
        <w:numPr>
          <w:ilvl w:val="0"/>
          <w:numId w:val="72"/>
        </w:numPr>
        <w:shd w:val="clear" w:color="auto" w:fill="FFFFFF"/>
        <w:tabs>
          <w:tab w:val="left" w:pos="284"/>
        </w:tabs>
        <w:autoSpaceDE/>
        <w:autoSpaceDN/>
        <w:adjustRightInd/>
        <w:ind w:left="0" w:firstLine="284"/>
        <w:jc w:val="both"/>
        <w:rPr>
          <w:rFonts w:eastAsia="Times New Roman"/>
          <w:sz w:val="22"/>
          <w:szCs w:val="22"/>
          <w:lang w:val="ru-RU"/>
        </w:rPr>
      </w:pPr>
      <w:r w:rsidRPr="00CE5D1E">
        <w:rPr>
          <w:rFonts w:eastAsia="Times New Roman"/>
          <w:sz w:val="22"/>
          <w:szCs w:val="22"/>
          <w:lang w:val="ru-RU"/>
        </w:rPr>
        <w:t>выполнять простейшие приемы самомассажа и релаксации;</w:t>
      </w:r>
    </w:p>
    <w:p w:rsidR="007C6E54" w:rsidRPr="00CE5D1E" w:rsidRDefault="007C6E54" w:rsidP="00DB6FC0">
      <w:pPr>
        <w:widowControl/>
        <w:numPr>
          <w:ilvl w:val="0"/>
          <w:numId w:val="72"/>
        </w:numPr>
        <w:shd w:val="clear" w:color="auto" w:fill="FFFFFF"/>
        <w:tabs>
          <w:tab w:val="left" w:pos="284"/>
        </w:tabs>
        <w:autoSpaceDE/>
        <w:autoSpaceDN/>
        <w:adjustRightInd/>
        <w:ind w:left="0" w:firstLine="284"/>
        <w:jc w:val="both"/>
        <w:rPr>
          <w:rFonts w:eastAsia="Times New Roman"/>
          <w:sz w:val="22"/>
          <w:szCs w:val="22"/>
          <w:lang w:val="ru-RU"/>
        </w:rPr>
      </w:pPr>
      <w:r w:rsidRPr="00CE5D1E">
        <w:rPr>
          <w:rFonts w:eastAsia="Times New Roman"/>
          <w:sz w:val="22"/>
          <w:szCs w:val="22"/>
          <w:lang w:val="ru-RU"/>
        </w:rPr>
        <w:t xml:space="preserve">преодолевать искусственные и естественные препятствия с использованием разнообразных способов передвижения; </w:t>
      </w:r>
    </w:p>
    <w:p w:rsidR="007C6E54" w:rsidRPr="00CE5D1E" w:rsidRDefault="007C6E54" w:rsidP="00DB6FC0">
      <w:pPr>
        <w:widowControl/>
        <w:numPr>
          <w:ilvl w:val="0"/>
          <w:numId w:val="72"/>
        </w:numPr>
        <w:shd w:val="clear" w:color="auto" w:fill="FFFFFF"/>
        <w:tabs>
          <w:tab w:val="left" w:pos="284"/>
        </w:tabs>
        <w:autoSpaceDE/>
        <w:autoSpaceDN/>
        <w:adjustRightInd/>
        <w:ind w:left="0" w:firstLine="284"/>
        <w:jc w:val="both"/>
        <w:rPr>
          <w:rFonts w:eastAsia="Times New Roman"/>
          <w:sz w:val="22"/>
          <w:szCs w:val="22"/>
          <w:lang w:val="ru-RU"/>
        </w:rPr>
      </w:pPr>
      <w:r w:rsidRPr="00CE5D1E">
        <w:rPr>
          <w:rFonts w:eastAsia="Times New Roman"/>
          <w:sz w:val="22"/>
          <w:szCs w:val="22"/>
          <w:lang w:val="ru-RU"/>
        </w:rPr>
        <w:t xml:space="preserve">выполнять приемы защиты и самообороны, страховки и </w:t>
      </w:r>
      <w:proofErr w:type="spellStart"/>
      <w:r w:rsidRPr="00CE5D1E">
        <w:rPr>
          <w:rFonts w:eastAsia="Times New Roman"/>
          <w:sz w:val="22"/>
          <w:szCs w:val="22"/>
          <w:lang w:val="ru-RU"/>
        </w:rPr>
        <w:t>самостраховки</w:t>
      </w:r>
      <w:proofErr w:type="spellEnd"/>
      <w:r w:rsidRPr="00CE5D1E">
        <w:rPr>
          <w:rFonts w:eastAsia="Times New Roman"/>
          <w:sz w:val="22"/>
          <w:szCs w:val="22"/>
          <w:lang w:val="ru-RU"/>
        </w:rPr>
        <w:t>;</w:t>
      </w:r>
    </w:p>
    <w:p w:rsidR="007C6E54" w:rsidRPr="00CE5D1E" w:rsidRDefault="007C6E54" w:rsidP="00DB6FC0">
      <w:pPr>
        <w:widowControl/>
        <w:numPr>
          <w:ilvl w:val="0"/>
          <w:numId w:val="72"/>
        </w:numPr>
        <w:shd w:val="clear" w:color="auto" w:fill="FFFFFF"/>
        <w:tabs>
          <w:tab w:val="left" w:pos="284"/>
        </w:tabs>
        <w:autoSpaceDE/>
        <w:autoSpaceDN/>
        <w:adjustRightInd/>
        <w:ind w:left="0" w:firstLine="284"/>
        <w:jc w:val="both"/>
        <w:rPr>
          <w:rFonts w:eastAsia="Times New Roman"/>
          <w:sz w:val="22"/>
          <w:szCs w:val="22"/>
          <w:lang w:val="ru-RU"/>
        </w:rPr>
      </w:pPr>
      <w:r w:rsidRPr="00CE5D1E">
        <w:rPr>
          <w:rFonts w:eastAsia="Times New Roman"/>
          <w:sz w:val="22"/>
          <w:szCs w:val="22"/>
          <w:lang w:val="ru-RU"/>
        </w:rPr>
        <w:t>осуществлять творческое сотрудничество в коллективных формах занятий физической культурой;</w:t>
      </w:r>
    </w:p>
    <w:p w:rsidR="007C6E54" w:rsidRPr="00CE5D1E" w:rsidRDefault="007C6E54" w:rsidP="007C6E54">
      <w:pPr>
        <w:widowControl/>
        <w:shd w:val="clear" w:color="auto" w:fill="FFFFFF"/>
        <w:tabs>
          <w:tab w:val="left" w:pos="284"/>
        </w:tabs>
        <w:autoSpaceDE/>
        <w:autoSpaceDN/>
        <w:adjustRightInd/>
        <w:ind w:firstLine="284"/>
        <w:jc w:val="both"/>
        <w:rPr>
          <w:rFonts w:eastAsia="Times New Roman"/>
          <w:sz w:val="22"/>
          <w:szCs w:val="22"/>
          <w:lang w:val="ru-RU"/>
        </w:rPr>
      </w:pPr>
      <w:r w:rsidRPr="00CE5D1E">
        <w:rPr>
          <w:rFonts w:eastAsia="Times New Roman"/>
          <w:b/>
          <w:sz w:val="22"/>
          <w:szCs w:val="22"/>
          <w:lang w:val="ru-RU"/>
        </w:rPr>
        <w:t xml:space="preserve">использовать приобретенные знания и умения в практической деятельности и повседневной жизни </w:t>
      </w:r>
      <w:proofErr w:type="gramStart"/>
      <w:r w:rsidRPr="00CE5D1E">
        <w:rPr>
          <w:rFonts w:eastAsia="Times New Roman"/>
          <w:sz w:val="22"/>
          <w:szCs w:val="22"/>
          <w:lang w:val="ru-RU"/>
        </w:rPr>
        <w:t>для</w:t>
      </w:r>
      <w:proofErr w:type="gramEnd"/>
      <w:r w:rsidRPr="00CE5D1E">
        <w:rPr>
          <w:rFonts w:eastAsia="Times New Roman"/>
          <w:sz w:val="22"/>
          <w:szCs w:val="22"/>
          <w:lang w:val="ru-RU"/>
        </w:rPr>
        <w:t>:</w:t>
      </w:r>
    </w:p>
    <w:p w:rsidR="007C6E54" w:rsidRPr="00CE5D1E" w:rsidRDefault="007C6E54" w:rsidP="00DB6FC0">
      <w:pPr>
        <w:widowControl/>
        <w:numPr>
          <w:ilvl w:val="0"/>
          <w:numId w:val="72"/>
        </w:numPr>
        <w:shd w:val="clear" w:color="auto" w:fill="FFFFFF"/>
        <w:tabs>
          <w:tab w:val="left" w:pos="284"/>
        </w:tabs>
        <w:autoSpaceDE/>
        <w:autoSpaceDN/>
        <w:adjustRightInd/>
        <w:ind w:left="0" w:firstLine="284"/>
        <w:jc w:val="both"/>
        <w:rPr>
          <w:rFonts w:eastAsia="Times New Roman"/>
          <w:sz w:val="22"/>
          <w:szCs w:val="22"/>
          <w:lang w:val="ru-RU"/>
        </w:rPr>
      </w:pPr>
      <w:r w:rsidRPr="00CE5D1E">
        <w:rPr>
          <w:rFonts w:eastAsia="Times New Roman"/>
          <w:sz w:val="22"/>
          <w:szCs w:val="22"/>
          <w:lang w:val="ru-RU"/>
        </w:rPr>
        <w:t>повышения работоспособности, укрепления и сохранения здоровья;</w:t>
      </w:r>
    </w:p>
    <w:p w:rsidR="007C6E54" w:rsidRPr="00CE5D1E" w:rsidRDefault="007C6E54" w:rsidP="00DB6FC0">
      <w:pPr>
        <w:widowControl/>
        <w:numPr>
          <w:ilvl w:val="0"/>
          <w:numId w:val="72"/>
        </w:numPr>
        <w:shd w:val="clear" w:color="auto" w:fill="FFFFFF"/>
        <w:tabs>
          <w:tab w:val="left" w:pos="284"/>
        </w:tabs>
        <w:autoSpaceDE/>
        <w:autoSpaceDN/>
        <w:adjustRightInd/>
        <w:ind w:left="0" w:firstLine="284"/>
        <w:jc w:val="both"/>
        <w:rPr>
          <w:rFonts w:eastAsia="Times New Roman"/>
          <w:sz w:val="22"/>
          <w:szCs w:val="22"/>
          <w:lang w:val="ru-RU"/>
        </w:rPr>
      </w:pPr>
      <w:r w:rsidRPr="00CE5D1E">
        <w:rPr>
          <w:rFonts w:eastAsia="Times New Roman"/>
          <w:sz w:val="22"/>
          <w:szCs w:val="22"/>
          <w:lang w:val="ru-RU"/>
        </w:rPr>
        <w:t xml:space="preserve">подготовки к профессиональной деятельности и службе в Вооруженных Силах Российской Федерации; </w:t>
      </w:r>
    </w:p>
    <w:p w:rsidR="007C6E54" w:rsidRPr="00CE5D1E" w:rsidRDefault="007C6E54" w:rsidP="00DB6FC0">
      <w:pPr>
        <w:widowControl/>
        <w:numPr>
          <w:ilvl w:val="0"/>
          <w:numId w:val="72"/>
        </w:numPr>
        <w:shd w:val="clear" w:color="auto" w:fill="FFFFFF"/>
        <w:tabs>
          <w:tab w:val="left" w:pos="284"/>
        </w:tabs>
        <w:autoSpaceDE/>
        <w:autoSpaceDN/>
        <w:adjustRightInd/>
        <w:ind w:left="0" w:firstLine="284"/>
        <w:jc w:val="both"/>
        <w:rPr>
          <w:rFonts w:eastAsia="Times New Roman"/>
          <w:sz w:val="22"/>
          <w:szCs w:val="22"/>
          <w:lang w:val="ru-RU"/>
        </w:rPr>
      </w:pPr>
      <w:r w:rsidRPr="00CE5D1E">
        <w:rPr>
          <w:rFonts w:eastAsia="Times New Roman"/>
          <w:sz w:val="22"/>
          <w:szCs w:val="22"/>
          <w:lang w:val="ru-RU"/>
        </w:rPr>
        <w:t xml:space="preserve">организации и проведения индивидуального, коллективного и семейного отдыха, участия в массовых спортивных соревнованиях; </w:t>
      </w:r>
    </w:p>
    <w:p w:rsidR="007C6E54" w:rsidRPr="00CE5D1E" w:rsidRDefault="007C6E54" w:rsidP="00DB6FC0">
      <w:pPr>
        <w:widowControl/>
        <w:numPr>
          <w:ilvl w:val="0"/>
          <w:numId w:val="72"/>
        </w:numPr>
        <w:shd w:val="clear" w:color="auto" w:fill="FFFFFF"/>
        <w:tabs>
          <w:tab w:val="left" w:pos="284"/>
        </w:tabs>
        <w:autoSpaceDE/>
        <w:autoSpaceDN/>
        <w:adjustRightInd/>
        <w:ind w:left="0" w:firstLine="284"/>
        <w:jc w:val="both"/>
        <w:rPr>
          <w:rFonts w:eastAsia="Times New Roman"/>
          <w:sz w:val="22"/>
          <w:szCs w:val="22"/>
          <w:lang w:val="ru-RU"/>
        </w:rPr>
      </w:pPr>
      <w:r w:rsidRPr="00CE5D1E">
        <w:rPr>
          <w:rFonts w:eastAsia="Times New Roman"/>
          <w:sz w:val="22"/>
          <w:szCs w:val="22"/>
          <w:lang w:val="ru-RU"/>
        </w:rPr>
        <w:t>активной творческой жизнедеятельности, выбора и формирования здорового образа жизни.</w:t>
      </w:r>
    </w:p>
    <w:p w:rsidR="007C6E54" w:rsidRPr="00CE5D1E" w:rsidRDefault="007C6E54" w:rsidP="007C6E54">
      <w:pPr>
        <w:widowControl/>
        <w:shd w:val="clear" w:color="auto" w:fill="FFFFFF"/>
        <w:tabs>
          <w:tab w:val="left" w:pos="284"/>
        </w:tabs>
        <w:autoSpaceDE/>
        <w:autoSpaceDN/>
        <w:adjustRightInd/>
        <w:ind w:firstLine="284"/>
        <w:jc w:val="center"/>
        <w:rPr>
          <w:rFonts w:eastAsia="Times New Roman"/>
          <w:b/>
          <w:sz w:val="22"/>
          <w:szCs w:val="22"/>
          <w:lang w:val="ru-RU"/>
        </w:rPr>
      </w:pPr>
    </w:p>
    <w:p w:rsidR="007C6E54" w:rsidRPr="00CE5D1E" w:rsidRDefault="007C6E54" w:rsidP="007C6E54">
      <w:pPr>
        <w:widowControl/>
        <w:shd w:val="clear" w:color="auto" w:fill="FFFFFF"/>
        <w:tabs>
          <w:tab w:val="left" w:pos="284"/>
        </w:tabs>
        <w:autoSpaceDE/>
        <w:autoSpaceDN/>
        <w:adjustRightInd/>
        <w:ind w:firstLine="284"/>
        <w:jc w:val="center"/>
        <w:rPr>
          <w:rFonts w:eastAsia="Times New Roman"/>
          <w:b/>
          <w:sz w:val="22"/>
          <w:szCs w:val="22"/>
          <w:lang w:val="ru-RU"/>
        </w:rPr>
      </w:pPr>
      <w:r w:rsidRPr="00CE5D1E">
        <w:rPr>
          <w:rFonts w:eastAsia="Times New Roman"/>
          <w:b/>
          <w:sz w:val="22"/>
          <w:szCs w:val="22"/>
          <w:lang w:val="ru-RU"/>
        </w:rPr>
        <w:t>История Якутии</w:t>
      </w:r>
    </w:p>
    <w:p w:rsidR="007C6E54" w:rsidRPr="00CE5D1E" w:rsidRDefault="007C6E54" w:rsidP="007C6E54">
      <w:pPr>
        <w:widowControl/>
        <w:shd w:val="clear" w:color="auto" w:fill="FFFFFF"/>
        <w:tabs>
          <w:tab w:val="left" w:pos="284"/>
        </w:tabs>
        <w:autoSpaceDE/>
        <w:autoSpaceDN/>
        <w:adjustRightInd/>
        <w:ind w:firstLine="284"/>
        <w:jc w:val="both"/>
        <w:rPr>
          <w:rFonts w:eastAsia="Times New Roman"/>
          <w:sz w:val="22"/>
          <w:szCs w:val="22"/>
          <w:lang w:val="ru-RU"/>
        </w:rPr>
      </w:pPr>
      <w:r w:rsidRPr="00CE5D1E">
        <w:rPr>
          <w:rFonts w:eastAsia="Times New Roman"/>
          <w:sz w:val="22"/>
          <w:szCs w:val="22"/>
          <w:lang w:val="ru-RU"/>
        </w:rPr>
        <w:t>Изучение истории Якутии на 3 степени (среднее общее образование) направлено на достижение следующих целей:</w:t>
      </w:r>
    </w:p>
    <w:p w:rsidR="007C6E54" w:rsidRPr="00CE5D1E" w:rsidRDefault="007C6E54" w:rsidP="00DB6FC0">
      <w:pPr>
        <w:widowControl/>
        <w:numPr>
          <w:ilvl w:val="0"/>
          <w:numId w:val="78"/>
        </w:numPr>
        <w:shd w:val="clear" w:color="auto" w:fill="FFFFFF"/>
        <w:tabs>
          <w:tab w:val="left" w:pos="284"/>
        </w:tabs>
        <w:autoSpaceDE/>
        <w:autoSpaceDN/>
        <w:adjustRightInd/>
        <w:ind w:left="567" w:hanging="283"/>
        <w:jc w:val="both"/>
        <w:rPr>
          <w:rFonts w:eastAsia="Times New Roman"/>
          <w:sz w:val="22"/>
          <w:szCs w:val="22"/>
          <w:u w:val="single"/>
          <w:lang w:val="ru-RU"/>
        </w:rPr>
      </w:pPr>
      <w:r w:rsidRPr="00CE5D1E">
        <w:rPr>
          <w:rFonts w:eastAsia="Times New Roman"/>
          <w:sz w:val="22"/>
          <w:szCs w:val="22"/>
          <w:lang w:val="ru-RU"/>
        </w:rPr>
        <w:t xml:space="preserve">Формирование у обучающихся ключевых компетентностей: </w:t>
      </w:r>
    </w:p>
    <w:p w:rsidR="007C6E54" w:rsidRPr="00CE5D1E" w:rsidRDefault="007C6E54" w:rsidP="00DB6FC0">
      <w:pPr>
        <w:widowControl/>
        <w:numPr>
          <w:ilvl w:val="0"/>
          <w:numId w:val="78"/>
        </w:numPr>
        <w:shd w:val="clear" w:color="auto" w:fill="FFFFFF"/>
        <w:tabs>
          <w:tab w:val="left" w:pos="284"/>
        </w:tabs>
        <w:autoSpaceDE/>
        <w:autoSpaceDN/>
        <w:adjustRightInd/>
        <w:ind w:left="567" w:hanging="283"/>
        <w:jc w:val="both"/>
        <w:rPr>
          <w:rFonts w:eastAsia="Times New Roman"/>
          <w:sz w:val="22"/>
          <w:szCs w:val="22"/>
          <w:lang w:val="ru-RU"/>
        </w:rPr>
      </w:pPr>
      <w:r w:rsidRPr="00CE5D1E">
        <w:rPr>
          <w:rFonts w:eastAsia="Times New Roman"/>
          <w:sz w:val="22"/>
          <w:szCs w:val="22"/>
          <w:lang w:val="ru-RU"/>
        </w:rPr>
        <w:t>компетентность в интеллектуальной сфере, направленной на саморазвитие;</w:t>
      </w:r>
    </w:p>
    <w:p w:rsidR="007C6E54" w:rsidRPr="00CE5D1E" w:rsidRDefault="007C6E54" w:rsidP="00DB6FC0">
      <w:pPr>
        <w:widowControl/>
        <w:numPr>
          <w:ilvl w:val="0"/>
          <w:numId w:val="78"/>
        </w:numPr>
        <w:shd w:val="clear" w:color="auto" w:fill="FFFFFF"/>
        <w:tabs>
          <w:tab w:val="left" w:pos="284"/>
        </w:tabs>
        <w:autoSpaceDE/>
        <w:autoSpaceDN/>
        <w:adjustRightInd/>
        <w:ind w:left="567" w:hanging="283"/>
        <w:jc w:val="both"/>
        <w:rPr>
          <w:rFonts w:eastAsia="Times New Roman"/>
          <w:sz w:val="22"/>
          <w:szCs w:val="22"/>
          <w:lang w:val="ru-RU"/>
        </w:rPr>
      </w:pPr>
      <w:r w:rsidRPr="00CE5D1E">
        <w:rPr>
          <w:rFonts w:eastAsia="Times New Roman"/>
          <w:sz w:val="22"/>
          <w:szCs w:val="22"/>
          <w:lang w:val="ru-RU"/>
        </w:rPr>
        <w:t>формирование социальной компетентности на уровне готовности к сознательному участию в гражданской жизни своей республики;</w:t>
      </w:r>
    </w:p>
    <w:p w:rsidR="007C6E54" w:rsidRPr="00CE5D1E" w:rsidRDefault="007C6E54" w:rsidP="00DB6FC0">
      <w:pPr>
        <w:widowControl/>
        <w:numPr>
          <w:ilvl w:val="0"/>
          <w:numId w:val="78"/>
        </w:numPr>
        <w:shd w:val="clear" w:color="auto" w:fill="FFFFFF"/>
        <w:tabs>
          <w:tab w:val="left" w:pos="284"/>
        </w:tabs>
        <w:autoSpaceDE/>
        <w:autoSpaceDN/>
        <w:adjustRightInd/>
        <w:ind w:left="567" w:hanging="283"/>
        <w:jc w:val="both"/>
        <w:rPr>
          <w:rFonts w:eastAsia="Times New Roman"/>
          <w:sz w:val="22"/>
          <w:szCs w:val="22"/>
          <w:lang w:val="ru-RU"/>
        </w:rPr>
      </w:pPr>
      <w:r w:rsidRPr="00CE5D1E">
        <w:rPr>
          <w:rFonts w:eastAsia="Times New Roman"/>
          <w:sz w:val="22"/>
          <w:szCs w:val="22"/>
          <w:lang w:val="ru-RU"/>
        </w:rPr>
        <w:t>компетентность в сфере профессионального самоопределения;</w:t>
      </w:r>
    </w:p>
    <w:p w:rsidR="007C6E54" w:rsidRPr="00CE5D1E" w:rsidRDefault="007C6E54" w:rsidP="00DB6FC0">
      <w:pPr>
        <w:widowControl/>
        <w:numPr>
          <w:ilvl w:val="0"/>
          <w:numId w:val="78"/>
        </w:numPr>
        <w:shd w:val="clear" w:color="auto" w:fill="FFFFFF"/>
        <w:tabs>
          <w:tab w:val="left" w:pos="284"/>
        </w:tabs>
        <w:autoSpaceDE/>
        <w:autoSpaceDN/>
        <w:adjustRightInd/>
        <w:ind w:left="567" w:hanging="283"/>
        <w:jc w:val="both"/>
        <w:rPr>
          <w:rFonts w:eastAsia="Times New Roman"/>
          <w:sz w:val="22"/>
          <w:szCs w:val="22"/>
          <w:lang w:val="ru-RU"/>
        </w:rPr>
      </w:pPr>
      <w:proofErr w:type="spellStart"/>
      <w:r w:rsidRPr="00CE5D1E">
        <w:rPr>
          <w:rFonts w:eastAsia="Times New Roman"/>
          <w:sz w:val="22"/>
          <w:szCs w:val="22"/>
          <w:lang w:val="ru-RU"/>
        </w:rPr>
        <w:t>здоровьесберегающая</w:t>
      </w:r>
      <w:proofErr w:type="spellEnd"/>
      <w:r w:rsidRPr="00CE5D1E">
        <w:rPr>
          <w:rFonts w:eastAsia="Times New Roman"/>
          <w:sz w:val="22"/>
          <w:szCs w:val="22"/>
          <w:lang w:val="ru-RU"/>
        </w:rPr>
        <w:t xml:space="preserve"> компетентность;</w:t>
      </w:r>
    </w:p>
    <w:p w:rsidR="007C6E54" w:rsidRPr="00CE5D1E" w:rsidRDefault="007C6E54" w:rsidP="00DB6FC0">
      <w:pPr>
        <w:widowControl/>
        <w:numPr>
          <w:ilvl w:val="0"/>
          <w:numId w:val="78"/>
        </w:numPr>
        <w:shd w:val="clear" w:color="auto" w:fill="FFFFFF"/>
        <w:tabs>
          <w:tab w:val="left" w:pos="284"/>
        </w:tabs>
        <w:autoSpaceDE/>
        <w:autoSpaceDN/>
        <w:adjustRightInd/>
        <w:ind w:left="567" w:hanging="283"/>
        <w:jc w:val="both"/>
        <w:rPr>
          <w:rFonts w:eastAsia="Times New Roman"/>
          <w:sz w:val="22"/>
          <w:szCs w:val="22"/>
          <w:lang w:val="ru-RU"/>
        </w:rPr>
      </w:pPr>
      <w:r w:rsidRPr="00CE5D1E">
        <w:rPr>
          <w:rFonts w:eastAsia="Times New Roman"/>
          <w:sz w:val="22"/>
          <w:szCs w:val="22"/>
          <w:lang w:val="ru-RU"/>
        </w:rPr>
        <w:t xml:space="preserve">культурно-нравственная </w:t>
      </w:r>
      <w:proofErr w:type="gramStart"/>
      <w:r w:rsidRPr="00CE5D1E">
        <w:rPr>
          <w:rFonts w:eastAsia="Times New Roman"/>
          <w:sz w:val="22"/>
          <w:szCs w:val="22"/>
          <w:lang w:val="ru-RU"/>
        </w:rPr>
        <w:t>компетентность</w:t>
      </w:r>
      <w:proofErr w:type="gramEnd"/>
      <w:r w:rsidRPr="00CE5D1E">
        <w:rPr>
          <w:rFonts w:eastAsia="Times New Roman"/>
          <w:sz w:val="22"/>
          <w:szCs w:val="22"/>
          <w:lang w:val="ru-RU"/>
        </w:rPr>
        <w:t xml:space="preserve"> основанная на толерантности народов Якутии;</w:t>
      </w:r>
    </w:p>
    <w:p w:rsidR="007C6E54" w:rsidRPr="00CE5D1E" w:rsidRDefault="007C6E54" w:rsidP="00DB6FC0">
      <w:pPr>
        <w:widowControl/>
        <w:numPr>
          <w:ilvl w:val="0"/>
          <w:numId w:val="78"/>
        </w:numPr>
        <w:shd w:val="clear" w:color="auto" w:fill="FFFFFF"/>
        <w:tabs>
          <w:tab w:val="left" w:pos="284"/>
        </w:tabs>
        <w:autoSpaceDE/>
        <w:autoSpaceDN/>
        <w:adjustRightInd/>
        <w:ind w:left="567" w:hanging="283"/>
        <w:jc w:val="both"/>
        <w:rPr>
          <w:rFonts w:eastAsia="Times New Roman"/>
          <w:sz w:val="22"/>
          <w:szCs w:val="22"/>
          <w:lang w:val="ru-RU"/>
        </w:rPr>
      </w:pPr>
      <w:r w:rsidRPr="00CE5D1E">
        <w:rPr>
          <w:rFonts w:eastAsia="Times New Roman"/>
          <w:sz w:val="22"/>
          <w:szCs w:val="22"/>
          <w:lang w:val="ru-RU"/>
        </w:rPr>
        <w:t xml:space="preserve">воспитание гражданственности, национальной идентичности, развитие мировоззренческих убеждений обучающихся на основе осмысления ими исторически сложившихся культурных, религиозных, </w:t>
      </w:r>
      <w:proofErr w:type="spellStart"/>
      <w:r w:rsidRPr="00CE5D1E">
        <w:rPr>
          <w:rFonts w:eastAsia="Times New Roman"/>
          <w:sz w:val="22"/>
          <w:szCs w:val="22"/>
          <w:lang w:val="ru-RU"/>
        </w:rPr>
        <w:t>этнонациональных</w:t>
      </w:r>
      <w:proofErr w:type="spellEnd"/>
      <w:r w:rsidRPr="00CE5D1E">
        <w:rPr>
          <w:rFonts w:eastAsia="Times New Roman"/>
          <w:sz w:val="22"/>
          <w:szCs w:val="22"/>
          <w:lang w:val="ru-RU"/>
        </w:rPr>
        <w:t xml:space="preserve">  ценностей народов Якутии, нравственных и социальных установок;</w:t>
      </w:r>
    </w:p>
    <w:p w:rsidR="007C6E54" w:rsidRPr="00CE5D1E" w:rsidRDefault="007C6E54" w:rsidP="00DB6FC0">
      <w:pPr>
        <w:widowControl/>
        <w:numPr>
          <w:ilvl w:val="0"/>
          <w:numId w:val="78"/>
        </w:numPr>
        <w:shd w:val="clear" w:color="auto" w:fill="FFFFFF"/>
        <w:tabs>
          <w:tab w:val="left" w:pos="284"/>
        </w:tabs>
        <w:autoSpaceDE/>
        <w:autoSpaceDN/>
        <w:adjustRightInd/>
        <w:ind w:left="567" w:hanging="283"/>
        <w:jc w:val="both"/>
        <w:rPr>
          <w:rFonts w:eastAsia="Times New Roman"/>
          <w:sz w:val="22"/>
          <w:szCs w:val="22"/>
          <w:lang w:val="ru-RU"/>
        </w:rPr>
      </w:pPr>
      <w:r w:rsidRPr="00CE5D1E">
        <w:rPr>
          <w:rFonts w:eastAsia="Times New Roman"/>
          <w:sz w:val="22"/>
          <w:szCs w:val="22"/>
          <w:lang w:val="ru-RU"/>
        </w:rPr>
        <w:t>развитие способности понимать историческую обусловленность явлений и процессов современного мира, определять собственную позицию по отношению к окружающей реальности, соотносить свои взгляды и принципы с исторически возникшими мировоззренческими системами;</w:t>
      </w:r>
    </w:p>
    <w:p w:rsidR="007C6E54" w:rsidRPr="00CE5D1E" w:rsidRDefault="007C6E54" w:rsidP="00DB6FC0">
      <w:pPr>
        <w:widowControl/>
        <w:numPr>
          <w:ilvl w:val="0"/>
          <w:numId w:val="78"/>
        </w:numPr>
        <w:shd w:val="clear" w:color="auto" w:fill="FFFFFF"/>
        <w:tabs>
          <w:tab w:val="left" w:pos="284"/>
        </w:tabs>
        <w:autoSpaceDE/>
        <w:autoSpaceDN/>
        <w:adjustRightInd/>
        <w:ind w:left="567" w:hanging="283"/>
        <w:jc w:val="both"/>
        <w:rPr>
          <w:rFonts w:eastAsia="Times New Roman"/>
          <w:sz w:val="22"/>
          <w:szCs w:val="22"/>
          <w:lang w:val="ru-RU"/>
        </w:rPr>
      </w:pPr>
      <w:r w:rsidRPr="00CE5D1E">
        <w:rPr>
          <w:rFonts w:eastAsia="Times New Roman"/>
          <w:sz w:val="22"/>
          <w:szCs w:val="22"/>
          <w:lang w:val="ru-RU"/>
        </w:rPr>
        <w:t>освоение систематизированных знаний об истории народов Якутии, формирование целостного представления о месте и роли Якутии в истории России и  во всемирно-историческом процессе;</w:t>
      </w:r>
    </w:p>
    <w:p w:rsidR="007C6E54" w:rsidRPr="00CE5D1E" w:rsidRDefault="007C6E54" w:rsidP="00DB6FC0">
      <w:pPr>
        <w:widowControl/>
        <w:numPr>
          <w:ilvl w:val="0"/>
          <w:numId w:val="78"/>
        </w:numPr>
        <w:shd w:val="clear" w:color="auto" w:fill="FFFFFF"/>
        <w:tabs>
          <w:tab w:val="left" w:pos="284"/>
        </w:tabs>
        <w:autoSpaceDE/>
        <w:autoSpaceDN/>
        <w:adjustRightInd/>
        <w:ind w:left="567" w:hanging="283"/>
        <w:jc w:val="both"/>
        <w:rPr>
          <w:rFonts w:eastAsia="Times New Roman"/>
          <w:sz w:val="22"/>
          <w:szCs w:val="22"/>
          <w:lang w:val="ru-RU"/>
        </w:rPr>
      </w:pPr>
      <w:r w:rsidRPr="00CE5D1E">
        <w:rPr>
          <w:rFonts w:eastAsia="Times New Roman"/>
          <w:sz w:val="22"/>
          <w:szCs w:val="22"/>
          <w:lang w:val="ru-RU"/>
        </w:rPr>
        <w:t>овладение умениями и навыками поиска, систематизации и комплексного анализа исторической информации;</w:t>
      </w:r>
    </w:p>
    <w:p w:rsidR="007C6E54" w:rsidRPr="00CE5D1E" w:rsidRDefault="007C6E54" w:rsidP="00DB6FC0">
      <w:pPr>
        <w:widowControl/>
        <w:numPr>
          <w:ilvl w:val="0"/>
          <w:numId w:val="78"/>
        </w:numPr>
        <w:shd w:val="clear" w:color="auto" w:fill="FFFFFF"/>
        <w:tabs>
          <w:tab w:val="left" w:pos="284"/>
        </w:tabs>
        <w:autoSpaceDE/>
        <w:autoSpaceDN/>
        <w:adjustRightInd/>
        <w:ind w:left="567" w:hanging="283"/>
        <w:jc w:val="both"/>
        <w:rPr>
          <w:rFonts w:eastAsia="Times New Roman"/>
          <w:sz w:val="22"/>
          <w:szCs w:val="22"/>
          <w:lang w:val="ru-RU"/>
        </w:rPr>
      </w:pPr>
      <w:r w:rsidRPr="00CE5D1E">
        <w:rPr>
          <w:rFonts w:eastAsia="Times New Roman"/>
          <w:sz w:val="22"/>
          <w:szCs w:val="22"/>
          <w:lang w:val="ru-RU"/>
        </w:rPr>
        <w:t xml:space="preserve">формирование исторического мышления – способности рассматривать события и явления с точки зрения их исторической обусловленности, сопоставлять различные версии и оценки </w:t>
      </w:r>
      <w:r w:rsidRPr="00CE5D1E">
        <w:rPr>
          <w:rFonts w:eastAsia="Times New Roman"/>
          <w:sz w:val="22"/>
          <w:szCs w:val="22"/>
          <w:lang w:val="ru-RU"/>
        </w:rPr>
        <w:lastRenderedPageBreak/>
        <w:t>исторических событий и личностей, определять собственное отношение к дискуссионным проблемам прошлого и современности Якутии.</w:t>
      </w:r>
    </w:p>
    <w:p w:rsidR="007C6E54" w:rsidRPr="00CE5D1E" w:rsidRDefault="007C6E54" w:rsidP="007C6E54">
      <w:pPr>
        <w:widowControl/>
        <w:shd w:val="clear" w:color="auto" w:fill="FFFFFF"/>
        <w:tabs>
          <w:tab w:val="left" w:pos="284"/>
        </w:tabs>
        <w:autoSpaceDE/>
        <w:autoSpaceDN/>
        <w:adjustRightInd/>
        <w:ind w:firstLine="284"/>
        <w:jc w:val="both"/>
        <w:rPr>
          <w:rFonts w:eastAsia="Times New Roman"/>
          <w:b/>
          <w:sz w:val="22"/>
          <w:szCs w:val="22"/>
          <w:lang w:val="ru-RU"/>
        </w:rPr>
      </w:pPr>
      <w:r w:rsidRPr="00CE5D1E">
        <w:rPr>
          <w:rFonts w:eastAsia="Times New Roman"/>
          <w:b/>
          <w:sz w:val="22"/>
          <w:szCs w:val="22"/>
          <w:lang w:val="ru-RU"/>
        </w:rPr>
        <w:t>ТРЕБОВАНИЯ К УРОВНЮ ПОДГОТОВКИ ВЫПУСКНИКОВ.</w:t>
      </w:r>
    </w:p>
    <w:p w:rsidR="007C6E54" w:rsidRPr="00CE5D1E" w:rsidRDefault="007C6E54" w:rsidP="007C6E54">
      <w:pPr>
        <w:widowControl/>
        <w:shd w:val="clear" w:color="auto" w:fill="FFFFFF"/>
        <w:tabs>
          <w:tab w:val="left" w:pos="284"/>
        </w:tabs>
        <w:autoSpaceDE/>
        <w:autoSpaceDN/>
        <w:adjustRightInd/>
        <w:ind w:firstLine="284"/>
        <w:jc w:val="both"/>
        <w:rPr>
          <w:rFonts w:eastAsia="Times New Roman"/>
          <w:sz w:val="22"/>
          <w:szCs w:val="22"/>
          <w:lang w:val="ru-RU"/>
        </w:rPr>
      </w:pPr>
      <w:r w:rsidRPr="00CE5D1E">
        <w:rPr>
          <w:rFonts w:eastAsia="Times New Roman"/>
          <w:sz w:val="22"/>
          <w:szCs w:val="22"/>
          <w:lang w:val="ru-RU"/>
        </w:rPr>
        <w:t xml:space="preserve">В результате изучения истории Якутии  на базовом уровне </w:t>
      </w:r>
      <w:proofErr w:type="gramStart"/>
      <w:r w:rsidRPr="00CE5D1E">
        <w:rPr>
          <w:rFonts w:eastAsia="Times New Roman"/>
          <w:sz w:val="22"/>
          <w:szCs w:val="22"/>
          <w:lang w:val="ru-RU"/>
        </w:rPr>
        <w:t>обучающийся</w:t>
      </w:r>
      <w:proofErr w:type="gramEnd"/>
      <w:r w:rsidRPr="00CE5D1E">
        <w:rPr>
          <w:rFonts w:eastAsia="Times New Roman"/>
          <w:sz w:val="22"/>
          <w:szCs w:val="22"/>
          <w:lang w:val="ru-RU"/>
        </w:rPr>
        <w:t xml:space="preserve">  должен</w:t>
      </w:r>
    </w:p>
    <w:p w:rsidR="007C6E54" w:rsidRPr="00CE5D1E" w:rsidRDefault="007C6E54" w:rsidP="007C6E54">
      <w:pPr>
        <w:widowControl/>
        <w:shd w:val="clear" w:color="auto" w:fill="FFFFFF"/>
        <w:tabs>
          <w:tab w:val="left" w:pos="284"/>
        </w:tabs>
        <w:autoSpaceDE/>
        <w:autoSpaceDN/>
        <w:adjustRightInd/>
        <w:ind w:firstLine="284"/>
        <w:jc w:val="both"/>
        <w:rPr>
          <w:rFonts w:eastAsia="Times New Roman"/>
          <w:b/>
          <w:sz w:val="22"/>
          <w:szCs w:val="22"/>
          <w:lang w:val="ru-RU"/>
        </w:rPr>
      </w:pPr>
      <w:r w:rsidRPr="00CE5D1E">
        <w:rPr>
          <w:rFonts w:eastAsia="Times New Roman"/>
          <w:b/>
          <w:sz w:val="22"/>
          <w:szCs w:val="22"/>
          <w:lang w:val="ru-RU"/>
        </w:rPr>
        <w:t>знать/понимать</w:t>
      </w:r>
    </w:p>
    <w:p w:rsidR="007C6E54" w:rsidRPr="00CE5D1E" w:rsidRDefault="007C6E54" w:rsidP="00DB6FC0">
      <w:pPr>
        <w:widowControl/>
        <w:numPr>
          <w:ilvl w:val="0"/>
          <w:numId w:val="95"/>
        </w:numPr>
        <w:shd w:val="clear" w:color="auto" w:fill="FFFFFF"/>
        <w:tabs>
          <w:tab w:val="clear" w:pos="720"/>
          <w:tab w:val="num" w:pos="284"/>
          <w:tab w:val="left" w:pos="709"/>
        </w:tabs>
        <w:autoSpaceDE/>
        <w:autoSpaceDN/>
        <w:adjustRightInd/>
        <w:ind w:firstLine="0"/>
        <w:jc w:val="both"/>
        <w:rPr>
          <w:rFonts w:eastAsia="Times New Roman"/>
          <w:sz w:val="22"/>
          <w:szCs w:val="22"/>
          <w:lang w:val="ru-RU"/>
        </w:rPr>
      </w:pPr>
      <w:r w:rsidRPr="00CE5D1E">
        <w:rPr>
          <w:rFonts w:eastAsia="Times New Roman"/>
          <w:sz w:val="22"/>
          <w:szCs w:val="22"/>
          <w:lang w:val="ru-RU"/>
        </w:rPr>
        <w:t>основные факты, процессы и явления, характеризующие целостность и системность отечественной истории и  истории Якутии;</w:t>
      </w:r>
    </w:p>
    <w:p w:rsidR="007C6E54" w:rsidRPr="00CE5D1E" w:rsidRDefault="007C6E54" w:rsidP="00DB6FC0">
      <w:pPr>
        <w:widowControl/>
        <w:numPr>
          <w:ilvl w:val="0"/>
          <w:numId w:val="95"/>
        </w:numPr>
        <w:shd w:val="clear" w:color="auto" w:fill="FFFFFF"/>
        <w:tabs>
          <w:tab w:val="clear" w:pos="720"/>
          <w:tab w:val="num" w:pos="284"/>
          <w:tab w:val="left" w:pos="709"/>
        </w:tabs>
        <w:autoSpaceDE/>
        <w:autoSpaceDN/>
        <w:adjustRightInd/>
        <w:ind w:firstLine="0"/>
        <w:jc w:val="both"/>
        <w:rPr>
          <w:rFonts w:eastAsia="Times New Roman"/>
          <w:sz w:val="22"/>
          <w:szCs w:val="22"/>
          <w:lang w:val="ru-RU"/>
        </w:rPr>
      </w:pPr>
      <w:r w:rsidRPr="00CE5D1E">
        <w:rPr>
          <w:rFonts w:eastAsia="Times New Roman"/>
          <w:sz w:val="22"/>
          <w:szCs w:val="22"/>
          <w:lang w:val="ru-RU"/>
        </w:rPr>
        <w:t>периодизацию истории Якутии;</w:t>
      </w:r>
    </w:p>
    <w:p w:rsidR="007C6E54" w:rsidRPr="00CE5D1E" w:rsidRDefault="007C6E54" w:rsidP="00DB6FC0">
      <w:pPr>
        <w:widowControl/>
        <w:numPr>
          <w:ilvl w:val="0"/>
          <w:numId w:val="95"/>
        </w:numPr>
        <w:shd w:val="clear" w:color="auto" w:fill="FFFFFF"/>
        <w:tabs>
          <w:tab w:val="clear" w:pos="720"/>
          <w:tab w:val="num" w:pos="284"/>
          <w:tab w:val="left" w:pos="709"/>
        </w:tabs>
        <w:autoSpaceDE/>
        <w:autoSpaceDN/>
        <w:adjustRightInd/>
        <w:ind w:firstLine="0"/>
        <w:jc w:val="both"/>
        <w:rPr>
          <w:rFonts w:eastAsia="Times New Roman"/>
          <w:sz w:val="22"/>
          <w:szCs w:val="22"/>
          <w:lang w:val="ru-RU"/>
        </w:rPr>
      </w:pPr>
      <w:r w:rsidRPr="00CE5D1E">
        <w:rPr>
          <w:rFonts w:eastAsia="Times New Roman"/>
          <w:sz w:val="22"/>
          <w:szCs w:val="22"/>
          <w:lang w:val="ru-RU"/>
        </w:rPr>
        <w:t>современные версии и трактовки важнейших проблем в истории Якутии;</w:t>
      </w:r>
    </w:p>
    <w:p w:rsidR="007C6E54" w:rsidRPr="00CE5D1E" w:rsidRDefault="007C6E54" w:rsidP="00DB6FC0">
      <w:pPr>
        <w:widowControl/>
        <w:numPr>
          <w:ilvl w:val="0"/>
          <w:numId w:val="95"/>
        </w:numPr>
        <w:shd w:val="clear" w:color="auto" w:fill="FFFFFF"/>
        <w:tabs>
          <w:tab w:val="clear" w:pos="720"/>
          <w:tab w:val="num" w:pos="284"/>
          <w:tab w:val="left" w:pos="709"/>
        </w:tabs>
        <w:autoSpaceDE/>
        <w:autoSpaceDN/>
        <w:adjustRightInd/>
        <w:ind w:firstLine="0"/>
        <w:jc w:val="both"/>
        <w:rPr>
          <w:rFonts w:eastAsia="Times New Roman"/>
          <w:sz w:val="22"/>
          <w:szCs w:val="22"/>
          <w:lang w:val="ru-RU"/>
        </w:rPr>
      </w:pPr>
      <w:r w:rsidRPr="00CE5D1E">
        <w:rPr>
          <w:rFonts w:eastAsia="Times New Roman"/>
          <w:sz w:val="22"/>
          <w:szCs w:val="22"/>
          <w:lang w:val="ru-RU"/>
        </w:rPr>
        <w:t>историческую обусловленность современных общественных процессов;</w:t>
      </w:r>
    </w:p>
    <w:p w:rsidR="007C6E54" w:rsidRPr="00CE5D1E" w:rsidRDefault="007C6E54" w:rsidP="00DB6FC0">
      <w:pPr>
        <w:widowControl/>
        <w:numPr>
          <w:ilvl w:val="0"/>
          <w:numId w:val="95"/>
        </w:numPr>
        <w:shd w:val="clear" w:color="auto" w:fill="FFFFFF"/>
        <w:tabs>
          <w:tab w:val="clear" w:pos="720"/>
          <w:tab w:val="num" w:pos="284"/>
          <w:tab w:val="left" w:pos="709"/>
        </w:tabs>
        <w:autoSpaceDE/>
        <w:autoSpaceDN/>
        <w:adjustRightInd/>
        <w:ind w:firstLine="0"/>
        <w:jc w:val="both"/>
        <w:rPr>
          <w:rFonts w:eastAsia="Times New Roman"/>
          <w:sz w:val="22"/>
          <w:szCs w:val="22"/>
          <w:lang w:val="ru-RU"/>
        </w:rPr>
      </w:pPr>
      <w:r w:rsidRPr="00CE5D1E">
        <w:rPr>
          <w:rFonts w:eastAsia="Times New Roman"/>
          <w:sz w:val="22"/>
          <w:szCs w:val="22"/>
          <w:lang w:val="ru-RU"/>
        </w:rPr>
        <w:t>особенности исторического пути Якутии, ее роль в истории России и мировом сообществе;</w:t>
      </w:r>
    </w:p>
    <w:p w:rsidR="007C6E54" w:rsidRPr="00CE5D1E" w:rsidRDefault="007C6E54" w:rsidP="007C6E54">
      <w:pPr>
        <w:widowControl/>
        <w:shd w:val="clear" w:color="auto" w:fill="FFFFFF"/>
        <w:tabs>
          <w:tab w:val="num" w:pos="284"/>
          <w:tab w:val="left" w:pos="709"/>
        </w:tabs>
        <w:autoSpaceDE/>
        <w:autoSpaceDN/>
        <w:adjustRightInd/>
        <w:ind w:left="567"/>
        <w:jc w:val="both"/>
        <w:rPr>
          <w:rFonts w:eastAsia="Times New Roman"/>
          <w:b/>
          <w:sz w:val="22"/>
          <w:szCs w:val="22"/>
          <w:lang w:val="ru-RU"/>
        </w:rPr>
      </w:pPr>
      <w:r w:rsidRPr="00CE5D1E">
        <w:rPr>
          <w:rFonts w:eastAsia="Times New Roman"/>
          <w:b/>
          <w:sz w:val="22"/>
          <w:szCs w:val="22"/>
          <w:lang w:val="ru-RU"/>
        </w:rPr>
        <w:t>уметь</w:t>
      </w:r>
    </w:p>
    <w:p w:rsidR="007C6E54" w:rsidRPr="00CE5D1E" w:rsidRDefault="007C6E54" w:rsidP="00DB6FC0">
      <w:pPr>
        <w:widowControl/>
        <w:numPr>
          <w:ilvl w:val="0"/>
          <w:numId w:val="96"/>
        </w:numPr>
        <w:shd w:val="clear" w:color="auto" w:fill="FFFFFF"/>
        <w:tabs>
          <w:tab w:val="clear" w:pos="720"/>
          <w:tab w:val="num" w:pos="284"/>
          <w:tab w:val="left" w:pos="709"/>
        </w:tabs>
        <w:autoSpaceDE/>
        <w:autoSpaceDN/>
        <w:adjustRightInd/>
        <w:ind w:left="567" w:firstLine="0"/>
        <w:jc w:val="both"/>
        <w:rPr>
          <w:rFonts w:eastAsia="Times New Roman"/>
          <w:sz w:val="22"/>
          <w:szCs w:val="22"/>
          <w:lang w:val="ru-RU"/>
        </w:rPr>
      </w:pPr>
      <w:r w:rsidRPr="00CE5D1E">
        <w:rPr>
          <w:rFonts w:eastAsia="Times New Roman"/>
          <w:sz w:val="22"/>
          <w:szCs w:val="22"/>
          <w:lang w:val="ru-RU"/>
        </w:rPr>
        <w:t>проводить поиск исторической информации в источниках разного типа;</w:t>
      </w:r>
    </w:p>
    <w:p w:rsidR="007C6E54" w:rsidRPr="00CE5D1E" w:rsidRDefault="007C6E54" w:rsidP="00DB6FC0">
      <w:pPr>
        <w:widowControl/>
        <w:numPr>
          <w:ilvl w:val="0"/>
          <w:numId w:val="96"/>
        </w:numPr>
        <w:shd w:val="clear" w:color="auto" w:fill="FFFFFF"/>
        <w:tabs>
          <w:tab w:val="clear" w:pos="720"/>
          <w:tab w:val="num" w:pos="284"/>
          <w:tab w:val="left" w:pos="709"/>
        </w:tabs>
        <w:autoSpaceDE/>
        <w:autoSpaceDN/>
        <w:adjustRightInd/>
        <w:ind w:left="567" w:firstLine="0"/>
        <w:jc w:val="both"/>
        <w:rPr>
          <w:rFonts w:eastAsia="Times New Roman"/>
          <w:sz w:val="22"/>
          <w:szCs w:val="22"/>
          <w:lang w:val="ru-RU"/>
        </w:rPr>
      </w:pPr>
      <w:r w:rsidRPr="00CE5D1E">
        <w:rPr>
          <w:rFonts w:eastAsia="Times New Roman"/>
          <w:sz w:val="22"/>
          <w:szCs w:val="22"/>
          <w:lang w:val="ru-RU"/>
        </w:rPr>
        <w:t>критически анализировать источник исторической информации (характеризовать авторство источника, время, обстоятельства и цели его создания);</w:t>
      </w:r>
    </w:p>
    <w:p w:rsidR="007C6E54" w:rsidRPr="00CE5D1E" w:rsidRDefault="007C6E54" w:rsidP="00DB6FC0">
      <w:pPr>
        <w:widowControl/>
        <w:numPr>
          <w:ilvl w:val="0"/>
          <w:numId w:val="96"/>
        </w:numPr>
        <w:shd w:val="clear" w:color="auto" w:fill="FFFFFF"/>
        <w:tabs>
          <w:tab w:val="clear" w:pos="720"/>
          <w:tab w:val="num" w:pos="284"/>
          <w:tab w:val="left" w:pos="709"/>
        </w:tabs>
        <w:autoSpaceDE/>
        <w:autoSpaceDN/>
        <w:adjustRightInd/>
        <w:ind w:left="567" w:firstLine="0"/>
        <w:jc w:val="both"/>
        <w:rPr>
          <w:rFonts w:eastAsia="Times New Roman"/>
          <w:sz w:val="22"/>
          <w:szCs w:val="22"/>
          <w:lang w:val="ru-RU"/>
        </w:rPr>
      </w:pPr>
      <w:r w:rsidRPr="00CE5D1E">
        <w:rPr>
          <w:rFonts w:eastAsia="Times New Roman"/>
          <w:sz w:val="22"/>
          <w:szCs w:val="22"/>
          <w:lang w:val="ru-RU"/>
        </w:rPr>
        <w:t>анализировать историческую информацию, представленную в разных знаковых системах (текст, карта, таблица, схема, аудиовизуальный ряд);</w:t>
      </w:r>
    </w:p>
    <w:p w:rsidR="007C6E54" w:rsidRPr="00CE5D1E" w:rsidRDefault="007C6E54" w:rsidP="00DB6FC0">
      <w:pPr>
        <w:widowControl/>
        <w:numPr>
          <w:ilvl w:val="0"/>
          <w:numId w:val="96"/>
        </w:numPr>
        <w:shd w:val="clear" w:color="auto" w:fill="FFFFFF"/>
        <w:tabs>
          <w:tab w:val="clear" w:pos="720"/>
          <w:tab w:val="num" w:pos="284"/>
          <w:tab w:val="left" w:pos="709"/>
        </w:tabs>
        <w:autoSpaceDE/>
        <w:autoSpaceDN/>
        <w:adjustRightInd/>
        <w:ind w:left="567" w:firstLine="0"/>
        <w:jc w:val="both"/>
        <w:rPr>
          <w:rFonts w:eastAsia="Times New Roman"/>
          <w:sz w:val="22"/>
          <w:szCs w:val="22"/>
          <w:lang w:val="ru-RU"/>
        </w:rPr>
      </w:pPr>
      <w:r w:rsidRPr="00CE5D1E">
        <w:rPr>
          <w:rFonts w:eastAsia="Times New Roman"/>
          <w:sz w:val="22"/>
          <w:szCs w:val="22"/>
          <w:lang w:val="ru-RU"/>
        </w:rPr>
        <w:t>различать в исторической информации факты и мнения, исторические описания и исторические объяснения;</w:t>
      </w:r>
    </w:p>
    <w:p w:rsidR="007C6E54" w:rsidRPr="00CE5D1E" w:rsidRDefault="007C6E54" w:rsidP="00DB6FC0">
      <w:pPr>
        <w:widowControl/>
        <w:numPr>
          <w:ilvl w:val="0"/>
          <w:numId w:val="96"/>
        </w:numPr>
        <w:shd w:val="clear" w:color="auto" w:fill="FFFFFF"/>
        <w:tabs>
          <w:tab w:val="clear" w:pos="720"/>
          <w:tab w:val="num" w:pos="284"/>
          <w:tab w:val="left" w:pos="709"/>
        </w:tabs>
        <w:autoSpaceDE/>
        <w:autoSpaceDN/>
        <w:adjustRightInd/>
        <w:ind w:left="567" w:firstLine="0"/>
        <w:jc w:val="both"/>
        <w:rPr>
          <w:rFonts w:eastAsia="Times New Roman"/>
          <w:sz w:val="22"/>
          <w:szCs w:val="22"/>
          <w:lang w:val="ru-RU"/>
        </w:rPr>
      </w:pPr>
      <w:r w:rsidRPr="00CE5D1E">
        <w:rPr>
          <w:rFonts w:eastAsia="Times New Roman"/>
          <w:sz w:val="22"/>
          <w:szCs w:val="22"/>
          <w:lang w:val="ru-RU"/>
        </w:rPr>
        <w:t>устанавливать причинно-следственные связи между явлениями, пространственные и временные рамки изучаемых исторических  процессов и явлений;</w:t>
      </w:r>
    </w:p>
    <w:p w:rsidR="007C6E54" w:rsidRPr="00CE5D1E" w:rsidRDefault="007C6E54" w:rsidP="00DB6FC0">
      <w:pPr>
        <w:widowControl/>
        <w:numPr>
          <w:ilvl w:val="0"/>
          <w:numId w:val="96"/>
        </w:numPr>
        <w:shd w:val="clear" w:color="auto" w:fill="FFFFFF"/>
        <w:tabs>
          <w:tab w:val="clear" w:pos="720"/>
          <w:tab w:val="num" w:pos="284"/>
          <w:tab w:val="left" w:pos="709"/>
        </w:tabs>
        <w:autoSpaceDE/>
        <w:autoSpaceDN/>
        <w:adjustRightInd/>
        <w:ind w:left="567" w:firstLine="0"/>
        <w:jc w:val="both"/>
        <w:rPr>
          <w:rFonts w:eastAsia="Times New Roman"/>
          <w:sz w:val="22"/>
          <w:szCs w:val="22"/>
          <w:lang w:val="ru-RU"/>
        </w:rPr>
      </w:pPr>
      <w:r w:rsidRPr="00CE5D1E">
        <w:rPr>
          <w:rFonts w:eastAsia="Times New Roman"/>
          <w:sz w:val="22"/>
          <w:szCs w:val="22"/>
          <w:lang w:val="ru-RU"/>
        </w:rPr>
        <w:t>участвовать в дискуссиях по историческим проблемам, формулировать собственную позицию по обсуждаемым вопросам, используя для аргументации исторические сведения;</w:t>
      </w:r>
    </w:p>
    <w:p w:rsidR="007C6E54" w:rsidRPr="00CE5D1E" w:rsidRDefault="007C6E54" w:rsidP="00DB6FC0">
      <w:pPr>
        <w:widowControl/>
        <w:numPr>
          <w:ilvl w:val="0"/>
          <w:numId w:val="96"/>
        </w:numPr>
        <w:shd w:val="clear" w:color="auto" w:fill="FFFFFF"/>
        <w:tabs>
          <w:tab w:val="clear" w:pos="720"/>
          <w:tab w:val="num" w:pos="284"/>
          <w:tab w:val="left" w:pos="709"/>
        </w:tabs>
        <w:autoSpaceDE/>
        <w:autoSpaceDN/>
        <w:adjustRightInd/>
        <w:ind w:left="567" w:firstLine="0"/>
        <w:jc w:val="both"/>
        <w:rPr>
          <w:rFonts w:eastAsia="Times New Roman"/>
          <w:sz w:val="22"/>
          <w:szCs w:val="22"/>
          <w:lang w:val="ru-RU"/>
        </w:rPr>
      </w:pPr>
      <w:r w:rsidRPr="00CE5D1E">
        <w:rPr>
          <w:rFonts w:eastAsia="Times New Roman"/>
          <w:sz w:val="22"/>
          <w:szCs w:val="22"/>
          <w:lang w:val="ru-RU"/>
        </w:rPr>
        <w:t>представлять результаты изучения исторического материала в формах конспекта, реферата, рецензии;</w:t>
      </w:r>
    </w:p>
    <w:p w:rsidR="007C6E54" w:rsidRPr="00CE5D1E" w:rsidRDefault="007C6E54" w:rsidP="007C6E54">
      <w:pPr>
        <w:widowControl/>
        <w:shd w:val="clear" w:color="auto" w:fill="FFFFFF"/>
        <w:tabs>
          <w:tab w:val="left" w:pos="284"/>
        </w:tabs>
        <w:autoSpaceDE/>
        <w:autoSpaceDN/>
        <w:adjustRightInd/>
        <w:ind w:firstLine="284"/>
        <w:jc w:val="both"/>
        <w:rPr>
          <w:rFonts w:eastAsia="Times New Roman"/>
          <w:b/>
          <w:sz w:val="22"/>
          <w:szCs w:val="22"/>
          <w:lang w:val="ru-RU"/>
        </w:rPr>
      </w:pPr>
      <w:r w:rsidRPr="00CE5D1E">
        <w:rPr>
          <w:rFonts w:eastAsia="Times New Roman"/>
          <w:b/>
          <w:sz w:val="22"/>
          <w:szCs w:val="22"/>
          <w:lang w:val="ru-RU"/>
        </w:rPr>
        <w:t xml:space="preserve">использовать приобретенные знания и умения в практической деятельности и повседневной жизни </w:t>
      </w:r>
      <w:proofErr w:type="gramStart"/>
      <w:r w:rsidRPr="00CE5D1E">
        <w:rPr>
          <w:rFonts w:eastAsia="Times New Roman"/>
          <w:b/>
          <w:sz w:val="22"/>
          <w:szCs w:val="22"/>
          <w:lang w:val="ru-RU"/>
        </w:rPr>
        <w:t>для</w:t>
      </w:r>
      <w:proofErr w:type="gramEnd"/>
      <w:r w:rsidRPr="00CE5D1E">
        <w:rPr>
          <w:rFonts w:eastAsia="Times New Roman"/>
          <w:b/>
          <w:sz w:val="22"/>
          <w:szCs w:val="22"/>
          <w:lang w:val="ru-RU"/>
        </w:rPr>
        <w:t>:</w:t>
      </w:r>
    </w:p>
    <w:p w:rsidR="007C6E54" w:rsidRPr="00CE5D1E" w:rsidRDefault="007C6E54" w:rsidP="00DB6FC0">
      <w:pPr>
        <w:widowControl/>
        <w:numPr>
          <w:ilvl w:val="0"/>
          <w:numId w:val="96"/>
        </w:numPr>
        <w:shd w:val="clear" w:color="auto" w:fill="FFFFFF"/>
        <w:tabs>
          <w:tab w:val="left" w:pos="284"/>
          <w:tab w:val="num" w:pos="426"/>
          <w:tab w:val="left" w:pos="993"/>
        </w:tabs>
        <w:autoSpaceDE/>
        <w:autoSpaceDN/>
        <w:adjustRightInd/>
        <w:ind w:firstLine="131"/>
        <w:jc w:val="both"/>
        <w:rPr>
          <w:rFonts w:eastAsia="Times New Roman"/>
          <w:sz w:val="22"/>
          <w:szCs w:val="22"/>
          <w:lang w:val="ru-RU"/>
        </w:rPr>
      </w:pPr>
      <w:r w:rsidRPr="00CE5D1E">
        <w:rPr>
          <w:rFonts w:eastAsia="Times New Roman"/>
          <w:sz w:val="22"/>
          <w:szCs w:val="22"/>
          <w:lang w:val="ru-RU"/>
        </w:rPr>
        <w:t>определения собственной позиции по отношению к явлениям современной жизни Якутии, исходя из их исторической обусловленности;</w:t>
      </w:r>
    </w:p>
    <w:p w:rsidR="007C6E54" w:rsidRPr="00CE5D1E" w:rsidRDefault="007C6E54" w:rsidP="00DB6FC0">
      <w:pPr>
        <w:widowControl/>
        <w:numPr>
          <w:ilvl w:val="0"/>
          <w:numId w:val="96"/>
        </w:numPr>
        <w:shd w:val="clear" w:color="auto" w:fill="FFFFFF"/>
        <w:tabs>
          <w:tab w:val="left" w:pos="284"/>
          <w:tab w:val="num" w:pos="426"/>
          <w:tab w:val="left" w:pos="993"/>
        </w:tabs>
        <w:autoSpaceDE/>
        <w:autoSpaceDN/>
        <w:adjustRightInd/>
        <w:ind w:firstLine="131"/>
        <w:jc w:val="both"/>
        <w:rPr>
          <w:rFonts w:eastAsia="Times New Roman"/>
          <w:sz w:val="22"/>
          <w:szCs w:val="22"/>
          <w:lang w:val="ru-RU"/>
        </w:rPr>
      </w:pPr>
      <w:r w:rsidRPr="00CE5D1E">
        <w:rPr>
          <w:rFonts w:eastAsia="Times New Roman"/>
          <w:sz w:val="22"/>
          <w:szCs w:val="22"/>
          <w:lang w:val="ru-RU"/>
        </w:rPr>
        <w:t>использования навыков исторического анализа при критическом восприятии получаемой извне социальной информации;</w:t>
      </w:r>
    </w:p>
    <w:p w:rsidR="007C6E54" w:rsidRPr="00CE5D1E" w:rsidRDefault="007C6E54" w:rsidP="00DB6FC0">
      <w:pPr>
        <w:widowControl/>
        <w:numPr>
          <w:ilvl w:val="0"/>
          <w:numId w:val="96"/>
        </w:numPr>
        <w:shd w:val="clear" w:color="auto" w:fill="FFFFFF"/>
        <w:tabs>
          <w:tab w:val="left" w:pos="284"/>
          <w:tab w:val="num" w:pos="426"/>
          <w:tab w:val="left" w:pos="993"/>
        </w:tabs>
        <w:autoSpaceDE/>
        <w:autoSpaceDN/>
        <w:adjustRightInd/>
        <w:ind w:firstLine="131"/>
        <w:jc w:val="both"/>
        <w:rPr>
          <w:rFonts w:eastAsia="Times New Roman"/>
          <w:sz w:val="22"/>
          <w:szCs w:val="22"/>
          <w:lang w:val="ru-RU"/>
        </w:rPr>
      </w:pPr>
      <w:r w:rsidRPr="00CE5D1E">
        <w:rPr>
          <w:rFonts w:eastAsia="Times New Roman"/>
          <w:sz w:val="22"/>
          <w:szCs w:val="22"/>
          <w:lang w:val="ru-RU"/>
        </w:rPr>
        <w:t>соотнесения своих действий и поступков окружающих с исторически возникшими формами социального поведения;</w:t>
      </w:r>
    </w:p>
    <w:p w:rsidR="005C3CC3" w:rsidRPr="002F5012" w:rsidRDefault="007C6E54" w:rsidP="00DB6FC0">
      <w:pPr>
        <w:widowControl/>
        <w:numPr>
          <w:ilvl w:val="0"/>
          <w:numId w:val="96"/>
        </w:numPr>
        <w:shd w:val="clear" w:color="auto" w:fill="FFFFFF"/>
        <w:tabs>
          <w:tab w:val="left" w:pos="284"/>
          <w:tab w:val="num" w:pos="426"/>
          <w:tab w:val="left" w:pos="993"/>
        </w:tabs>
        <w:autoSpaceDE/>
        <w:autoSpaceDN/>
        <w:adjustRightInd/>
        <w:ind w:firstLine="131"/>
        <w:jc w:val="both"/>
        <w:rPr>
          <w:rFonts w:eastAsia="Times New Roman"/>
          <w:b/>
          <w:sz w:val="22"/>
          <w:szCs w:val="22"/>
          <w:lang w:val="ru-RU"/>
        </w:rPr>
      </w:pPr>
      <w:r w:rsidRPr="00CE5D1E">
        <w:rPr>
          <w:rFonts w:eastAsia="Times New Roman"/>
          <w:sz w:val="22"/>
          <w:szCs w:val="22"/>
          <w:lang w:val="ru-RU"/>
        </w:rPr>
        <w:t>осознания себя как представителя исторически сложившегося гражданского, этнокультурного, конфессионального сообщества народов Якутии.</w:t>
      </w:r>
    </w:p>
    <w:p w:rsidR="005C3CC3" w:rsidRPr="00CE5D1E" w:rsidRDefault="005C3CC3" w:rsidP="005661A0">
      <w:pPr>
        <w:widowControl/>
        <w:autoSpaceDE/>
        <w:autoSpaceDN/>
        <w:adjustRightInd/>
        <w:spacing w:after="200"/>
        <w:rPr>
          <w:rFonts w:eastAsiaTheme="minorHAnsi"/>
          <w:b/>
          <w:sz w:val="22"/>
          <w:szCs w:val="22"/>
          <w:u w:val="single"/>
          <w:lang w:val="ru-RU" w:eastAsia="en-US"/>
        </w:rPr>
      </w:pPr>
      <w:r w:rsidRPr="00CE5D1E">
        <w:rPr>
          <w:rFonts w:eastAsiaTheme="minorHAnsi"/>
          <w:b/>
          <w:sz w:val="22"/>
          <w:szCs w:val="22"/>
          <w:u w:val="single"/>
          <w:lang w:val="ru-RU" w:eastAsia="en-US"/>
        </w:rPr>
        <w:t>Компонент образовательного учреждения.</w:t>
      </w:r>
    </w:p>
    <w:p w:rsidR="005C3CC3" w:rsidRPr="00CE5D1E" w:rsidRDefault="0042039B" w:rsidP="005C3CC3">
      <w:pPr>
        <w:widowControl/>
        <w:autoSpaceDE/>
        <w:autoSpaceDN/>
        <w:adjustRightInd/>
        <w:spacing w:after="120"/>
        <w:rPr>
          <w:rFonts w:eastAsiaTheme="minorHAnsi"/>
          <w:b/>
          <w:sz w:val="22"/>
          <w:szCs w:val="22"/>
          <w:lang w:val="ru-RU" w:eastAsia="en-US"/>
        </w:rPr>
      </w:pPr>
      <w:r w:rsidRPr="00CE5D1E">
        <w:rPr>
          <w:rFonts w:eastAsiaTheme="minorHAnsi"/>
          <w:b/>
          <w:sz w:val="22"/>
          <w:szCs w:val="22"/>
          <w:lang w:val="ru-RU" w:eastAsia="en-US"/>
        </w:rPr>
        <w:t>Астрономия</w:t>
      </w:r>
      <w:r w:rsidR="005661A0" w:rsidRPr="00CE5D1E">
        <w:rPr>
          <w:rFonts w:eastAsiaTheme="minorHAnsi"/>
          <w:b/>
          <w:sz w:val="22"/>
          <w:szCs w:val="22"/>
          <w:lang w:val="ru-RU" w:eastAsia="en-US"/>
        </w:rPr>
        <w:t>.</w:t>
      </w:r>
    </w:p>
    <w:p w:rsidR="0042039B" w:rsidRPr="00CE5D1E" w:rsidRDefault="0042039B" w:rsidP="0042039B">
      <w:pPr>
        <w:widowControl/>
        <w:autoSpaceDE/>
        <w:autoSpaceDN/>
        <w:adjustRightInd/>
        <w:rPr>
          <w:rFonts w:eastAsia="Times New Roman"/>
          <w:bCs/>
          <w:color w:val="000000"/>
          <w:sz w:val="22"/>
          <w:szCs w:val="22"/>
          <w:lang w:val="ru-RU"/>
        </w:rPr>
      </w:pPr>
      <w:r w:rsidRPr="00CE5D1E">
        <w:rPr>
          <w:rFonts w:eastAsia="Times New Roman"/>
          <w:b/>
          <w:bCs/>
          <w:color w:val="000000"/>
          <w:sz w:val="22"/>
          <w:szCs w:val="22"/>
          <w:lang w:val="ru-RU"/>
        </w:rPr>
        <w:t>Личностные результаты</w:t>
      </w:r>
      <w:r w:rsidRPr="00CE5D1E">
        <w:rPr>
          <w:rFonts w:eastAsia="Times New Roman"/>
          <w:bCs/>
          <w:color w:val="000000"/>
          <w:sz w:val="22"/>
          <w:szCs w:val="22"/>
          <w:lang w:val="ru-RU"/>
        </w:rPr>
        <w:t xml:space="preserve">: </w:t>
      </w:r>
    </w:p>
    <w:p w:rsidR="0042039B" w:rsidRPr="00CE5D1E" w:rsidRDefault="0042039B" w:rsidP="0042039B">
      <w:pPr>
        <w:widowControl/>
        <w:autoSpaceDE/>
        <w:autoSpaceDN/>
        <w:adjustRightInd/>
        <w:jc w:val="both"/>
        <w:rPr>
          <w:rFonts w:eastAsia="Times New Roman"/>
          <w:bCs/>
          <w:color w:val="000000"/>
          <w:sz w:val="22"/>
          <w:szCs w:val="22"/>
          <w:lang w:val="ru-RU"/>
        </w:rPr>
      </w:pPr>
      <w:r w:rsidRPr="00CE5D1E">
        <w:rPr>
          <w:rFonts w:eastAsia="Times New Roman"/>
          <w:bCs/>
          <w:color w:val="000000"/>
          <w:sz w:val="22"/>
          <w:szCs w:val="22"/>
          <w:lang w:val="ru-RU"/>
        </w:rPr>
        <w:t xml:space="preserve">1) </w:t>
      </w:r>
      <w:proofErr w:type="spellStart"/>
      <w:r w:rsidRPr="00CE5D1E">
        <w:rPr>
          <w:rFonts w:eastAsia="Times New Roman"/>
          <w:bCs/>
          <w:color w:val="000000"/>
          <w:sz w:val="22"/>
          <w:szCs w:val="22"/>
          <w:lang w:val="ru-RU"/>
        </w:rPr>
        <w:t>сформированность</w:t>
      </w:r>
      <w:proofErr w:type="spellEnd"/>
      <w:r w:rsidRPr="00CE5D1E">
        <w:rPr>
          <w:rFonts w:eastAsia="Times New Roman"/>
          <w:bCs/>
          <w:color w:val="000000"/>
          <w:sz w:val="22"/>
          <w:szCs w:val="22"/>
          <w:lang w:val="ru-RU"/>
        </w:rPr>
        <w:t xml:space="preserve"> мировоззрения, соответствующего современному уровню развития науки и общественной практики; </w:t>
      </w:r>
    </w:p>
    <w:p w:rsidR="0042039B" w:rsidRPr="00CE5D1E" w:rsidRDefault="0042039B" w:rsidP="0042039B">
      <w:pPr>
        <w:widowControl/>
        <w:autoSpaceDE/>
        <w:autoSpaceDN/>
        <w:adjustRightInd/>
        <w:jc w:val="both"/>
        <w:rPr>
          <w:rFonts w:eastAsia="Times New Roman"/>
          <w:bCs/>
          <w:color w:val="000000"/>
          <w:sz w:val="22"/>
          <w:szCs w:val="22"/>
          <w:lang w:val="ru-RU"/>
        </w:rPr>
      </w:pPr>
      <w:r w:rsidRPr="00CE5D1E">
        <w:rPr>
          <w:rFonts w:eastAsia="Times New Roman"/>
          <w:bCs/>
          <w:color w:val="000000"/>
          <w:sz w:val="22"/>
          <w:szCs w:val="22"/>
          <w:lang w:val="ru-RU"/>
        </w:rPr>
        <w:t xml:space="preserve">2) </w:t>
      </w:r>
      <w:proofErr w:type="spellStart"/>
      <w:r w:rsidRPr="00CE5D1E">
        <w:rPr>
          <w:rFonts w:eastAsia="Times New Roman"/>
          <w:bCs/>
          <w:color w:val="000000"/>
          <w:sz w:val="22"/>
          <w:szCs w:val="22"/>
          <w:lang w:val="ru-RU"/>
        </w:rPr>
        <w:t>сформированность</w:t>
      </w:r>
      <w:proofErr w:type="spellEnd"/>
      <w:r w:rsidRPr="00CE5D1E">
        <w:rPr>
          <w:rFonts w:eastAsia="Times New Roman"/>
          <w:bCs/>
          <w:color w:val="000000"/>
          <w:sz w:val="22"/>
          <w:szCs w:val="22"/>
          <w:lang w:val="ru-RU"/>
        </w:rPr>
        <w:t xml:space="preserve"> основ саморазвития и самовоспитания; готовность и способность к самостоятельной, творческой и ответственной деятельности (образовательной, коммуникативной и др.); </w:t>
      </w:r>
    </w:p>
    <w:p w:rsidR="0042039B" w:rsidRPr="00CE5D1E" w:rsidRDefault="0042039B" w:rsidP="0042039B">
      <w:pPr>
        <w:widowControl/>
        <w:autoSpaceDE/>
        <w:autoSpaceDN/>
        <w:adjustRightInd/>
        <w:jc w:val="both"/>
        <w:rPr>
          <w:rFonts w:eastAsia="Times New Roman"/>
          <w:bCs/>
          <w:color w:val="000000"/>
          <w:sz w:val="22"/>
          <w:szCs w:val="22"/>
          <w:lang w:val="ru-RU"/>
        </w:rPr>
      </w:pPr>
      <w:r w:rsidRPr="00CE5D1E">
        <w:rPr>
          <w:rFonts w:eastAsia="Times New Roman"/>
          <w:bCs/>
          <w:color w:val="000000"/>
          <w:sz w:val="22"/>
          <w:szCs w:val="22"/>
          <w:lang w:val="ru-RU"/>
        </w:rPr>
        <w:t xml:space="preserve">3) </w:t>
      </w:r>
      <w:proofErr w:type="spellStart"/>
      <w:r w:rsidRPr="00CE5D1E">
        <w:rPr>
          <w:rFonts w:eastAsia="Times New Roman"/>
          <w:bCs/>
          <w:color w:val="000000"/>
          <w:sz w:val="22"/>
          <w:szCs w:val="22"/>
          <w:lang w:val="ru-RU"/>
        </w:rPr>
        <w:t>сформированность</w:t>
      </w:r>
      <w:proofErr w:type="spellEnd"/>
      <w:r w:rsidRPr="00CE5D1E">
        <w:rPr>
          <w:rFonts w:eastAsia="Times New Roman"/>
          <w:bCs/>
          <w:color w:val="000000"/>
          <w:sz w:val="22"/>
          <w:szCs w:val="22"/>
          <w:lang w:val="ru-RU"/>
        </w:rPr>
        <w:t xml:space="preserve"> навыков продуктивного сотрудничества со сверстниками, детьми старшего и младшего возраста, взрослыми в образовательной, общественно </w:t>
      </w:r>
      <w:proofErr w:type="spellStart"/>
      <w:r w:rsidRPr="00CE5D1E">
        <w:rPr>
          <w:rFonts w:eastAsia="Times New Roman"/>
          <w:bCs/>
          <w:color w:val="000000"/>
          <w:sz w:val="22"/>
          <w:szCs w:val="22"/>
          <w:lang w:val="ru-RU"/>
        </w:rPr>
        <w:t>полезной</w:t>
      </w:r>
      <w:proofErr w:type="gramStart"/>
      <w:r w:rsidRPr="00CE5D1E">
        <w:rPr>
          <w:rFonts w:eastAsia="Times New Roman"/>
          <w:bCs/>
          <w:color w:val="000000"/>
          <w:sz w:val="22"/>
          <w:szCs w:val="22"/>
          <w:lang w:val="ru-RU"/>
        </w:rPr>
        <w:t>,у</w:t>
      </w:r>
      <w:proofErr w:type="gramEnd"/>
      <w:r w:rsidRPr="00CE5D1E">
        <w:rPr>
          <w:rFonts w:eastAsia="Times New Roman"/>
          <w:bCs/>
          <w:color w:val="000000"/>
          <w:sz w:val="22"/>
          <w:szCs w:val="22"/>
          <w:lang w:val="ru-RU"/>
        </w:rPr>
        <w:t>чебно</w:t>
      </w:r>
      <w:proofErr w:type="spellEnd"/>
      <w:r w:rsidRPr="00CE5D1E">
        <w:rPr>
          <w:rFonts w:eastAsia="Times New Roman"/>
          <w:bCs/>
          <w:color w:val="000000"/>
          <w:sz w:val="22"/>
          <w:szCs w:val="22"/>
          <w:lang w:val="ru-RU"/>
        </w:rPr>
        <w:t xml:space="preserve">-исследовательской, учебно-инновационной и других видах деятельности; </w:t>
      </w:r>
    </w:p>
    <w:p w:rsidR="0042039B" w:rsidRPr="00CE5D1E" w:rsidRDefault="0042039B" w:rsidP="0042039B">
      <w:pPr>
        <w:widowControl/>
        <w:autoSpaceDE/>
        <w:autoSpaceDN/>
        <w:adjustRightInd/>
        <w:jc w:val="both"/>
        <w:rPr>
          <w:rFonts w:eastAsia="Times New Roman"/>
          <w:bCs/>
          <w:color w:val="000000"/>
          <w:sz w:val="22"/>
          <w:szCs w:val="22"/>
          <w:lang w:val="ru-RU"/>
        </w:rPr>
      </w:pPr>
      <w:r w:rsidRPr="00CE5D1E">
        <w:rPr>
          <w:rFonts w:eastAsia="Times New Roman"/>
          <w:bCs/>
          <w:color w:val="000000"/>
          <w:sz w:val="22"/>
          <w:szCs w:val="22"/>
          <w:lang w:val="ru-RU"/>
        </w:rPr>
        <w:t xml:space="preserve">4) готовность и способность к образованию и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w:t>
      </w:r>
    </w:p>
    <w:p w:rsidR="0042039B" w:rsidRPr="00CE5D1E" w:rsidRDefault="0042039B" w:rsidP="0042039B">
      <w:pPr>
        <w:widowControl/>
        <w:autoSpaceDE/>
        <w:autoSpaceDN/>
        <w:adjustRightInd/>
        <w:rPr>
          <w:rFonts w:eastAsia="Times New Roman"/>
          <w:b/>
          <w:bCs/>
          <w:color w:val="000000"/>
          <w:sz w:val="22"/>
          <w:szCs w:val="22"/>
          <w:lang w:val="ru-RU"/>
        </w:rPr>
      </w:pPr>
      <w:proofErr w:type="spellStart"/>
      <w:r w:rsidRPr="00CE5D1E">
        <w:rPr>
          <w:rFonts w:eastAsia="Times New Roman"/>
          <w:b/>
          <w:bCs/>
          <w:color w:val="000000"/>
          <w:sz w:val="22"/>
          <w:szCs w:val="22"/>
          <w:lang w:val="ru-RU"/>
        </w:rPr>
        <w:lastRenderedPageBreak/>
        <w:t>Метапредметные</w:t>
      </w:r>
      <w:proofErr w:type="spellEnd"/>
      <w:r w:rsidRPr="00CE5D1E">
        <w:rPr>
          <w:rFonts w:eastAsia="Times New Roman"/>
          <w:b/>
          <w:bCs/>
          <w:color w:val="000000"/>
          <w:sz w:val="22"/>
          <w:szCs w:val="22"/>
          <w:lang w:val="ru-RU"/>
        </w:rPr>
        <w:t xml:space="preserve"> результаты:  </w:t>
      </w:r>
    </w:p>
    <w:p w:rsidR="0042039B" w:rsidRPr="00CE5D1E" w:rsidRDefault="0042039B" w:rsidP="0042039B">
      <w:pPr>
        <w:widowControl/>
        <w:autoSpaceDE/>
        <w:autoSpaceDN/>
        <w:adjustRightInd/>
        <w:jc w:val="both"/>
        <w:rPr>
          <w:rFonts w:eastAsia="Times New Roman"/>
          <w:bCs/>
          <w:color w:val="000000"/>
          <w:sz w:val="22"/>
          <w:szCs w:val="22"/>
          <w:lang w:val="ru-RU"/>
        </w:rPr>
      </w:pPr>
      <w:r w:rsidRPr="00CE5D1E">
        <w:rPr>
          <w:rFonts w:eastAsia="Times New Roman"/>
          <w:bCs/>
          <w:color w:val="000000"/>
          <w:sz w:val="22"/>
          <w:szCs w:val="22"/>
          <w:lang w:val="ru-RU"/>
        </w:rPr>
        <w:t xml:space="preserve">1) умение самостоятельно определять цели и составлять планы, осознавая приоритетные и </w:t>
      </w:r>
    </w:p>
    <w:p w:rsidR="0042039B" w:rsidRPr="00CE5D1E" w:rsidRDefault="0042039B" w:rsidP="0042039B">
      <w:pPr>
        <w:widowControl/>
        <w:autoSpaceDE/>
        <w:autoSpaceDN/>
        <w:adjustRightInd/>
        <w:jc w:val="both"/>
        <w:rPr>
          <w:rFonts w:eastAsia="Times New Roman"/>
          <w:bCs/>
          <w:color w:val="000000"/>
          <w:sz w:val="22"/>
          <w:szCs w:val="22"/>
          <w:lang w:val="ru-RU"/>
        </w:rPr>
      </w:pPr>
      <w:r w:rsidRPr="00CE5D1E">
        <w:rPr>
          <w:rFonts w:eastAsia="Times New Roman"/>
          <w:bCs/>
          <w:color w:val="000000"/>
          <w:sz w:val="22"/>
          <w:szCs w:val="22"/>
          <w:lang w:val="ru-RU"/>
        </w:rPr>
        <w:t xml:space="preserve">второстепенные задачи;  </w:t>
      </w:r>
    </w:p>
    <w:p w:rsidR="0042039B" w:rsidRPr="00CE5D1E" w:rsidRDefault="0042039B" w:rsidP="0042039B">
      <w:pPr>
        <w:widowControl/>
        <w:autoSpaceDE/>
        <w:autoSpaceDN/>
        <w:adjustRightInd/>
        <w:jc w:val="both"/>
        <w:rPr>
          <w:rFonts w:eastAsia="Times New Roman"/>
          <w:bCs/>
          <w:color w:val="000000"/>
          <w:sz w:val="22"/>
          <w:szCs w:val="22"/>
          <w:lang w:val="ru-RU"/>
        </w:rPr>
      </w:pPr>
      <w:r w:rsidRPr="00CE5D1E">
        <w:rPr>
          <w:rFonts w:eastAsia="Times New Roman"/>
          <w:bCs/>
          <w:color w:val="000000"/>
          <w:sz w:val="22"/>
          <w:szCs w:val="22"/>
          <w:lang w:val="ru-RU"/>
        </w:rPr>
        <w:t xml:space="preserve">2) умение продуктивно общаться и взаимодействовать с коллегами по совместной деятельности, учитывать позиции </w:t>
      </w:r>
      <w:proofErr w:type="gramStart"/>
      <w:r w:rsidRPr="00CE5D1E">
        <w:rPr>
          <w:rFonts w:eastAsia="Times New Roman"/>
          <w:bCs/>
          <w:color w:val="000000"/>
          <w:sz w:val="22"/>
          <w:szCs w:val="22"/>
          <w:lang w:val="ru-RU"/>
        </w:rPr>
        <w:t>другого</w:t>
      </w:r>
      <w:proofErr w:type="gramEnd"/>
      <w:r w:rsidRPr="00CE5D1E">
        <w:rPr>
          <w:rFonts w:eastAsia="Times New Roman"/>
          <w:bCs/>
          <w:color w:val="000000"/>
          <w:sz w:val="22"/>
          <w:szCs w:val="22"/>
          <w:lang w:val="ru-RU"/>
        </w:rPr>
        <w:t xml:space="preserve">, эффективно разрешать конфликты; </w:t>
      </w:r>
    </w:p>
    <w:p w:rsidR="0042039B" w:rsidRPr="00CE5D1E" w:rsidRDefault="0042039B" w:rsidP="0042039B">
      <w:pPr>
        <w:widowControl/>
        <w:autoSpaceDE/>
        <w:autoSpaceDN/>
        <w:adjustRightInd/>
        <w:jc w:val="both"/>
        <w:rPr>
          <w:rFonts w:eastAsia="Times New Roman"/>
          <w:bCs/>
          <w:color w:val="000000"/>
          <w:sz w:val="22"/>
          <w:szCs w:val="22"/>
          <w:lang w:val="ru-RU"/>
        </w:rPr>
      </w:pPr>
      <w:r w:rsidRPr="00CE5D1E">
        <w:rPr>
          <w:rFonts w:eastAsia="Times New Roman"/>
          <w:bCs/>
          <w:color w:val="000000"/>
          <w:sz w:val="22"/>
          <w:szCs w:val="22"/>
          <w:lang w:val="ru-RU"/>
        </w:rPr>
        <w:t xml:space="preserve">3) владение навыками познавательной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 для изучения различных сторон окружающей действительности; </w:t>
      </w:r>
    </w:p>
    <w:p w:rsidR="0042039B" w:rsidRPr="00CE5D1E" w:rsidRDefault="0042039B" w:rsidP="0042039B">
      <w:pPr>
        <w:widowControl/>
        <w:autoSpaceDE/>
        <w:autoSpaceDN/>
        <w:adjustRightInd/>
        <w:jc w:val="both"/>
        <w:rPr>
          <w:rFonts w:eastAsia="Times New Roman"/>
          <w:bCs/>
          <w:color w:val="000000"/>
          <w:sz w:val="22"/>
          <w:szCs w:val="22"/>
          <w:lang w:val="ru-RU"/>
        </w:rPr>
      </w:pPr>
      <w:r w:rsidRPr="00CE5D1E">
        <w:rPr>
          <w:rFonts w:eastAsia="Times New Roman"/>
          <w:bCs/>
          <w:color w:val="000000"/>
          <w:sz w:val="22"/>
          <w:szCs w:val="22"/>
          <w:lang w:val="ru-RU"/>
        </w:rPr>
        <w:t xml:space="preserve">4) готовность и способность к самостоятельной и ответственной информационной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 источников; </w:t>
      </w:r>
    </w:p>
    <w:p w:rsidR="0042039B" w:rsidRPr="00CE5D1E" w:rsidRDefault="0042039B" w:rsidP="0042039B">
      <w:pPr>
        <w:widowControl/>
        <w:autoSpaceDE/>
        <w:autoSpaceDN/>
        <w:adjustRightInd/>
        <w:jc w:val="both"/>
        <w:rPr>
          <w:rFonts w:eastAsia="Times New Roman"/>
          <w:bCs/>
          <w:color w:val="000000"/>
          <w:sz w:val="22"/>
          <w:szCs w:val="22"/>
          <w:lang w:val="ru-RU"/>
        </w:rPr>
      </w:pPr>
      <w:r w:rsidRPr="00CE5D1E">
        <w:rPr>
          <w:rFonts w:eastAsia="Times New Roman"/>
          <w:bCs/>
          <w:color w:val="000000"/>
          <w:sz w:val="22"/>
          <w:szCs w:val="22"/>
          <w:lang w:val="ru-RU"/>
        </w:rPr>
        <w:t xml:space="preserve">5) умение самостоятельно оценивать и принимать решения, определяющие стратегию </w:t>
      </w:r>
    </w:p>
    <w:p w:rsidR="0042039B" w:rsidRPr="00CE5D1E" w:rsidRDefault="0042039B" w:rsidP="0042039B">
      <w:pPr>
        <w:widowControl/>
        <w:autoSpaceDE/>
        <w:autoSpaceDN/>
        <w:adjustRightInd/>
        <w:jc w:val="both"/>
        <w:rPr>
          <w:rFonts w:eastAsia="Times New Roman"/>
          <w:bCs/>
          <w:color w:val="000000"/>
          <w:sz w:val="22"/>
          <w:szCs w:val="22"/>
          <w:lang w:val="ru-RU"/>
        </w:rPr>
      </w:pPr>
      <w:r w:rsidRPr="00CE5D1E">
        <w:rPr>
          <w:rFonts w:eastAsia="Times New Roman"/>
          <w:bCs/>
          <w:color w:val="000000"/>
          <w:sz w:val="22"/>
          <w:szCs w:val="22"/>
          <w:lang w:val="ru-RU"/>
        </w:rPr>
        <w:t xml:space="preserve">поведения, с учётом гражданских и нравственных ценностей; </w:t>
      </w:r>
    </w:p>
    <w:p w:rsidR="0042039B" w:rsidRPr="00CE5D1E" w:rsidRDefault="0042039B" w:rsidP="0042039B">
      <w:pPr>
        <w:widowControl/>
        <w:autoSpaceDE/>
        <w:autoSpaceDN/>
        <w:adjustRightInd/>
        <w:jc w:val="both"/>
        <w:rPr>
          <w:rFonts w:eastAsia="Times New Roman"/>
          <w:bCs/>
          <w:color w:val="000000"/>
          <w:sz w:val="22"/>
          <w:szCs w:val="22"/>
          <w:lang w:val="ru-RU"/>
        </w:rPr>
      </w:pPr>
      <w:r w:rsidRPr="00CE5D1E">
        <w:rPr>
          <w:rFonts w:eastAsia="Times New Roman"/>
          <w:bCs/>
          <w:color w:val="000000"/>
          <w:sz w:val="22"/>
          <w:szCs w:val="22"/>
          <w:lang w:val="ru-RU"/>
        </w:rPr>
        <w:t xml:space="preserve">6) владение языковыми средствами: умение ясно, логично и точно излагать свою точку  зрения, использовать языковые средства, адекватные обсуждаемой проблеме, включая составление текста и презентации материалов с использованием информационных и коммуникационных технологий, участвовать в дискуссии; </w:t>
      </w:r>
    </w:p>
    <w:p w:rsidR="0042039B" w:rsidRPr="00CE5D1E" w:rsidRDefault="0042039B" w:rsidP="0042039B">
      <w:pPr>
        <w:widowControl/>
        <w:autoSpaceDE/>
        <w:autoSpaceDN/>
        <w:adjustRightInd/>
        <w:jc w:val="both"/>
        <w:rPr>
          <w:rFonts w:eastAsia="Times New Roman"/>
          <w:bCs/>
          <w:color w:val="000000"/>
          <w:sz w:val="22"/>
          <w:szCs w:val="22"/>
          <w:lang w:val="ru-RU"/>
        </w:rPr>
      </w:pPr>
      <w:r w:rsidRPr="00CE5D1E">
        <w:rPr>
          <w:rFonts w:eastAsia="Times New Roman"/>
          <w:bCs/>
          <w:color w:val="000000"/>
          <w:sz w:val="22"/>
          <w:szCs w:val="22"/>
          <w:lang w:val="ru-RU"/>
        </w:rPr>
        <w:t xml:space="preserve">7)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 </w:t>
      </w:r>
    </w:p>
    <w:p w:rsidR="0042039B" w:rsidRPr="00CE5D1E" w:rsidRDefault="0042039B" w:rsidP="0042039B">
      <w:pPr>
        <w:widowControl/>
        <w:autoSpaceDE/>
        <w:autoSpaceDN/>
        <w:adjustRightInd/>
        <w:rPr>
          <w:rFonts w:eastAsia="Times New Roman"/>
          <w:b/>
          <w:bCs/>
          <w:color w:val="000000"/>
          <w:sz w:val="22"/>
          <w:szCs w:val="22"/>
          <w:lang w:val="ru-RU"/>
        </w:rPr>
      </w:pPr>
      <w:r w:rsidRPr="00CE5D1E">
        <w:rPr>
          <w:rFonts w:eastAsia="Times New Roman"/>
          <w:b/>
          <w:bCs/>
          <w:color w:val="000000"/>
          <w:sz w:val="22"/>
          <w:szCs w:val="22"/>
          <w:lang w:val="ru-RU"/>
        </w:rPr>
        <w:t xml:space="preserve">Предметные результаты:  </w:t>
      </w:r>
    </w:p>
    <w:p w:rsidR="0042039B" w:rsidRPr="00CE5D1E" w:rsidRDefault="0042039B" w:rsidP="0042039B">
      <w:pPr>
        <w:widowControl/>
        <w:autoSpaceDE/>
        <w:autoSpaceDN/>
        <w:adjustRightInd/>
        <w:jc w:val="both"/>
        <w:rPr>
          <w:rFonts w:eastAsia="Times New Roman"/>
          <w:bCs/>
          <w:color w:val="000000"/>
          <w:sz w:val="22"/>
          <w:szCs w:val="22"/>
          <w:lang w:val="ru-RU"/>
        </w:rPr>
      </w:pPr>
      <w:r w:rsidRPr="00CE5D1E">
        <w:rPr>
          <w:rFonts w:eastAsia="Times New Roman"/>
          <w:bCs/>
          <w:color w:val="000000"/>
          <w:sz w:val="22"/>
          <w:szCs w:val="22"/>
          <w:lang w:val="ru-RU"/>
        </w:rPr>
        <w:t xml:space="preserve">Предметные результаты изучения темы </w:t>
      </w:r>
      <w:r w:rsidRPr="00CE5D1E">
        <w:rPr>
          <w:rFonts w:eastAsia="Times New Roman"/>
          <w:b/>
          <w:bCs/>
          <w:i/>
          <w:color w:val="000000"/>
          <w:sz w:val="22"/>
          <w:szCs w:val="22"/>
          <w:lang w:val="ru-RU"/>
        </w:rPr>
        <w:t>«Практические основы астрономии»</w:t>
      </w:r>
      <w:r w:rsidRPr="00CE5D1E">
        <w:rPr>
          <w:rFonts w:eastAsia="Times New Roman"/>
          <w:bCs/>
          <w:color w:val="000000"/>
          <w:sz w:val="22"/>
          <w:szCs w:val="22"/>
          <w:lang w:val="ru-RU"/>
        </w:rPr>
        <w:t xml:space="preserve"> позволяют:</w:t>
      </w:r>
    </w:p>
    <w:p w:rsidR="0042039B" w:rsidRPr="00CE5D1E" w:rsidRDefault="0042039B" w:rsidP="0042039B">
      <w:pPr>
        <w:widowControl/>
        <w:autoSpaceDE/>
        <w:autoSpaceDN/>
        <w:adjustRightInd/>
        <w:jc w:val="both"/>
        <w:rPr>
          <w:rFonts w:eastAsia="Times New Roman"/>
          <w:bCs/>
          <w:color w:val="000000"/>
          <w:sz w:val="22"/>
          <w:szCs w:val="22"/>
          <w:lang w:val="ru-RU"/>
        </w:rPr>
      </w:pPr>
      <w:r w:rsidRPr="00CE5D1E">
        <w:rPr>
          <w:rFonts w:eastAsia="Times New Roman"/>
          <w:bCs/>
          <w:color w:val="000000"/>
          <w:sz w:val="22"/>
          <w:szCs w:val="22"/>
          <w:lang w:val="ru-RU"/>
        </w:rPr>
        <w:t>— воспроизводить определения терминов и понятий (созвездие, высота и кульминация звезд и Солнца, эклиптика, местное, поясное, летнее и  зимнее время);</w:t>
      </w:r>
    </w:p>
    <w:p w:rsidR="0042039B" w:rsidRPr="00CE5D1E" w:rsidRDefault="0042039B" w:rsidP="0042039B">
      <w:pPr>
        <w:widowControl/>
        <w:autoSpaceDE/>
        <w:autoSpaceDN/>
        <w:adjustRightInd/>
        <w:jc w:val="both"/>
        <w:rPr>
          <w:rFonts w:eastAsia="Times New Roman"/>
          <w:bCs/>
          <w:color w:val="000000"/>
          <w:sz w:val="22"/>
          <w:szCs w:val="22"/>
          <w:lang w:val="ru-RU"/>
        </w:rPr>
      </w:pPr>
      <w:r w:rsidRPr="00CE5D1E">
        <w:rPr>
          <w:rFonts w:eastAsia="Times New Roman"/>
          <w:bCs/>
          <w:color w:val="000000"/>
          <w:sz w:val="22"/>
          <w:szCs w:val="22"/>
          <w:lang w:val="ru-RU"/>
        </w:rPr>
        <w:t>— объяснять необходимость введения високосных лет и нового календарного стиля;</w:t>
      </w:r>
    </w:p>
    <w:p w:rsidR="0042039B" w:rsidRPr="00CE5D1E" w:rsidRDefault="0042039B" w:rsidP="0042039B">
      <w:pPr>
        <w:widowControl/>
        <w:autoSpaceDE/>
        <w:autoSpaceDN/>
        <w:adjustRightInd/>
        <w:jc w:val="both"/>
        <w:rPr>
          <w:rFonts w:eastAsia="Times New Roman"/>
          <w:bCs/>
          <w:color w:val="000000"/>
          <w:sz w:val="22"/>
          <w:szCs w:val="22"/>
          <w:lang w:val="ru-RU"/>
        </w:rPr>
      </w:pPr>
      <w:r w:rsidRPr="00CE5D1E">
        <w:rPr>
          <w:rFonts w:eastAsia="Times New Roman"/>
          <w:bCs/>
          <w:color w:val="000000"/>
          <w:sz w:val="22"/>
          <w:szCs w:val="22"/>
          <w:lang w:val="ru-RU"/>
        </w:rPr>
        <w:t>— объяснять наблюдаемые невооруженным глазом движения звезд и Солнца на различных географических широтах, движение и фазы Луны, причины затмений Луны и Солнца;</w:t>
      </w:r>
    </w:p>
    <w:p w:rsidR="0042039B" w:rsidRPr="00CE5D1E" w:rsidRDefault="0042039B" w:rsidP="0042039B">
      <w:pPr>
        <w:widowControl/>
        <w:autoSpaceDE/>
        <w:autoSpaceDN/>
        <w:adjustRightInd/>
        <w:jc w:val="both"/>
        <w:rPr>
          <w:rFonts w:eastAsia="Times New Roman"/>
          <w:bCs/>
          <w:color w:val="000000"/>
          <w:sz w:val="22"/>
          <w:szCs w:val="22"/>
          <w:lang w:val="ru-RU"/>
        </w:rPr>
      </w:pPr>
      <w:r w:rsidRPr="00CE5D1E">
        <w:rPr>
          <w:rFonts w:eastAsia="Times New Roman"/>
          <w:bCs/>
          <w:color w:val="000000"/>
          <w:sz w:val="22"/>
          <w:szCs w:val="22"/>
          <w:lang w:val="ru-RU"/>
        </w:rPr>
        <w:t>— применять звездную карту для поиска на небе определенных созвездий и звезд. Предметные результаты изучения темы «Строение Солнечной системы» позволяют:</w:t>
      </w:r>
    </w:p>
    <w:p w:rsidR="0042039B" w:rsidRPr="00CE5D1E" w:rsidRDefault="0042039B" w:rsidP="0042039B">
      <w:pPr>
        <w:widowControl/>
        <w:autoSpaceDE/>
        <w:autoSpaceDN/>
        <w:adjustRightInd/>
        <w:jc w:val="both"/>
        <w:rPr>
          <w:rFonts w:eastAsia="Times New Roman"/>
          <w:bCs/>
          <w:color w:val="000000"/>
          <w:sz w:val="22"/>
          <w:szCs w:val="22"/>
          <w:lang w:val="ru-RU"/>
        </w:rPr>
      </w:pPr>
      <w:r w:rsidRPr="00CE5D1E">
        <w:rPr>
          <w:rFonts w:eastAsia="Times New Roman"/>
          <w:bCs/>
          <w:color w:val="000000"/>
          <w:sz w:val="22"/>
          <w:szCs w:val="22"/>
          <w:lang w:val="ru-RU"/>
        </w:rPr>
        <w:t>— воспроизводить исторические сведения о становлении и развитии гелиоцентрической системы мира;</w:t>
      </w:r>
    </w:p>
    <w:p w:rsidR="0042039B" w:rsidRPr="00CE5D1E" w:rsidRDefault="0042039B" w:rsidP="0042039B">
      <w:pPr>
        <w:widowControl/>
        <w:autoSpaceDE/>
        <w:autoSpaceDN/>
        <w:adjustRightInd/>
        <w:jc w:val="both"/>
        <w:rPr>
          <w:rFonts w:eastAsia="Times New Roman"/>
          <w:bCs/>
          <w:color w:val="000000"/>
          <w:sz w:val="22"/>
          <w:szCs w:val="22"/>
          <w:lang w:val="ru-RU"/>
        </w:rPr>
      </w:pPr>
      <w:r w:rsidRPr="00CE5D1E">
        <w:rPr>
          <w:rFonts w:eastAsia="Times New Roman"/>
          <w:bCs/>
          <w:color w:val="000000"/>
          <w:sz w:val="22"/>
          <w:szCs w:val="22"/>
          <w:lang w:val="ru-RU"/>
        </w:rPr>
        <w:t>— воспроизводить определения терминов и понятий (конфигурация планет, синодический и сидерический периоды обращения планет, горизонтальный параллакс, угловые размеры объекта, астрономическая единица);</w:t>
      </w:r>
    </w:p>
    <w:p w:rsidR="0042039B" w:rsidRPr="00CE5D1E" w:rsidRDefault="0042039B" w:rsidP="0042039B">
      <w:pPr>
        <w:widowControl/>
        <w:autoSpaceDE/>
        <w:autoSpaceDN/>
        <w:adjustRightInd/>
        <w:jc w:val="both"/>
        <w:rPr>
          <w:rFonts w:eastAsia="Times New Roman"/>
          <w:bCs/>
          <w:color w:val="000000"/>
          <w:sz w:val="22"/>
          <w:szCs w:val="22"/>
          <w:lang w:val="ru-RU"/>
        </w:rPr>
      </w:pPr>
      <w:r w:rsidRPr="00CE5D1E">
        <w:rPr>
          <w:rFonts w:eastAsia="Times New Roman"/>
          <w:bCs/>
          <w:color w:val="000000"/>
          <w:sz w:val="22"/>
          <w:szCs w:val="22"/>
          <w:lang w:val="ru-RU"/>
        </w:rPr>
        <w:t>— вычислять расстояние до планет по горизонтальному параллаксу, а их размеры — по угловым размерам и расстоянию;</w:t>
      </w:r>
    </w:p>
    <w:p w:rsidR="0042039B" w:rsidRPr="00CE5D1E" w:rsidRDefault="0042039B" w:rsidP="0042039B">
      <w:pPr>
        <w:widowControl/>
        <w:autoSpaceDE/>
        <w:autoSpaceDN/>
        <w:adjustRightInd/>
        <w:jc w:val="both"/>
        <w:rPr>
          <w:rFonts w:eastAsia="Times New Roman"/>
          <w:bCs/>
          <w:color w:val="000000"/>
          <w:sz w:val="22"/>
          <w:szCs w:val="22"/>
          <w:lang w:val="ru-RU"/>
        </w:rPr>
      </w:pPr>
      <w:r w:rsidRPr="00CE5D1E">
        <w:rPr>
          <w:rFonts w:eastAsia="Times New Roman"/>
          <w:bCs/>
          <w:color w:val="000000"/>
          <w:sz w:val="22"/>
          <w:szCs w:val="22"/>
          <w:lang w:val="ru-RU"/>
        </w:rPr>
        <w:t>— формулировать законы Кеплера, определять массы планет на основе третьего (уточненного) закона Кеплера;</w:t>
      </w:r>
    </w:p>
    <w:p w:rsidR="0042039B" w:rsidRPr="00CE5D1E" w:rsidRDefault="0042039B" w:rsidP="0042039B">
      <w:pPr>
        <w:widowControl/>
        <w:autoSpaceDE/>
        <w:autoSpaceDN/>
        <w:adjustRightInd/>
        <w:jc w:val="both"/>
        <w:rPr>
          <w:rFonts w:eastAsia="Times New Roman"/>
          <w:bCs/>
          <w:color w:val="000000"/>
          <w:sz w:val="22"/>
          <w:szCs w:val="22"/>
          <w:lang w:val="ru-RU"/>
        </w:rPr>
      </w:pPr>
      <w:r w:rsidRPr="00CE5D1E">
        <w:rPr>
          <w:rFonts w:eastAsia="Times New Roman"/>
          <w:bCs/>
          <w:color w:val="000000"/>
          <w:sz w:val="22"/>
          <w:szCs w:val="22"/>
          <w:lang w:val="ru-RU"/>
        </w:rPr>
        <w:t>— описывать особенности движения тел Солнечной системы под действием сил тяготения по орбитам с различным эксцентриситетом;</w:t>
      </w:r>
    </w:p>
    <w:p w:rsidR="0042039B" w:rsidRPr="00CE5D1E" w:rsidRDefault="0042039B" w:rsidP="0042039B">
      <w:pPr>
        <w:widowControl/>
        <w:autoSpaceDE/>
        <w:autoSpaceDN/>
        <w:adjustRightInd/>
        <w:jc w:val="both"/>
        <w:rPr>
          <w:rFonts w:eastAsia="Times New Roman"/>
          <w:bCs/>
          <w:color w:val="000000"/>
          <w:sz w:val="22"/>
          <w:szCs w:val="22"/>
          <w:lang w:val="ru-RU"/>
        </w:rPr>
      </w:pPr>
      <w:r w:rsidRPr="00CE5D1E">
        <w:rPr>
          <w:rFonts w:eastAsia="Times New Roman"/>
          <w:bCs/>
          <w:color w:val="000000"/>
          <w:sz w:val="22"/>
          <w:szCs w:val="22"/>
          <w:lang w:val="ru-RU"/>
        </w:rPr>
        <w:t>— объяснять причины возникновения приливов на Земле и возмущений в движении тел Солнечной системы;</w:t>
      </w:r>
    </w:p>
    <w:p w:rsidR="0042039B" w:rsidRPr="00CE5D1E" w:rsidRDefault="0042039B" w:rsidP="0042039B">
      <w:pPr>
        <w:widowControl/>
        <w:autoSpaceDE/>
        <w:autoSpaceDN/>
        <w:adjustRightInd/>
        <w:jc w:val="both"/>
        <w:rPr>
          <w:rFonts w:eastAsia="Times New Roman"/>
          <w:bCs/>
          <w:color w:val="000000"/>
          <w:sz w:val="22"/>
          <w:szCs w:val="22"/>
          <w:lang w:val="ru-RU"/>
        </w:rPr>
      </w:pPr>
      <w:r w:rsidRPr="00CE5D1E">
        <w:rPr>
          <w:rFonts w:eastAsia="Times New Roman"/>
          <w:bCs/>
          <w:color w:val="000000"/>
          <w:sz w:val="22"/>
          <w:szCs w:val="22"/>
          <w:lang w:val="ru-RU"/>
        </w:rPr>
        <w:t>— характеризовать особенности движения и маневров космических аппаратов для исследования тел Солнечной системы.</w:t>
      </w:r>
    </w:p>
    <w:p w:rsidR="0042039B" w:rsidRPr="00CE5D1E" w:rsidRDefault="0042039B" w:rsidP="0042039B">
      <w:pPr>
        <w:widowControl/>
        <w:autoSpaceDE/>
        <w:autoSpaceDN/>
        <w:adjustRightInd/>
        <w:jc w:val="both"/>
        <w:rPr>
          <w:rFonts w:eastAsia="Times New Roman"/>
          <w:bCs/>
          <w:color w:val="000000"/>
          <w:sz w:val="22"/>
          <w:szCs w:val="22"/>
          <w:lang w:val="ru-RU"/>
        </w:rPr>
      </w:pPr>
      <w:r w:rsidRPr="00CE5D1E">
        <w:rPr>
          <w:rFonts w:eastAsia="Times New Roman"/>
          <w:bCs/>
          <w:color w:val="000000"/>
          <w:sz w:val="22"/>
          <w:szCs w:val="22"/>
          <w:lang w:val="ru-RU"/>
        </w:rPr>
        <w:t xml:space="preserve">Предметные результаты изучения темы </w:t>
      </w:r>
      <w:r w:rsidRPr="00CE5D1E">
        <w:rPr>
          <w:rFonts w:eastAsia="Times New Roman"/>
          <w:b/>
          <w:bCs/>
          <w:i/>
          <w:color w:val="000000"/>
          <w:sz w:val="22"/>
          <w:szCs w:val="22"/>
          <w:lang w:val="ru-RU"/>
        </w:rPr>
        <w:t>«Природа тел Солнечной системы»</w:t>
      </w:r>
      <w:r w:rsidRPr="00CE5D1E">
        <w:rPr>
          <w:rFonts w:eastAsia="Times New Roman"/>
          <w:bCs/>
          <w:color w:val="000000"/>
          <w:sz w:val="22"/>
          <w:szCs w:val="22"/>
          <w:lang w:val="ru-RU"/>
        </w:rPr>
        <w:t xml:space="preserve"> позволяют:</w:t>
      </w:r>
    </w:p>
    <w:p w:rsidR="0042039B" w:rsidRPr="00CE5D1E" w:rsidRDefault="0042039B" w:rsidP="0042039B">
      <w:pPr>
        <w:widowControl/>
        <w:autoSpaceDE/>
        <w:autoSpaceDN/>
        <w:adjustRightInd/>
        <w:jc w:val="both"/>
        <w:rPr>
          <w:rFonts w:eastAsia="Times New Roman"/>
          <w:bCs/>
          <w:color w:val="000000"/>
          <w:sz w:val="22"/>
          <w:szCs w:val="22"/>
          <w:lang w:val="ru-RU"/>
        </w:rPr>
      </w:pPr>
      <w:r w:rsidRPr="00CE5D1E">
        <w:rPr>
          <w:rFonts w:eastAsia="Times New Roman"/>
          <w:bCs/>
          <w:color w:val="000000"/>
          <w:sz w:val="22"/>
          <w:szCs w:val="22"/>
          <w:lang w:val="ru-RU"/>
        </w:rPr>
        <w:t>— формулировать и обосновывать основные положения современной гипотезы о формировании всех тел Солнечной системы из единого газопылевого облака;</w:t>
      </w:r>
    </w:p>
    <w:p w:rsidR="0042039B" w:rsidRPr="00CE5D1E" w:rsidRDefault="0042039B" w:rsidP="0042039B">
      <w:pPr>
        <w:widowControl/>
        <w:autoSpaceDE/>
        <w:autoSpaceDN/>
        <w:adjustRightInd/>
        <w:jc w:val="both"/>
        <w:rPr>
          <w:rFonts w:eastAsia="Times New Roman"/>
          <w:bCs/>
          <w:color w:val="000000"/>
          <w:sz w:val="22"/>
          <w:szCs w:val="22"/>
          <w:lang w:val="ru-RU"/>
        </w:rPr>
      </w:pPr>
      <w:proofErr w:type="gramStart"/>
      <w:r w:rsidRPr="00CE5D1E">
        <w:rPr>
          <w:rFonts w:eastAsia="Times New Roman"/>
          <w:bCs/>
          <w:color w:val="000000"/>
          <w:sz w:val="22"/>
          <w:szCs w:val="22"/>
          <w:lang w:val="ru-RU"/>
        </w:rPr>
        <w:t>— определять и различать понятия (Солнечная система, планета, ее спутники, планеты земной группы, планеты-гиганты, кольца планет, малые тела, астероиды, планеты-карлики, кометы, метеоры, болиды, метеориты);</w:t>
      </w:r>
      <w:proofErr w:type="gramEnd"/>
    </w:p>
    <w:p w:rsidR="0042039B" w:rsidRPr="00CE5D1E" w:rsidRDefault="0042039B" w:rsidP="0042039B">
      <w:pPr>
        <w:widowControl/>
        <w:autoSpaceDE/>
        <w:autoSpaceDN/>
        <w:adjustRightInd/>
        <w:jc w:val="both"/>
        <w:rPr>
          <w:rFonts w:eastAsia="Times New Roman"/>
          <w:bCs/>
          <w:color w:val="000000"/>
          <w:sz w:val="22"/>
          <w:szCs w:val="22"/>
          <w:lang w:val="ru-RU"/>
        </w:rPr>
      </w:pPr>
      <w:r w:rsidRPr="00CE5D1E">
        <w:rPr>
          <w:rFonts w:eastAsia="Times New Roman"/>
          <w:bCs/>
          <w:color w:val="000000"/>
          <w:sz w:val="22"/>
          <w:szCs w:val="22"/>
          <w:lang w:val="ru-RU"/>
        </w:rPr>
        <w:t>— описывать природу Луны и объяснять причины ее отличия от Земли;</w:t>
      </w:r>
    </w:p>
    <w:p w:rsidR="0042039B" w:rsidRPr="00CE5D1E" w:rsidRDefault="0042039B" w:rsidP="0042039B">
      <w:pPr>
        <w:widowControl/>
        <w:autoSpaceDE/>
        <w:autoSpaceDN/>
        <w:adjustRightInd/>
        <w:jc w:val="both"/>
        <w:rPr>
          <w:rFonts w:eastAsia="Times New Roman"/>
          <w:bCs/>
          <w:color w:val="000000"/>
          <w:sz w:val="22"/>
          <w:szCs w:val="22"/>
          <w:lang w:val="ru-RU"/>
        </w:rPr>
      </w:pPr>
      <w:r w:rsidRPr="00CE5D1E">
        <w:rPr>
          <w:rFonts w:eastAsia="Times New Roman"/>
          <w:bCs/>
          <w:color w:val="000000"/>
          <w:sz w:val="22"/>
          <w:szCs w:val="22"/>
          <w:lang w:val="ru-RU"/>
        </w:rPr>
        <w:t>— перечислять существенные различия природы двух групп планет и объяснять причины их возникновения;</w:t>
      </w:r>
    </w:p>
    <w:p w:rsidR="0042039B" w:rsidRPr="00CE5D1E" w:rsidRDefault="0042039B" w:rsidP="0042039B">
      <w:pPr>
        <w:widowControl/>
        <w:autoSpaceDE/>
        <w:autoSpaceDN/>
        <w:adjustRightInd/>
        <w:jc w:val="both"/>
        <w:rPr>
          <w:rFonts w:eastAsia="Times New Roman"/>
          <w:bCs/>
          <w:color w:val="000000"/>
          <w:sz w:val="22"/>
          <w:szCs w:val="22"/>
          <w:lang w:val="ru-RU"/>
        </w:rPr>
      </w:pPr>
      <w:r w:rsidRPr="00CE5D1E">
        <w:rPr>
          <w:rFonts w:eastAsia="Times New Roman"/>
          <w:bCs/>
          <w:color w:val="000000"/>
          <w:sz w:val="22"/>
          <w:szCs w:val="22"/>
          <w:lang w:val="ru-RU"/>
        </w:rPr>
        <w:lastRenderedPageBreak/>
        <w:t>— проводить сравнение Меркурия, Венеры и Марса с Землей по рельефу поверхности и составу атмосфер, указывать следы эволюционных изменений природы этих планет;</w:t>
      </w:r>
    </w:p>
    <w:p w:rsidR="0042039B" w:rsidRPr="00CE5D1E" w:rsidRDefault="0042039B" w:rsidP="0042039B">
      <w:pPr>
        <w:widowControl/>
        <w:autoSpaceDE/>
        <w:autoSpaceDN/>
        <w:adjustRightInd/>
        <w:jc w:val="both"/>
        <w:rPr>
          <w:rFonts w:eastAsia="Times New Roman"/>
          <w:bCs/>
          <w:color w:val="000000"/>
          <w:sz w:val="22"/>
          <w:szCs w:val="22"/>
          <w:lang w:val="ru-RU"/>
        </w:rPr>
      </w:pPr>
      <w:r w:rsidRPr="00CE5D1E">
        <w:rPr>
          <w:rFonts w:eastAsia="Times New Roman"/>
          <w:bCs/>
          <w:color w:val="000000"/>
          <w:sz w:val="22"/>
          <w:szCs w:val="22"/>
          <w:lang w:val="ru-RU"/>
        </w:rPr>
        <w:t>— объяснять механизм парникового эффекта и его значение для формирования и сохранения уникальной природы Земли;</w:t>
      </w:r>
    </w:p>
    <w:p w:rsidR="0042039B" w:rsidRPr="00CE5D1E" w:rsidRDefault="0042039B" w:rsidP="0042039B">
      <w:pPr>
        <w:widowControl/>
        <w:autoSpaceDE/>
        <w:autoSpaceDN/>
        <w:adjustRightInd/>
        <w:jc w:val="both"/>
        <w:rPr>
          <w:rFonts w:eastAsia="Times New Roman"/>
          <w:bCs/>
          <w:color w:val="000000"/>
          <w:sz w:val="22"/>
          <w:szCs w:val="22"/>
          <w:lang w:val="ru-RU"/>
        </w:rPr>
      </w:pPr>
      <w:r w:rsidRPr="00CE5D1E">
        <w:rPr>
          <w:rFonts w:eastAsia="Times New Roman"/>
          <w:bCs/>
          <w:color w:val="000000"/>
          <w:sz w:val="22"/>
          <w:szCs w:val="22"/>
          <w:lang w:val="ru-RU"/>
        </w:rPr>
        <w:t xml:space="preserve">— описывать характерные особенности природы планет-гигантов, их спутников и колец; </w:t>
      </w:r>
    </w:p>
    <w:p w:rsidR="0042039B" w:rsidRPr="00CE5D1E" w:rsidRDefault="0042039B" w:rsidP="0042039B">
      <w:pPr>
        <w:widowControl/>
        <w:autoSpaceDE/>
        <w:autoSpaceDN/>
        <w:adjustRightInd/>
        <w:jc w:val="both"/>
        <w:rPr>
          <w:rFonts w:eastAsia="Times New Roman"/>
          <w:bCs/>
          <w:color w:val="000000"/>
          <w:sz w:val="22"/>
          <w:szCs w:val="22"/>
          <w:lang w:val="ru-RU"/>
        </w:rPr>
      </w:pPr>
      <w:r w:rsidRPr="00CE5D1E">
        <w:rPr>
          <w:rFonts w:eastAsia="Times New Roman"/>
          <w:bCs/>
          <w:color w:val="000000"/>
          <w:sz w:val="22"/>
          <w:szCs w:val="22"/>
          <w:lang w:val="ru-RU"/>
        </w:rPr>
        <w:t xml:space="preserve">— характеризовать природу малых тел Солнечной системы и объяснять причины их значительных различий; </w:t>
      </w:r>
    </w:p>
    <w:p w:rsidR="0042039B" w:rsidRPr="00CE5D1E" w:rsidRDefault="0042039B" w:rsidP="0042039B">
      <w:pPr>
        <w:widowControl/>
        <w:autoSpaceDE/>
        <w:autoSpaceDN/>
        <w:adjustRightInd/>
        <w:jc w:val="both"/>
        <w:rPr>
          <w:rFonts w:eastAsia="Times New Roman"/>
          <w:bCs/>
          <w:color w:val="000000"/>
          <w:sz w:val="22"/>
          <w:szCs w:val="22"/>
          <w:lang w:val="ru-RU"/>
        </w:rPr>
      </w:pPr>
      <w:r w:rsidRPr="00CE5D1E">
        <w:rPr>
          <w:rFonts w:eastAsia="Times New Roman"/>
          <w:bCs/>
          <w:color w:val="000000"/>
          <w:sz w:val="22"/>
          <w:szCs w:val="22"/>
          <w:lang w:val="ru-RU"/>
        </w:rPr>
        <w:t xml:space="preserve">— описывать явления метеора и болида, объяснять процессы, которые происходят при движении тел, влетающих в атмосферу планеты с космической скоростью; </w:t>
      </w:r>
    </w:p>
    <w:p w:rsidR="0042039B" w:rsidRPr="00CE5D1E" w:rsidRDefault="0042039B" w:rsidP="0042039B">
      <w:pPr>
        <w:widowControl/>
        <w:autoSpaceDE/>
        <w:autoSpaceDN/>
        <w:adjustRightInd/>
        <w:jc w:val="both"/>
        <w:rPr>
          <w:rFonts w:eastAsia="Times New Roman"/>
          <w:bCs/>
          <w:color w:val="000000"/>
          <w:sz w:val="22"/>
          <w:szCs w:val="22"/>
          <w:lang w:val="ru-RU"/>
        </w:rPr>
      </w:pPr>
      <w:r w:rsidRPr="00CE5D1E">
        <w:rPr>
          <w:rFonts w:eastAsia="Times New Roman"/>
          <w:bCs/>
          <w:color w:val="000000"/>
          <w:sz w:val="22"/>
          <w:szCs w:val="22"/>
          <w:lang w:val="ru-RU"/>
        </w:rPr>
        <w:t xml:space="preserve">— описывать последствия падения на Землю крупных метеоритов; </w:t>
      </w:r>
    </w:p>
    <w:p w:rsidR="0042039B" w:rsidRPr="00CE5D1E" w:rsidRDefault="0042039B" w:rsidP="0042039B">
      <w:pPr>
        <w:widowControl/>
        <w:autoSpaceDE/>
        <w:autoSpaceDN/>
        <w:adjustRightInd/>
        <w:jc w:val="both"/>
        <w:rPr>
          <w:rFonts w:eastAsia="Times New Roman"/>
          <w:bCs/>
          <w:color w:val="000000"/>
          <w:sz w:val="22"/>
          <w:szCs w:val="22"/>
          <w:lang w:val="ru-RU"/>
        </w:rPr>
      </w:pPr>
      <w:r w:rsidRPr="00CE5D1E">
        <w:rPr>
          <w:rFonts w:eastAsia="Times New Roman"/>
          <w:bCs/>
          <w:color w:val="000000"/>
          <w:sz w:val="22"/>
          <w:szCs w:val="22"/>
          <w:lang w:val="ru-RU"/>
        </w:rPr>
        <w:t xml:space="preserve">— объяснять сущность </w:t>
      </w:r>
      <w:proofErr w:type="spellStart"/>
      <w:r w:rsidRPr="00CE5D1E">
        <w:rPr>
          <w:rFonts w:eastAsia="Times New Roman"/>
          <w:bCs/>
          <w:color w:val="000000"/>
          <w:sz w:val="22"/>
          <w:szCs w:val="22"/>
          <w:lang w:val="ru-RU"/>
        </w:rPr>
        <w:t>астероидно</w:t>
      </w:r>
      <w:proofErr w:type="spellEnd"/>
      <w:r w:rsidRPr="00CE5D1E">
        <w:rPr>
          <w:rFonts w:eastAsia="Times New Roman"/>
          <w:bCs/>
          <w:color w:val="000000"/>
          <w:sz w:val="22"/>
          <w:szCs w:val="22"/>
          <w:lang w:val="ru-RU"/>
        </w:rPr>
        <w:t>-кометной опасности, возможности и способы ее предотвращения.</w:t>
      </w:r>
    </w:p>
    <w:p w:rsidR="0042039B" w:rsidRPr="00CE5D1E" w:rsidRDefault="0042039B" w:rsidP="0042039B">
      <w:pPr>
        <w:widowControl/>
        <w:autoSpaceDE/>
        <w:autoSpaceDN/>
        <w:adjustRightInd/>
        <w:jc w:val="both"/>
        <w:rPr>
          <w:rFonts w:eastAsia="Times New Roman"/>
          <w:bCs/>
          <w:color w:val="000000"/>
          <w:sz w:val="22"/>
          <w:szCs w:val="22"/>
          <w:lang w:val="ru-RU"/>
        </w:rPr>
      </w:pPr>
      <w:r w:rsidRPr="00CE5D1E">
        <w:rPr>
          <w:rFonts w:eastAsia="Times New Roman"/>
          <w:bCs/>
          <w:color w:val="000000"/>
          <w:sz w:val="22"/>
          <w:szCs w:val="22"/>
          <w:lang w:val="ru-RU"/>
        </w:rPr>
        <w:t xml:space="preserve">Предметные результаты освоения темы </w:t>
      </w:r>
      <w:r w:rsidRPr="00CE5D1E">
        <w:rPr>
          <w:rFonts w:eastAsia="Times New Roman"/>
          <w:b/>
          <w:bCs/>
          <w:i/>
          <w:color w:val="000000"/>
          <w:sz w:val="22"/>
          <w:szCs w:val="22"/>
          <w:lang w:val="ru-RU"/>
        </w:rPr>
        <w:t>«Солнце и звезды»</w:t>
      </w:r>
      <w:r w:rsidRPr="00CE5D1E">
        <w:rPr>
          <w:rFonts w:eastAsia="Times New Roman"/>
          <w:bCs/>
          <w:color w:val="000000"/>
          <w:sz w:val="22"/>
          <w:szCs w:val="22"/>
          <w:lang w:val="ru-RU"/>
        </w:rPr>
        <w:t xml:space="preserve"> позволяют:</w:t>
      </w:r>
    </w:p>
    <w:p w:rsidR="0042039B" w:rsidRPr="00CE5D1E" w:rsidRDefault="0042039B" w:rsidP="0042039B">
      <w:pPr>
        <w:widowControl/>
        <w:autoSpaceDE/>
        <w:autoSpaceDN/>
        <w:adjustRightInd/>
        <w:jc w:val="both"/>
        <w:rPr>
          <w:rFonts w:eastAsia="Times New Roman"/>
          <w:bCs/>
          <w:color w:val="000000"/>
          <w:sz w:val="22"/>
          <w:szCs w:val="22"/>
          <w:lang w:val="ru-RU"/>
        </w:rPr>
      </w:pPr>
      <w:r w:rsidRPr="00CE5D1E">
        <w:rPr>
          <w:rFonts w:eastAsia="Times New Roman"/>
          <w:bCs/>
          <w:color w:val="000000"/>
          <w:sz w:val="22"/>
          <w:szCs w:val="22"/>
          <w:lang w:val="ru-RU"/>
        </w:rPr>
        <w:t>— определять и различать понятия (звезда, модель звезды, светимость, парсек, световой год);</w:t>
      </w:r>
    </w:p>
    <w:p w:rsidR="0042039B" w:rsidRPr="00CE5D1E" w:rsidRDefault="0042039B" w:rsidP="0042039B">
      <w:pPr>
        <w:widowControl/>
        <w:autoSpaceDE/>
        <w:autoSpaceDN/>
        <w:adjustRightInd/>
        <w:jc w:val="both"/>
        <w:rPr>
          <w:rFonts w:eastAsia="Times New Roman"/>
          <w:bCs/>
          <w:color w:val="000000"/>
          <w:sz w:val="22"/>
          <w:szCs w:val="22"/>
          <w:lang w:val="ru-RU"/>
        </w:rPr>
      </w:pPr>
      <w:r w:rsidRPr="00CE5D1E">
        <w:rPr>
          <w:rFonts w:eastAsia="Times New Roman"/>
          <w:bCs/>
          <w:color w:val="000000"/>
          <w:sz w:val="22"/>
          <w:szCs w:val="22"/>
          <w:lang w:val="ru-RU"/>
        </w:rPr>
        <w:t>— характеризовать физическое состояние вещества Солнца и звезд и источники их энергии;</w:t>
      </w:r>
    </w:p>
    <w:p w:rsidR="0042039B" w:rsidRPr="00CE5D1E" w:rsidRDefault="0042039B" w:rsidP="0042039B">
      <w:pPr>
        <w:widowControl/>
        <w:autoSpaceDE/>
        <w:autoSpaceDN/>
        <w:adjustRightInd/>
        <w:jc w:val="both"/>
        <w:rPr>
          <w:rFonts w:eastAsia="Times New Roman"/>
          <w:bCs/>
          <w:color w:val="000000"/>
          <w:sz w:val="22"/>
          <w:szCs w:val="22"/>
          <w:lang w:val="ru-RU"/>
        </w:rPr>
      </w:pPr>
      <w:r w:rsidRPr="00CE5D1E">
        <w:rPr>
          <w:rFonts w:eastAsia="Times New Roman"/>
          <w:bCs/>
          <w:color w:val="000000"/>
          <w:sz w:val="22"/>
          <w:szCs w:val="22"/>
          <w:lang w:val="ru-RU"/>
        </w:rPr>
        <w:t>— описывать внутреннее строение Солнца и способы передачи энергии из центра к поверхности;</w:t>
      </w:r>
    </w:p>
    <w:p w:rsidR="0042039B" w:rsidRPr="00CE5D1E" w:rsidRDefault="0042039B" w:rsidP="0042039B">
      <w:pPr>
        <w:widowControl/>
        <w:autoSpaceDE/>
        <w:autoSpaceDN/>
        <w:adjustRightInd/>
        <w:jc w:val="both"/>
        <w:rPr>
          <w:rFonts w:eastAsia="Times New Roman"/>
          <w:bCs/>
          <w:color w:val="000000"/>
          <w:sz w:val="22"/>
          <w:szCs w:val="22"/>
          <w:lang w:val="ru-RU"/>
        </w:rPr>
      </w:pPr>
      <w:r w:rsidRPr="00CE5D1E">
        <w:rPr>
          <w:rFonts w:eastAsia="Times New Roman"/>
          <w:bCs/>
          <w:color w:val="000000"/>
          <w:sz w:val="22"/>
          <w:szCs w:val="22"/>
          <w:lang w:val="ru-RU"/>
        </w:rPr>
        <w:t>— объяснять механизм возникновения на Солнце грануляции и пятен;</w:t>
      </w:r>
    </w:p>
    <w:p w:rsidR="0042039B" w:rsidRPr="00CE5D1E" w:rsidRDefault="0042039B" w:rsidP="0042039B">
      <w:pPr>
        <w:widowControl/>
        <w:autoSpaceDE/>
        <w:autoSpaceDN/>
        <w:adjustRightInd/>
        <w:jc w:val="both"/>
        <w:rPr>
          <w:rFonts w:eastAsia="Times New Roman"/>
          <w:bCs/>
          <w:color w:val="000000"/>
          <w:sz w:val="22"/>
          <w:szCs w:val="22"/>
          <w:lang w:val="ru-RU"/>
        </w:rPr>
      </w:pPr>
      <w:r w:rsidRPr="00CE5D1E">
        <w:rPr>
          <w:rFonts w:eastAsia="Times New Roman"/>
          <w:bCs/>
          <w:color w:val="000000"/>
          <w:sz w:val="22"/>
          <w:szCs w:val="22"/>
          <w:lang w:val="ru-RU"/>
        </w:rPr>
        <w:t>— описывать наблюдаемые проявления солнечной активности и их влияние на Землю;</w:t>
      </w:r>
    </w:p>
    <w:p w:rsidR="0042039B" w:rsidRPr="00CE5D1E" w:rsidRDefault="0042039B" w:rsidP="0042039B">
      <w:pPr>
        <w:widowControl/>
        <w:autoSpaceDE/>
        <w:autoSpaceDN/>
        <w:adjustRightInd/>
        <w:jc w:val="both"/>
        <w:rPr>
          <w:rFonts w:eastAsia="Times New Roman"/>
          <w:bCs/>
          <w:color w:val="000000"/>
          <w:sz w:val="22"/>
          <w:szCs w:val="22"/>
          <w:lang w:val="ru-RU"/>
        </w:rPr>
      </w:pPr>
      <w:r w:rsidRPr="00CE5D1E">
        <w:rPr>
          <w:rFonts w:eastAsia="Times New Roman"/>
          <w:bCs/>
          <w:color w:val="000000"/>
          <w:sz w:val="22"/>
          <w:szCs w:val="22"/>
          <w:lang w:val="ru-RU"/>
        </w:rPr>
        <w:t>— вычислять расстояние до звезд по годичному параллаксу;</w:t>
      </w:r>
    </w:p>
    <w:p w:rsidR="0042039B" w:rsidRPr="00CE5D1E" w:rsidRDefault="0042039B" w:rsidP="0042039B">
      <w:pPr>
        <w:widowControl/>
        <w:autoSpaceDE/>
        <w:autoSpaceDN/>
        <w:adjustRightInd/>
        <w:jc w:val="both"/>
        <w:rPr>
          <w:rFonts w:eastAsia="Times New Roman"/>
          <w:bCs/>
          <w:color w:val="000000"/>
          <w:sz w:val="22"/>
          <w:szCs w:val="22"/>
          <w:lang w:val="ru-RU"/>
        </w:rPr>
      </w:pPr>
      <w:r w:rsidRPr="00CE5D1E">
        <w:rPr>
          <w:rFonts w:eastAsia="Times New Roman"/>
          <w:bCs/>
          <w:color w:val="000000"/>
          <w:sz w:val="22"/>
          <w:szCs w:val="22"/>
          <w:lang w:val="ru-RU"/>
        </w:rPr>
        <w:t>— называть основные отличительные особенности звезд различных последовательностей на диаграмме «спектр — светимость»;</w:t>
      </w:r>
    </w:p>
    <w:p w:rsidR="0042039B" w:rsidRPr="00CE5D1E" w:rsidRDefault="0042039B" w:rsidP="0042039B">
      <w:pPr>
        <w:widowControl/>
        <w:autoSpaceDE/>
        <w:autoSpaceDN/>
        <w:adjustRightInd/>
        <w:jc w:val="both"/>
        <w:rPr>
          <w:rFonts w:eastAsia="Times New Roman"/>
          <w:bCs/>
          <w:color w:val="000000"/>
          <w:sz w:val="22"/>
          <w:szCs w:val="22"/>
          <w:lang w:val="ru-RU"/>
        </w:rPr>
      </w:pPr>
      <w:r w:rsidRPr="00CE5D1E">
        <w:rPr>
          <w:rFonts w:eastAsia="Times New Roman"/>
          <w:bCs/>
          <w:color w:val="000000"/>
          <w:sz w:val="22"/>
          <w:szCs w:val="22"/>
          <w:lang w:val="ru-RU"/>
        </w:rPr>
        <w:t>— сравнивать модели различных типов звезд с моделью Солнца;</w:t>
      </w:r>
    </w:p>
    <w:p w:rsidR="0042039B" w:rsidRPr="00CE5D1E" w:rsidRDefault="0042039B" w:rsidP="0042039B">
      <w:pPr>
        <w:widowControl/>
        <w:autoSpaceDE/>
        <w:autoSpaceDN/>
        <w:adjustRightInd/>
        <w:jc w:val="both"/>
        <w:rPr>
          <w:rFonts w:eastAsia="Times New Roman"/>
          <w:bCs/>
          <w:color w:val="000000"/>
          <w:sz w:val="22"/>
          <w:szCs w:val="22"/>
          <w:lang w:val="ru-RU"/>
        </w:rPr>
      </w:pPr>
      <w:r w:rsidRPr="00CE5D1E">
        <w:rPr>
          <w:rFonts w:eastAsia="Times New Roman"/>
          <w:bCs/>
          <w:color w:val="000000"/>
          <w:sz w:val="22"/>
          <w:szCs w:val="22"/>
          <w:lang w:val="ru-RU"/>
        </w:rPr>
        <w:t>— объяснять причины изменения светимости переменных звезд;</w:t>
      </w:r>
    </w:p>
    <w:p w:rsidR="0042039B" w:rsidRPr="00CE5D1E" w:rsidRDefault="0042039B" w:rsidP="0042039B">
      <w:pPr>
        <w:widowControl/>
        <w:autoSpaceDE/>
        <w:autoSpaceDN/>
        <w:adjustRightInd/>
        <w:jc w:val="both"/>
        <w:rPr>
          <w:rFonts w:eastAsia="Times New Roman"/>
          <w:bCs/>
          <w:color w:val="000000"/>
          <w:sz w:val="22"/>
          <w:szCs w:val="22"/>
          <w:lang w:val="ru-RU"/>
        </w:rPr>
      </w:pPr>
      <w:r w:rsidRPr="00CE5D1E">
        <w:rPr>
          <w:rFonts w:eastAsia="Times New Roman"/>
          <w:bCs/>
          <w:color w:val="000000"/>
          <w:sz w:val="22"/>
          <w:szCs w:val="22"/>
          <w:lang w:val="ru-RU"/>
        </w:rPr>
        <w:t>— описывать механизм вспышек новых и сверхновых;</w:t>
      </w:r>
    </w:p>
    <w:p w:rsidR="0042039B" w:rsidRPr="00CE5D1E" w:rsidRDefault="0042039B" w:rsidP="0042039B">
      <w:pPr>
        <w:widowControl/>
        <w:autoSpaceDE/>
        <w:autoSpaceDN/>
        <w:adjustRightInd/>
        <w:jc w:val="both"/>
        <w:rPr>
          <w:rFonts w:eastAsia="Times New Roman"/>
          <w:bCs/>
          <w:color w:val="000000"/>
          <w:sz w:val="22"/>
          <w:szCs w:val="22"/>
          <w:lang w:val="ru-RU"/>
        </w:rPr>
      </w:pPr>
      <w:r w:rsidRPr="00CE5D1E">
        <w:rPr>
          <w:rFonts w:eastAsia="Times New Roman"/>
          <w:bCs/>
          <w:color w:val="000000"/>
          <w:sz w:val="22"/>
          <w:szCs w:val="22"/>
          <w:lang w:val="ru-RU"/>
        </w:rPr>
        <w:t>— оценивать время существования звезд в зависимости от их массы;</w:t>
      </w:r>
    </w:p>
    <w:p w:rsidR="0042039B" w:rsidRPr="00CE5D1E" w:rsidRDefault="0042039B" w:rsidP="0042039B">
      <w:pPr>
        <w:widowControl/>
        <w:autoSpaceDE/>
        <w:autoSpaceDN/>
        <w:adjustRightInd/>
        <w:jc w:val="both"/>
        <w:rPr>
          <w:rFonts w:eastAsia="Times New Roman"/>
          <w:bCs/>
          <w:color w:val="000000"/>
          <w:sz w:val="22"/>
          <w:szCs w:val="22"/>
          <w:lang w:val="ru-RU"/>
        </w:rPr>
      </w:pPr>
      <w:r w:rsidRPr="00CE5D1E">
        <w:rPr>
          <w:rFonts w:eastAsia="Times New Roman"/>
          <w:bCs/>
          <w:color w:val="000000"/>
          <w:sz w:val="22"/>
          <w:szCs w:val="22"/>
          <w:lang w:val="ru-RU"/>
        </w:rPr>
        <w:t>— описывать этапы формирования и эволюции звезды;</w:t>
      </w:r>
    </w:p>
    <w:p w:rsidR="0042039B" w:rsidRPr="00CE5D1E" w:rsidRDefault="0042039B" w:rsidP="0042039B">
      <w:pPr>
        <w:widowControl/>
        <w:autoSpaceDE/>
        <w:autoSpaceDN/>
        <w:adjustRightInd/>
        <w:jc w:val="both"/>
        <w:rPr>
          <w:rFonts w:eastAsia="Times New Roman"/>
          <w:bCs/>
          <w:color w:val="000000"/>
          <w:sz w:val="22"/>
          <w:szCs w:val="22"/>
          <w:lang w:val="ru-RU"/>
        </w:rPr>
      </w:pPr>
      <w:r w:rsidRPr="00CE5D1E">
        <w:rPr>
          <w:rFonts w:eastAsia="Times New Roman"/>
          <w:bCs/>
          <w:color w:val="000000"/>
          <w:sz w:val="22"/>
          <w:szCs w:val="22"/>
          <w:lang w:val="ru-RU"/>
        </w:rPr>
        <w:t>— характеризовать физические особенности объектов, возникающих на конечной стадии эволюции звезд: белых карликов, нейтронных звезд и черных дыр.</w:t>
      </w:r>
    </w:p>
    <w:p w:rsidR="0042039B" w:rsidRPr="00CE5D1E" w:rsidRDefault="0042039B" w:rsidP="0042039B">
      <w:pPr>
        <w:widowControl/>
        <w:autoSpaceDE/>
        <w:autoSpaceDN/>
        <w:adjustRightInd/>
        <w:jc w:val="both"/>
        <w:rPr>
          <w:rFonts w:eastAsia="Times New Roman"/>
          <w:bCs/>
          <w:color w:val="000000"/>
          <w:sz w:val="22"/>
          <w:szCs w:val="22"/>
          <w:lang w:val="ru-RU"/>
        </w:rPr>
      </w:pPr>
      <w:r w:rsidRPr="00CE5D1E">
        <w:rPr>
          <w:rFonts w:eastAsia="Times New Roman"/>
          <w:bCs/>
          <w:color w:val="000000"/>
          <w:sz w:val="22"/>
          <w:szCs w:val="22"/>
          <w:lang w:val="ru-RU"/>
        </w:rPr>
        <w:t xml:space="preserve">Предметные результаты изучения темы </w:t>
      </w:r>
      <w:r w:rsidRPr="00CE5D1E">
        <w:rPr>
          <w:rFonts w:eastAsia="Times New Roman"/>
          <w:b/>
          <w:bCs/>
          <w:i/>
          <w:color w:val="000000"/>
          <w:sz w:val="22"/>
          <w:szCs w:val="22"/>
          <w:lang w:val="ru-RU"/>
        </w:rPr>
        <w:t>«Строение и эволюция Вселенной»</w:t>
      </w:r>
      <w:r w:rsidRPr="00CE5D1E">
        <w:rPr>
          <w:rFonts w:eastAsia="Times New Roman"/>
          <w:bCs/>
          <w:color w:val="000000"/>
          <w:sz w:val="22"/>
          <w:szCs w:val="22"/>
          <w:lang w:val="ru-RU"/>
        </w:rPr>
        <w:t xml:space="preserve"> позволяют:</w:t>
      </w:r>
    </w:p>
    <w:p w:rsidR="0042039B" w:rsidRPr="00CE5D1E" w:rsidRDefault="0042039B" w:rsidP="0042039B">
      <w:pPr>
        <w:widowControl/>
        <w:autoSpaceDE/>
        <w:autoSpaceDN/>
        <w:adjustRightInd/>
        <w:jc w:val="both"/>
        <w:rPr>
          <w:rFonts w:eastAsia="Times New Roman"/>
          <w:bCs/>
          <w:color w:val="000000"/>
          <w:sz w:val="22"/>
          <w:szCs w:val="22"/>
          <w:lang w:val="ru-RU"/>
        </w:rPr>
      </w:pPr>
      <w:r w:rsidRPr="00CE5D1E">
        <w:rPr>
          <w:rFonts w:eastAsia="Times New Roman"/>
          <w:bCs/>
          <w:color w:val="000000"/>
          <w:sz w:val="22"/>
          <w:szCs w:val="22"/>
          <w:lang w:val="ru-RU"/>
        </w:rPr>
        <w:t>— объяснять смысл понятий (космология, Вселенная, модель Вселенной, Большой взрыв, реликтовое излучение);</w:t>
      </w:r>
    </w:p>
    <w:p w:rsidR="0042039B" w:rsidRPr="00CE5D1E" w:rsidRDefault="0042039B" w:rsidP="0042039B">
      <w:pPr>
        <w:widowControl/>
        <w:autoSpaceDE/>
        <w:autoSpaceDN/>
        <w:adjustRightInd/>
        <w:jc w:val="both"/>
        <w:rPr>
          <w:rFonts w:eastAsia="Times New Roman"/>
          <w:bCs/>
          <w:color w:val="000000"/>
          <w:sz w:val="22"/>
          <w:szCs w:val="22"/>
          <w:lang w:val="ru-RU"/>
        </w:rPr>
      </w:pPr>
      <w:r w:rsidRPr="00CE5D1E">
        <w:rPr>
          <w:rFonts w:eastAsia="Times New Roman"/>
          <w:bCs/>
          <w:color w:val="000000"/>
          <w:sz w:val="22"/>
          <w:szCs w:val="22"/>
          <w:lang w:val="ru-RU"/>
        </w:rPr>
        <w:t>— характеризовать основные параметры Галактики (размеры, состав, структура и кинематика);</w:t>
      </w:r>
    </w:p>
    <w:p w:rsidR="0042039B" w:rsidRPr="00CE5D1E" w:rsidRDefault="0042039B" w:rsidP="0042039B">
      <w:pPr>
        <w:widowControl/>
        <w:autoSpaceDE/>
        <w:autoSpaceDN/>
        <w:adjustRightInd/>
        <w:jc w:val="both"/>
        <w:rPr>
          <w:rFonts w:eastAsia="Times New Roman"/>
          <w:bCs/>
          <w:color w:val="000000"/>
          <w:sz w:val="22"/>
          <w:szCs w:val="22"/>
          <w:lang w:val="ru-RU"/>
        </w:rPr>
      </w:pPr>
      <w:r w:rsidRPr="00CE5D1E">
        <w:rPr>
          <w:rFonts w:eastAsia="Times New Roman"/>
          <w:bCs/>
          <w:color w:val="000000"/>
          <w:sz w:val="22"/>
          <w:szCs w:val="22"/>
          <w:lang w:val="ru-RU"/>
        </w:rPr>
        <w:t>— определять расстояние до звездных скоплений и галактик по цефеидам на основе зависимости «период — светимость»;</w:t>
      </w:r>
    </w:p>
    <w:p w:rsidR="0042039B" w:rsidRPr="00CE5D1E" w:rsidRDefault="0042039B" w:rsidP="0042039B">
      <w:pPr>
        <w:widowControl/>
        <w:autoSpaceDE/>
        <w:autoSpaceDN/>
        <w:adjustRightInd/>
        <w:jc w:val="both"/>
        <w:rPr>
          <w:rFonts w:eastAsia="Times New Roman"/>
          <w:bCs/>
          <w:color w:val="000000"/>
          <w:sz w:val="22"/>
          <w:szCs w:val="22"/>
          <w:lang w:val="ru-RU"/>
        </w:rPr>
      </w:pPr>
      <w:r w:rsidRPr="00CE5D1E">
        <w:rPr>
          <w:rFonts w:eastAsia="Times New Roman"/>
          <w:bCs/>
          <w:color w:val="000000"/>
          <w:sz w:val="22"/>
          <w:szCs w:val="22"/>
          <w:lang w:val="ru-RU"/>
        </w:rPr>
        <w:t xml:space="preserve">— распознавать типы галактик (спиральные, эллиптические, неправильные); </w:t>
      </w:r>
    </w:p>
    <w:p w:rsidR="0042039B" w:rsidRPr="00CE5D1E" w:rsidRDefault="0042039B" w:rsidP="0042039B">
      <w:pPr>
        <w:widowControl/>
        <w:autoSpaceDE/>
        <w:autoSpaceDN/>
        <w:adjustRightInd/>
        <w:jc w:val="both"/>
        <w:rPr>
          <w:rFonts w:eastAsia="Times New Roman"/>
          <w:bCs/>
          <w:color w:val="000000"/>
          <w:sz w:val="22"/>
          <w:szCs w:val="22"/>
          <w:lang w:val="ru-RU"/>
        </w:rPr>
      </w:pPr>
      <w:r w:rsidRPr="00CE5D1E">
        <w:rPr>
          <w:rFonts w:eastAsia="Times New Roman"/>
          <w:bCs/>
          <w:color w:val="000000"/>
          <w:sz w:val="22"/>
          <w:szCs w:val="22"/>
          <w:lang w:val="ru-RU"/>
        </w:rPr>
        <w:t>— сравнивать выводы А. Эйнштейна и А. А. Фридмана относительно модели Вселенной;</w:t>
      </w:r>
    </w:p>
    <w:p w:rsidR="0042039B" w:rsidRPr="00CE5D1E" w:rsidRDefault="0042039B" w:rsidP="0042039B">
      <w:pPr>
        <w:widowControl/>
        <w:autoSpaceDE/>
        <w:autoSpaceDN/>
        <w:adjustRightInd/>
        <w:jc w:val="both"/>
        <w:rPr>
          <w:rFonts w:eastAsia="Times New Roman"/>
          <w:bCs/>
          <w:color w:val="000000"/>
          <w:sz w:val="22"/>
          <w:szCs w:val="22"/>
          <w:lang w:val="ru-RU"/>
        </w:rPr>
      </w:pPr>
      <w:r w:rsidRPr="00CE5D1E">
        <w:rPr>
          <w:rFonts w:eastAsia="Times New Roman"/>
          <w:bCs/>
          <w:color w:val="000000"/>
          <w:sz w:val="22"/>
          <w:szCs w:val="22"/>
          <w:lang w:val="ru-RU"/>
        </w:rPr>
        <w:t>— обосновывать справедливость модели Фридмана результатами наблюдений «красного смещения» в спектрах галактик;</w:t>
      </w:r>
    </w:p>
    <w:p w:rsidR="0042039B" w:rsidRPr="00CE5D1E" w:rsidRDefault="0042039B" w:rsidP="0042039B">
      <w:pPr>
        <w:widowControl/>
        <w:autoSpaceDE/>
        <w:autoSpaceDN/>
        <w:adjustRightInd/>
        <w:jc w:val="both"/>
        <w:rPr>
          <w:rFonts w:eastAsia="Times New Roman"/>
          <w:bCs/>
          <w:color w:val="000000"/>
          <w:sz w:val="22"/>
          <w:szCs w:val="22"/>
          <w:lang w:val="ru-RU"/>
        </w:rPr>
      </w:pPr>
      <w:r w:rsidRPr="00CE5D1E">
        <w:rPr>
          <w:rFonts w:eastAsia="Times New Roman"/>
          <w:bCs/>
          <w:color w:val="000000"/>
          <w:sz w:val="22"/>
          <w:szCs w:val="22"/>
          <w:lang w:val="ru-RU"/>
        </w:rPr>
        <w:t>— формулировать закон Хаббла;</w:t>
      </w:r>
    </w:p>
    <w:p w:rsidR="0042039B" w:rsidRPr="00CE5D1E" w:rsidRDefault="0042039B" w:rsidP="0042039B">
      <w:pPr>
        <w:widowControl/>
        <w:autoSpaceDE/>
        <w:autoSpaceDN/>
        <w:adjustRightInd/>
        <w:jc w:val="both"/>
        <w:rPr>
          <w:rFonts w:eastAsia="Times New Roman"/>
          <w:bCs/>
          <w:color w:val="000000"/>
          <w:sz w:val="22"/>
          <w:szCs w:val="22"/>
          <w:lang w:val="ru-RU"/>
        </w:rPr>
      </w:pPr>
      <w:r w:rsidRPr="00CE5D1E">
        <w:rPr>
          <w:rFonts w:eastAsia="Times New Roman"/>
          <w:bCs/>
          <w:color w:val="000000"/>
          <w:sz w:val="22"/>
          <w:szCs w:val="22"/>
          <w:lang w:val="ru-RU"/>
        </w:rPr>
        <w:t xml:space="preserve">— определять расстояние до галактик на основе закона Хаббла; по светимости сверхновых; </w:t>
      </w:r>
    </w:p>
    <w:p w:rsidR="0042039B" w:rsidRPr="00CE5D1E" w:rsidRDefault="0042039B" w:rsidP="0042039B">
      <w:pPr>
        <w:widowControl/>
        <w:autoSpaceDE/>
        <w:autoSpaceDN/>
        <w:adjustRightInd/>
        <w:jc w:val="both"/>
        <w:rPr>
          <w:rFonts w:eastAsia="Times New Roman"/>
          <w:bCs/>
          <w:color w:val="000000"/>
          <w:sz w:val="22"/>
          <w:szCs w:val="22"/>
          <w:lang w:val="ru-RU"/>
        </w:rPr>
      </w:pPr>
      <w:r w:rsidRPr="00CE5D1E">
        <w:rPr>
          <w:rFonts w:eastAsia="Times New Roman"/>
          <w:bCs/>
          <w:color w:val="000000"/>
          <w:sz w:val="22"/>
          <w:szCs w:val="22"/>
          <w:lang w:val="ru-RU"/>
        </w:rPr>
        <w:t>— оценивать возраст Вселенной на основе постоянной Хаббла;</w:t>
      </w:r>
    </w:p>
    <w:p w:rsidR="0042039B" w:rsidRPr="00CE5D1E" w:rsidRDefault="0042039B" w:rsidP="0042039B">
      <w:pPr>
        <w:widowControl/>
        <w:autoSpaceDE/>
        <w:autoSpaceDN/>
        <w:adjustRightInd/>
        <w:jc w:val="both"/>
        <w:rPr>
          <w:rFonts w:eastAsia="Times New Roman"/>
          <w:bCs/>
          <w:color w:val="000000"/>
          <w:sz w:val="22"/>
          <w:szCs w:val="22"/>
          <w:lang w:val="ru-RU"/>
        </w:rPr>
      </w:pPr>
      <w:r w:rsidRPr="00CE5D1E">
        <w:rPr>
          <w:rFonts w:eastAsia="Times New Roman"/>
          <w:bCs/>
          <w:color w:val="000000"/>
          <w:sz w:val="22"/>
          <w:szCs w:val="22"/>
          <w:lang w:val="ru-RU"/>
        </w:rPr>
        <w:t>— интерпретировать обнаружение реликтового излучения как свидетельство в пользу гипотезы горячей Вселенной;</w:t>
      </w:r>
    </w:p>
    <w:p w:rsidR="0042039B" w:rsidRPr="00CE5D1E" w:rsidRDefault="0042039B" w:rsidP="0042039B">
      <w:pPr>
        <w:widowControl/>
        <w:autoSpaceDE/>
        <w:autoSpaceDN/>
        <w:adjustRightInd/>
        <w:jc w:val="both"/>
        <w:rPr>
          <w:rFonts w:eastAsia="Times New Roman"/>
          <w:bCs/>
          <w:color w:val="000000"/>
          <w:sz w:val="22"/>
          <w:szCs w:val="22"/>
          <w:lang w:val="ru-RU"/>
        </w:rPr>
      </w:pPr>
      <w:r w:rsidRPr="00CE5D1E">
        <w:rPr>
          <w:rFonts w:eastAsia="Times New Roman"/>
          <w:bCs/>
          <w:color w:val="000000"/>
          <w:sz w:val="22"/>
          <w:szCs w:val="22"/>
          <w:lang w:val="ru-RU"/>
        </w:rPr>
        <w:t>— классифицировать основные периоды эволюции Вселенной с момента начала ее расширения — Большого взрыва;</w:t>
      </w:r>
    </w:p>
    <w:p w:rsidR="0042039B" w:rsidRPr="00CE5D1E" w:rsidRDefault="0042039B" w:rsidP="0042039B">
      <w:pPr>
        <w:widowControl/>
        <w:autoSpaceDE/>
        <w:autoSpaceDN/>
        <w:adjustRightInd/>
        <w:jc w:val="both"/>
        <w:rPr>
          <w:rFonts w:eastAsia="Times New Roman"/>
          <w:bCs/>
          <w:color w:val="000000"/>
          <w:sz w:val="22"/>
          <w:szCs w:val="22"/>
          <w:lang w:val="ru-RU"/>
        </w:rPr>
      </w:pPr>
      <w:r w:rsidRPr="00CE5D1E">
        <w:rPr>
          <w:rFonts w:eastAsia="Times New Roman"/>
          <w:bCs/>
          <w:color w:val="000000"/>
          <w:sz w:val="22"/>
          <w:szCs w:val="22"/>
          <w:lang w:val="ru-RU"/>
        </w:rPr>
        <w:t xml:space="preserve">— интерпретировать современные данные об ускорении расширения Вселенной как результата действия </w:t>
      </w:r>
      <w:proofErr w:type="spellStart"/>
      <w:r w:rsidRPr="00CE5D1E">
        <w:rPr>
          <w:rFonts w:eastAsia="Times New Roman"/>
          <w:bCs/>
          <w:color w:val="000000"/>
          <w:sz w:val="22"/>
          <w:szCs w:val="22"/>
          <w:lang w:val="ru-RU"/>
        </w:rPr>
        <w:t>антитяготения</w:t>
      </w:r>
      <w:proofErr w:type="spellEnd"/>
      <w:r w:rsidRPr="00CE5D1E">
        <w:rPr>
          <w:rFonts w:eastAsia="Times New Roman"/>
          <w:bCs/>
          <w:color w:val="000000"/>
          <w:sz w:val="22"/>
          <w:szCs w:val="22"/>
          <w:lang w:val="ru-RU"/>
        </w:rPr>
        <w:t xml:space="preserve"> «темной энергии» — вида материи, природа которой еще неизвестна.</w:t>
      </w:r>
    </w:p>
    <w:p w:rsidR="0042039B" w:rsidRPr="00CE5D1E" w:rsidRDefault="0042039B" w:rsidP="0042039B">
      <w:pPr>
        <w:widowControl/>
        <w:autoSpaceDE/>
        <w:autoSpaceDN/>
        <w:adjustRightInd/>
        <w:jc w:val="both"/>
        <w:rPr>
          <w:rFonts w:eastAsia="Times New Roman"/>
          <w:bCs/>
          <w:color w:val="000000"/>
          <w:sz w:val="22"/>
          <w:szCs w:val="22"/>
          <w:lang w:val="ru-RU"/>
        </w:rPr>
      </w:pPr>
      <w:r w:rsidRPr="00CE5D1E">
        <w:rPr>
          <w:rFonts w:eastAsia="Times New Roman"/>
          <w:bCs/>
          <w:color w:val="000000"/>
          <w:sz w:val="22"/>
          <w:szCs w:val="22"/>
          <w:lang w:val="ru-RU"/>
        </w:rPr>
        <w:t xml:space="preserve">Предметные результаты </w:t>
      </w:r>
      <w:r w:rsidRPr="00CE5D1E">
        <w:rPr>
          <w:rFonts w:eastAsia="Times New Roman"/>
          <w:b/>
          <w:bCs/>
          <w:i/>
          <w:color w:val="000000"/>
          <w:sz w:val="22"/>
          <w:szCs w:val="22"/>
          <w:lang w:val="ru-RU"/>
        </w:rPr>
        <w:t>«Жизнь и разум во Вселенной»</w:t>
      </w:r>
      <w:r w:rsidRPr="00CE5D1E">
        <w:rPr>
          <w:rFonts w:eastAsia="Times New Roman"/>
          <w:bCs/>
          <w:color w:val="000000"/>
          <w:sz w:val="22"/>
          <w:szCs w:val="22"/>
          <w:lang w:val="ru-RU"/>
        </w:rPr>
        <w:t xml:space="preserve"> позволяют:</w:t>
      </w:r>
    </w:p>
    <w:p w:rsidR="0042039B" w:rsidRPr="00CE5D1E" w:rsidRDefault="0042039B" w:rsidP="0042039B">
      <w:pPr>
        <w:widowControl/>
        <w:autoSpaceDE/>
        <w:autoSpaceDN/>
        <w:adjustRightInd/>
        <w:jc w:val="both"/>
        <w:rPr>
          <w:rFonts w:eastAsia="Times New Roman"/>
          <w:bCs/>
          <w:color w:val="000000"/>
          <w:sz w:val="22"/>
          <w:szCs w:val="22"/>
          <w:lang w:val="ru-RU"/>
        </w:rPr>
      </w:pPr>
      <w:r w:rsidRPr="00CE5D1E">
        <w:rPr>
          <w:rFonts w:eastAsia="Times New Roman"/>
          <w:bCs/>
          <w:color w:val="000000"/>
          <w:sz w:val="22"/>
          <w:szCs w:val="22"/>
          <w:lang w:val="ru-RU"/>
        </w:rPr>
        <w:t>— систематизировать знания о методах исследования и современном состоянии проблемы существования жизни во Вселенной. Обеспечить достижение планируемых результатов освоения основной образовательной программы, создать основу для самостоятельного успешного усвоения обучающимися новых знаний, умений, видов и  способов деятельности должен системно-</w:t>
      </w:r>
      <w:proofErr w:type="spellStart"/>
      <w:r w:rsidRPr="00CE5D1E">
        <w:rPr>
          <w:rFonts w:eastAsia="Times New Roman"/>
          <w:bCs/>
          <w:color w:val="000000"/>
          <w:sz w:val="22"/>
          <w:szCs w:val="22"/>
          <w:lang w:val="ru-RU"/>
        </w:rPr>
        <w:t>деятельностный</w:t>
      </w:r>
      <w:proofErr w:type="spellEnd"/>
      <w:r w:rsidRPr="00CE5D1E">
        <w:rPr>
          <w:rFonts w:eastAsia="Times New Roman"/>
          <w:bCs/>
          <w:color w:val="000000"/>
          <w:sz w:val="22"/>
          <w:szCs w:val="22"/>
          <w:lang w:val="ru-RU"/>
        </w:rPr>
        <w:t xml:space="preserve"> подход. В соответствии с этим подходом именно активность обучающихся </w:t>
      </w:r>
      <w:r w:rsidRPr="00CE5D1E">
        <w:rPr>
          <w:rFonts w:eastAsia="Times New Roman"/>
          <w:bCs/>
          <w:color w:val="000000"/>
          <w:sz w:val="22"/>
          <w:szCs w:val="22"/>
          <w:lang w:val="ru-RU"/>
        </w:rPr>
        <w:lastRenderedPageBreak/>
        <w:t>признается основой достижения развивающих целей образования  — знания не передаются в готовом виде, а добываются учащимися в процессе познавательной деятельности.</w:t>
      </w:r>
    </w:p>
    <w:p w:rsidR="0042039B" w:rsidRPr="00CE5D1E" w:rsidRDefault="0042039B" w:rsidP="0042039B">
      <w:pPr>
        <w:widowControl/>
        <w:autoSpaceDE/>
        <w:autoSpaceDN/>
        <w:adjustRightInd/>
        <w:jc w:val="both"/>
        <w:rPr>
          <w:rFonts w:eastAsia="Times New Roman"/>
          <w:bCs/>
          <w:color w:val="000000"/>
          <w:sz w:val="22"/>
          <w:szCs w:val="22"/>
          <w:lang w:val="ru-RU"/>
        </w:rPr>
      </w:pPr>
      <w:r w:rsidRPr="00CE5D1E">
        <w:rPr>
          <w:rFonts w:eastAsia="Times New Roman"/>
          <w:bCs/>
          <w:color w:val="000000"/>
          <w:sz w:val="22"/>
          <w:szCs w:val="22"/>
          <w:lang w:val="ru-RU"/>
        </w:rPr>
        <w:t xml:space="preserve">   Одним из путей повышения мотивации и эффективности учебной деятельности в средней школе является включение учащихся в учебно-исследовательскую и проектную деятельность, которая имеет следующие особенности:</w:t>
      </w:r>
    </w:p>
    <w:p w:rsidR="0042039B" w:rsidRPr="00CE5D1E" w:rsidRDefault="0042039B" w:rsidP="0042039B">
      <w:pPr>
        <w:widowControl/>
        <w:autoSpaceDE/>
        <w:autoSpaceDN/>
        <w:adjustRightInd/>
        <w:jc w:val="both"/>
        <w:rPr>
          <w:rFonts w:eastAsia="Times New Roman"/>
          <w:bCs/>
          <w:color w:val="000000"/>
          <w:sz w:val="22"/>
          <w:szCs w:val="22"/>
          <w:lang w:val="ru-RU"/>
        </w:rPr>
      </w:pPr>
      <w:r w:rsidRPr="00CE5D1E">
        <w:rPr>
          <w:rFonts w:eastAsia="Times New Roman"/>
          <w:bCs/>
          <w:color w:val="000000"/>
          <w:sz w:val="22"/>
          <w:szCs w:val="22"/>
          <w:lang w:val="ru-RU"/>
        </w:rPr>
        <w:t>1) цели и задачи этих видов деятельности учащихся определяются как их личностными мотивами, так и социальными. Это означает, что такая деятельность должна быть направлена не только на повышение компетентности подростков в предметной области определенных учебных дисциплин, не только на развитие их способностей, но и на создание продукта, имеющего значимость для других;</w:t>
      </w:r>
    </w:p>
    <w:p w:rsidR="0042039B" w:rsidRPr="00CE5D1E" w:rsidRDefault="0042039B" w:rsidP="0042039B">
      <w:pPr>
        <w:widowControl/>
        <w:autoSpaceDE/>
        <w:autoSpaceDN/>
        <w:adjustRightInd/>
        <w:jc w:val="both"/>
        <w:rPr>
          <w:rFonts w:eastAsia="Times New Roman"/>
          <w:bCs/>
          <w:color w:val="000000"/>
          <w:sz w:val="22"/>
          <w:szCs w:val="22"/>
          <w:lang w:val="ru-RU"/>
        </w:rPr>
      </w:pPr>
      <w:proofErr w:type="gramStart"/>
      <w:r w:rsidRPr="00CE5D1E">
        <w:rPr>
          <w:rFonts w:eastAsia="Times New Roman"/>
          <w:bCs/>
          <w:color w:val="000000"/>
          <w:sz w:val="22"/>
          <w:szCs w:val="22"/>
          <w:lang w:val="ru-RU"/>
        </w:rPr>
        <w:t xml:space="preserve">2) учебно-исследовательская и проектная деятельность должна быть организована таким образом, чтобы учащиеся смогли реализовать свои потребности в общении со значимыми, </w:t>
      </w:r>
      <w:proofErr w:type="spellStart"/>
      <w:r w:rsidRPr="00CE5D1E">
        <w:rPr>
          <w:rFonts w:eastAsia="Times New Roman"/>
          <w:bCs/>
          <w:color w:val="000000"/>
          <w:sz w:val="22"/>
          <w:szCs w:val="22"/>
          <w:lang w:val="ru-RU"/>
        </w:rPr>
        <w:t>референтными</w:t>
      </w:r>
      <w:proofErr w:type="spellEnd"/>
      <w:r w:rsidRPr="00CE5D1E">
        <w:rPr>
          <w:rFonts w:eastAsia="Times New Roman"/>
          <w:bCs/>
          <w:color w:val="000000"/>
          <w:sz w:val="22"/>
          <w:szCs w:val="22"/>
          <w:lang w:val="ru-RU"/>
        </w:rPr>
        <w:t xml:space="preserve"> группами одноклассников, учителей и т. д. Строя различного рода отношения в ходе целенаправленной, поисковой, творческой и продуктивной деятельности, подростки овладевают нормами взаимоотношений с разными людьми, умениями переходить от одного вида общения к другому, приобретают навыки индивидуальной самостоятельной работы и</w:t>
      </w:r>
      <w:proofErr w:type="gramEnd"/>
      <w:r w:rsidRPr="00CE5D1E">
        <w:rPr>
          <w:rFonts w:eastAsia="Times New Roman"/>
          <w:bCs/>
          <w:color w:val="000000"/>
          <w:sz w:val="22"/>
          <w:szCs w:val="22"/>
          <w:lang w:val="ru-RU"/>
        </w:rPr>
        <w:t xml:space="preserve"> сотрудничества в коллективе;</w:t>
      </w:r>
    </w:p>
    <w:p w:rsidR="0042039B" w:rsidRPr="00CE5D1E" w:rsidRDefault="0042039B" w:rsidP="0042039B">
      <w:pPr>
        <w:widowControl/>
        <w:autoSpaceDE/>
        <w:autoSpaceDN/>
        <w:adjustRightInd/>
        <w:jc w:val="both"/>
        <w:rPr>
          <w:rFonts w:eastAsia="Times New Roman"/>
          <w:bCs/>
          <w:color w:val="000000"/>
          <w:sz w:val="22"/>
          <w:szCs w:val="22"/>
          <w:lang w:val="ru-RU"/>
        </w:rPr>
      </w:pPr>
      <w:r w:rsidRPr="00CE5D1E">
        <w:rPr>
          <w:rFonts w:eastAsia="Times New Roman"/>
          <w:bCs/>
          <w:color w:val="000000"/>
          <w:sz w:val="22"/>
          <w:szCs w:val="22"/>
          <w:lang w:val="ru-RU"/>
        </w:rPr>
        <w:t xml:space="preserve">3) организация учебно-исследовательских и проектных работ школьников обеспечивает сочетание различных видов познавательной деятельности. </w:t>
      </w:r>
    </w:p>
    <w:p w:rsidR="0042039B" w:rsidRPr="00CE5D1E" w:rsidRDefault="0042039B" w:rsidP="0042039B">
      <w:pPr>
        <w:widowControl/>
        <w:autoSpaceDE/>
        <w:autoSpaceDN/>
        <w:adjustRightInd/>
        <w:jc w:val="both"/>
        <w:rPr>
          <w:rFonts w:eastAsia="Times New Roman"/>
          <w:bCs/>
          <w:color w:val="000000"/>
          <w:sz w:val="22"/>
          <w:szCs w:val="22"/>
          <w:lang w:val="ru-RU"/>
        </w:rPr>
      </w:pPr>
      <w:r w:rsidRPr="00CE5D1E">
        <w:rPr>
          <w:rFonts w:eastAsia="Times New Roman"/>
          <w:bCs/>
          <w:color w:val="000000"/>
          <w:sz w:val="22"/>
          <w:szCs w:val="22"/>
          <w:lang w:val="ru-RU"/>
        </w:rPr>
        <w:t>В этих видах деятельности могут быть востребованы практически любые способности подростков, реализованы личные пристрастия к тому или иному виду деятельности.</w:t>
      </w:r>
    </w:p>
    <w:p w:rsidR="0042039B" w:rsidRPr="00CE5D1E" w:rsidRDefault="0042039B" w:rsidP="0042039B">
      <w:pPr>
        <w:widowControl/>
        <w:autoSpaceDE/>
        <w:autoSpaceDN/>
        <w:adjustRightInd/>
        <w:jc w:val="both"/>
        <w:rPr>
          <w:rFonts w:eastAsia="Times New Roman"/>
          <w:b/>
          <w:bCs/>
          <w:i/>
          <w:color w:val="000000"/>
          <w:sz w:val="22"/>
          <w:szCs w:val="22"/>
          <w:lang w:val="ru-RU"/>
        </w:rPr>
      </w:pPr>
      <w:r w:rsidRPr="00CE5D1E">
        <w:rPr>
          <w:rFonts w:eastAsia="Times New Roman"/>
          <w:bCs/>
          <w:color w:val="000000"/>
          <w:sz w:val="22"/>
          <w:szCs w:val="22"/>
          <w:lang w:val="ru-RU"/>
        </w:rPr>
        <w:t xml:space="preserve">   В результате учебно-исследовательской и проектной деятельности </w:t>
      </w:r>
      <w:r w:rsidRPr="00CE5D1E">
        <w:rPr>
          <w:rFonts w:eastAsia="Times New Roman"/>
          <w:b/>
          <w:bCs/>
          <w:i/>
          <w:color w:val="000000"/>
          <w:sz w:val="22"/>
          <w:szCs w:val="22"/>
          <w:lang w:val="ru-RU"/>
        </w:rPr>
        <w:t xml:space="preserve">выпускник получит представление: </w:t>
      </w:r>
    </w:p>
    <w:p w:rsidR="0042039B" w:rsidRPr="00CE5D1E" w:rsidRDefault="0042039B" w:rsidP="0042039B">
      <w:pPr>
        <w:widowControl/>
        <w:autoSpaceDE/>
        <w:autoSpaceDN/>
        <w:adjustRightInd/>
        <w:jc w:val="both"/>
        <w:rPr>
          <w:rFonts w:eastAsia="Times New Roman"/>
          <w:bCs/>
          <w:color w:val="000000"/>
          <w:sz w:val="22"/>
          <w:szCs w:val="22"/>
          <w:lang w:val="ru-RU"/>
        </w:rPr>
      </w:pPr>
      <w:r w:rsidRPr="00CE5D1E">
        <w:rPr>
          <w:rFonts w:eastAsia="Times New Roman"/>
          <w:bCs/>
          <w:color w:val="000000"/>
          <w:sz w:val="22"/>
          <w:szCs w:val="22"/>
          <w:lang w:val="ru-RU"/>
        </w:rPr>
        <w:t xml:space="preserve">• о философских и методологических основаниях научной деятельности и научных методах, применяемых в исследовательской и проектной деятельности; </w:t>
      </w:r>
    </w:p>
    <w:p w:rsidR="0042039B" w:rsidRPr="00CE5D1E" w:rsidRDefault="0042039B" w:rsidP="0042039B">
      <w:pPr>
        <w:widowControl/>
        <w:autoSpaceDE/>
        <w:autoSpaceDN/>
        <w:adjustRightInd/>
        <w:jc w:val="both"/>
        <w:rPr>
          <w:rFonts w:eastAsia="Times New Roman"/>
          <w:bCs/>
          <w:color w:val="000000"/>
          <w:sz w:val="22"/>
          <w:szCs w:val="22"/>
          <w:lang w:val="ru-RU"/>
        </w:rPr>
      </w:pPr>
      <w:r w:rsidRPr="00CE5D1E">
        <w:rPr>
          <w:rFonts w:eastAsia="Times New Roman"/>
          <w:bCs/>
          <w:color w:val="000000"/>
          <w:sz w:val="22"/>
          <w:szCs w:val="22"/>
          <w:lang w:val="ru-RU"/>
        </w:rPr>
        <w:t xml:space="preserve">• о таких понятиях, как концепция, научная гипотеза, метод, эксперимент, надежность гипотезы, модель, метод сбора и метод анализа данных; </w:t>
      </w:r>
    </w:p>
    <w:p w:rsidR="0042039B" w:rsidRPr="00CE5D1E" w:rsidRDefault="0042039B" w:rsidP="0042039B">
      <w:pPr>
        <w:widowControl/>
        <w:autoSpaceDE/>
        <w:autoSpaceDN/>
        <w:adjustRightInd/>
        <w:jc w:val="both"/>
        <w:rPr>
          <w:rFonts w:eastAsia="Times New Roman"/>
          <w:bCs/>
          <w:color w:val="000000"/>
          <w:sz w:val="22"/>
          <w:szCs w:val="22"/>
          <w:lang w:val="ru-RU"/>
        </w:rPr>
      </w:pPr>
      <w:r w:rsidRPr="00CE5D1E">
        <w:rPr>
          <w:rFonts w:eastAsia="Times New Roman"/>
          <w:bCs/>
          <w:color w:val="000000"/>
          <w:sz w:val="22"/>
          <w:szCs w:val="22"/>
          <w:lang w:val="ru-RU"/>
        </w:rPr>
        <w:t xml:space="preserve">• о том, чем отличаются исследования в гуманитарных областях от исследований в естественных науках; </w:t>
      </w:r>
    </w:p>
    <w:p w:rsidR="0042039B" w:rsidRPr="00CE5D1E" w:rsidRDefault="0042039B" w:rsidP="0042039B">
      <w:pPr>
        <w:widowControl/>
        <w:autoSpaceDE/>
        <w:autoSpaceDN/>
        <w:adjustRightInd/>
        <w:jc w:val="both"/>
        <w:rPr>
          <w:rFonts w:eastAsia="Times New Roman"/>
          <w:bCs/>
          <w:color w:val="000000"/>
          <w:sz w:val="22"/>
          <w:szCs w:val="22"/>
          <w:lang w:val="ru-RU"/>
        </w:rPr>
      </w:pPr>
      <w:r w:rsidRPr="00CE5D1E">
        <w:rPr>
          <w:rFonts w:eastAsia="Times New Roman"/>
          <w:bCs/>
          <w:color w:val="000000"/>
          <w:sz w:val="22"/>
          <w:szCs w:val="22"/>
          <w:lang w:val="ru-RU"/>
        </w:rPr>
        <w:t xml:space="preserve">• об истории науки; </w:t>
      </w:r>
    </w:p>
    <w:p w:rsidR="0042039B" w:rsidRPr="00CE5D1E" w:rsidRDefault="0042039B" w:rsidP="0042039B">
      <w:pPr>
        <w:widowControl/>
        <w:autoSpaceDE/>
        <w:autoSpaceDN/>
        <w:adjustRightInd/>
        <w:jc w:val="both"/>
        <w:rPr>
          <w:rFonts w:eastAsia="Times New Roman"/>
          <w:bCs/>
          <w:color w:val="000000"/>
          <w:sz w:val="22"/>
          <w:szCs w:val="22"/>
          <w:lang w:val="ru-RU"/>
        </w:rPr>
      </w:pPr>
      <w:r w:rsidRPr="00CE5D1E">
        <w:rPr>
          <w:rFonts w:eastAsia="Times New Roman"/>
          <w:bCs/>
          <w:color w:val="000000"/>
          <w:sz w:val="22"/>
          <w:szCs w:val="22"/>
          <w:lang w:val="ru-RU"/>
        </w:rPr>
        <w:t xml:space="preserve">• о новейших разработках в области науки и технологий; </w:t>
      </w:r>
    </w:p>
    <w:p w:rsidR="0042039B" w:rsidRPr="00CE5D1E" w:rsidRDefault="0042039B" w:rsidP="0042039B">
      <w:pPr>
        <w:widowControl/>
        <w:autoSpaceDE/>
        <w:autoSpaceDN/>
        <w:adjustRightInd/>
        <w:jc w:val="both"/>
        <w:rPr>
          <w:rFonts w:eastAsia="Times New Roman"/>
          <w:bCs/>
          <w:color w:val="000000"/>
          <w:sz w:val="22"/>
          <w:szCs w:val="22"/>
          <w:lang w:val="ru-RU"/>
        </w:rPr>
      </w:pPr>
      <w:r w:rsidRPr="00CE5D1E">
        <w:rPr>
          <w:rFonts w:eastAsia="Times New Roman"/>
          <w:bCs/>
          <w:color w:val="000000"/>
          <w:sz w:val="22"/>
          <w:szCs w:val="22"/>
          <w:lang w:val="ru-RU"/>
        </w:rPr>
        <w:t xml:space="preserve">• о правилах и законах, регулирующих отношения в научной, изобретательской и исследовательских областях деятельности (патентное право, защита авторского права и т. п.); </w:t>
      </w:r>
    </w:p>
    <w:p w:rsidR="0042039B" w:rsidRPr="00CE5D1E" w:rsidRDefault="0042039B" w:rsidP="0042039B">
      <w:pPr>
        <w:widowControl/>
        <w:autoSpaceDE/>
        <w:autoSpaceDN/>
        <w:adjustRightInd/>
        <w:jc w:val="both"/>
        <w:rPr>
          <w:rFonts w:eastAsia="Times New Roman"/>
          <w:bCs/>
          <w:color w:val="000000"/>
          <w:sz w:val="22"/>
          <w:szCs w:val="22"/>
          <w:lang w:val="ru-RU"/>
        </w:rPr>
      </w:pPr>
      <w:r w:rsidRPr="00CE5D1E">
        <w:rPr>
          <w:rFonts w:eastAsia="Times New Roman"/>
          <w:bCs/>
          <w:color w:val="000000"/>
          <w:sz w:val="22"/>
          <w:szCs w:val="22"/>
          <w:lang w:val="ru-RU"/>
        </w:rPr>
        <w:t xml:space="preserve">• о деятельности организаций, сообществ и структур, заинтересованных в результатах исследований и предоставляющих ресурсы для проведения исследований и реализации проектов (фонды, государственные структуры, </w:t>
      </w:r>
      <w:proofErr w:type="spellStart"/>
      <w:r w:rsidRPr="00CE5D1E">
        <w:rPr>
          <w:rFonts w:eastAsia="Times New Roman"/>
          <w:bCs/>
          <w:color w:val="000000"/>
          <w:sz w:val="22"/>
          <w:szCs w:val="22"/>
          <w:lang w:val="ru-RU"/>
        </w:rPr>
        <w:t>краудфандинговые</w:t>
      </w:r>
      <w:proofErr w:type="spellEnd"/>
      <w:r w:rsidRPr="00CE5D1E">
        <w:rPr>
          <w:rFonts w:eastAsia="Times New Roman"/>
          <w:bCs/>
          <w:color w:val="000000"/>
          <w:sz w:val="22"/>
          <w:szCs w:val="22"/>
          <w:lang w:val="ru-RU"/>
        </w:rPr>
        <w:t xml:space="preserve"> структуры и т. п.).</w:t>
      </w:r>
    </w:p>
    <w:p w:rsidR="0042039B" w:rsidRPr="00CE5D1E" w:rsidRDefault="0042039B" w:rsidP="0042039B">
      <w:pPr>
        <w:widowControl/>
        <w:autoSpaceDE/>
        <w:autoSpaceDN/>
        <w:adjustRightInd/>
        <w:jc w:val="both"/>
        <w:rPr>
          <w:rFonts w:eastAsia="Times New Roman"/>
          <w:b/>
          <w:bCs/>
          <w:i/>
          <w:color w:val="000000"/>
          <w:sz w:val="22"/>
          <w:szCs w:val="22"/>
          <w:lang w:val="ru-RU"/>
        </w:rPr>
      </w:pPr>
      <w:r w:rsidRPr="00CE5D1E">
        <w:rPr>
          <w:rFonts w:eastAsia="Times New Roman"/>
          <w:b/>
          <w:bCs/>
          <w:i/>
          <w:color w:val="000000"/>
          <w:sz w:val="22"/>
          <w:szCs w:val="22"/>
          <w:lang w:val="ru-RU"/>
        </w:rPr>
        <w:t xml:space="preserve">Выпускник сможет: </w:t>
      </w:r>
    </w:p>
    <w:p w:rsidR="0042039B" w:rsidRPr="00CE5D1E" w:rsidRDefault="0042039B" w:rsidP="0042039B">
      <w:pPr>
        <w:widowControl/>
        <w:autoSpaceDE/>
        <w:autoSpaceDN/>
        <w:adjustRightInd/>
        <w:jc w:val="both"/>
        <w:rPr>
          <w:rFonts w:eastAsia="Times New Roman"/>
          <w:bCs/>
          <w:color w:val="000000"/>
          <w:sz w:val="22"/>
          <w:szCs w:val="22"/>
          <w:lang w:val="ru-RU"/>
        </w:rPr>
      </w:pPr>
      <w:r w:rsidRPr="00CE5D1E">
        <w:rPr>
          <w:rFonts w:eastAsia="Times New Roman"/>
          <w:bCs/>
          <w:color w:val="000000"/>
          <w:sz w:val="22"/>
          <w:szCs w:val="22"/>
          <w:lang w:val="ru-RU"/>
        </w:rPr>
        <w:t>• решать задачи, находящиеся на стыке нескольких учебных дисциплин (</w:t>
      </w:r>
      <w:proofErr w:type="spellStart"/>
      <w:r w:rsidRPr="00CE5D1E">
        <w:rPr>
          <w:rFonts w:eastAsia="Times New Roman"/>
          <w:bCs/>
          <w:color w:val="000000"/>
          <w:sz w:val="22"/>
          <w:szCs w:val="22"/>
          <w:lang w:val="ru-RU"/>
        </w:rPr>
        <w:t>межпредметные</w:t>
      </w:r>
      <w:proofErr w:type="spellEnd"/>
      <w:r w:rsidRPr="00CE5D1E">
        <w:rPr>
          <w:rFonts w:eastAsia="Times New Roman"/>
          <w:bCs/>
          <w:color w:val="000000"/>
          <w:sz w:val="22"/>
          <w:szCs w:val="22"/>
          <w:lang w:val="ru-RU"/>
        </w:rPr>
        <w:t xml:space="preserve"> задачи); </w:t>
      </w:r>
    </w:p>
    <w:p w:rsidR="0042039B" w:rsidRPr="00CE5D1E" w:rsidRDefault="0042039B" w:rsidP="0042039B">
      <w:pPr>
        <w:widowControl/>
        <w:autoSpaceDE/>
        <w:autoSpaceDN/>
        <w:adjustRightInd/>
        <w:jc w:val="both"/>
        <w:rPr>
          <w:rFonts w:eastAsia="Times New Roman"/>
          <w:bCs/>
          <w:color w:val="000000"/>
          <w:sz w:val="22"/>
          <w:szCs w:val="22"/>
          <w:lang w:val="ru-RU"/>
        </w:rPr>
      </w:pPr>
      <w:r w:rsidRPr="00CE5D1E">
        <w:rPr>
          <w:rFonts w:eastAsia="Times New Roman"/>
          <w:bCs/>
          <w:color w:val="000000"/>
          <w:sz w:val="22"/>
          <w:szCs w:val="22"/>
          <w:lang w:val="ru-RU"/>
        </w:rPr>
        <w:t xml:space="preserve">• использовать основной алгоритм исследования при решении своих </w:t>
      </w:r>
      <w:proofErr w:type="spellStart"/>
      <w:r w:rsidRPr="00CE5D1E">
        <w:rPr>
          <w:rFonts w:eastAsia="Times New Roman"/>
          <w:bCs/>
          <w:color w:val="000000"/>
          <w:sz w:val="22"/>
          <w:szCs w:val="22"/>
          <w:lang w:val="ru-RU"/>
        </w:rPr>
        <w:t>учебнпознавательных</w:t>
      </w:r>
      <w:proofErr w:type="spellEnd"/>
      <w:r w:rsidRPr="00CE5D1E">
        <w:rPr>
          <w:rFonts w:eastAsia="Times New Roman"/>
          <w:bCs/>
          <w:color w:val="000000"/>
          <w:sz w:val="22"/>
          <w:szCs w:val="22"/>
          <w:lang w:val="ru-RU"/>
        </w:rPr>
        <w:t xml:space="preserve"> задач; </w:t>
      </w:r>
    </w:p>
    <w:p w:rsidR="0042039B" w:rsidRPr="00CE5D1E" w:rsidRDefault="0042039B" w:rsidP="0042039B">
      <w:pPr>
        <w:widowControl/>
        <w:autoSpaceDE/>
        <w:autoSpaceDN/>
        <w:adjustRightInd/>
        <w:jc w:val="both"/>
        <w:rPr>
          <w:rFonts w:eastAsia="Times New Roman"/>
          <w:bCs/>
          <w:color w:val="000000"/>
          <w:sz w:val="22"/>
          <w:szCs w:val="22"/>
          <w:lang w:val="ru-RU"/>
        </w:rPr>
      </w:pPr>
      <w:r w:rsidRPr="00CE5D1E">
        <w:rPr>
          <w:rFonts w:eastAsia="Times New Roman"/>
          <w:bCs/>
          <w:color w:val="000000"/>
          <w:sz w:val="22"/>
          <w:szCs w:val="22"/>
          <w:lang w:val="ru-RU"/>
        </w:rPr>
        <w:t xml:space="preserve">• использовать основные принципы проектной деятельности при решении своих учебно-познавательных задач и задач, возникающих в культурной и социальной жизни; </w:t>
      </w:r>
    </w:p>
    <w:p w:rsidR="0042039B" w:rsidRPr="00CE5D1E" w:rsidRDefault="0042039B" w:rsidP="0042039B">
      <w:pPr>
        <w:widowControl/>
        <w:autoSpaceDE/>
        <w:autoSpaceDN/>
        <w:adjustRightInd/>
        <w:jc w:val="both"/>
        <w:rPr>
          <w:rFonts w:eastAsia="Times New Roman"/>
          <w:bCs/>
          <w:color w:val="000000"/>
          <w:sz w:val="22"/>
          <w:szCs w:val="22"/>
          <w:lang w:val="ru-RU"/>
        </w:rPr>
      </w:pPr>
      <w:r w:rsidRPr="00CE5D1E">
        <w:rPr>
          <w:rFonts w:eastAsia="Times New Roman"/>
          <w:bCs/>
          <w:color w:val="000000"/>
          <w:sz w:val="22"/>
          <w:szCs w:val="22"/>
          <w:lang w:val="ru-RU"/>
        </w:rPr>
        <w:t xml:space="preserve">• использовать элементы математического моделирования при решении исследовательских задач; </w:t>
      </w:r>
    </w:p>
    <w:p w:rsidR="0042039B" w:rsidRPr="00CE5D1E" w:rsidRDefault="0042039B" w:rsidP="0042039B">
      <w:pPr>
        <w:widowControl/>
        <w:autoSpaceDE/>
        <w:autoSpaceDN/>
        <w:adjustRightInd/>
        <w:jc w:val="both"/>
        <w:rPr>
          <w:rFonts w:eastAsia="Times New Roman"/>
          <w:bCs/>
          <w:color w:val="000000"/>
          <w:sz w:val="22"/>
          <w:szCs w:val="22"/>
          <w:lang w:val="ru-RU"/>
        </w:rPr>
      </w:pPr>
      <w:r w:rsidRPr="00CE5D1E">
        <w:rPr>
          <w:rFonts w:eastAsia="Times New Roman"/>
          <w:bCs/>
          <w:color w:val="000000"/>
          <w:sz w:val="22"/>
          <w:szCs w:val="22"/>
          <w:lang w:val="ru-RU"/>
        </w:rPr>
        <w:t xml:space="preserve">• использовать элементы математического анализа для интерпретации результатов, полученных в ходе учебно-исследовательской работы. </w:t>
      </w:r>
    </w:p>
    <w:p w:rsidR="0042039B" w:rsidRPr="00CE5D1E" w:rsidRDefault="0042039B" w:rsidP="0042039B">
      <w:pPr>
        <w:widowControl/>
        <w:autoSpaceDE/>
        <w:autoSpaceDN/>
        <w:adjustRightInd/>
        <w:jc w:val="both"/>
        <w:rPr>
          <w:rFonts w:eastAsia="Times New Roman"/>
          <w:bCs/>
          <w:color w:val="000000"/>
          <w:sz w:val="22"/>
          <w:szCs w:val="22"/>
          <w:lang w:val="ru-RU"/>
        </w:rPr>
      </w:pPr>
      <w:r w:rsidRPr="00CE5D1E">
        <w:rPr>
          <w:rFonts w:eastAsia="Times New Roman"/>
          <w:bCs/>
          <w:color w:val="000000"/>
          <w:sz w:val="22"/>
          <w:szCs w:val="22"/>
          <w:lang w:val="ru-RU"/>
        </w:rPr>
        <w:t xml:space="preserve">   С точки зрения формирования универсальных учебных действий в ходе освоения принципов учебно-исследовательской и проектной деятельности </w:t>
      </w:r>
      <w:r w:rsidRPr="00CE5D1E">
        <w:rPr>
          <w:rFonts w:eastAsia="Times New Roman"/>
          <w:b/>
          <w:bCs/>
          <w:i/>
          <w:color w:val="000000"/>
          <w:sz w:val="22"/>
          <w:szCs w:val="22"/>
          <w:lang w:val="ru-RU"/>
        </w:rPr>
        <w:t>выпускник научится:</w:t>
      </w:r>
      <w:r w:rsidRPr="00CE5D1E">
        <w:rPr>
          <w:rFonts w:eastAsia="Times New Roman"/>
          <w:bCs/>
          <w:color w:val="000000"/>
          <w:sz w:val="22"/>
          <w:szCs w:val="22"/>
          <w:lang w:val="ru-RU"/>
        </w:rPr>
        <w:t xml:space="preserve"> </w:t>
      </w:r>
    </w:p>
    <w:p w:rsidR="0042039B" w:rsidRPr="00CE5D1E" w:rsidRDefault="0042039B" w:rsidP="0042039B">
      <w:pPr>
        <w:widowControl/>
        <w:autoSpaceDE/>
        <w:autoSpaceDN/>
        <w:adjustRightInd/>
        <w:jc w:val="both"/>
        <w:rPr>
          <w:rFonts w:eastAsia="Times New Roman"/>
          <w:bCs/>
          <w:color w:val="000000"/>
          <w:sz w:val="22"/>
          <w:szCs w:val="22"/>
          <w:lang w:val="ru-RU"/>
        </w:rPr>
      </w:pPr>
      <w:r w:rsidRPr="00CE5D1E">
        <w:rPr>
          <w:rFonts w:eastAsia="Times New Roman"/>
          <w:bCs/>
          <w:color w:val="000000"/>
          <w:sz w:val="22"/>
          <w:szCs w:val="22"/>
          <w:lang w:val="ru-RU"/>
        </w:rPr>
        <w:t xml:space="preserve">• формулировать научную гипотезу, ставить цель в рамках исследования и проектирования, исходя из культурной нормы и сообразуясь с представлениями об общем благе; </w:t>
      </w:r>
    </w:p>
    <w:p w:rsidR="0042039B" w:rsidRPr="00CE5D1E" w:rsidRDefault="0042039B" w:rsidP="0042039B">
      <w:pPr>
        <w:widowControl/>
        <w:autoSpaceDE/>
        <w:autoSpaceDN/>
        <w:adjustRightInd/>
        <w:jc w:val="both"/>
        <w:rPr>
          <w:rFonts w:eastAsia="Times New Roman"/>
          <w:bCs/>
          <w:color w:val="000000"/>
          <w:sz w:val="22"/>
          <w:szCs w:val="22"/>
          <w:lang w:val="ru-RU"/>
        </w:rPr>
      </w:pPr>
      <w:r w:rsidRPr="00CE5D1E">
        <w:rPr>
          <w:rFonts w:eastAsia="Times New Roman"/>
          <w:bCs/>
          <w:color w:val="000000"/>
          <w:sz w:val="22"/>
          <w:szCs w:val="22"/>
          <w:lang w:val="ru-RU"/>
        </w:rPr>
        <w:t xml:space="preserve">• восстанавливать контексты и пути развития того или иного вида научной деятельности, определяя место своего исследования или проекта в общем культурном пространстве; </w:t>
      </w:r>
    </w:p>
    <w:p w:rsidR="0042039B" w:rsidRPr="00CE5D1E" w:rsidRDefault="0042039B" w:rsidP="0042039B">
      <w:pPr>
        <w:widowControl/>
        <w:autoSpaceDE/>
        <w:autoSpaceDN/>
        <w:adjustRightInd/>
        <w:jc w:val="both"/>
        <w:rPr>
          <w:rFonts w:eastAsia="Times New Roman"/>
          <w:bCs/>
          <w:color w:val="000000"/>
          <w:sz w:val="22"/>
          <w:szCs w:val="22"/>
          <w:lang w:val="ru-RU"/>
        </w:rPr>
      </w:pPr>
      <w:r w:rsidRPr="00CE5D1E">
        <w:rPr>
          <w:rFonts w:eastAsia="Times New Roman"/>
          <w:bCs/>
          <w:color w:val="000000"/>
          <w:sz w:val="22"/>
          <w:szCs w:val="22"/>
          <w:lang w:val="ru-RU"/>
        </w:rPr>
        <w:t xml:space="preserve">• отслеживать и принимать во внимание тренды и тенденции развития различных видов деятельности, в том числе научных, учитывать их при постановке собственных целей; </w:t>
      </w:r>
    </w:p>
    <w:p w:rsidR="0042039B" w:rsidRPr="00CE5D1E" w:rsidRDefault="0042039B" w:rsidP="0042039B">
      <w:pPr>
        <w:widowControl/>
        <w:autoSpaceDE/>
        <w:autoSpaceDN/>
        <w:adjustRightInd/>
        <w:jc w:val="both"/>
        <w:rPr>
          <w:rFonts w:eastAsia="Times New Roman"/>
          <w:bCs/>
          <w:color w:val="000000"/>
          <w:sz w:val="22"/>
          <w:szCs w:val="22"/>
          <w:lang w:val="ru-RU"/>
        </w:rPr>
      </w:pPr>
      <w:r w:rsidRPr="00CE5D1E">
        <w:rPr>
          <w:rFonts w:eastAsia="Times New Roman"/>
          <w:bCs/>
          <w:color w:val="000000"/>
          <w:sz w:val="22"/>
          <w:szCs w:val="22"/>
          <w:lang w:val="ru-RU"/>
        </w:rPr>
        <w:t xml:space="preserve">• оценивать ресурсы, в том числе и нематериальные, такие как время, необходимые для достижения поставленной цели; </w:t>
      </w:r>
    </w:p>
    <w:p w:rsidR="0042039B" w:rsidRPr="00CE5D1E" w:rsidRDefault="0042039B" w:rsidP="0042039B">
      <w:pPr>
        <w:widowControl/>
        <w:autoSpaceDE/>
        <w:autoSpaceDN/>
        <w:adjustRightInd/>
        <w:jc w:val="both"/>
        <w:rPr>
          <w:rFonts w:eastAsia="Times New Roman"/>
          <w:bCs/>
          <w:color w:val="000000"/>
          <w:sz w:val="22"/>
          <w:szCs w:val="22"/>
          <w:lang w:val="ru-RU"/>
        </w:rPr>
      </w:pPr>
      <w:r w:rsidRPr="00CE5D1E">
        <w:rPr>
          <w:rFonts w:eastAsia="Times New Roman"/>
          <w:bCs/>
          <w:color w:val="000000"/>
          <w:sz w:val="22"/>
          <w:szCs w:val="22"/>
          <w:lang w:val="ru-RU"/>
        </w:rPr>
        <w:lastRenderedPageBreak/>
        <w:t xml:space="preserve">• находить различные источники материальных и нематериальных ресурсов, предоставляющих средства для проведения исследований и реализации проектов в различных областях деятельности человека; </w:t>
      </w:r>
    </w:p>
    <w:p w:rsidR="0042039B" w:rsidRPr="00CE5D1E" w:rsidRDefault="0042039B" w:rsidP="0042039B">
      <w:pPr>
        <w:widowControl/>
        <w:autoSpaceDE/>
        <w:autoSpaceDN/>
        <w:adjustRightInd/>
        <w:jc w:val="both"/>
        <w:rPr>
          <w:rFonts w:eastAsia="Times New Roman"/>
          <w:bCs/>
          <w:color w:val="000000"/>
          <w:sz w:val="22"/>
          <w:szCs w:val="22"/>
          <w:lang w:val="ru-RU"/>
        </w:rPr>
      </w:pPr>
      <w:r w:rsidRPr="00CE5D1E">
        <w:rPr>
          <w:rFonts w:eastAsia="Times New Roman"/>
          <w:bCs/>
          <w:color w:val="000000"/>
          <w:sz w:val="22"/>
          <w:szCs w:val="22"/>
          <w:lang w:val="ru-RU"/>
        </w:rPr>
        <w:t xml:space="preserve">• вступать в коммуникацию с держателями различных типов ресурсов, точно и объективно презентуя свой проект или возможные результаты исследования, с целью обеспечения продуктивного взаимовыгодного сотрудничества; </w:t>
      </w:r>
    </w:p>
    <w:p w:rsidR="0042039B" w:rsidRPr="00CE5D1E" w:rsidRDefault="0042039B" w:rsidP="0042039B">
      <w:pPr>
        <w:widowControl/>
        <w:autoSpaceDE/>
        <w:autoSpaceDN/>
        <w:adjustRightInd/>
        <w:jc w:val="both"/>
        <w:rPr>
          <w:rFonts w:eastAsia="Times New Roman"/>
          <w:bCs/>
          <w:color w:val="000000"/>
          <w:sz w:val="22"/>
          <w:szCs w:val="22"/>
          <w:lang w:val="ru-RU"/>
        </w:rPr>
      </w:pPr>
      <w:r w:rsidRPr="00CE5D1E">
        <w:rPr>
          <w:rFonts w:eastAsia="Times New Roman"/>
          <w:bCs/>
          <w:color w:val="000000"/>
          <w:sz w:val="22"/>
          <w:szCs w:val="22"/>
          <w:lang w:val="ru-RU"/>
        </w:rPr>
        <w:t xml:space="preserve">• 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реализации и по завершении работы; </w:t>
      </w:r>
    </w:p>
    <w:p w:rsidR="0042039B" w:rsidRPr="00CE5D1E" w:rsidRDefault="0042039B" w:rsidP="0042039B">
      <w:pPr>
        <w:widowControl/>
        <w:autoSpaceDE/>
        <w:autoSpaceDN/>
        <w:adjustRightInd/>
        <w:jc w:val="both"/>
        <w:rPr>
          <w:rFonts w:eastAsia="Times New Roman"/>
          <w:bCs/>
          <w:color w:val="000000"/>
          <w:sz w:val="22"/>
          <w:szCs w:val="22"/>
          <w:lang w:val="ru-RU"/>
        </w:rPr>
      </w:pPr>
      <w:r w:rsidRPr="00CE5D1E">
        <w:rPr>
          <w:rFonts w:eastAsia="Times New Roman"/>
          <w:bCs/>
          <w:color w:val="000000"/>
          <w:sz w:val="22"/>
          <w:szCs w:val="22"/>
          <w:lang w:val="ru-RU"/>
        </w:rPr>
        <w:t xml:space="preserve">• адекватно оценивать риски реализации проекта и проведения исследования и предусматривать пути минимизации этих рисков; </w:t>
      </w:r>
    </w:p>
    <w:p w:rsidR="0042039B" w:rsidRPr="00CE5D1E" w:rsidRDefault="0042039B" w:rsidP="0042039B">
      <w:pPr>
        <w:widowControl/>
        <w:autoSpaceDE/>
        <w:autoSpaceDN/>
        <w:adjustRightInd/>
        <w:jc w:val="both"/>
        <w:rPr>
          <w:rFonts w:eastAsia="Times New Roman"/>
          <w:bCs/>
          <w:color w:val="000000"/>
          <w:sz w:val="22"/>
          <w:szCs w:val="22"/>
          <w:lang w:val="ru-RU"/>
        </w:rPr>
      </w:pPr>
      <w:r w:rsidRPr="00CE5D1E">
        <w:rPr>
          <w:rFonts w:eastAsia="Times New Roman"/>
          <w:bCs/>
          <w:color w:val="000000"/>
          <w:sz w:val="22"/>
          <w:szCs w:val="22"/>
          <w:lang w:val="ru-RU"/>
        </w:rPr>
        <w:t xml:space="preserve">• адекватно оценивать последствия реализации своего проекта (изменения, которые он повлечет в жизни других людей, сообществ); </w:t>
      </w:r>
    </w:p>
    <w:p w:rsidR="0042039B" w:rsidRPr="00CE5D1E" w:rsidRDefault="0042039B" w:rsidP="0042039B">
      <w:pPr>
        <w:widowControl/>
        <w:autoSpaceDE/>
        <w:autoSpaceDN/>
        <w:adjustRightInd/>
        <w:jc w:val="both"/>
        <w:rPr>
          <w:rFonts w:eastAsia="Times New Roman"/>
          <w:bCs/>
          <w:color w:val="000000"/>
          <w:sz w:val="22"/>
          <w:szCs w:val="22"/>
          <w:lang w:val="ru-RU"/>
        </w:rPr>
      </w:pPr>
      <w:r w:rsidRPr="00CE5D1E">
        <w:rPr>
          <w:rFonts w:eastAsia="Times New Roman"/>
          <w:bCs/>
          <w:color w:val="000000"/>
          <w:sz w:val="22"/>
          <w:szCs w:val="22"/>
          <w:lang w:val="ru-RU"/>
        </w:rPr>
        <w:t>• адекватно оценивать дальнейшее развитие своего проекта или исследования, видеть возможные варианты применения результатов.</w:t>
      </w:r>
    </w:p>
    <w:p w:rsidR="0042039B" w:rsidRPr="00CE5D1E" w:rsidRDefault="0042039B" w:rsidP="0042039B">
      <w:pPr>
        <w:widowControl/>
        <w:autoSpaceDE/>
        <w:autoSpaceDN/>
        <w:adjustRightInd/>
        <w:rPr>
          <w:rFonts w:eastAsia="Times New Roman"/>
          <w:b/>
          <w:bCs/>
          <w:color w:val="000000"/>
          <w:sz w:val="22"/>
          <w:szCs w:val="22"/>
          <w:lang w:val="ru-RU"/>
        </w:rPr>
      </w:pPr>
      <w:r w:rsidRPr="00CE5D1E">
        <w:rPr>
          <w:rFonts w:eastAsia="Times New Roman"/>
          <w:b/>
          <w:bCs/>
          <w:color w:val="000000"/>
          <w:sz w:val="22"/>
          <w:szCs w:val="22"/>
          <w:lang w:val="ru-RU"/>
        </w:rPr>
        <w:t xml:space="preserve">Универсальные учебные действия: </w:t>
      </w:r>
    </w:p>
    <w:p w:rsidR="0042039B" w:rsidRPr="00CE5D1E" w:rsidRDefault="0042039B" w:rsidP="0042039B">
      <w:pPr>
        <w:widowControl/>
        <w:autoSpaceDE/>
        <w:autoSpaceDN/>
        <w:adjustRightInd/>
        <w:rPr>
          <w:rFonts w:eastAsia="Times New Roman"/>
          <w:b/>
          <w:bCs/>
          <w:i/>
          <w:color w:val="000000"/>
          <w:sz w:val="22"/>
          <w:szCs w:val="22"/>
          <w:lang w:val="ru-RU"/>
        </w:rPr>
      </w:pPr>
      <w:r w:rsidRPr="00CE5D1E">
        <w:rPr>
          <w:rFonts w:eastAsia="Times New Roman"/>
          <w:b/>
          <w:bCs/>
          <w:i/>
          <w:color w:val="000000"/>
          <w:sz w:val="22"/>
          <w:szCs w:val="22"/>
          <w:lang w:val="ru-RU"/>
        </w:rPr>
        <w:t xml:space="preserve">Регулятивные УУД: </w:t>
      </w:r>
    </w:p>
    <w:p w:rsidR="0042039B" w:rsidRPr="00CE5D1E" w:rsidRDefault="0042039B" w:rsidP="0042039B">
      <w:pPr>
        <w:widowControl/>
        <w:autoSpaceDE/>
        <w:autoSpaceDN/>
        <w:adjustRightInd/>
        <w:jc w:val="both"/>
        <w:rPr>
          <w:rFonts w:eastAsia="Times New Roman"/>
          <w:bCs/>
          <w:color w:val="000000"/>
          <w:sz w:val="22"/>
          <w:szCs w:val="22"/>
          <w:lang w:val="ru-RU"/>
        </w:rPr>
      </w:pPr>
      <w:r w:rsidRPr="00CE5D1E">
        <w:rPr>
          <w:rFonts w:eastAsia="Times New Roman"/>
          <w:bCs/>
          <w:color w:val="000000"/>
          <w:sz w:val="22"/>
          <w:szCs w:val="22"/>
          <w:lang w:val="ru-RU"/>
        </w:rPr>
        <w:t xml:space="preserve">1. Целеполагание как постановка учебной задачи на основе соотнесения того, что уже известно и усвоено и того, что еще неизвестно по данной теме. </w:t>
      </w:r>
    </w:p>
    <w:p w:rsidR="0042039B" w:rsidRPr="00CE5D1E" w:rsidRDefault="0042039B" w:rsidP="0042039B">
      <w:pPr>
        <w:widowControl/>
        <w:autoSpaceDE/>
        <w:autoSpaceDN/>
        <w:adjustRightInd/>
        <w:jc w:val="both"/>
        <w:rPr>
          <w:rFonts w:eastAsia="Times New Roman"/>
          <w:bCs/>
          <w:color w:val="000000"/>
          <w:sz w:val="22"/>
          <w:szCs w:val="22"/>
          <w:lang w:val="ru-RU"/>
        </w:rPr>
      </w:pPr>
      <w:r w:rsidRPr="00CE5D1E">
        <w:rPr>
          <w:rFonts w:eastAsia="Times New Roman"/>
          <w:bCs/>
          <w:color w:val="000000"/>
          <w:sz w:val="22"/>
          <w:szCs w:val="22"/>
          <w:lang w:val="ru-RU"/>
        </w:rPr>
        <w:t xml:space="preserve">2. Составление плана и последовательности действий в решении задач. </w:t>
      </w:r>
    </w:p>
    <w:p w:rsidR="0042039B" w:rsidRPr="00CE5D1E" w:rsidRDefault="0042039B" w:rsidP="0042039B">
      <w:pPr>
        <w:widowControl/>
        <w:autoSpaceDE/>
        <w:autoSpaceDN/>
        <w:adjustRightInd/>
        <w:jc w:val="both"/>
        <w:rPr>
          <w:rFonts w:eastAsia="Times New Roman"/>
          <w:bCs/>
          <w:color w:val="000000"/>
          <w:sz w:val="22"/>
          <w:szCs w:val="22"/>
          <w:lang w:val="ru-RU"/>
        </w:rPr>
      </w:pPr>
      <w:r w:rsidRPr="00CE5D1E">
        <w:rPr>
          <w:rFonts w:eastAsia="Times New Roman"/>
          <w:bCs/>
          <w:color w:val="000000"/>
          <w:sz w:val="22"/>
          <w:szCs w:val="22"/>
          <w:lang w:val="ru-RU"/>
        </w:rPr>
        <w:t xml:space="preserve">3. Коррекция – внесение необходимых дополнений и корректив в план решения задач и способ действия в случае расхождения эталона, реального действия и его продукта. </w:t>
      </w:r>
    </w:p>
    <w:p w:rsidR="0042039B" w:rsidRPr="00CE5D1E" w:rsidRDefault="0042039B" w:rsidP="0042039B">
      <w:pPr>
        <w:widowControl/>
        <w:autoSpaceDE/>
        <w:autoSpaceDN/>
        <w:adjustRightInd/>
        <w:jc w:val="both"/>
        <w:rPr>
          <w:rFonts w:eastAsia="Times New Roman"/>
          <w:bCs/>
          <w:color w:val="000000"/>
          <w:sz w:val="22"/>
          <w:szCs w:val="22"/>
          <w:lang w:val="ru-RU"/>
        </w:rPr>
      </w:pPr>
      <w:r w:rsidRPr="00CE5D1E">
        <w:rPr>
          <w:rFonts w:eastAsia="Times New Roman"/>
          <w:bCs/>
          <w:color w:val="000000"/>
          <w:sz w:val="22"/>
          <w:szCs w:val="22"/>
          <w:lang w:val="ru-RU"/>
        </w:rPr>
        <w:t xml:space="preserve">4. Оценка – выделение и осознание </w:t>
      </w:r>
      <w:proofErr w:type="gramStart"/>
      <w:r w:rsidRPr="00CE5D1E">
        <w:rPr>
          <w:rFonts w:eastAsia="Times New Roman"/>
          <w:bCs/>
          <w:color w:val="000000"/>
          <w:sz w:val="22"/>
          <w:szCs w:val="22"/>
          <w:lang w:val="ru-RU"/>
        </w:rPr>
        <w:t>обучающимися</w:t>
      </w:r>
      <w:proofErr w:type="gramEnd"/>
      <w:r w:rsidRPr="00CE5D1E">
        <w:rPr>
          <w:rFonts w:eastAsia="Times New Roman"/>
          <w:bCs/>
          <w:color w:val="000000"/>
          <w:sz w:val="22"/>
          <w:szCs w:val="22"/>
          <w:lang w:val="ru-RU"/>
        </w:rPr>
        <w:t xml:space="preserve"> того, что уже усвоено и что еще подлежит усвоению, осознание качества и уровня усвоения темы. </w:t>
      </w:r>
    </w:p>
    <w:p w:rsidR="0042039B" w:rsidRPr="00CE5D1E" w:rsidRDefault="0042039B" w:rsidP="0042039B">
      <w:pPr>
        <w:widowControl/>
        <w:autoSpaceDE/>
        <w:autoSpaceDN/>
        <w:adjustRightInd/>
        <w:jc w:val="both"/>
        <w:rPr>
          <w:rFonts w:eastAsia="Times New Roman"/>
          <w:bCs/>
          <w:color w:val="000000"/>
          <w:sz w:val="22"/>
          <w:szCs w:val="22"/>
          <w:lang w:val="ru-RU"/>
        </w:rPr>
      </w:pPr>
      <w:r w:rsidRPr="00CE5D1E">
        <w:rPr>
          <w:rFonts w:eastAsia="Times New Roman"/>
          <w:bCs/>
          <w:color w:val="000000"/>
          <w:sz w:val="22"/>
          <w:szCs w:val="22"/>
          <w:lang w:val="ru-RU"/>
        </w:rPr>
        <w:t xml:space="preserve">5. Волевая </w:t>
      </w:r>
      <w:proofErr w:type="gramStart"/>
      <w:r w:rsidRPr="00CE5D1E">
        <w:rPr>
          <w:rFonts w:eastAsia="Times New Roman"/>
          <w:bCs/>
          <w:color w:val="000000"/>
          <w:sz w:val="22"/>
          <w:szCs w:val="22"/>
          <w:lang w:val="ru-RU"/>
        </w:rPr>
        <w:t>само регуляция</w:t>
      </w:r>
      <w:proofErr w:type="gramEnd"/>
      <w:r w:rsidRPr="00CE5D1E">
        <w:rPr>
          <w:rFonts w:eastAsia="Times New Roman"/>
          <w:bCs/>
          <w:color w:val="000000"/>
          <w:sz w:val="22"/>
          <w:szCs w:val="22"/>
          <w:lang w:val="ru-RU"/>
        </w:rPr>
        <w:t xml:space="preserve"> как способность к мобилизации сил и энергии; способность к волевому усилию, к выбору ситуации мотивационного конфликта и к преодолению препятствий. </w:t>
      </w:r>
    </w:p>
    <w:p w:rsidR="0042039B" w:rsidRPr="00CE5D1E" w:rsidRDefault="0042039B" w:rsidP="0042039B">
      <w:pPr>
        <w:widowControl/>
        <w:autoSpaceDE/>
        <w:autoSpaceDN/>
        <w:adjustRightInd/>
        <w:jc w:val="both"/>
        <w:rPr>
          <w:rFonts w:eastAsia="Times New Roman"/>
          <w:b/>
          <w:bCs/>
          <w:i/>
          <w:color w:val="000000"/>
          <w:sz w:val="22"/>
          <w:szCs w:val="22"/>
          <w:lang w:val="ru-RU"/>
        </w:rPr>
      </w:pPr>
      <w:r w:rsidRPr="00CE5D1E">
        <w:rPr>
          <w:rFonts w:eastAsia="Times New Roman"/>
          <w:b/>
          <w:bCs/>
          <w:i/>
          <w:color w:val="000000"/>
          <w:sz w:val="22"/>
          <w:szCs w:val="22"/>
          <w:lang w:val="ru-RU"/>
        </w:rPr>
        <w:t xml:space="preserve">Познавательные УУД: </w:t>
      </w:r>
    </w:p>
    <w:p w:rsidR="0042039B" w:rsidRPr="00CE5D1E" w:rsidRDefault="0042039B" w:rsidP="0042039B">
      <w:pPr>
        <w:widowControl/>
        <w:autoSpaceDE/>
        <w:autoSpaceDN/>
        <w:adjustRightInd/>
        <w:jc w:val="both"/>
        <w:rPr>
          <w:rFonts w:eastAsia="Times New Roman"/>
          <w:bCs/>
          <w:color w:val="000000"/>
          <w:sz w:val="22"/>
          <w:szCs w:val="22"/>
          <w:lang w:val="ru-RU"/>
        </w:rPr>
      </w:pPr>
      <w:r w:rsidRPr="00CE5D1E">
        <w:rPr>
          <w:rFonts w:eastAsia="Times New Roman"/>
          <w:bCs/>
          <w:color w:val="000000"/>
          <w:sz w:val="22"/>
          <w:szCs w:val="22"/>
          <w:lang w:val="ru-RU"/>
        </w:rPr>
        <w:t xml:space="preserve">1. Самостоятельное выделение и формулирование познавательной цели. </w:t>
      </w:r>
    </w:p>
    <w:p w:rsidR="0042039B" w:rsidRPr="00CE5D1E" w:rsidRDefault="0042039B" w:rsidP="0042039B">
      <w:pPr>
        <w:widowControl/>
        <w:autoSpaceDE/>
        <w:autoSpaceDN/>
        <w:adjustRightInd/>
        <w:jc w:val="both"/>
        <w:rPr>
          <w:rFonts w:eastAsia="Times New Roman"/>
          <w:bCs/>
          <w:color w:val="000000"/>
          <w:sz w:val="22"/>
          <w:szCs w:val="22"/>
          <w:lang w:val="ru-RU"/>
        </w:rPr>
      </w:pPr>
      <w:r w:rsidRPr="00CE5D1E">
        <w:rPr>
          <w:rFonts w:eastAsia="Times New Roman"/>
          <w:bCs/>
          <w:color w:val="000000"/>
          <w:sz w:val="22"/>
          <w:szCs w:val="22"/>
          <w:lang w:val="ru-RU"/>
        </w:rPr>
        <w:t xml:space="preserve">2. Поиск и выделение необходимой информации. </w:t>
      </w:r>
    </w:p>
    <w:p w:rsidR="0042039B" w:rsidRPr="00CE5D1E" w:rsidRDefault="0042039B" w:rsidP="0042039B">
      <w:pPr>
        <w:widowControl/>
        <w:autoSpaceDE/>
        <w:autoSpaceDN/>
        <w:adjustRightInd/>
        <w:jc w:val="both"/>
        <w:rPr>
          <w:rFonts w:eastAsia="Times New Roman"/>
          <w:bCs/>
          <w:color w:val="000000"/>
          <w:sz w:val="22"/>
          <w:szCs w:val="22"/>
          <w:lang w:val="ru-RU"/>
        </w:rPr>
      </w:pPr>
      <w:r w:rsidRPr="00CE5D1E">
        <w:rPr>
          <w:rFonts w:eastAsia="Times New Roman"/>
          <w:bCs/>
          <w:color w:val="000000"/>
          <w:sz w:val="22"/>
          <w:szCs w:val="22"/>
          <w:lang w:val="ru-RU"/>
        </w:rPr>
        <w:t xml:space="preserve">3. Выбор наиболее эффективных способов решения задач. </w:t>
      </w:r>
    </w:p>
    <w:p w:rsidR="0042039B" w:rsidRPr="00CE5D1E" w:rsidRDefault="0042039B" w:rsidP="0042039B">
      <w:pPr>
        <w:widowControl/>
        <w:autoSpaceDE/>
        <w:autoSpaceDN/>
        <w:adjustRightInd/>
        <w:jc w:val="both"/>
        <w:rPr>
          <w:rFonts w:eastAsia="Times New Roman"/>
          <w:bCs/>
          <w:color w:val="000000"/>
          <w:sz w:val="22"/>
          <w:szCs w:val="22"/>
          <w:lang w:val="ru-RU"/>
        </w:rPr>
      </w:pPr>
      <w:r w:rsidRPr="00CE5D1E">
        <w:rPr>
          <w:rFonts w:eastAsia="Times New Roman"/>
          <w:bCs/>
          <w:color w:val="000000"/>
          <w:sz w:val="22"/>
          <w:szCs w:val="22"/>
          <w:lang w:val="ru-RU"/>
        </w:rPr>
        <w:t xml:space="preserve">4. Смысловое чтение как осмысление цели чтения. </w:t>
      </w:r>
    </w:p>
    <w:p w:rsidR="0042039B" w:rsidRPr="00CE5D1E" w:rsidRDefault="0042039B" w:rsidP="0042039B">
      <w:pPr>
        <w:widowControl/>
        <w:autoSpaceDE/>
        <w:autoSpaceDN/>
        <w:adjustRightInd/>
        <w:jc w:val="both"/>
        <w:rPr>
          <w:rFonts w:eastAsia="Times New Roman"/>
          <w:bCs/>
          <w:color w:val="000000"/>
          <w:sz w:val="22"/>
          <w:szCs w:val="22"/>
          <w:lang w:val="ru-RU"/>
        </w:rPr>
      </w:pPr>
      <w:r w:rsidRPr="00CE5D1E">
        <w:rPr>
          <w:rFonts w:eastAsia="Times New Roman"/>
          <w:bCs/>
          <w:color w:val="000000"/>
          <w:sz w:val="22"/>
          <w:szCs w:val="22"/>
          <w:lang w:val="ru-RU"/>
        </w:rPr>
        <w:t xml:space="preserve">5. Умение адекватно, осознано и произвольно </w:t>
      </w:r>
      <w:proofErr w:type="gramStart"/>
      <w:r w:rsidRPr="00CE5D1E">
        <w:rPr>
          <w:rFonts w:eastAsia="Times New Roman"/>
          <w:bCs/>
          <w:color w:val="000000"/>
          <w:sz w:val="22"/>
          <w:szCs w:val="22"/>
          <w:lang w:val="ru-RU"/>
        </w:rPr>
        <w:t>строить</w:t>
      </w:r>
      <w:proofErr w:type="gramEnd"/>
      <w:r w:rsidRPr="00CE5D1E">
        <w:rPr>
          <w:rFonts w:eastAsia="Times New Roman"/>
          <w:bCs/>
          <w:color w:val="000000"/>
          <w:sz w:val="22"/>
          <w:szCs w:val="22"/>
          <w:lang w:val="ru-RU"/>
        </w:rPr>
        <w:t xml:space="preserve"> речевое высказывание в устной и письменной речи. </w:t>
      </w:r>
    </w:p>
    <w:p w:rsidR="0042039B" w:rsidRPr="00CE5D1E" w:rsidRDefault="0042039B" w:rsidP="0042039B">
      <w:pPr>
        <w:widowControl/>
        <w:autoSpaceDE/>
        <w:autoSpaceDN/>
        <w:adjustRightInd/>
        <w:jc w:val="both"/>
        <w:rPr>
          <w:rFonts w:eastAsia="Times New Roman"/>
          <w:bCs/>
          <w:color w:val="000000"/>
          <w:sz w:val="22"/>
          <w:szCs w:val="22"/>
          <w:lang w:val="ru-RU"/>
        </w:rPr>
      </w:pPr>
      <w:r w:rsidRPr="00CE5D1E">
        <w:rPr>
          <w:rFonts w:eastAsia="Times New Roman"/>
          <w:bCs/>
          <w:color w:val="000000"/>
          <w:sz w:val="22"/>
          <w:szCs w:val="22"/>
          <w:lang w:val="ru-RU"/>
        </w:rPr>
        <w:t xml:space="preserve">6. Способность и умение </w:t>
      </w:r>
      <w:proofErr w:type="gramStart"/>
      <w:r w:rsidRPr="00CE5D1E">
        <w:rPr>
          <w:rFonts w:eastAsia="Times New Roman"/>
          <w:bCs/>
          <w:color w:val="000000"/>
          <w:sz w:val="22"/>
          <w:szCs w:val="22"/>
          <w:lang w:val="ru-RU"/>
        </w:rPr>
        <w:t>обучающихся</w:t>
      </w:r>
      <w:proofErr w:type="gramEnd"/>
      <w:r w:rsidRPr="00CE5D1E">
        <w:rPr>
          <w:rFonts w:eastAsia="Times New Roman"/>
          <w:bCs/>
          <w:color w:val="000000"/>
          <w:sz w:val="22"/>
          <w:szCs w:val="22"/>
          <w:lang w:val="ru-RU"/>
        </w:rPr>
        <w:t xml:space="preserve"> производить простые логические действия (анализ, синтез, сравнение, обобщение). </w:t>
      </w:r>
    </w:p>
    <w:p w:rsidR="0042039B" w:rsidRPr="00CE5D1E" w:rsidRDefault="0042039B" w:rsidP="0042039B">
      <w:pPr>
        <w:widowControl/>
        <w:autoSpaceDE/>
        <w:autoSpaceDN/>
        <w:adjustRightInd/>
        <w:jc w:val="both"/>
        <w:rPr>
          <w:rFonts w:eastAsia="Times New Roman"/>
          <w:b/>
          <w:bCs/>
          <w:i/>
          <w:color w:val="000000"/>
          <w:sz w:val="22"/>
          <w:szCs w:val="22"/>
          <w:lang w:val="ru-RU"/>
        </w:rPr>
      </w:pPr>
      <w:r w:rsidRPr="00CE5D1E">
        <w:rPr>
          <w:rFonts w:eastAsia="Times New Roman"/>
          <w:b/>
          <w:bCs/>
          <w:i/>
          <w:color w:val="000000"/>
          <w:sz w:val="22"/>
          <w:szCs w:val="22"/>
          <w:lang w:val="ru-RU"/>
        </w:rPr>
        <w:t xml:space="preserve">Коммуникативные УУД: </w:t>
      </w:r>
    </w:p>
    <w:p w:rsidR="0042039B" w:rsidRPr="00CE5D1E" w:rsidRDefault="0042039B" w:rsidP="0042039B">
      <w:pPr>
        <w:widowControl/>
        <w:autoSpaceDE/>
        <w:autoSpaceDN/>
        <w:adjustRightInd/>
        <w:jc w:val="both"/>
        <w:rPr>
          <w:rFonts w:eastAsia="Times New Roman"/>
          <w:bCs/>
          <w:color w:val="000000"/>
          <w:sz w:val="22"/>
          <w:szCs w:val="22"/>
          <w:lang w:val="ru-RU"/>
        </w:rPr>
      </w:pPr>
      <w:r w:rsidRPr="00CE5D1E">
        <w:rPr>
          <w:rFonts w:eastAsia="Times New Roman"/>
          <w:bCs/>
          <w:color w:val="000000"/>
          <w:sz w:val="22"/>
          <w:szCs w:val="22"/>
          <w:lang w:val="ru-RU"/>
        </w:rPr>
        <w:t xml:space="preserve">1. Сознательная ориентация обучающихся на позиции других людей, умение слушать и вступать в диалог, участвовать в коллективном обсуждении проблем. </w:t>
      </w:r>
    </w:p>
    <w:p w:rsidR="0042039B" w:rsidRPr="00CE5D1E" w:rsidRDefault="0042039B" w:rsidP="0042039B">
      <w:pPr>
        <w:widowControl/>
        <w:autoSpaceDE/>
        <w:autoSpaceDN/>
        <w:adjustRightInd/>
        <w:jc w:val="both"/>
        <w:rPr>
          <w:rFonts w:eastAsia="Times New Roman"/>
          <w:bCs/>
          <w:color w:val="000000"/>
          <w:sz w:val="22"/>
          <w:szCs w:val="22"/>
          <w:lang w:val="ru-RU"/>
        </w:rPr>
      </w:pPr>
      <w:r w:rsidRPr="00CE5D1E">
        <w:rPr>
          <w:rFonts w:eastAsia="Times New Roman"/>
          <w:bCs/>
          <w:color w:val="000000"/>
          <w:sz w:val="22"/>
          <w:szCs w:val="22"/>
          <w:lang w:val="ru-RU"/>
        </w:rPr>
        <w:t xml:space="preserve">2. Умение интегрироваться в группу сверстников при работе в группах.   </w:t>
      </w:r>
    </w:p>
    <w:p w:rsidR="0042039B" w:rsidRPr="00CE5D1E" w:rsidRDefault="0042039B" w:rsidP="0042039B">
      <w:pPr>
        <w:widowControl/>
        <w:autoSpaceDE/>
        <w:autoSpaceDN/>
        <w:adjustRightInd/>
        <w:jc w:val="both"/>
        <w:rPr>
          <w:rFonts w:eastAsia="Times New Roman"/>
          <w:bCs/>
          <w:color w:val="000000"/>
          <w:sz w:val="22"/>
          <w:szCs w:val="22"/>
          <w:lang w:val="ru-RU"/>
        </w:rPr>
      </w:pPr>
      <w:r w:rsidRPr="00CE5D1E">
        <w:rPr>
          <w:rFonts w:eastAsia="Times New Roman"/>
          <w:bCs/>
          <w:color w:val="000000"/>
          <w:sz w:val="22"/>
          <w:szCs w:val="22"/>
          <w:lang w:val="ru-RU"/>
        </w:rPr>
        <w:t xml:space="preserve">3. Умение строить продуктивное взаимодействие и сотрудничество со сверстниками и взрослыми при изучении темы. </w:t>
      </w:r>
    </w:p>
    <w:p w:rsidR="0042039B" w:rsidRPr="00CE5D1E" w:rsidRDefault="0042039B" w:rsidP="0042039B">
      <w:pPr>
        <w:widowControl/>
        <w:autoSpaceDE/>
        <w:autoSpaceDN/>
        <w:adjustRightInd/>
        <w:jc w:val="both"/>
        <w:rPr>
          <w:rFonts w:eastAsia="Times New Roman"/>
          <w:bCs/>
          <w:color w:val="000000"/>
          <w:sz w:val="22"/>
          <w:szCs w:val="22"/>
          <w:lang w:val="ru-RU"/>
        </w:rPr>
      </w:pPr>
      <w:r w:rsidRPr="00CE5D1E">
        <w:rPr>
          <w:rFonts w:eastAsia="Times New Roman"/>
          <w:bCs/>
          <w:color w:val="000000"/>
          <w:sz w:val="22"/>
          <w:szCs w:val="22"/>
          <w:lang w:val="ru-RU"/>
        </w:rPr>
        <w:t xml:space="preserve">4. Умение использовать адекватные языковые средства. </w:t>
      </w:r>
    </w:p>
    <w:p w:rsidR="0042039B" w:rsidRPr="00CE5D1E" w:rsidRDefault="0042039B" w:rsidP="0042039B">
      <w:pPr>
        <w:widowControl/>
        <w:autoSpaceDE/>
        <w:autoSpaceDN/>
        <w:adjustRightInd/>
        <w:jc w:val="both"/>
        <w:rPr>
          <w:rFonts w:eastAsia="Times New Roman"/>
          <w:bCs/>
          <w:color w:val="000000"/>
          <w:sz w:val="22"/>
          <w:szCs w:val="22"/>
          <w:lang w:val="ru-RU"/>
        </w:rPr>
      </w:pPr>
      <w:r w:rsidRPr="00CE5D1E">
        <w:rPr>
          <w:rFonts w:eastAsia="Times New Roman"/>
          <w:bCs/>
          <w:color w:val="000000"/>
          <w:sz w:val="22"/>
          <w:szCs w:val="22"/>
          <w:lang w:val="ru-RU"/>
        </w:rPr>
        <w:t>5. Умение ясно, логично и точно излагать свою точку зрения.</w:t>
      </w:r>
    </w:p>
    <w:p w:rsidR="005C3CC3" w:rsidRPr="00CE5D1E" w:rsidRDefault="005661A0" w:rsidP="00D01CE3">
      <w:pPr>
        <w:widowControl/>
        <w:autoSpaceDE/>
        <w:autoSpaceDN/>
        <w:adjustRightInd/>
        <w:spacing w:line="276" w:lineRule="auto"/>
        <w:jc w:val="both"/>
        <w:rPr>
          <w:rFonts w:eastAsiaTheme="minorHAnsi"/>
          <w:b/>
          <w:sz w:val="22"/>
          <w:szCs w:val="22"/>
          <w:lang w:val="ru-RU" w:eastAsia="en-US"/>
        </w:rPr>
      </w:pPr>
      <w:r w:rsidRPr="00CE5D1E">
        <w:rPr>
          <w:rFonts w:eastAsiaTheme="minorHAnsi"/>
          <w:b/>
          <w:sz w:val="22"/>
          <w:szCs w:val="22"/>
          <w:lang w:val="ru-RU" w:eastAsia="en-US"/>
        </w:rPr>
        <w:t>Русский язык.</w:t>
      </w:r>
    </w:p>
    <w:p w:rsidR="005C3CC3" w:rsidRPr="00CE5D1E" w:rsidRDefault="005C3CC3" w:rsidP="005C3CC3">
      <w:pPr>
        <w:widowControl/>
        <w:rPr>
          <w:rFonts w:eastAsia="Times New Roman"/>
          <w:sz w:val="22"/>
          <w:szCs w:val="22"/>
          <w:lang w:val="ru-RU"/>
        </w:rPr>
      </w:pPr>
      <w:r w:rsidRPr="00CE5D1E">
        <w:rPr>
          <w:rFonts w:eastAsia="Times New Roman"/>
          <w:sz w:val="22"/>
          <w:szCs w:val="22"/>
          <w:lang w:val="ru-RU"/>
        </w:rPr>
        <w:t xml:space="preserve">- </w:t>
      </w:r>
      <w:proofErr w:type="spellStart"/>
      <w:r w:rsidRPr="00CE5D1E">
        <w:rPr>
          <w:rFonts w:eastAsia="Times New Roman"/>
          <w:sz w:val="22"/>
          <w:szCs w:val="22"/>
          <w:lang w:val="ru-RU"/>
        </w:rPr>
        <w:t>сформированность</w:t>
      </w:r>
      <w:proofErr w:type="spellEnd"/>
      <w:r w:rsidRPr="00CE5D1E">
        <w:rPr>
          <w:rFonts w:eastAsia="Times New Roman"/>
          <w:sz w:val="22"/>
          <w:szCs w:val="22"/>
          <w:lang w:val="ru-RU"/>
        </w:rPr>
        <w:t xml:space="preserve"> представлений о роли русского языка в развитии ключевых компетенций, необходимых для успешной самореализации, самообразования и социализации; </w:t>
      </w:r>
    </w:p>
    <w:p w:rsidR="005C3CC3" w:rsidRPr="00CE5D1E" w:rsidRDefault="005C3CC3" w:rsidP="005C3CC3">
      <w:pPr>
        <w:widowControl/>
        <w:rPr>
          <w:rFonts w:eastAsia="Times New Roman"/>
          <w:sz w:val="22"/>
          <w:szCs w:val="22"/>
          <w:lang w:val="ru-RU"/>
        </w:rPr>
      </w:pPr>
      <w:r w:rsidRPr="00CE5D1E">
        <w:rPr>
          <w:rFonts w:eastAsia="Times New Roman"/>
          <w:sz w:val="22"/>
          <w:szCs w:val="22"/>
          <w:lang w:val="ru-RU"/>
        </w:rPr>
        <w:t xml:space="preserve">-  </w:t>
      </w:r>
      <w:proofErr w:type="spellStart"/>
      <w:r w:rsidRPr="00CE5D1E">
        <w:rPr>
          <w:rFonts w:eastAsia="Times New Roman"/>
          <w:sz w:val="22"/>
          <w:szCs w:val="22"/>
          <w:lang w:val="ru-RU"/>
        </w:rPr>
        <w:t>сформированность</w:t>
      </w:r>
      <w:proofErr w:type="spellEnd"/>
      <w:r w:rsidRPr="00CE5D1E">
        <w:rPr>
          <w:rFonts w:eastAsia="Times New Roman"/>
          <w:sz w:val="22"/>
          <w:szCs w:val="22"/>
          <w:lang w:val="ru-RU"/>
        </w:rPr>
        <w:t xml:space="preserve"> понятий </w:t>
      </w:r>
      <w:proofErr w:type="gramStart"/>
      <w:r w:rsidRPr="00CE5D1E">
        <w:rPr>
          <w:rFonts w:eastAsia="Times New Roman"/>
          <w:sz w:val="22"/>
          <w:szCs w:val="22"/>
          <w:lang w:val="ru-RU"/>
        </w:rPr>
        <w:t>о</w:t>
      </w:r>
      <w:proofErr w:type="gramEnd"/>
      <w:r w:rsidRPr="00CE5D1E">
        <w:rPr>
          <w:rFonts w:eastAsia="Times New Roman"/>
          <w:sz w:val="22"/>
          <w:szCs w:val="22"/>
          <w:lang w:val="ru-RU"/>
        </w:rPr>
        <w:t xml:space="preserve"> всех типах норм русского литературного языка; применение знаний о нормах в речевой практике; </w:t>
      </w:r>
    </w:p>
    <w:p w:rsidR="005C3CC3" w:rsidRPr="00CE5D1E" w:rsidRDefault="005C3CC3" w:rsidP="005C3CC3">
      <w:pPr>
        <w:widowControl/>
        <w:rPr>
          <w:rFonts w:eastAsia="Times New Roman"/>
          <w:sz w:val="22"/>
          <w:szCs w:val="22"/>
          <w:lang w:val="ru-RU"/>
        </w:rPr>
      </w:pPr>
      <w:r w:rsidRPr="00CE5D1E">
        <w:rPr>
          <w:rFonts w:eastAsia="Times New Roman"/>
          <w:sz w:val="22"/>
          <w:szCs w:val="22"/>
          <w:lang w:val="ru-RU"/>
        </w:rPr>
        <w:t xml:space="preserve">-  </w:t>
      </w:r>
      <w:proofErr w:type="spellStart"/>
      <w:r w:rsidRPr="00CE5D1E">
        <w:rPr>
          <w:rFonts w:eastAsia="Times New Roman"/>
          <w:sz w:val="22"/>
          <w:szCs w:val="22"/>
          <w:lang w:val="ru-RU"/>
        </w:rPr>
        <w:t>сформированность</w:t>
      </w:r>
      <w:proofErr w:type="spellEnd"/>
      <w:r w:rsidRPr="00CE5D1E">
        <w:rPr>
          <w:rFonts w:eastAsia="Times New Roman"/>
          <w:sz w:val="22"/>
          <w:szCs w:val="22"/>
          <w:lang w:val="ru-RU"/>
        </w:rPr>
        <w:t xml:space="preserve"> представлений о функциональных стилях современного русского языка; </w:t>
      </w:r>
    </w:p>
    <w:p w:rsidR="005C3CC3" w:rsidRPr="00CE5D1E" w:rsidRDefault="005C3CC3" w:rsidP="005C3CC3">
      <w:pPr>
        <w:widowControl/>
        <w:rPr>
          <w:rFonts w:eastAsia="Times New Roman"/>
          <w:sz w:val="22"/>
          <w:szCs w:val="22"/>
          <w:lang w:val="ru-RU"/>
        </w:rPr>
      </w:pPr>
      <w:r w:rsidRPr="00CE5D1E">
        <w:rPr>
          <w:rFonts w:eastAsia="Times New Roman"/>
          <w:sz w:val="22"/>
          <w:szCs w:val="22"/>
          <w:lang w:val="ru-RU"/>
        </w:rPr>
        <w:t xml:space="preserve">-  </w:t>
      </w:r>
      <w:proofErr w:type="spellStart"/>
      <w:r w:rsidRPr="00CE5D1E">
        <w:rPr>
          <w:rFonts w:eastAsia="Times New Roman"/>
          <w:sz w:val="22"/>
          <w:szCs w:val="22"/>
          <w:lang w:val="ru-RU"/>
        </w:rPr>
        <w:t>сформированность</w:t>
      </w:r>
      <w:proofErr w:type="spellEnd"/>
      <w:r w:rsidRPr="00CE5D1E">
        <w:rPr>
          <w:rFonts w:eastAsia="Times New Roman"/>
          <w:sz w:val="22"/>
          <w:szCs w:val="22"/>
          <w:lang w:val="ru-RU"/>
        </w:rPr>
        <w:t xml:space="preserve"> навыков нормативного употребления языковых единиц в разных сферах общения; </w:t>
      </w:r>
    </w:p>
    <w:p w:rsidR="005C3CC3" w:rsidRPr="00CE5D1E" w:rsidRDefault="005C3CC3" w:rsidP="005C3CC3">
      <w:pPr>
        <w:widowControl/>
        <w:rPr>
          <w:rFonts w:eastAsia="Times New Roman"/>
          <w:sz w:val="22"/>
          <w:szCs w:val="22"/>
          <w:lang w:val="ru-RU"/>
        </w:rPr>
      </w:pPr>
      <w:r w:rsidRPr="00CE5D1E">
        <w:rPr>
          <w:rFonts w:eastAsia="Times New Roman"/>
          <w:sz w:val="22"/>
          <w:szCs w:val="22"/>
          <w:lang w:val="ru-RU"/>
        </w:rPr>
        <w:t xml:space="preserve">- владение орфографической и пунктуационной грамотностью; </w:t>
      </w:r>
    </w:p>
    <w:p w:rsidR="005C3CC3" w:rsidRPr="00CE5D1E" w:rsidRDefault="005C3CC3" w:rsidP="005C3CC3">
      <w:pPr>
        <w:widowControl/>
        <w:rPr>
          <w:rFonts w:eastAsia="Times New Roman"/>
          <w:sz w:val="22"/>
          <w:szCs w:val="22"/>
          <w:lang w:val="ru-RU"/>
        </w:rPr>
      </w:pPr>
      <w:r w:rsidRPr="00CE5D1E">
        <w:rPr>
          <w:rFonts w:eastAsia="Times New Roman"/>
          <w:sz w:val="22"/>
          <w:szCs w:val="22"/>
          <w:lang w:val="ru-RU"/>
        </w:rPr>
        <w:lastRenderedPageBreak/>
        <w:t xml:space="preserve">- владение навыками самоанализа и самооценки на основе наблюдений за собственной речью; </w:t>
      </w:r>
    </w:p>
    <w:p w:rsidR="005C3CC3" w:rsidRPr="00CE5D1E" w:rsidRDefault="005C3CC3" w:rsidP="005C3CC3">
      <w:pPr>
        <w:widowControl/>
        <w:rPr>
          <w:rFonts w:eastAsia="Times New Roman"/>
          <w:sz w:val="22"/>
          <w:szCs w:val="22"/>
          <w:lang w:val="ru-RU"/>
        </w:rPr>
      </w:pPr>
      <w:r w:rsidRPr="00CE5D1E">
        <w:rPr>
          <w:rFonts w:eastAsia="Times New Roman"/>
          <w:sz w:val="22"/>
          <w:szCs w:val="22"/>
          <w:lang w:val="ru-RU"/>
        </w:rPr>
        <w:t xml:space="preserve">- владение разными видами чтения, </w:t>
      </w:r>
      <w:proofErr w:type="spellStart"/>
      <w:r w:rsidRPr="00CE5D1E">
        <w:rPr>
          <w:rFonts w:eastAsia="Times New Roman"/>
          <w:sz w:val="22"/>
          <w:szCs w:val="22"/>
          <w:lang w:val="ru-RU"/>
        </w:rPr>
        <w:t>аудирования</w:t>
      </w:r>
      <w:proofErr w:type="spellEnd"/>
      <w:r w:rsidRPr="00CE5D1E">
        <w:rPr>
          <w:rFonts w:eastAsia="Times New Roman"/>
          <w:sz w:val="22"/>
          <w:szCs w:val="22"/>
          <w:lang w:val="ru-RU"/>
        </w:rPr>
        <w:t xml:space="preserve">, говорения и письма, осуществление их выбора в зависимости от коммуникативной задачи; </w:t>
      </w:r>
    </w:p>
    <w:p w:rsidR="005C3CC3" w:rsidRPr="00CE5D1E" w:rsidRDefault="005C3CC3" w:rsidP="005C3CC3">
      <w:pPr>
        <w:widowControl/>
        <w:rPr>
          <w:rFonts w:eastAsia="Times New Roman"/>
          <w:sz w:val="22"/>
          <w:szCs w:val="22"/>
          <w:lang w:val="ru-RU"/>
        </w:rPr>
      </w:pPr>
      <w:r w:rsidRPr="00CE5D1E">
        <w:rPr>
          <w:rFonts w:eastAsia="Times New Roman"/>
          <w:sz w:val="22"/>
          <w:szCs w:val="22"/>
          <w:lang w:val="ru-RU"/>
        </w:rPr>
        <w:t>- владение умением анализа текста с точки зрения явной и скрытой, основной и второстепенной информации; владение умениями представлять тексты в виде тезисов, конспектов, аннотаций, рефератов, проектов;</w:t>
      </w:r>
    </w:p>
    <w:p w:rsidR="005C3CC3" w:rsidRPr="00CE5D1E" w:rsidRDefault="005C3CC3" w:rsidP="005C3CC3">
      <w:pPr>
        <w:widowControl/>
        <w:rPr>
          <w:rFonts w:eastAsia="Times New Roman"/>
          <w:sz w:val="22"/>
          <w:szCs w:val="22"/>
          <w:lang w:val="ru-RU"/>
        </w:rPr>
      </w:pPr>
      <w:r w:rsidRPr="00CE5D1E">
        <w:rPr>
          <w:rFonts w:eastAsia="Times New Roman"/>
          <w:sz w:val="22"/>
          <w:szCs w:val="22"/>
          <w:lang w:val="ru-RU"/>
        </w:rPr>
        <w:t>- владение синонимическими средствами русского языка для точного и свободного выражения мыслей и чу</w:t>
      </w:r>
      <w:proofErr w:type="gramStart"/>
      <w:r w:rsidRPr="00CE5D1E">
        <w:rPr>
          <w:rFonts w:eastAsia="Times New Roman"/>
          <w:sz w:val="22"/>
          <w:szCs w:val="22"/>
          <w:lang w:val="ru-RU"/>
        </w:rPr>
        <w:t>вств в с</w:t>
      </w:r>
      <w:proofErr w:type="gramEnd"/>
      <w:r w:rsidRPr="00CE5D1E">
        <w:rPr>
          <w:rFonts w:eastAsia="Times New Roman"/>
          <w:sz w:val="22"/>
          <w:szCs w:val="22"/>
          <w:lang w:val="ru-RU"/>
        </w:rPr>
        <w:t xml:space="preserve">оответствии с условиями и сферой речевого общения. </w:t>
      </w:r>
    </w:p>
    <w:p w:rsidR="005C3CC3" w:rsidRPr="00CE5D1E" w:rsidRDefault="005661A0" w:rsidP="00D01CE3">
      <w:pPr>
        <w:widowControl/>
        <w:autoSpaceDE/>
        <w:autoSpaceDN/>
        <w:adjustRightInd/>
        <w:spacing w:line="276" w:lineRule="auto"/>
        <w:jc w:val="both"/>
        <w:rPr>
          <w:rFonts w:eastAsiaTheme="minorHAnsi"/>
          <w:b/>
          <w:sz w:val="22"/>
          <w:szCs w:val="22"/>
          <w:lang w:val="ru-RU" w:eastAsia="en-US"/>
        </w:rPr>
      </w:pPr>
      <w:r w:rsidRPr="00CE5D1E">
        <w:rPr>
          <w:rFonts w:eastAsiaTheme="minorHAnsi"/>
          <w:b/>
          <w:sz w:val="22"/>
          <w:szCs w:val="22"/>
          <w:lang w:val="ru-RU" w:eastAsia="en-US"/>
        </w:rPr>
        <w:t xml:space="preserve"> Экология.</w:t>
      </w:r>
    </w:p>
    <w:p w:rsidR="005C3CC3" w:rsidRPr="00CE5D1E" w:rsidRDefault="005C3CC3" w:rsidP="005C3CC3">
      <w:pPr>
        <w:widowControl/>
        <w:ind w:firstLine="567"/>
        <w:rPr>
          <w:rFonts w:eastAsiaTheme="minorHAnsi"/>
          <w:sz w:val="22"/>
          <w:szCs w:val="22"/>
          <w:lang w:val="ru-RU" w:eastAsia="en-US"/>
        </w:rPr>
      </w:pPr>
      <w:r w:rsidRPr="00CE5D1E">
        <w:rPr>
          <w:rFonts w:eastAsiaTheme="minorHAnsi"/>
          <w:sz w:val="22"/>
          <w:szCs w:val="22"/>
          <w:lang w:val="ru-RU" w:eastAsia="en-US"/>
        </w:rPr>
        <w:t>Преподавание курса «Экология 10-11 класс» направлено на достижение выпускниками старшей школы следующих результатов:</w:t>
      </w:r>
    </w:p>
    <w:p w:rsidR="005C3CC3" w:rsidRPr="00CE5D1E" w:rsidRDefault="005C3CC3" w:rsidP="00DB6FC0">
      <w:pPr>
        <w:widowControl/>
        <w:numPr>
          <w:ilvl w:val="0"/>
          <w:numId w:val="41"/>
        </w:numPr>
        <w:autoSpaceDE/>
        <w:autoSpaceDN/>
        <w:adjustRightInd/>
        <w:spacing w:after="200" w:line="276" w:lineRule="auto"/>
        <w:contextualSpacing/>
        <w:rPr>
          <w:rFonts w:eastAsiaTheme="minorHAnsi"/>
          <w:sz w:val="22"/>
          <w:szCs w:val="22"/>
          <w:lang w:val="ru-RU" w:eastAsia="en-US"/>
        </w:rPr>
      </w:pPr>
      <w:r w:rsidRPr="00CE5D1E">
        <w:rPr>
          <w:rFonts w:eastAsiaTheme="minorHAnsi"/>
          <w:sz w:val="22"/>
          <w:szCs w:val="22"/>
          <w:lang w:val="ru-RU" w:eastAsia="en-US"/>
        </w:rPr>
        <w:t>знание основных экологических принципов и правил, способствующих формированию ответственного отношения личности к природе;</w:t>
      </w:r>
    </w:p>
    <w:p w:rsidR="005C3CC3" w:rsidRPr="00CE5D1E" w:rsidRDefault="005C3CC3" w:rsidP="00DB6FC0">
      <w:pPr>
        <w:widowControl/>
        <w:numPr>
          <w:ilvl w:val="0"/>
          <w:numId w:val="41"/>
        </w:numPr>
        <w:autoSpaceDE/>
        <w:autoSpaceDN/>
        <w:adjustRightInd/>
        <w:spacing w:after="200" w:line="276" w:lineRule="auto"/>
        <w:contextualSpacing/>
        <w:rPr>
          <w:rFonts w:eastAsiaTheme="minorHAnsi"/>
          <w:sz w:val="22"/>
          <w:szCs w:val="22"/>
          <w:lang w:val="ru-RU" w:eastAsia="en-US"/>
        </w:rPr>
      </w:pPr>
      <w:r w:rsidRPr="00CE5D1E">
        <w:rPr>
          <w:rFonts w:eastAsiaTheme="minorHAnsi"/>
          <w:sz w:val="22"/>
          <w:szCs w:val="22"/>
          <w:lang w:val="ru-RU" w:eastAsia="en-US"/>
        </w:rPr>
        <w:t>понимание сущности природных процессов и результатов деятельности человека в биосфере;</w:t>
      </w:r>
    </w:p>
    <w:p w:rsidR="005C3CC3" w:rsidRPr="00CE5D1E" w:rsidRDefault="005C3CC3" w:rsidP="00DB6FC0">
      <w:pPr>
        <w:widowControl/>
        <w:numPr>
          <w:ilvl w:val="0"/>
          <w:numId w:val="41"/>
        </w:numPr>
        <w:autoSpaceDE/>
        <w:autoSpaceDN/>
        <w:adjustRightInd/>
        <w:spacing w:after="200" w:line="276" w:lineRule="auto"/>
        <w:contextualSpacing/>
        <w:rPr>
          <w:rFonts w:eastAsiaTheme="minorHAnsi"/>
          <w:sz w:val="22"/>
          <w:szCs w:val="22"/>
          <w:lang w:val="ru-RU" w:eastAsia="en-US"/>
        </w:rPr>
      </w:pPr>
      <w:proofErr w:type="spellStart"/>
      <w:r w:rsidRPr="00CE5D1E">
        <w:rPr>
          <w:rFonts w:eastAsiaTheme="minorHAnsi"/>
          <w:sz w:val="22"/>
          <w:szCs w:val="22"/>
          <w:lang w:val="ru-RU" w:eastAsia="en-US"/>
        </w:rPr>
        <w:t>сформированность</w:t>
      </w:r>
      <w:proofErr w:type="spellEnd"/>
      <w:r w:rsidRPr="00CE5D1E">
        <w:rPr>
          <w:rFonts w:eastAsiaTheme="minorHAnsi"/>
          <w:sz w:val="22"/>
          <w:szCs w:val="22"/>
          <w:lang w:val="ru-RU" w:eastAsia="en-US"/>
        </w:rPr>
        <w:t xml:space="preserve"> познавательных интересов и мотивов, направленных на дальнейшее изучение экологии;</w:t>
      </w:r>
    </w:p>
    <w:p w:rsidR="005C3CC3" w:rsidRPr="00CE5D1E" w:rsidRDefault="005C3CC3" w:rsidP="00DB6FC0">
      <w:pPr>
        <w:widowControl/>
        <w:numPr>
          <w:ilvl w:val="0"/>
          <w:numId w:val="41"/>
        </w:numPr>
        <w:autoSpaceDE/>
        <w:autoSpaceDN/>
        <w:adjustRightInd/>
        <w:spacing w:after="200" w:line="276" w:lineRule="auto"/>
        <w:contextualSpacing/>
        <w:rPr>
          <w:rFonts w:eastAsiaTheme="minorHAnsi"/>
          <w:sz w:val="22"/>
          <w:szCs w:val="22"/>
          <w:lang w:val="ru-RU" w:eastAsia="en-US"/>
        </w:rPr>
      </w:pPr>
      <w:proofErr w:type="gramStart"/>
      <w:r w:rsidRPr="00CE5D1E">
        <w:rPr>
          <w:rFonts w:eastAsiaTheme="minorHAnsi"/>
          <w:sz w:val="22"/>
          <w:szCs w:val="22"/>
          <w:lang w:val="ru-RU" w:eastAsia="en-US"/>
        </w:rPr>
        <w:t>овладение</w:t>
      </w:r>
      <w:proofErr w:type="gramEnd"/>
      <w:r w:rsidRPr="00CE5D1E">
        <w:rPr>
          <w:rFonts w:eastAsiaTheme="minorHAnsi"/>
          <w:sz w:val="22"/>
          <w:szCs w:val="22"/>
          <w:lang w:val="ru-RU" w:eastAsia="en-US"/>
        </w:rPr>
        <w:t xml:space="preserve"> комплексом элементов исследовательской деятельности, включая умение видеть проблему, ставить вопросы, выдвигать гипотезы, давать определения понятиям, классифицировать, проводить эксперименты, сравнивать, анализировать, делать выводы и заключения, структурировать материал, объяснять, доказывать, защищать свою точку зрения;</w:t>
      </w:r>
    </w:p>
    <w:p w:rsidR="005C3CC3" w:rsidRPr="00CE5D1E" w:rsidRDefault="005C3CC3" w:rsidP="00DB6FC0">
      <w:pPr>
        <w:widowControl/>
        <w:numPr>
          <w:ilvl w:val="0"/>
          <w:numId w:val="41"/>
        </w:numPr>
        <w:autoSpaceDE/>
        <w:autoSpaceDN/>
        <w:adjustRightInd/>
        <w:spacing w:after="200" w:line="276" w:lineRule="auto"/>
        <w:contextualSpacing/>
        <w:rPr>
          <w:rFonts w:eastAsiaTheme="minorHAnsi"/>
          <w:sz w:val="22"/>
          <w:szCs w:val="22"/>
          <w:lang w:val="ru-RU" w:eastAsia="en-US"/>
        </w:rPr>
      </w:pPr>
      <w:r w:rsidRPr="00CE5D1E">
        <w:rPr>
          <w:rFonts w:eastAsiaTheme="minorHAnsi"/>
          <w:sz w:val="22"/>
          <w:szCs w:val="22"/>
          <w:lang w:val="ru-RU" w:eastAsia="en-US"/>
        </w:rPr>
        <w:t>умение работать с разными источниками информации (учебником, научной и справочной литературой, словарями, Интернетом), анализировать и оценивать информацию;</w:t>
      </w:r>
    </w:p>
    <w:p w:rsidR="005C3CC3" w:rsidRPr="00CE5D1E" w:rsidRDefault="005C3CC3" w:rsidP="00DB6FC0">
      <w:pPr>
        <w:widowControl/>
        <w:numPr>
          <w:ilvl w:val="0"/>
          <w:numId w:val="41"/>
        </w:numPr>
        <w:autoSpaceDE/>
        <w:autoSpaceDN/>
        <w:adjustRightInd/>
        <w:spacing w:after="200" w:line="276" w:lineRule="auto"/>
        <w:contextualSpacing/>
        <w:rPr>
          <w:rFonts w:eastAsiaTheme="minorHAnsi"/>
          <w:sz w:val="22"/>
          <w:szCs w:val="22"/>
          <w:lang w:val="ru-RU" w:eastAsia="en-US"/>
        </w:rPr>
      </w:pPr>
      <w:r w:rsidRPr="00CE5D1E">
        <w:rPr>
          <w:rFonts w:eastAsiaTheme="minorHAnsi"/>
          <w:sz w:val="22"/>
          <w:szCs w:val="22"/>
          <w:lang w:val="ru-RU" w:eastAsia="en-US"/>
        </w:rPr>
        <w:t>способность выбирать целевые и смысловые установки своих действий и поступков по отношению к окружающей среде;</w:t>
      </w:r>
    </w:p>
    <w:p w:rsidR="005C3CC3" w:rsidRPr="00CE5D1E" w:rsidRDefault="005C3CC3" w:rsidP="00DB6FC0">
      <w:pPr>
        <w:widowControl/>
        <w:numPr>
          <w:ilvl w:val="0"/>
          <w:numId w:val="41"/>
        </w:numPr>
        <w:autoSpaceDE/>
        <w:autoSpaceDN/>
        <w:adjustRightInd/>
        <w:spacing w:after="200" w:line="276" w:lineRule="auto"/>
        <w:contextualSpacing/>
        <w:rPr>
          <w:rFonts w:eastAsiaTheme="minorHAnsi"/>
          <w:sz w:val="22"/>
          <w:szCs w:val="22"/>
          <w:lang w:val="ru-RU" w:eastAsia="en-US"/>
        </w:rPr>
      </w:pPr>
      <w:r w:rsidRPr="00CE5D1E">
        <w:rPr>
          <w:rFonts w:eastAsiaTheme="minorHAnsi"/>
          <w:sz w:val="22"/>
          <w:szCs w:val="22"/>
          <w:lang w:val="ru-RU" w:eastAsia="en-US"/>
        </w:rPr>
        <w:t>утверждение экологического мировоззрения в образе мышления, чувствах и поведении, осознание необходимости бережного отношения к использованию водных и земельных ресурсов, зелёных насаждений и охраняемых природных территорий;</w:t>
      </w:r>
    </w:p>
    <w:p w:rsidR="005C3CC3" w:rsidRPr="00CE5D1E" w:rsidRDefault="005C3CC3" w:rsidP="00DB6FC0">
      <w:pPr>
        <w:widowControl/>
        <w:numPr>
          <w:ilvl w:val="0"/>
          <w:numId w:val="41"/>
        </w:numPr>
        <w:autoSpaceDE/>
        <w:autoSpaceDN/>
        <w:adjustRightInd/>
        <w:spacing w:after="200" w:line="276" w:lineRule="auto"/>
        <w:contextualSpacing/>
        <w:rPr>
          <w:rFonts w:eastAsiaTheme="minorHAnsi"/>
          <w:sz w:val="22"/>
          <w:szCs w:val="22"/>
          <w:lang w:val="ru-RU" w:eastAsia="en-US"/>
        </w:rPr>
      </w:pPr>
      <w:r w:rsidRPr="00CE5D1E">
        <w:rPr>
          <w:rFonts w:eastAsiaTheme="minorHAnsi"/>
          <w:sz w:val="22"/>
          <w:szCs w:val="22"/>
          <w:lang w:val="ru-RU" w:eastAsia="en-US"/>
        </w:rPr>
        <w:t>формирование личной ответственности перед обществом за восстановление и сохранение благоприятной окружающей среды, осознанное выполнение экологических правил и требований.</w:t>
      </w:r>
    </w:p>
    <w:p w:rsidR="005C3CC3" w:rsidRPr="00CE5D1E" w:rsidRDefault="00956D64" w:rsidP="00D01CE3">
      <w:pPr>
        <w:widowControl/>
        <w:autoSpaceDE/>
        <w:autoSpaceDN/>
        <w:adjustRightInd/>
        <w:rPr>
          <w:rFonts w:eastAsiaTheme="minorHAnsi"/>
          <w:b/>
          <w:sz w:val="22"/>
          <w:szCs w:val="22"/>
          <w:lang w:val="ru-RU" w:eastAsia="en-US"/>
        </w:rPr>
      </w:pPr>
      <w:r w:rsidRPr="00CE5D1E">
        <w:rPr>
          <w:rFonts w:eastAsiaTheme="minorHAnsi"/>
          <w:b/>
          <w:sz w:val="22"/>
          <w:szCs w:val="22"/>
          <w:lang w:val="ru-RU" w:eastAsia="en-US"/>
        </w:rPr>
        <w:t xml:space="preserve"> Математика.</w:t>
      </w:r>
    </w:p>
    <w:p w:rsidR="005C3CC3" w:rsidRPr="00CE5D1E" w:rsidRDefault="005C3CC3" w:rsidP="005C3CC3">
      <w:pPr>
        <w:widowControl/>
        <w:rPr>
          <w:rFonts w:eastAsia="Times New Roman"/>
          <w:sz w:val="22"/>
          <w:szCs w:val="22"/>
          <w:lang w:val="ru-RU"/>
        </w:rPr>
      </w:pPr>
      <w:r w:rsidRPr="00CE5D1E">
        <w:rPr>
          <w:rFonts w:eastAsia="Times New Roman"/>
          <w:sz w:val="22"/>
          <w:szCs w:val="22"/>
          <w:lang w:val="ru-RU"/>
        </w:rPr>
        <w:t xml:space="preserve">- </w:t>
      </w:r>
      <w:proofErr w:type="spellStart"/>
      <w:r w:rsidRPr="00CE5D1E">
        <w:rPr>
          <w:rFonts w:eastAsia="Times New Roman"/>
          <w:sz w:val="22"/>
          <w:szCs w:val="22"/>
          <w:lang w:val="ru-RU"/>
        </w:rPr>
        <w:t>сформированность</w:t>
      </w:r>
      <w:proofErr w:type="spellEnd"/>
      <w:r w:rsidRPr="00CE5D1E">
        <w:rPr>
          <w:rFonts w:eastAsia="Times New Roman"/>
          <w:sz w:val="22"/>
          <w:szCs w:val="22"/>
          <w:lang w:val="ru-RU"/>
        </w:rPr>
        <w:t xml:space="preserve"> представлений о математике как части мировой культуры и о месте математики в современной цивилизации, о способах описания на математическом языке явлений реального мира; </w:t>
      </w:r>
    </w:p>
    <w:p w:rsidR="005C3CC3" w:rsidRPr="00CE5D1E" w:rsidRDefault="005C3CC3" w:rsidP="005C3CC3">
      <w:pPr>
        <w:widowControl/>
        <w:rPr>
          <w:rFonts w:eastAsia="Times New Roman"/>
          <w:sz w:val="22"/>
          <w:szCs w:val="22"/>
          <w:lang w:val="ru-RU"/>
        </w:rPr>
      </w:pPr>
      <w:r w:rsidRPr="00CE5D1E">
        <w:rPr>
          <w:rFonts w:eastAsia="Times New Roman"/>
          <w:sz w:val="22"/>
          <w:szCs w:val="22"/>
          <w:lang w:val="ru-RU"/>
        </w:rPr>
        <w:t xml:space="preserve">- понимание возможности аксиоматического построения математических теорий; </w:t>
      </w:r>
      <w:proofErr w:type="spellStart"/>
      <w:r w:rsidRPr="00CE5D1E">
        <w:rPr>
          <w:rFonts w:eastAsia="Times New Roman"/>
          <w:sz w:val="22"/>
          <w:szCs w:val="22"/>
          <w:lang w:val="ru-RU"/>
        </w:rPr>
        <w:t>сформированность</w:t>
      </w:r>
      <w:proofErr w:type="spellEnd"/>
      <w:r w:rsidRPr="00CE5D1E">
        <w:rPr>
          <w:rFonts w:eastAsia="Times New Roman"/>
          <w:sz w:val="22"/>
          <w:szCs w:val="22"/>
          <w:lang w:val="ru-RU"/>
        </w:rPr>
        <w:t xml:space="preserve"> представлений о математических понятиях как о важнейших математических моделях, позволяющих описывать и изучать разные процессы и явления; </w:t>
      </w:r>
    </w:p>
    <w:p w:rsidR="005C3CC3" w:rsidRPr="00CE5D1E" w:rsidRDefault="005C3CC3" w:rsidP="005C3CC3">
      <w:pPr>
        <w:widowControl/>
        <w:rPr>
          <w:rFonts w:eastAsia="Times New Roman"/>
          <w:sz w:val="22"/>
          <w:szCs w:val="22"/>
          <w:lang w:val="ru-RU"/>
        </w:rPr>
      </w:pPr>
      <w:r w:rsidRPr="00CE5D1E">
        <w:rPr>
          <w:rFonts w:eastAsia="Times New Roman"/>
          <w:sz w:val="22"/>
          <w:szCs w:val="22"/>
          <w:lang w:val="ru-RU"/>
        </w:rPr>
        <w:t xml:space="preserve">- владение методами доказательств и алгоритмов решения; умение их применять, проводить доказательные рассуждения в ходе решения задач; </w:t>
      </w:r>
    </w:p>
    <w:p w:rsidR="005C3CC3" w:rsidRPr="00CE5D1E" w:rsidRDefault="00956D64" w:rsidP="005C3CC3">
      <w:pPr>
        <w:widowControl/>
        <w:rPr>
          <w:rFonts w:eastAsia="Times New Roman"/>
          <w:sz w:val="22"/>
          <w:szCs w:val="22"/>
          <w:lang w:val="ru-RU"/>
        </w:rPr>
      </w:pPr>
      <w:r w:rsidRPr="00CE5D1E">
        <w:rPr>
          <w:rFonts w:eastAsia="Times New Roman"/>
          <w:sz w:val="22"/>
          <w:szCs w:val="22"/>
          <w:lang w:val="ru-RU"/>
        </w:rPr>
        <w:t xml:space="preserve">- </w:t>
      </w:r>
      <w:r w:rsidR="005C3CC3" w:rsidRPr="00CE5D1E">
        <w:rPr>
          <w:rFonts w:eastAsia="Times New Roman"/>
          <w:sz w:val="22"/>
          <w:szCs w:val="22"/>
          <w:lang w:val="ru-RU"/>
        </w:rPr>
        <w:t xml:space="preserve"> владение стандартными </w:t>
      </w:r>
      <w:proofErr w:type="spellStart"/>
      <w:proofErr w:type="gramStart"/>
      <w:r w:rsidR="005C3CC3" w:rsidRPr="00CE5D1E">
        <w:rPr>
          <w:rFonts w:eastAsia="Times New Roman"/>
          <w:sz w:val="22"/>
          <w:szCs w:val="22"/>
          <w:lang w:val="ru-RU"/>
        </w:rPr>
        <w:t>приѐмами</w:t>
      </w:r>
      <w:proofErr w:type="spellEnd"/>
      <w:proofErr w:type="gramEnd"/>
      <w:r w:rsidR="005C3CC3" w:rsidRPr="00CE5D1E">
        <w:rPr>
          <w:rFonts w:eastAsia="Times New Roman"/>
          <w:sz w:val="22"/>
          <w:szCs w:val="22"/>
          <w:lang w:val="ru-RU"/>
        </w:rPr>
        <w:t xml:space="preserve"> решения рациональных и иррациональных, показательных, степенных, тригонометрических уравнений и неравенств, их систем, использование готовых компьютерных программ, в том числе для поиска пути решения и иллюстрации решения уравнений и неравенств; </w:t>
      </w:r>
    </w:p>
    <w:p w:rsidR="005C3CC3" w:rsidRPr="00CE5D1E" w:rsidRDefault="005C3CC3" w:rsidP="005C3CC3">
      <w:pPr>
        <w:widowControl/>
        <w:rPr>
          <w:rFonts w:eastAsia="Times New Roman"/>
          <w:sz w:val="22"/>
          <w:szCs w:val="22"/>
          <w:lang w:val="ru-RU"/>
        </w:rPr>
      </w:pPr>
      <w:r w:rsidRPr="00CE5D1E">
        <w:rPr>
          <w:rFonts w:eastAsia="Times New Roman"/>
          <w:sz w:val="22"/>
          <w:szCs w:val="22"/>
          <w:lang w:val="ru-RU"/>
        </w:rPr>
        <w:t xml:space="preserve">- </w:t>
      </w:r>
      <w:proofErr w:type="spellStart"/>
      <w:r w:rsidRPr="00CE5D1E">
        <w:rPr>
          <w:rFonts w:eastAsia="Times New Roman"/>
          <w:sz w:val="22"/>
          <w:szCs w:val="22"/>
          <w:lang w:val="ru-RU"/>
        </w:rPr>
        <w:t>сформированность</w:t>
      </w:r>
      <w:proofErr w:type="spellEnd"/>
      <w:r w:rsidRPr="00CE5D1E">
        <w:rPr>
          <w:rFonts w:eastAsia="Times New Roman"/>
          <w:sz w:val="22"/>
          <w:szCs w:val="22"/>
          <w:lang w:val="ru-RU"/>
        </w:rPr>
        <w:t xml:space="preserve"> представлений об основных понятиях, идеях и методах математического анализа, о геометрическом и физическом смысле производной, интеграле, функции, первообразной; наличие представлений об основных элементарных функциях, умение строить эскизы графиков зависимостей; </w:t>
      </w:r>
    </w:p>
    <w:p w:rsidR="00956D64" w:rsidRPr="00CE5D1E" w:rsidRDefault="005C3CC3" w:rsidP="005C3CC3">
      <w:pPr>
        <w:widowControl/>
        <w:rPr>
          <w:rFonts w:eastAsia="Times New Roman"/>
          <w:sz w:val="22"/>
          <w:szCs w:val="22"/>
          <w:lang w:val="ru-RU"/>
        </w:rPr>
      </w:pPr>
      <w:r w:rsidRPr="00CE5D1E">
        <w:rPr>
          <w:rFonts w:eastAsia="Times New Roman"/>
          <w:sz w:val="22"/>
          <w:szCs w:val="22"/>
          <w:lang w:val="ru-RU"/>
        </w:rPr>
        <w:t xml:space="preserve">- владение основными понятиями о плоских и пространственных геометрических фигурах, их основных свойствах; </w:t>
      </w:r>
    </w:p>
    <w:p w:rsidR="005C3CC3" w:rsidRPr="00CE5D1E" w:rsidRDefault="00956D64" w:rsidP="005C3CC3">
      <w:pPr>
        <w:widowControl/>
        <w:rPr>
          <w:rFonts w:eastAsia="Times New Roman"/>
          <w:sz w:val="22"/>
          <w:szCs w:val="22"/>
          <w:lang w:val="ru-RU"/>
        </w:rPr>
      </w:pPr>
      <w:r w:rsidRPr="00CE5D1E">
        <w:rPr>
          <w:rFonts w:eastAsia="Times New Roman"/>
          <w:sz w:val="22"/>
          <w:szCs w:val="22"/>
          <w:lang w:val="ru-RU"/>
        </w:rPr>
        <w:t xml:space="preserve">- </w:t>
      </w:r>
      <w:proofErr w:type="spellStart"/>
      <w:r w:rsidR="005C3CC3" w:rsidRPr="00CE5D1E">
        <w:rPr>
          <w:rFonts w:eastAsia="Times New Roman"/>
          <w:sz w:val="22"/>
          <w:szCs w:val="22"/>
          <w:lang w:val="ru-RU"/>
        </w:rPr>
        <w:t>сформированность</w:t>
      </w:r>
      <w:proofErr w:type="spellEnd"/>
      <w:r w:rsidR="005C3CC3" w:rsidRPr="00CE5D1E">
        <w:rPr>
          <w:rFonts w:eastAsia="Times New Roman"/>
          <w:sz w:val="22"/>
          <w:szCs w:val="22"/>
          <w:lang w:val="ru-RU"/>
        </w:rPr>
        <w:t xml:space="preserve"> умения распознавать на чертежах, моделях и в реальном мире геометрические фигуры; применение изученных свойств геометрических фигур и формул для решения геометрических задач и задач с практическим содержанием; </w:t>
      </w:r>
    </w:p>
    <w:p w:rsidR="005C3CC3" w:rsidRPr="00CE5D1E" w:rsidRDefault="005C3CC3" w:rsidP="0042039B">
      <w:pPr>
        <w:widowControl/>
        <w:rPr>
          <w:rFonts w:eastAsia="Times New Roman"/>
          <w:sz w:val="22"/>
          <w:szCs w:val="22"/>
          <w:lang w:val="ru-RU"/>
        </w:rPr>
      </w:pPr>
      <w:proofErr w:type="gramStart"/>
      <w:r w:rsidRPr="00CE5D1E">
        <w:rPr>
          <w:rFonts w:eastAsia="Times New Roman"/>
          <w:sz w:val="22"/>
          <w:szCs w:val="22"/>
          <w:lang w:val="ru-RU"/>
        </w:rPr>
        <w:lastRenderedPageBreak/>
        <w:t xml:space="preserve">- </w:t>
      </w:r>
      <w:proofErr w:type="spellStart"/>
      <w:r w:rsidRPr="00CE5D1E">
        <w:rPr>
          <w:rFonts w:eastAsia="Times New Roman"/>
          <w:sz w:val="22"/>
          <w:szCs w:val="22"/>
          <w:lang w:val="ru-RU"/>
        </w:rPr>
        <w:t>сформированность</w:t>
      </w:r>
      <w:proofErr w:type="spellEnd"/>
      <w:r w:rsidRPr="00CE5D1E">
        <w:rPr>
          <w:rFonts w:eastAsia="Times New Roman"/>
          <w:sz w:val="22"/>
          <w:szCs w:val="22"/>
          <w:lang w:val="ru-RU"/>
        </w:rPr>
        <w:t xml:space="preserve"> представлений о процессах и явлениях, имеющих вероятностный характер, о статистических закономерностях в реальном мире, об основных понятиях элементарной теории вероятностей; умение использовать основные статистические характеристики при исследовании данных и принятии решений в практических ситуациях, в том числе с использованием вычислительной техники, находить и оценивать вероятности наступления событий в простейших практических ситуациях, находить основные характеристики случайных величин. </w:t>
      </w:r>
      <w:proofErr w:type="gramEnd"/>
    </w:p>
    <w:p w:rsidR="00D01CE3" w:rsidRDefault="00D01CE3" w:rsidP="0042039B">
      <w:pPr>
        <w:widowControl/>
        <w:rPr>
          <w:rFonts w:eastAsiaTheme="minorHAnsi"/>
          <w:b/>
          <w:sz w:val="22"/>
          <w:szCs w:val="22"/>
          <w:lang w:val="ru-RU" w:eastAsia="en-US"/>
        </w:rPr>
      </w:pPr>
    </w:p>
    <w:p w:rsidR="0042039B" w:rsidRPr="00CE5D1E" w:rsidRDefault="00956D64" w:rsidP="0042039B">
      <w:pPr>
        <w:widowControl/>
        <w:rPr>
          <w:rFonts w:eastAsiaTheme="minorHAnsi"/>
          <w:b/>
          <w:sz w:val="22"/>
          <w:szCs w:val="22"/>
          <w:lang w:val="ru-RU" w:eastAsia="en-US"/>
        </w:rPr>
      </w:pPr>
      <w:r w:rsidRPr="00CE5D1E">
        <w:rPr>
          <w:rFonts w:eastAsiaTheme="minorHAnsi"/>
          <w:b/>
          <w:sz w:val="22"/>
          <w:szCs w:val="22"/>
          <w:lang w:val="ru-RU" w:eastAsia="en-US"/>
        </w:rPr>
        <w:t>Практикум по математике</w:t>
      </w:r>
    </w:p>
    <w:p w:rsidR="00AD3B50" w:rsidRPr="00CE5D1E" w:rsidRDefault="00AD3B50" w:rsidP="00AD3B50">
      <w:pPr>
        <w:pStyle w:val="a4"/>
        <w:shd w:val="clear" w:color="auto" w:fill="FFFFFF"/>
        <w:spacing w:before="0" w:beforeAutospacing="0" w:after="0" w:afterAutospacing="0"/>
        <w:rPr>
          <w:color w:val="333333"/>
          <w:sz w:val="22"/>
          <w:szCs w:val="22"/>
        </w:rPr>
      </w:pPr>
      <w:r w:rsidRPr="00CE5D1E">
        <w:rPr>
          <w:b/>
          <w:bCs/>
          <w:color w:val="333333"/>
          <w:sz w:val="22"/>
          <w:szCs w:val="22"/>
        </w:rPr>
        <w:t>В результате изучения программы  курса учащиеся  10 класса получают возможность</w:t>
      </w:r>
    </w:p>
    <w:p w:rsidR="00AD3B50" w:rsidRPr="00CE5D1E" w:rsidRDefault="00AD3B50" w:rsidP="00AD3B50">
      <w:pPr>
        <w:pStyle w:val="a4"/>
        <w:shd w:val="clear" w:color="auto" w:fill="FFFFFF"/>
        <w:spacing w:before="0" w:beforeAutospacing="0" w:after="0" w:afterAutospacing="0"/>
        <w:rPr>
          <w:color w:val="333333"/>
          <w:sz w:val="22"/>
          <w:szCs w:val="22"/>
        </w:rPr>
      </w:pPr>
      <w:r w:rsidRPr="00CE5D1E">
        <w:rPr>
          <w:color w:val="333333"/>
          <w:sz w:val="22"/>
          <w:szCs w:val="22"/>
          <w:u w:val="single"/>
        </w:rPr>
        <w:t>знать, понимать и уметь:</w:t>
      </w:r>
    </w:p>
    <w:p w:rsidR="00AD3B50" w:rsidRPr="00CE5D1E" w:rsidRDefault="00AD3B50" w:rsidP="00AD3B50">
      <w:pPr>
        <w:pStyle w:val="a4"/>
        <w:shd w:val="clear" w:color="auto" w:fill="FFFFFF"/>
        <w:spacing w:before="0" w:beforeAutospacing="0" w:after="0" w:afterAutospacing="0"/>
        <w:rPr>
          <w:color w:val="333333"/>
          <w:sz w:val="22"/>
          <w:szCs w:val="22"/>
        </w:rPr>
      </w:pPr>
      <w:r w:rsidRPr="00CE5D1E">
        <w:rPr>
          <w:color w:val="333333"/>
          <w:sz w:val="22"/>
          <w:szCs w:val="22"/>
        </w:rPr>
        <w:t>- вычислять количество по процентам и проценты по количествам, процент прибыли, стоимость товара, ставки процентов в банках; процентный прирост; начальные вклады</w:t>
      </w:r>
      <w:r w:rsidRPr="00CE5D1E">
        <w:rPr>
          <w:b/>
          <w:bCs/>
          <w:color w:val="333333"/>
          <w:sz w:val="22"/>
          <w:szCs w:val="22"/>
        </w:rPr>
        <w:t> </w:t>
      </w:r>
      <w:r w:rsidRPr="00CE5D1E">
        <w:rPr>
          <w:color w:val="333333"/>
          <w:sz w:val="22"/>
          <w:szCs w:val="22"/>
        </w:rPr>
        <w:t>и др.;</w:t>
      </w:r>
    </w:p>
    <w:p w:rsidR="00AD3B50" w:rsidRPr="00CE5D1E" w:rsidRDefault="00AD3B50" w:rsidP="00AD3B50">
      <w:pPr>
        <w:pStyle w:val="a4"/>
        <w:shd w:val="clear" w:color="auto" w:fill="FFFFFF"/>
        <w:spacing w:before="0" w:beforeAutospacing="0" w:after="0" w:afterAutospacing="0"/>
        <w:rPr>
          <w:color w:val="333333"/>
          <w:sz w:val="22"/>
          <w:szCs w:val="22"/>
        </w:rPr>
      </w:pPr>
      <w:r w:rsidRPr="00CE5D1E">
        <w:rPr>
          <w:color w:val="333333"/>
          <w:sz w:val="22"/>
          <w:szCs w:val="22"/>
        </w:rPr>
        <w:t>- строить и читать графики и диаграммы, отвечать на вопросы, используя графики и диаграммы;</w:t>
      </w:r>
    </w:p>
    <w:p w:rsidR="00AD3B50" w:rsidRPr="00CE5D1E" w:rsidRDefault="00AD3B50" w:rsidP="00AD3B50">
      <w:pPr>
        <w:pStyle w:val="a4"/>
        <w:shd w:val="clear" w:color="auto" w:fill="FFFFFF"/>
        <w:spacing w:before="0" w:beforeAutospacing="0" w:after="0" w:afterAutospacing="0"/>
        <w:rPr>
          <w:color w:val="333333"/>
          <w:sz w:val="22"/>
          <w:szCs w:val="22"/>
        </w:rPr>
      </w:pPr>
      <w:r w:rsidRPr="00CE5D1E">
        <w:rPr>
          <w:color w:val="333333"/>
          <w:sz w:val="22"/>
          <w:szCs w:val="22"/>
        </w:rPr>
        <w:t>- вычислять площади плоских фигур, используя дополнительные построения и формулы;</w:t>
      </w:r>
    </w:p>
    <w:p w:rsidR="00AD3B50" w:rsidRPr="00CE5D1E" w:rsidRDefault="00AD3B50" w:rsidP="00AD3B50">
      <w:pPr>
        <w:pStyle w:val="a4"/>
        <w:shd w:val="clear" w:color="auto" w:fill="FFFFFF"/>
        <w:spacing w:before="0" w:beforeAutospacing="0" w:after="0" w:afterAutospacing="0"/>
        <w:rPr>
          <w:color w:val="333333"/>
          <w:sz w:val="22"/>
          <w:szCs w:val="22"/>
        </w:rPr>
      </w:pPr>
      <w:r w:rsidRPr="00CE5D1E">
        <w:rPr>
          <w:color w:val="333333"/>
          <w:sz w:val="22"/>
          <w:szCs w:val="22"/>
        </w:rPr>
        <w:t>- находить значения тригонометрических функций углов по известным элементам геометрических фигур и наоборот, находить величины углов, используя формулы суммы углов многоугольника и свойства углов, вписанных в окружность;</w:t>
      </w:r>
    </w:p>
    <w:p w:rsidR="00AD3B50" w:rsidRPr="00CE5D1E" w:rsidRDefault="00AD3B50" w:rsidP="00AD3B50">
      <w:pPr>
        <w:pStyle w:val="a4"/>
        <w:shd w:val="clear" w:color="auto" w:fill="FFFFFF"/>
        <w:spacing w:before="0" w:beforeAutospacing="0" w:after="0" w:afterAutospacing="0"/>
        <w:rPr>
          <w:color w:val="333333"/>
          <w:sz w:val="22"/>
          <w:szCs w:val="22"/>
        </w:rPr>
      </w:pPr>
      <w:r w:rsidRPr="00CE5D1E">
        <w:rPr>
          <w:color w:val="333333"/>
          <w:sz w:val="22"/>
          <w:szCs w:val="22"/>
        </w:rPr>
        <w:t>- вычислять скорость, время и расстояние при движении навстречу, в разные стороны, по кругу, по воде;</w:t>
      </w:r>
    </w:p>
    <w:p w:rsidR="00AD3B50" w:rsidRPr="00CE5D1E" w:rsidRDefault="00AD3B50" w:rsidP="00AD3B50">
      <w:pPr>
        <w:pStyle w:val="a4"/>
        <w:shd w:val="clear" w:color="auto" w:fill="FFFFFF"/>
        <w:spacing w:before="0" w:beforeAutospacing="0" w:after="0" w:afterAutospacing="0"/>
        <w:rPr>
          <w:color w:val="333333"/>
          <w:sz w:val="22"/>
          <w:szCs w:val="22"/>
        </w:rPr>
      </w:pPr>
      <w:r w:rsidRPr="00CE5D1E">
        <w:rPr>
          <w:color w:val="333333"/>
          <w:sz w:val="22"/>
          <w:szCs w:val="22"/>
        </w:rPr>
        <w:t>- вычислять массу вещества, концентрацию и объем растворов, сплавов, смесей;</w:t>
      </w:r>
    </w:p>
    <w:p w:rsidR="00AD3B50" w:rsidRPr="00CE5D1E" w:rsidRDefault="00AD3B50" w:rsidP="00AD3B50">
      <w:pPr>
        <w:pStyle w:val="a4"/>
        <w:shd w:val="clear" w:color="auto" w:fill="FFFFFF"/>
        <w:spacing w:before="0" w:beforeAutospacing="0" w:after="0" w:afterAutospacing="0"/>
        <w:rPr>
          <w:color w:val="333333"/>
          <w:sz w:val="22"/>
          <w:szCs w:val="22"/>
        </w:rPr>
      </w:pPr>
      <w:r w:rsidRPr="00CE5D1E">
        <w:rPr>
          <w:color w:val="333333"/>
          <w:sz w:val="22"/>
          <w:szCs w:val="22"/>
        </w:rPr>
        <w:t>- анализировать явления, описываемые формулой функциональной зависимости, сводить задачу к уравнению или неравенству, которое необходимо решить и проанализировать полученное решение;</w:t>
      </w:r>
    </w:p>
    <w:p w:rsidR="00AD3B50" w:rsidRPr="00CE5D1E" w:rsidRDefault="00AD3B50" w:rsidP="00AD3B50">
      <w:pPr>
        <w:pStyle w:val="a4"/>
        <w:shd w:val="clear" w:color="auto" w:fill="FFFFFF"/>
        <w:spacing w:before="0" w:beforeAutospacing="0" w:after="0" w:afterAutospacing="0"/>
        <w:rPr>
          <w:color w:val="333333"/>
          <w:sz w:val="22"/>
          <w:szCs w:val="22"/>
        </w:rPr>
      </w:pPr>
      <w:r w:rsidRPr="00CE5D1E">
        <w:rPr>
          <w:color w:val="333333"/>
          <w:sz w:val="22"/>
          <w:szCs w:val="22"/>
        </w:rPr>
        <w:t>- вычислять в целых числах, сравнивать числа, делать обоснованный выбор;</w:t>
      </w:r>
    </w:p>
    <w:p w:rsidR="00AD3B50" w:rsidRPr="00CE5D1E" w:rsidRDefault="00AD3B50" w:rsidP="00AD3B50">
      <w:pPr>
        <w:pStyle w:val="a4"/>
        <w:shd w:val="clear" w:color="auto" w:fill="FFFFFF"/>
        <w:spacing w:before="0" w:beforeAutospacing="0" w:after="0" w:afterAutospacing="0"/>
        <w:rPr>
          <w:color w:val="333333"/>
          <w:sz w:val="22"/>
          <w:szCs w:val="22"/>
        </w:rPr>
      </w:pPr>
      <w:r w:rsidRPr="00CE5D1E">
        <w:rPr>
          <w:color w:val="333333"/>
          <w:sz w:val="22"/>
          <w:szCs w:val="22"/>
        </w:rPr>
        <w:t>- вычислять производительность труда, время и объем работы.</w:t>
      </w:r>
    </w:p>
    <w:p w:rsidR="00AD3B50" w:rsidRPr="00CE5D1E" w:rsidRDefault="00AD3B50" w:rsidP="0042039B">
      <w:pPr>
        <w:widowControl/>
        <w:rPr>
          <w:rFonts w:eastAsia="Times New Roman"/>
          <w:sz w:val="22"/>
          <w:szCs w:val="22"/>
          <w:lang w:val="ru-RU"/>
        </w:rPr>
      </w:pPr>
    </w:p>
    <w:p w:rsidR="00C61D3A" w:rsidRPr="00CE5D1E" w:rsidRDefault="0042039B" w:rsidP="0042039B">
      <w:pPr>
        <w:widowControl/>
        <w:shd w:val="clear" w:color="auto" w:fill="FFFFFF"/>
        <w:tabs>
          <w:tab w:val="left" w:pos="739"/>
        </w:tabs>
        <w:autoSpaceDE/>
        <w:autoSpaceDN/>
        <w:adjustRightInd/>
        <w:spacing w:line="276" w:lineRule="auto"/>
        <w:contextualSpacing/>
        <w:rPr>
          <w:rFonts w:eastAsiaTheme="minorHAnsi"/>
          <w:b/>
          <w:sz w:val="22"/>
          <w:szCs w:val="22"/>
          <w:lang w:val="ru-RU" w:eastAsia="en-US"/>
        </w:rPr>
      </w:pPr>
      <w:r w:rsidRPr="00CE5D1E">
        <w:rPr>
          <w:rFonts w:eastAsiaTheme="minorHAnsi"/>
          <w:b/>
          <w:sz w:val="22"/>
          <w:szCs w:val="22"/>
          <w:lang w:val="ru-RU" w:eastAsia="en-US"/>
        </w:rPr>
        <w:t xml:space="preserve"> Право /экономика </w:t>
      </w:r>
    </w:p>
    <w:p w:rsidR="0042039B" w:rsidRPr="00CE5D1E" w:rsidRDefault="0042039B" w:rsidP="002C4FAF">
      <w:pPr>
        <w:pStyle w:val="a9"/>
        <w:rPr>
          <w:iCs/>
          <w:sz w:val="22"/>
          <w:szCs w:val="22"/>
        </w:rPr>
      </w:pPr>
      <w:r w:rsidRPr="00CE5D1E">
        <w:rPr>
          <w:b/>
          <w:sz w:val="22"/>
          <w:szCs w:val="22"/>
        </w:rPr>
        <w:t>Экономика</w:t>
      </w:r>
      <w:proofErr w:type="gramStart"/>
      <w:r w:rsidRPr="00CE5D1E">
        <w:rPr>
          <w:b/>
          <w:sz w:val="22"/>
          <w:szCs w:val="22"/>
        </w:rPr>
        <w:t xml:space="preserve">  </w:t>
      </w:r>
      <w:r w:rsidR="002C4FAF" w:rsidRPr="00CE5D1E">
        <w:rPr>
          <w:iCs/>
          <w:sz w:val="22"/>
          <w:szCs w:val="22"/>
        </w:rPr>
        <w:t>В</w:t>
      </w:r>
      <w:proofErr w:type="gramEnd"/>
      <w:r w:rsidR="002C4FAF" w:rsidRPr="00CE5D1E">
        <w:rPr>
          <w:iCs/>
          <w:sz w:val="22"/>
          <w:szCs w:val="22"/>
        </w:rPr>
        <w:t xml:space="preserve"> результате изучения курса  учащиеся </w:t>
      </w:r>
      <w:r w:rsidR="002C4FAF" w:rsidRPr="00CE5D1E">
        <w:rPr>
          <w:iCs/>
          <w:sz w:val="22"/>
          <w:szCs w:val="22"/>
          <w:u w:val="single"/>
        </w:rPr>
        <w:t>должны знать:</w:t>
      </w:r>
      <w:r w:rsidRPr="00CE5D1E">
        <w:rPr>
          <w:b/>
          <w:sz w:val="22"/>
          <w:szCs w:val="22"/>
        </w:rPr>
        <w:t xml:space="preserve"> </w:t>
      </w:r>
    </w:p>
    <w:p w:rsidR="0042039B" w:rsidRPr="00CE5D1E" w:rsidRDefault="0042039B" w:rsidP="00F2547A">
      <w:pPr>
        <w:pStyle w:val="Default"/>
        <w:rPr>
          <w:color w:val="auto"/>
          <w:sz w:val="22"/>
          <w:szCs w:val="22"/>
        </w:rPr>
        <w:sectPr w:rsidR="0042039B" w:rsidRPr="00CE5D1E">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134" w:right="850" w:bottom="1134" w:left="1701" w:header="720" w:footer="720" w:gutter="0"/>
          <w:cols w:space="720"/>
        </w:sectPr>
      </w:pPr>
      <w:r w:rsidRPr="00CE5D1E">
        <w:rPr>
          <w:color w:val="auto"/>
          <w:sz w:val="22"/>
          <w:szCs w:val="22"/>
        </w:rPr>
        <w:t>- понимание роли экономики в человеческой истории, особенно в истории XX–XXI вв.: экономик</w:t>
      </w:r>
      <w:r w:rsidR="00F2547A" w:rsidRPr="00CE5D1E">
        <w:rPr>
          <w:color w:val="auto"/>
          <w:sz w:val="22"/>
          <w:szCs w:val="22"/>
        </w:rPr>
        <w:t>а как условие воплощения мечты человечества о свободном времени;</w:t>
      </w:r>
    </w:p>
    <w:p w:rsidR="00F2547A" w:rsidRPr="00CE5D1E" w:rsidRDefault="00F2547A" w:rsidP="0042039B">
      <w:pPr>
        <w:pStyle w:val="Default"/>
        <w:rPr>
          <w:color w:val="auto"/>
          <w:sz w:val="22"/>
          <w:szCs w:val="22"/>
        </w:rPr>
      </w:pPr>
      <w:r w:rsidRPr="00CE5D1E">
        <w:rPr>
          <w:color w:val="auto"/>
          <w:sz w:val="22"/>
          <w:szCs w:val="22"/>
        </w:rPr>
        <w:lastRenderedPageBreak/>
        <w:t xml:space="preserve">- </w:t>
      </w:r>
      <w:r w:rsidR="0042039B" w:rsidRPr="00CE5D1E">
        <w:rPr>
          <w:color w:val="auto"/>
          <w:sz w:val="22"/>
          <w:szCs w:val="22"/>
        </w:rPr>
        <w:t xml:space="preserve">противоречие между экономическими и социальными интересами общества; </w:t>
      </w:r>
    </w:p>
    <w:p w:rsidR="00F2547A" w:rsidRPr="00CE5D1E" w:rsidRDefault="00F2547A" w:rsidP="0042039B">
      <w:pPr>
        <w:pStyle w:val="Default"/>
        <w:rPr>
          <w:color w:val="auto"/>
          <w:sz w:val="22"/>
          <w:szCs w:val="22"/>
        </w:rPr>
      </w:pPr>
      <w:r w:rsidRPr="00CE5D1E">
        <w:rPr>
          <w:color w:val="auto"/>
          <w:sz w:val="22"/>
          <w:szCs w:val="22"/>
        </w:rPr>
        <w:t xml:space="preserve">- </w:t>
      </w:r>
      <w:r w:rsidR="0042039B" w:rsidRPr="00CE5D1E">
        <w:rPr>
          <w:color w:val="auto"/>
          <w:sz w:val="22"/>
          <w:szCs w:val="22"/>
        </w:rPr>
        <w:t xml:space="preserve">глобализация экономики и  возможные последствия для России; </w:t>
      </w:r>
    </w:p>
    <w:p w:rsidR="0042039B" w:rsidRPr="00CE5D1E" w:rsidRDefault="00F2547A" w:rsidP="0042039B">
      <w:pPr>
        <w:pStyle w:val="Default"/>
        <w:rPr>
          <w:color w:val="auto"/>
          <w:sz w:val="22"/>
          <w:szCs w:val="22"/>
        </w:rPr>
      </w:pPr>
      <w:r w:rsidRPr="00CE5D1E">
        <w:rPr>
          <w:color w:val="auto"/>
          <w:sz w:val="22"/>
          <w:szCs w:val="22"/>
        </w:rPr>
        <w:t xml:space="preserve">- </w:t>
      </w:r>
      <w:r w:rsidR="0042039B" w:rsidRPr="00CE5D1E">
        <w:rPr>
          <w:color w:val="auto"/>
          <w:sz w:val="22"/>
          <w:szCs w:val="22"/>
        </w:rPr>
        <w:t xml:space="preserve">место этики и нравственных категорий в экономике; </w:t>
      </w:r>
    </w:p>
    <w:p w:rsidR="00F2547A" w:rsidRPr="00CE5D1E" w:rsidRDefault="0042039B" w:rsidP="0042039B">
      <w:pPr>
        <w:pStyle w:val="Default"/>
        <w:rPr>
          <w:color w:val="auto"/>
          <w:sz w:val="22"/>
          <w:szCs w:val="22"/>
        </w:rPr>
      </w:pPr>
      <w:r w:rsidRPr="00CE5D1E">
        <w:rPr>
          <w:color w:val="auto"/>
          <w:sz w:val="22"/>
          <w:szCs w:val="22"/>
        </w:rPr>
        <w:t xml:space="preserve">- владение логикой основных разделов экономической науки и навигацией по предметному полю с помощью электронных информационных ресурсов; </w:t>
      </w:r>
    </w:p>
    <w:p w:rsidR="0042039B" w:rsidRPr="00CE5D1E" w:rsidRDefault="00F2547A" w:rsidP="0042039B">
      <w:pPr>
        <w:pStyle w:val="Default"/>
        <w:rPr>
          <w:color w:val="auto"/>
          <w:sz w:val="22"/>
          <w:szCs w:val="22"/>
        </w:rPr>
      </w:pPr>
      <w:r w:rsidRPr="00CE5D1E">
        <w:rPr>
          <w:color w:val="auto"/>
          <w:sz w:val="22"/>
          <w:szCs w:val="22"/>
        </w:rPr>
        <w:t xml:space="preserve">- </w:t>
      </w:r>
      <w:r w:rsidR="0042039B" w:rsidRPr="00CE5D1E">
        <w:rPr>
          <w:color w:val="auto"/>
          <w:sz w:val="22"/>
          <w:szCs w:val="22"/>
        </w:rPr>
        <w:t xml:space="preserve">усвоение основных идей, принципов и закономерностей этой науки, особенностей поведения  факторов и умение найти свою успешную и честную «игру» в тех ролях, которые необходимо играть в условиях рыночной экономики; </w:t>
      </w:r>
    </w:p>
    <w:p w:rsidR="0042039B" w:rsidRPr="00CE5D1E" w:rsidRDefault="0042039B" w:rsidP="0042039B">
      <w:pPr>
        <w:pStyle w:val="Default"/>
        <w:rPr>
          <w:color w:val="auto"/>
          <w:sz w:val="22"/>
          <w:szCs w:val="22"/>
        </w:rPr>
      </w:pPr>
      <w:proofErr w:type="gramStart"/>
      <w:r w:rsidRPr="00CE5D1E">
        <w:rPr>
          <w:color w:val="auto"/>
          <w:sz w:val="22"/>
          <w:szCs w:val="22"/>
        </w:rPr>
        <w:t xml:space="preserve">- </w:t>
      </w:r>
      <w:proofErr w:type="spellStart"/>
      <w:r w:rsidRPr="00CE5D1E">
        <w:rPr>
          <w:color w:val="auto"/>
          <w:sz w:val="22"/>
          <w:szCs w:val="22"/>
        </w:rPr>
        <w:t>сформированность</w:t>
      </w:r>
      <w:proofErr w:type="spellEnd"/>
      <w:r w:rsidRPr="00CE5D1E">
        <w:rPr>
          <w:color w:val="auto"/>
          <w:sz w:val="22"/>
          <w:szCs w:val="22"/>
        </w:rPr>
        <w:t xml:space="preserve"> способности выпускника школы к рефлексии на получаемую из СМИ и других источников экономическую и политическую информацию, к формированию своих суждений об эффективности действий экономических субъектов – государства, экономических агентств, фирм, банков и др.; сохранению им устойчивого интереса к накоплению полученных знаний; </w:t>
      </w:r>
      <w:proofErr w:type="gramEnd"/>
    </w:p>
    <w:p w:rsidR="0042039B" w:rsidRPr="00CE5D1E" w:rsidRDefault="0042039B" w:rsidP="0042039B">
      <w:pPr>
        <w:pStyle w:val="Default"/>
        <w:rPr>
          <w:color w:val="auto"/>
          <w:sz w:val="22"/>
          <w:szCs w:val="22"/>
        </w:rPr>
      </w:pPr>
      <w:r w:rsidRPr="00CE5D1E">
        <w:rPr>
          <w:color w:val="auto"/>
          <w:sz w:val="22"/>
          <w:szCs w:val="22"/>
        </w:rPr>
        <w:t xml:space="preserve">- умение самостоятельного поиска вспомогательной информации из отечественных и зарубежных источников (специализированных газет и журналов, справочников и т.д.) для выполнения заданий, эссе, рефератов, проектных работ; </w:t>
      </w:r>
    </w:p>
    <w:p w:rsidR="0042039B" w:rsidRPr="00CE5D1E" w:rsidRDefault="0042039B" w:rsidP="0042039B">
      <w:pPr>
        <w:pStyle w:val="Default"/>
        <w:rPr>
          <w:color w:val="auto"/>
          <w:sz w:val="22"/>
          <w:szCs w:val="22"/>
        </w:rPr>
        <w:sectPr w:rsidR="0042039B" w:rsidRPr="00CE5D1E">
          <w:type w:val="continuous"/>
          <w:pgSz w:w="12240" w:h="15840"/>
          <w:pgMar w:top="1134" w:right="850" w:bottom="1134" w:left="1701" w:header="720" w:footer="720" w:gutter="0"/>
          <w:cols w:space="720"/>
        </w:sectPr>
      </w:pPr>
      <w:proofErr w:type="gramStart"/>
      <w:r w:rsidRPr="00CE5D1E">
        <w:rPr>
          <w:color w:val="auto"/>
          <w:sz w:val="22"/>
          <w:szCs w:val="22"/>
        </w:rPr>
        <w:t xml:space="preserve">- понимание особой важности правового порядка для успешного функционирования экономики, фактора доверия в экономических взаимодействиях, открытости и ответственности бизнеса перед социумом и государством, обеспечивающим правопорядок, права частной собственности, свободы экономики от государства и </w:t>
      </w:r>
      <w:proofErr w:type="spellStart"/>
      <w:r w:rsidRPr="00CE5D1E">
        <w:rPr>
          <w:color w:val="auto"/>
          <w:sz w:val="22"/>
          <w:szCs w:val="22"/>
        </w:rPr>
        <w:t>подчинѐнности</w:t>
      </w:r>
      <w:proofErr w:type="spellEnd"/>
      <w:r w:rsidRPr="00CE5D1E">
        <w:rPr>
          <w:color w:val="auto"/>
          <w:sz w:val="22"/>
          <w:szCs w:val="22"/>
        </w:rPr>
        <w:t xml:space="preserve">  праву, понимание того, что сегодня не столько традиция индивидуальной морали, сколько</w:t>
      </w:r>
      <w:r w:rsidR="009E1943" w:rsidRPr="00CE5D1E">
        <w:rPr>
          <w:color w:val="auto"/>
          <w:sz w:val="22"/>
          <w:szCs w:val="22"/>
        </w:rPr>
        <w:t xml:space="preserve"> этика институтов (социальная этика) консолиди</w:t>
      </w:r>
      <w:r w:rsidR="00D01CE3">
        <w:rPr>
          <w:color w:val="auto"/>
          <w:sz w:val="22"/>
          <w:szCs w:val="22"/>
        </w:rPr>
        <w:t>рует народ, интегрирует социум.</w:t>
      </w:r>
      <w:proofErr w:type="gramEnd"/>
    </w:p>
    <w:p w:rsidR="002C4FAF" w:rsidRPr="00CE5D1E" w:rsidRDefault="0042039B" w:rsidP="0042039B">
      <w:pPr>
        <w:pStyle w:val="Default"/>
        <w:rPr>
          <w:b/>
          <w:color w:val="auto"/>
          <w:sz w:val="22"/>
          <w:szCs w:val="22"/>
        </w:rPr>
      </w:pPr>
      <w:r w:rsidRPr="00CE5D1E">
        <w:rPr>
          <w:b/>
          <w:color w:val="auto"/>
          <w:sz w:val="22"/>
          <w:szCs w:val="22"/>
        </w:rPr>
        <w:lastRenderedPageBreak/>
        <w:t xml:space="preserve">Право </w:t>
      </w:r>
    </w:p>
    <w:p w:rsidR="0042039B" w:rsidRPr="00CE5D1E" w:rsidRDefault="002C4FAF" w:rsidP="00D01CE3">
      <w:pPr>
        <w:pStyle w:val="a9"/>
        <w:ind w:firstLine="0"/>
        <w:rPr>
          <w:iCs/>
          <w:sz w:val="22"/>
          <w:szCs w:val="22"/>
        </w:rPr>
      </w:pPr>
      <w:r w:rsidRPr="00CE5D1E">
        <w:rPr>
          <w:iCs/>
          <w:sz w:val="22"/>
          <w:szCs w:val="22"/>
        </w:rPr>
        <w:t xml:space="preserve">В результате изучения курса  учащиеся </w:t>
      </w:r>
      <w:r w:rsidRPr="00CE5D1E">
        <w:rPr>
          <w:iCs/>
          <w:sz w:val="22"/>
          <w:szCs w:val="22"/>
          <w:u w:val="single"/>
        </w:rPr>
        <w:t>должны знать:</w:t>
      </w:r>
    </w:p>
    <w:p w:rsidR="00F2547A" w:rsidRPr="00CE5D1E" w:rsidRDefault="0042039B" w:rsidP="0042039B">
      <w:pPr>
        <w:pStyle w:val="Default"/>
        <w:rPr>
          <w:color w:val="auto"/>
          <w:sz w:val="22"/>
          <w:szCs w:val="22"/>
        </w:rPr>
      </w:pPr>
      <w:r w:rsidRPr="00CE5D1E">
        <w:rPr>
          <w:color w:val="auto"/>
          <w:sz w:val="22"/>
          <w:szCs w:val="22"/>
        </w:rPr>
        <w:t xml:space="preserve">- </w:t>
      </w:r>
      <w:proofErr w:type="spellStart"/>
      <w:r w:rsidRPr="00CE5D1E">
        <w:rPr>
          <w:color w:val="auto"/>
          <w:sz w:val="22"/>
          <w:szCs w:val="22"/>
        </w:rPr>
        <w:t>сформированность</w:t>
      </w:r>
      <w:proofErr w:type="spellEnd"/>
      <w:r w:rsidRPr="00CE5D1E">
        <w:rPr>
          <w:color w:val="auto"/>
          <w:sz w:val="22"/>
          <w:szCs w:val="22"/>
        </w:rPr>
        <w:t xml:space="preserve"> знаний о роли и значении права как важнейшего социального регулятора и элемента культуры общества; осознание ценности права как способа согласования интересов людей и поддержания стабильности общества; правопорядка и законности; </w:t>
      </w:r>
    </w:p>
    <w:p w:rsidR="0042039B" w:rsidRPr="00CE5D1E" w:rsidRDefault="00F2547A" w:rsidP="0042039B">
      <w:pPr>
        <w:pStyle w:val="Default"/>
        <w:rPr>
          <w:color w:val="auto"/>
          <w:sz w:val="22"/>
          <w:szCs w:val="22"/>
        </w:rPr>
      </w:pPr>
      <w:r w:rsidRPr="00CE5D1E">
        <w:rPr>
          <w:color w:val="auto"/>
          <w:sz w:val="22"/>
          <w:szCs w:val="22"/>
        </w:rPr>
        <w:t xml:space="preserve">-  </w:t>
      </w:r>
      <w:r w:rsidR="0042039B" w:rsidRPr="00CE5D1E">
        <w:rPr>
          <w:color w:val="auto"/>
          <w:sz w:val="22"/>
          <w:szCs w:val="22"/>
        </w:rPr>
        <w:t xml:space="preserve">усвоение взаимосвязи права и государства; знание основных правовых принципов, действующих в </w:t>
      </w:r>
      <w:proofErr w:type="gramStart"/>
      <w:r w:rsidR="0042039B" w:rsidRPr="00CE5D1E">
        <w:rPr>
          <w:color w:val="auto"/>
          <w:sz w:val="22"/>
          <w:szCs w:val="22"/>
        </w:rPr>
        <w:t>демократическом обществе</w:t>
      </w:r>
      <w:proofErr w:type="gramEnd"/>
      <w:r w:rsidR="0042039B" w:rsidRPr="00CE5D1E">
        <w:rPr>
          <w:color w:val="auto"/>
          <w:sz w:val="22"/>
          <w:szCs w:val="22"/>
        </w:rPr>
        <w:t xml:space="preserve">; понимание особой социальной значимости и ответственности профессии юриста; </w:t>
      </w:r>
    </w:p>
    <w:p w:rsidR="00F2547A" w:rsidRPr="00CE5D1E" w:rsidRDefault="0042039B" w:rsidP="0042039B">
      <w:pPr>
        <w:pStyle w:val="Default"/>
        <w:rPr>
          <w:color w:val="auto"/>
          <w:sz w:val="22"/>
          <w:szCs w:val="22"/>
        </w:rPr>
      </w:pPr>
      <w:r w:rsidRPr="00CE5D1E">
        <w:rPr>
          <w:color w:val="auto"/>
          <w:sz w:val="22"/>
          <w:szCs w:val="22"/>
        </w:rPr>
        <w:t xml:space="preserve">- освоение комплекса правовых знаний о системе и структуре права, правоотношения, правонарушения и юридической ответственности; формирование представления о современных правовых системах, направлениях их развития, особенностях российской правовой системы; </w:t>
      </w:r>
    </w:p>
    <w:p w:rsidR="00F2547A" w:rsidRPr="00CE5D1E" w:rsidRDefault="00F2547A" w:rsidP="0042039B">
      <w:pPr>
        <w:pStyle w:val="Default"/>
        <w:rPr>
          <w:color w:val="auto"/>
          <w:sz w:val="22"/>
          <w:szCs w:val="22"/>
        </w:rPr>
      </w:pPr>
      <w:r w:rsidRPr="00CE5D1E">
        <w:rPr>
          <w:color w:val="auto"/>
          <w:sz w:val="22"/>
          <w:szCs w:val="22"/>
        </w:rPr>
        <w:t xml:space="preserve">- </w:t>
      </w:r>
      <w:r w:rsidR="0042039B" w:rsidRPr="00CE5D1E">
        <w:rPr>
          <w:color w:val="auto"/>
          <w:sz w:val="22"/>
          <w:szCs w:val="22"/>
        </w:rPr>
        <w:t xml:space="preserve">публичное и частное право; </w:t>
      </w:r>
    </w:p>
    <w:p w:rsidR="00F2547A" w:rsidRPr="00CE5D1E" w:rsidRDefault="00F2547A" w:rsidP="0042039B">
      <w:pPr>
        <w:pStyle w:val="Default"/>
        <w:rPr>
          <w:color w:val="auto"/>
          <w:sz w:val="22"/>
          <w:szCs w:val="22"/>
        </w:rPr>
      </w:pPr>
      <w:r w:rsidRPr="00CE5D1E">
        <w:rPr>
          <w:color w:val="auto"/>
          <w:sz w:val="22"/>
          <w:szCs w:val="22"/>
        </w:rPr>
        <w:t xml:space="preserve">- </w:t>
      </w:r>
      <w:r w:rsidR="0042039B" w:rsidRPr="00CE5D1E">
        <w:rPr>
          <w:color w:val="auto"/>
          <w:sz w:val="22"/>
          <w:szCs w:val="22"/>
        </w:rPr>
        <w:t xml:space="preserve">правотворчество; </w:t>
      </w:r>
    </w:p>
    <w:p w:rsidR="00F2547A" w:rsidRPr="00CE5D1E" w:rsidRDefault="00F2547A" w:rsidP="0042039B">
      <w:pPr>
        <w:pStyle w:val="Default"/>
        <w:rPr>
          <w:color w:val="auto"/>
          <w:sz w:val="22"/>
          <w:szCs w:val="22"/>
        </w:rPr>
      </w:pPr>
      <w:r w:rsidRPr="00CE5D1E">
        <w:rPr>
          <w:color w:val="auto"/>
          <w:sz w:val="22"/>
          <w:szCs w:val="22"/>
        </w:rPr>
        <w:t xml:space="preserve">- </w:t>
      </w:r>
      <w:r w:rsidR="0042039B" w:rsidRPr="00CE5D1E">
        <w:rPr>
          <w:color w:val="auto"/>
          <w:sz w:val="22"/>
          <w:szCs w:val="22"/>
        </w:rPr>
        <w:t xml:space="preserve">система законодательства; </w:t>
      </w:r>
    </w:p>
    <w:p w:rsidR="00F2547A" w:rsidRPr="00CE5D1E" w:rsidRDefault="00F2547A" w:rsidP="0042039B">
      <w:pPr>
        <w:pStyle w:val="Default"/>
        <w:rPr>
          <w:color w:val="auto"/>
          <w:sz w:val="22"/>
          <w:szCs w:val="22"/>
        </w:rPr>
      </w:pPr>
      <w:r w:rsidRPr="00CE5D1E">
        <w:rPr>
          <w:color w:val="auto"/>
          <w:sz w:val="22"/>
          <w:szCs w:val="22"/>
        </w:rPr>
        <w:t xml:space="preserve">- </w:t>
      </w:r>
      <w:r w:rsidR="0042039B" w:rsidRPr="00CE5D1E">
        <w:rPr>
          <w:color w:val="auto"/>
          <w:sz w:val="22"/>
          <w:szCs w:val="22"/>
        </w:rPr>
        <w:t xml:space="preserve">понимание общих правил применения права, разрешения конфликтов правовыми способами; </w:t>
      </w:r>
    </w:p>
    <w:p w:rsidR="0042039B" w:rsidRPr="00CE5D1E" w:rsidRDefault="0042039B" w:rsidP="0042039B">
      <w:pPr>
        <w:pStyle w:val="Default"/>
        <w:rPr>
          <w:color w:val="auto"/>
          <w:sz w:val="22"/>
          <w:szCs w:val="22"/>
        </w:rPr>
      </w:pPr>
      <w:r w:rsidRPr="00CE5D1E">
        <w:rPr>
          <w:color w:val="auto"/>
          <w:sz w:val="22"/>
          <w:szCs w:val="22"/>
        </w:rPr>
        <w:t xml:space="preserve">усвоение общего понятия и принципов правосудия, задач и основных характеристик различных видов судопроизводства (конституционное, гражданское, арбитражное, уголовное); </w:t>
      </w:r>
    </w:p>
    <w:p w:rsidR="0042039B" w:rsidRPr="00CE5D1E" w:rsidRDefault="0042039B" w:rsidP="0042039B">
      <w:pPr>
        <w:pStyle w:val="Default"/>
        <w:rPr>
          <w:color w:val="auto"/>
          <w:sz w:val="22"/>
          <w:szCs w:val="22"/>
        </w:rPr>
      </w:pPr>
      <w:r w:rsidRPr="00CE5D1E">
        <w:rPr>
          <w:color w:val="auto"/>
          <w:sz w:val="22"/>
          <w:szCs w:val="22"/>
        </w:rPr>
        <w:t xml:space="preserve">- </w:t>
      </w:r>
      <w:proofErr w:type="spellStart"/>
      <w:r w:rsidRPr="00CE5D1E">
        <w:rPr>
          <w:color w:val="auto"/>
          <w:sz w:val="22"/>
          <w:szCs w:val="22"/>
        </w:rPr>
        <w:t>сформированность</w:t>
      </w:r>
      <w:proofErr w:type="spellEnd"/>
      <w:r w:rsidRPr="00CE5D1E">
        <w:rPr>
          <w:color w:val="auto"/>
          <w:sz w:val="22"/>
          <w:szCs w:val="22"/>
        </w:rPr>
        <w:t xml:space="preserve"> правового мышления и способность различать соответствующие виды правоотношений, правонарушений, юридической ответственности, применяемых санкций, способов восстановления нарушенных прав; усвоение понятия, предмета и метода регулирования основных отраслей права; </w:t>
      </w:r>
    </w:p>
    <w:p w:rsidR="0042039B" w:rsidRPr="00CE5D1E" w:rsidRDefault="0042039B" w:rsidP="0042039B">
      <w:pPr>
        <w:pStyle w:val="Default"/>
        <w:rPr>
          <w:color w:val="auto"/>
          <w:sz w:val="22"/>
          <w:szCs w:val="22"/>
        </w:rPr>
      </w:pPr>
      <w:r w:rsidRPr="00CE5D1E">
        <w:rPr>
          <w:color w:val="auto"/>
          <w:sz w:val="22"/>
          <w:szCs w:val="22"/>
        </w:rPr>
        <w:t xml:space="preserve">- </w:t>
      </w:r>
      <w:proofErr w:type="spellStart"/>
      <w:r w:rsidRPr="00CE5D1E">
        <w:rPr>
          <w:color w:val="auto"/>
          <w:sz w:val="22"/>
          <w:szCs w:val="22"/>
        </w:rPr>
        <w:t>сформированнность</w:t>
      </w:r>
      <w:proofErr w:type="spellEnd"/>
      <w:r w:rsidRPr="00CE5D1E">
        <w:rPr>
          <w:color w:val="auto"/>
          <w:sz w:val="22"/>
          <w:szCs w:val="22"/>
        </w:rPr>
        <w:t xml:space="preserve"> знаний об общих принципах и нормах, регулирующих государственное устройство Российской Федерации, конституционный статус государственной власти и систему конституционных прав и свобод в Российской Федерации, механизмы реализации и защиты прав граждан и юридических лиц; </w:t>
      </w:r>
    </w:p>
    <w:p w:rsidR="0042039B" w:rsidRPr="00CE5D1E" w:rsidRDefault="0042039B" w:rsidP="0042039B">
      <w:pPr>
        <w:pStyle w:val="Default"/>
        <w:rPr>
          <w:color w:val="auto"/>
          <w:sz w:val="22"/>
          <w:szCs w:val="22"/>
        </w:rPr>
      </w:pPr>
      <w:r w:rsidRPr="00CE5D1E">
        <w:rPr>
          <w:color w:val="auto"/>
          <w:sz w:val="22"/>
          <w:szCs w:val="22"/>
        </w:rPr>
        <w:t xml:space="preserve">- понимание юридической деятельности как формы реализации права; ознакомление со спецификой основных юридических профессий;  </w:t>
      </w:r>
    </w:p>
    <w:p w:rsidR="0042039B" w:rsidRPr="00CE5D1E" w:rsidRDefault="0042039B" w:rsidP="0042039B">
      <w:pPr>
        <w:pStyle w:val="Default"/>
        <w:rPr>
          <w:color w:val="auto"/>
          <w:sz w:val="22"/>
          <w:szCs w:val="22"/>
        </w:rPr>
      </w:pPr>
      <w:r w:rsidRPr="00CE5D1E">
        <w:rPr>
          <w:color w:val="auto"/>
          <w:sz w:val="22"/>
          <w:szCs w:val="22"/>
        </w:rPr>
        <w:t xml:space="preserve">- </w:t>
      </w:r>
      <w:proofErr w:type="spellStart"/>
      <w:r w:rsidRPr="00CE5D1E">
        <w:rPr>
          <w:color w:val="auto"/>
          <w:sz w:val="22"/>
          <w:szCs w:val="22"/>
        </w:rPr>
        <w:t>сформированность</w:t>
      </w:r>
      <w:proofErr w:type="spellEnd"/>
      <w:r w:rsidRPr="00CE5D1E">
        <w:rPr>
          <w:color w:val="auto"/>
          <w:sz w:val="22"/>
          <w:szCs w:val="22"/>
        </w:rPr>
        <w:t xml:space="preserve"> умений применения правовых знаний для понимания и объяснения смысла конкретных правовых норм, содержание текстов нормативных актов</w:t>
      </w:r>
      <w:proofErr w:type="gramStart"/>
      <w:r w:rsidRPr="00CE5D1E">
        <w:rPr>
          <w:color w:val="auto"/>
          <w:sz w:val="22"/>
          <w:szCs w:val="22"/>
        </w:rPr>
        <w:t xml:space="preserve"> ;</w:t>
      </w:r>
      <w:proofErr w:type="gramEnd"/>
    </w:p>
    <w:p w:rsidR="0042039B" w:rsidRPr="00CE5D1E" w:rsidRDefault="0042039B" w:rsidP="0042039B">
      <w:pPr>
        <w:pStyle w:val="Default"/>
        <w:rPr>
          <w:color w:val="auto"/>
          <w:sz w:val="22"/>
          <w:szCs w:val="22"/>
        </w:rPr>
      </w:pPr>
      <w:r w:rsidRPr="00CE5D1E">
        <w:rPr>
          <w:color w:val="auto"/>
          <w:sz w:val="22"/>
          <w:szCs w:val="22"/>
        </w:rPr>
        <w:t>- овладение навыками работы к самостоятельному поиску, анализу и использованию правовой информации, применению правовых норм при решении учебных и практических задач</w:t>
      </w:r>
      <w:proofErr w:type="gramStart"/>
      <w:r w:rsidRPr="00CE5D1E">
        <w:rPr>
          <w:color w:val="auto"/>
          <w:sz w:val="22"/>
          <w:szCs w:val="22"/>
        </w:rPr>
        <w:t xml:space="preserve"> .</w:t>
      </w:r>
      <w:proofErr w:type="gramEnd"/>
    </w:p>
    <w:p w:rsidR="0042039B" w:rsidRPr="00CE5D1E" w:rsidRDefault="0042039B" w:rsidP="0042039B">
      <w:pPr>
        <w:widowControl/>
        <w:shd w:val="clear" w:color="auto" w:fill="FFFFFF"/>
        <w:tabs>
          <w:tab w:val="left" w:pos="739"/>
        </w:tabs>
        <w:autoSpaceDE/>
        <w:autoSpaceDN/>
        <w:adjustRightInd/>
        <w:spacing w:line="276" w:lineRule="auto"/>
        <w:contextualSpacing/>
        <w:rPr>
          <w:rFonts w:eastAsiaTheme="minorHAnsi"/>
          <w:b/>
          <w:sz w:val="22"/>
          <w:szCs w:val="22"/>
          <w:lang w:val="ru-RU" w:eastAsia="en-US"/>
        </w:rPr>
      </w:pPr>
    </w:p>
    <w:p w:rsidR="005C3CC3" w:rsidRPr="00CE5D1E" w:rsidRDefault="009E1943" w:rsidP="005C3CC3">
      <w:pPr>
        <w:widowControl/>
        <w:autoSpaceDE/>
        <w:autoSpaceDN/>
        <w:adjustRightInd/>
        <w:spacing w:after="200" w:line="276" w:lineRule="auto"/>
        <w:ind w:firstLine="510"/>
        <w:jc w:val="both"/>
        <w:rPr>
          <w:rFonts w:eastAsiaTheme="minorHAnsi"/>
          <w:b/>
          <w:sz w:val="22"/>
          <w:szCs w:val="22"/>
          <w:lang w:val="ru-RU" w:eastAsia="en-US"/>
        </w:rPr>
      </w:pPr>
      <w:r w:rsidRPr="00CE5D1E">
        <w:rPr>
          <w:rFonts w:eastAsiaTheme="minorHAnsi"/>
          <w:b/>
          <w:sz w:val="22"/>
          <w:szCs w:val="22"/>
          <w:lang w:val="ru-RU" w:eastAsia="en-US"/>
        </w:rPr>
        <w:t>1.</w:t>
      </w:r>
      <w:r w:rsidR="002F5012">
        <w:rPr>
          <w:rFonts w:eastAsiaTheme="minorHAnsi"/>
          <w:b/>
          <w:sz w:val="22"/>
          <w:szCs w:val="22"/>
          <w:lang w:val="ru-RU" w:eastAsia="en-US"/>
        </w:rPr>
        <w:t>3.</w:t>
      </w:r>
      <w:r w:rsidRPr="00CE5D1E">
        <w:rPr>
          <w:rFonts w:eastAsiaTheme="minorHAnsi"/>
          <w:b/>
          <w:sz w:val="22"/>
          <w:szCs w:val="22"/>
          <w:lang w:val="ru-RU" w:eastAsia="en-US"/>
        </w:rPr>
        <w:t xml:space="preserve"> Планируемые результаты освоения </w:t>
      </w:r>
      <w:proofErr w:type="gramStart"/>
      <w:r w:rsidRPr="00CE5D1E">
        <w:rPr>
          <w:rFonts w:eastAsiaTheme="minorHAnsi"/>
          <w:b/>
          <w:sz w:val="22"/>
          <w:szCs w:val="22"/>
          <w:lang w:val="ru-RU" w:eastAsia="en-US"/>
        </w:rPr>
        <w:t>обучающимися</w:t>
      </w:r>
      <w:proofErr w:type="gramEnd"/>
      <w:r w:rsidRPr="00CE5D1E">
        <w:rPr>
          <w:rFonts w:eastAsiaTheme="minorHAnsi"/>
          <w:b/>
          <w:sz w:val="22"/>
          <w:szCs w:val="22"/>
          <w:lang w:val="ru-RU" w:eastAsia="en-US"/>
        </w:rPr>
        <w:t xml:space="preserve"> программ дополнительного образования.</w:t>
      </w:r>
    </w:p>
    <w:p w:rsidR="00014E70" w:rsidRPr="00CE5D1E" w:rsidRDefault="005C3CC3" w:rsidP="002F5012">
      <w:pPr>
        <w:widowControl/>
        <w:autoSpaceDE/>
        <w:autoSpaceDN/>
        <w:adjustRightInd/>
        <w:spacing w:line="276" w:lineRule="auto"/>
        <w:jc w:val="both"/>
        <w:rPr>
          <w:rFonts w:eastAsiaTheme="minorHAnsi"/>
          <w:b/>
          <w:sz w:val="22"/>
          <w:szCs w:val="22"/>
          <w:lang w:val="ru-RU" w:eastAsia="en-US"/>
        </w:rPr>
      </w:pPr>
      <w:r w:rsidRPr="00CE5D1E">
        <w:rPr>
          <w:rFonts w:eastAsiaTheme="minorHAnsi"/>
          <w:b/>
          <w:sz w:val="22"/>
          <w:szCs w:val="22"/>
          <w:lang w:val="ru-RU" w:eastAsia="en-US"/>
        </w:rPr>
        <w:t xml:space="preserve"> </w:t>
      </w:r>
      <w:r w:rsidR="00014E70" w:rsidRPr="00CE5D1E">
        <w:rPr>
          <w:rFonts w:eastAsiaTheme="minorHAnsi"/>
          <w:b/>
          <w:sz w:val="22"/>
          <w:szCs w:val="22"/>
          <w:lang w:val="ru-RU" w:eastAsia="en-US"/>
        </w:rPr>
        <w:t>«</w:t>
      </w:r>
      <w:r w:rsidR="009E1943" w:rsidRPr="00CE5D1E">
        <w:rPr>
          <w:rFonts w:eastAsiaTheme="minorHAnsi"/>
          <w:b/>
          <w:sz w:val="22"/>
          <w:szCs w:val="22"/>
          <w:lang w:val="ru-RU" w:eastAsia="en-US"/>
        </w:rPr>
        <w:t>Решение избранных задач по математике».</w:t>
      </w:r>
    </w:p>
    <w:p w:rsidR="00A03C64" w:rsidRPr="00CE5D1E" w:rsidRDefault="00A03C64" w:rsidP="002F5012">
      <w:pPr>
        <w:widowControl/>
        <w:autoSpaceDE/>
        <w:autoSpaceDN/>
        <w:adjustRightInd/>
        <w:spacing w:line="276" w:lineRule="auto"/>
        <w:ind w:firstLine="510"/>
        <w:jc w:val="both"/>
        <w:rPr>
          <w:rFonts w:eastAsiaTheme="minorHAnsi"/>
          <w:b/>
          <w:sz w:val="22"/>
          <w:szCs w:val="22"/>
          <w:lang w:val="ru-RU" w:eastAsia="en-US"/>
        </w:rPr>
      </w:pPr>
      <w:r w:rsidRPr="00CE5D1E">
        <w:rPr>
          <w:rFonts w:eastAsiaTheme="minorHAnsi"/>
          <w:b/>
          <w:sz w:val="22"/>
          <w:szCs w:val="22"/>
          <w:lang w:val="ru-RU" w:eastAsia="en-US"/>
        </w:rPr>
        <w:t>10 класс</w:t>
      </w:r>
    </w:p>
    <w:p w:rsidR="00A03C64" w:rsidRPr="00CE5D1E" w:rsidRDefault="00A03C64" w:rsidP="002F5012">
      <w:pPr>
        <w:widowControl/>
        <w:rPr>
          <w:sz w:val="22"/>
          <w:szCs w:val="22"/>
          <w:lang w:val="ru-RU" w:eastAsia="en-US"/>
        </w:rPr>
      </w:pPr>
      <w:r w:rsidRPr="00CE5D1E">
        <w:rPr>
          <w:sz w:val="22"/>
          <w:szCs w:val="22"/>
          <w:lang w:val="ru-RU" w:eastAsia="en-US"/>
        </w:rPr>
        <w:t xml:space="preserve">В результате изучения данного курса учащиеся должны </w:t>
      </w:r>
      <w:r w:rsidRPr="00CE5D1E">
        <w:rPr>
          <w:b/>
          <w:sz w:val="22"/>
          <w:szCs w:val="22"/>
          <w:lang w:val="ru-RU" w:eastAsia="en-US"/>
        </w:rPr>
        <w:t>знать/</w:t>
      </w:r>
      <w:r w:rsidRPr="00CE5D1E">
        <w:rPr>
          <w:b/>
          <w:bCs/>
          <w:sz w:val="22"/>
          <w:szCs w:val="22"/>
          <w:u w:val="single"/>
          <w:lang w:val="ru-RU" w:eastAsia="en-US"/>
        </w:rPr>
        <w:t>уметь:</w:t>
      </w:r>
    </w:p>
    <w:p w:rsidR="00A03C64" w:rsidRPr="00CE5D1E" w:rsidRDefault="00A03C64" w:rsidP="00DB6FC0">
      <w:pPr>
        <w:widowControl/>
        <w:numPr>
          <w:ilvl w:val="0"/>
          <w:numId w:val="46"/>
        </w:numPr>
        <w:tabs>
          <w:tab w:val="left" w:pos="720"/>
        </w:tabs>
        <w:autoSpaceDE/>
        <w:autoSpaceDN/>
        <w:adjustRightInd/>
        <w:spacing w:line="276" w:lineRule="auto"/>
        <w:rPr>
          <w:sz w:val="22"/>
          <w:szCs w:val="22"/>
          <w:lang w:val="ru-RU" w:eastAsia="en-US"/>
        </w:rPr>
      </w:pPr>
      <w:r w:rsidRPr="00CE5D1E">
        <w:rPr>
          <w:sz w:val="22"/>
          <w:szCs w:val="22"/>
          <w:lang w:val="ru-RU" w:eastAsia="en-US"/>
        </w:rPr>
        <w:t xml:space="preserve">проводить тождественные преобразования иррациональных, показательных, логарифмических и тригонометрических выражений. </w:t>
      </w:r>
    </w:p>
    <w:p w:rsidR="00A03C64" w:rsidRPr="00CE5D1E" w:rsidRDefault="00A03C64" w:rsidP="00DB6FC0">
      <w:pPr>
        <w:widowControl/>
        <w:numPr>
          <w:ilvl w:val="0"/>
          <w:numId w:val="46"/>
        </w:numPr>
        <w:tabs>
          <w:tab w:val="left" w:pos="720"/>
        </w:tabs>
        <w:autoSpaceDE/>
        <w:autoSpaceDN/>
        <w:adjustRightInd/>
        <w:spacing w:line="276" w:lineRule="auto"/>
        <w:rPr>
          <w:sz w:val="22"/>
          <w:szCs w:val="22"/>
          <w:lang w:val="ru-RU" w:eastAsia="en-US"/>
        </w:rPr>
      </w:pPr>
      <w:r w:rsidRPr="00CE5D1E">
        <w:rPr>
          <w:sz w:val="22"/>
          <w:szCs w:val="22"/>
          <w:lang w:val="ru-RU" w:eastAsia="en-US"/>
        </w:rPr>
        <w:t xml:space="preserve">решать иррациональные, логарифмические и тригонометрические уравнения и неравенства. </w:t>
      </w:r>
    </w:p>
    <w:p w:rsidR="00A03C64" w:rsidRPr="00CE5D1E" w:rsidRDefault="00A03C64" w:rsidP="00DB6FC0">
      <w:pPr>
        <w:widowControl/>
        <w:numPr>
          <w:ilvl w:val="0"/>
          <w:numId w:val="46"/>
        </w:numPr>
        <w:tabs>
          <w:tab w:val="left" w:pos="720"/>
        </w:tabs>
        <w:autoSpaceDE/>
        <w:autoSpaceDN/>
        <w:adjustRightInd/>
        <w:spacing w:line="276" w:lineRule="auto"/>
        <w:rPr>
          <w:sz w:val="22"/>
          <w:szCs w:val="22"/>
          <w:lang w:val="ru-RU" w:eastAsia="en-US"/>
        </w:rPr>
      </w:pPr>
      <w:r w:rsidRPr="00CE5D1E">
        <w:rPr>
          <w:sz w:val="22"/>
          <w:szCs w:val="22"/>
          <w:lang w:val="ru-RU" w:eastAsia="en-US"/>
        </w:rPr>
        <w:t xml:space="preserve">решать системы уравнений изученными методами. </w:t>
      </w:r>
    </w:p>
    <w:p w:rsidR="00A03C64" w:rsidRPr="00CE5D1E" w:rsidRDefault="00A03C64" w:rsidP="00DB6FC0">
      <w:pPr>
        <w:widowControl/>
        <w:numPr>
          <w:ilvl w:val="0"/>
          <w:numId w:val="46"/>
        </w:numPr>
        <w:tabs>
          <w:tab w:val="left" w:pos="720"/>
        </w:tabs>
        <w:autoSpaceDE/>
        <w:autoSpaceDN/>
        <w:adjustRightInd/>
        <w:spacing w:line="276" w:lineRule="auto"/>
        <w:rPr>
          <w:sz w:val="22"/>
          <w:szCs w:val="22"/>
          <w:lang w:val="ru-RU" w:eastAsia="en-US"/>
        </w:rPr>
      </w:pPr>
      <w:r w:rsidRPr="00CE5D1E">
        <w:rPr>
          <w:sz w:val="22"/>
          <w:szCs w:val="22"/>
          <w:lang w:val="ru-RU" w:eastAsia="en-US"/>
        </w:rPr>
        <w:t xml:space="preserve">строить графики элементарных функций и проводить преобразования графиков, используя изученные методы. </w:t>
      </w:r>
    </w:p>
    <w:p w:rsidR="00A03C64" w:rsidRPr="00CE5D1E" w:rsidRDefault="00A03C64" w:rsidP="00DB6FC0">
      <w:pPr>
        <w:widowControl/>
        <w:numPr>
          <w:ilvl w:val="0"/>
          <w:numId w:val="46"/>
        </w:numPr>
        <w:tabs>
          <w:tab w:val="left" w:pos="720"/>
        </w:tabs>
        <w:autoSpaceDE/>
        <w:autoSpaceDN/>
        <w:adjustRightInd/>
        <w:spacing w:line="276" w:lineRule="auto"/>
        <w:rPr>
          <w:sz w:val="22"/>
          <w:szCs w:val="22"/>
          <w:lang w:val="ru-RU" w:eastAsia="en-US"/>
        </w:rPr>
      </w:pPr>
      <w:r w:rsidRPr="00CE5D1E">
        <w:rPr>
          <w:sz w:val="22"/>
          <w:szCs w:val="22"/>
          <w:lang w:val="ru-RU" w:eastAsia="en-US"/>
        </w:rPr>
        <w:t xml:space="preserve">применять аппарат математического анализа к решению задач. </w:t>
      </w:r>
    </w:p>
    <w:p w:rsidR="00A03C64" w:rsidRPr="00CE5D1E" w:rsidRDefault="00A03C64" w:rsidP="00DB6FC0">
      <w:pPr>
        <w:widowControl/>
        <w:numPr>
          <w:ilvl w:val="0"/>
          <w:numId w:val="46"/>
        </w:numPr>
        <w:tabs>
          <w:tab w:val="left" w:pos="720"/>
        </w:tabs>
        <w:autoSpaceDE/>
        <w:autoSpaceDN/>
        <w:adjustRightInd/>
        <w:spacing w:line="276" w:lineRule="auto"/>
        <w:rPr>
          <w:sz w:val="22"/>
          <w:szCs w:val="22"/>
          <w:lang w:val="ru-RU" w:eastAsia="en-US"/>
        </w:rPr>
      </w:pPr>
      <w:r w:rsidRPr="00CE5D1E">
        <w:rPr>
          <w:sz w:val="22"/>
          <w:szCs w:val="22"/>
          <w:lang w:val="ru-RU" w:eastAsia="en-US"/>
        </w:rPr>
        <w:t xml:space="preserve">применять основные методы геометрии (проектирования, преобразований, векторный, координатный) к решению геометрических задач. </w:t>
      </w:r>
    </w:p>
    <w:p w:rsidR="00A03C64" w:rsidRPr="00CE5D1E" w:rsidRDefault="00A03C64" w:rsidP="002F5012">
      <w:pPr>
        <w:widowControl/>
        <w:autoSpaceDE/>
        <w:autoSpaceDN/>
        <w:adjustRightInd/>
        <w:spacing w:line="276" w:lineRule="auto"/>
        <w:ind w:firstLine="510"/>
        <w:jc w:val="both"/>
        <w:rPr>
          <w:rFonts w:eastAsiaTheme="minorHAnsi"/>
          <w:b/>
          <w:sz w:val="22"/>
          <w:szCs w:val="22"/>
          <w:lang w:val="ru-RU" w:eastAsia="en-US"/>
        </w:rPr>
      </w:pPr>
    </w:p>
    <w:p w:rsidR="00A03C64" w:rsidRPr="00CE5D1E" w:rsidRDefault="00A03C64" w:rsidP="002F5012">
      <w:pPr>
        <w:widowControl/>
        <w:autoSpaceDE/>
        <w:autoSpaceDN/>
        <w:adjustRightInd/>
        <w:spacing w:line="276" w:lineRule="auto"/>
        <w:ind w:firstLine="510"/>
        <w:jc w:val="both"/>
        <w:rPr>
          <w:rFonts w:eastAsiaTheme="minorHAnsi"/>
          <w:b/>
          <w:sz w:val="22"/>
          <w:szCs w:val="22"/>
          <w:lang w:val="ru-RU" w:eastAsia="en-US"/>
        </w:rPr>
      </w:pPr>
      <w:r w:rsidRPr="00CE5D1E">
        <w:rPr>
          <w:rFonts w:eastAsiaTheme="minorHAnsi"/>
          <w:b/>
          <w:sz w:val="22"/>
          <w:szCs w:val="22"/>
          <w:lang w:val="ru-RU" w:eastAsia="en-US"/>
        </w:rPr>
        <w:t>11 класс</w:t>
      </w:r>
    </w:p>
    <w:p w:rsidR="00014E70" w:rsidRPr="00CE5D1E" w:rsidRDefault="00014E70" w:rsidP="002F5012">
      <w:pPr>
        <w:widowControl/>
        <w:shd w:val="clear" w:color="auto" w:fill="FFFFFF"/>
        <w:jc w:val="both"/>
        <w:rPr>
          <w:rFonts w:eastAsiaTheme="minorHAnsi"/>
          <w:b/>
          <w:sz w:val="22"/>
          <w:szCs w:val="22"/>
          <w:lang w:val="ru-RU" w:eastAsia="en-US"/>
        </w:rPr>
      </w:pPr>
      <w:r w:rsidRPr="00CE5D1E">
        <w:rPr>
          <w:rFonts w:eastAsiaTheme="minorHAnsi"/>
          <w:sz w:val="22"/>
          <w:szCs w:val="22"/>
          <w:lang w:val="ru-RU" w:eastAsia="en-US"/>
        </w:rPr>
        <w:t xml:space="preserve">   </w:t>
      </w:r>
      <w:r w:rsidRPr="00CE5D1E">
        <w:rPr>
          <w:rFonts w:eastAsiaTheme="minorHAnsi"/>
          <w:b/>
          <w:sz w:val="22"/>
          <w:szCs w:val="22"/>
          <w:lang w:val="ru-RU" w:eastAsia="en-US"/>
        </w:rPr>
        <w:t>В результате изучения курса учащиеся должны знать / уметь:</w:t>
      </w:r>
    </w:p>
    <w:p w:rsidR="00014E70" w:rsidRPr="00CE5D1E" w:rsidRDefault="00014E70" w:rsidP="00014E70">
      <w:pPr>
        <w:widowControl/>
        <w:tabs>
          <w:tab w:val="left" w:pos="0"/>
        </w:tabs>
        <w:autoSpaceDE/>
        <w:autoSpaceDN/>
        <w:adjustRightInd/>
        <w:rPr>
          <w:rFonts w:eastAsiaTheme="minorHAnsi"/>
          <w:sz w:val="22"/>
          <w:szCs w:val="22"/>
          <w:lang w:val="ru-RU" w:eastAsia="en-US"/>
        </w:rPr>
      </w:pPr>
      <w:r w:rsidRPr="00CE5D1E">
        <w:rPr>
          <w:rFonts w:eastAsiaTheme="minorHAnsi"/>
          <w:sz w:val="22"/>
          <w:szCs w:val="22"/>
          <w:lang w:val="ru-RU" w:eastAsia="en-US"/>
        </w:rPr>
        <w:lastRenderedPageBreak/>
        <w:t>-проводить по известным формулам и правилам преобразования буквенных выражений, включающих степени, радикалы, логарифмы и тригонометрические функции;</w:t>
      </w:r>
    </w:p>
    <w:p w:rsidR="00014E70" w:rsidRPr="00CE5D1E" w:rsidRDefault="00014E70" w:rsidP="00014E70">
      <w:pPr>
        <w:widowControl/>
        <w:tabs>
          <w:tab w:val="left" w:pos="0"/>
        </w:tabs>
        <w:autoSpaceDE/>
        <w:autoSpaceDN/>
        <w:adjustRightInd/>
        <w:rPr>
          <w:rFonts w:eastAsiaTheme="minorHAnsi"/>
          <w:sz w:val="22"/>
          <w:szCs w:val="22"/>
          <w:lang w:val="ru-RU" w:eastAsia="en-US"/>
        </w:rPr>
      </w:pPr>
      <w:r w:rsidRPr="00CE5D1E">
        <w:rPr>
          <w:rFonts w:eastAsiaTheme="minorHAnsi"/>
          <w:sz w:val="22"/>
          <w:szCs w:val="22"/>
          <w:lang w:val="ru-RU" w:eastAsia="en-US"/>
        </w:rPr>
        <w:t>- моделировать реальные ситуации на языке алгебры, составлять уравнения и неравенства по условию задачи;</w:t>
      </w:r>
    </w:p>
    <w:p w:rsidR="00014E70" w:rsidRPr="00CE5D1E" w:rsidRDefault="00014E70" w:rsidP="00014E70">
      <w:pPr>
        <w:widowControl/>
        <w:tabs>
          <w:tab w:val="left" w:pos="0"/>
        </w:tabs>
        <w:autoSpaceDE/>
        <w:autoSpaceDN/>
        <w:adjustRightInd/>
        <w:rPr>
          <w:rFonts w:eastAsiaTheme="minorHAnsi"/>
          <w:sz w:val="22"/>
          <w:szCs w:val="22"/>
          <w:lang w:val="ru-RU" w:eastAsia="en-US"/>
        </w:rPr>
      </w:pPr>
      <w:r w:rsidRPr="00CE5D1E">
        <w:rPr>
          <w:rFonts w:eastAsiaTheme="minorHAnsi"/>
          <w:sz w:val="22"/>
          <w:szCs w:val="22"/>
          <w:lang w:val="ru-RU" w:eastAsia="en-US"/>
        </w:rPr>
        <w:t>- решать рациональные, иррациональные, тригонометрические, показательные и логарифмические уравнения, неравенства, системы уравнений и неравенств;</w:t>
      </w:r>
    </w:p>
    <w:p w:rsidR="00014E70" w:rsidRPr="00CE5D1E" w:rsidRDefault="00014E70" w:rsidP="00014E70">
      <w:pPr>
        <w:widowControl/>
        <w:tabs>
          <w:tab w:val="left" w:pos="0"/>
        </w:tabs>
        <w:autoSpaceDE/>
        <w:autoSpaceDN/>
        <w:adjustRightInd/>
        <w:rPr>
          <w:rFonts w:eastAsiaTheme="minorHAnsi"/>
          <w:sz w:val="22"/>
          <w:szCs w:val="22"/>
          <w:lang w:val="ru-RU" w:eastAsia="en-US"/>
        </w:rPr>
      </w:pPr>
      <w:r w:rsidRPr="00CE5D1E">
        <w:rPr>
          <w:rFonts w:eastAsiaTheme="minorHAnsi"/>
          <w:sz w:val="22"/>
          <w:szCs w:val="22"/>
          <w:lang w:val="ru-RU" w:eastAsia="en-US"/>
        </w:rPr>
        <w:t>-  решать задачи  с параметрами и модулями;</w:t>
      </w:r>
    </w:p>
    <w:p w:rsidR="00014E70" w:rsidRPr="00CE5D1E" w:rsidRDefault="00014E70" w:rsidP="00014E70">
      <w:pPr>
        <w:widowControl/>
        <w:tabs>
          <w:tab w:val="left" w:pos="0"/>
        </w:tabs>
        <w:autoSpaceDE/>
        <w:autoSpaceDN/>
        <w:adjustRightInd/>
        <w:rPr>
          <w:rFonts w:eastAsiaTheme="minorHAnsi"/>
          <w:sz w:val="22"/>
          <w:szCs w:val="22"/>
          <w:lang w:val="ru-RU" w:eastAsia="en-US"/>
        </w:rPr>
      </w:pPr>
      <w:r w:rsidRPr="00CE5D1E">
        <w:rPr>
          <w:rFonts w:eastAsiaTheme="minorHAnsi"/>
          <w:sz w:val="22"/>
          <w:szCs w:val="22"/>
          <w:lang w:val="ru-RU" w:eastAsia="en-US"/>
        </w:rPr>
        <w:t>- решать практические задачи, связанные с нахождением геометрических, алгебраических величин, применяя изученные математические формулы, уравнения и неравенства;</w:t>
      </w:r>
    </w:p>
    <w:p w:rsidR="00014E70" w:rsidRPr="00CE5D1E" w:rsidRDefault="00014E70" w:rsidP="00014E70">
      <w:pPr>
        <w:widowControl/>
        <w:tabs>
          <w:tab w:val="left" w:pos="0"/>
        </w:tabs>
        <w:autoSpaceDE/>
        <w:autoSpaceDN/>
        <w:adjustRightInd/>
        <w:rPr>
          <w:rFonts w:eastAsiaTheme="minorHAnsi"/>
          <w:sz w:val="22"/>
          <w:szCs w:val="22"/>
          <w:lang w:val="ru-RU" w:eastAsia="en-US"/>
        </w:rPr>
      </w:pPr>
      <w:r w:rsidRPr="00CE5D1E">
        <w:rPr>
          <w:rFonts w:eastAsiaTheme="minorHAnsi"/>
          <w:sz w:val="22"/>
          <w:szCs w:val="22"/>
          <w:lang w:val="ru-RU" w:eastAsia="en-US"/>
        </w:rPr>
        <w:t>- решать прикладные задачи с применением производных и интегралов;</w:t>
      </w:r>
    </w:p>
    <w:p w:rsidR="00014E70" w:rsidRPr="00CE5D1E" w:rsidRDefault="00014E70" w:rsidP="00014E70">
      <w:pPr>
        <w:widowControl/>
        <w:tabs>
          <w:tab w:val="left" w:pos="0"/>
        </w:tabs>
        <w:autoSpaceDE/>
        <w:autoSpaceDN/>
        <w:adjustRightInd/>
        <w:rPr>
          <w:rFonts w:eastAsiaTheme="minorHAnsi"/>
          <w:color w:val="000000"/>
          <w:sz w:val="22"/>
          <w:szCs w:val="22"/>
          <w:lang w:val="ru-RU" w:eastAsia="en-US"/>
        </w:rPr>
      </w:pPr>
      <w:r w:rsidRPr="00CE5D1E">
        <w:rPr>
          <w:rFonts w:eastAsiaTheme="minorHAnsi"/>
          <w:color w:val="000000"/>
          <w:sz w:val="22"/>
          <w:szCs w:val="22"/>
          <w:lang w:val="ru-RU" w:eastAsia="en-US"/>
        </w:rPr>
        <w:t>- проводить доказательные рассуждения при решении задач, оценивать логическую правильность полученных результатов;</w:t>
      </w:r>
    </w:p>
    <w:p w:rsidR="00014E70" w:rsidRPr="00CE5D1E" w:rsidRDefault="00014E70" w:rsidP="005D6741">
      <w:pPr>
        <w:widowControl/>
        <w:tabs>
          <w:tab w:val="left" w:pos="0"/>
        </w:tabs>
        <w:autoSpaceDE/>
        <w:autoSpaceDN/>
        <w:adjustRightInd/>
        <w:rPr>
          <w:rFonts w:eastAsiaTheme="minorHAnsi"/>
          <w:color w:val="000000"/>
          <w:sz w:val="22"/>
          <w:szCs w:val="22"/>
          <w:lang w:val="ru-RU" w:eastAsia="en-US"/>
        </w:rPr>
      </w:pPr>
      <w:r w:rsidRPr="00CE5D1E">
        <w:rPr>
          <w:rFonts w:eastAsiaTheme="minorHAnsi"/>
          <w:color w:val="000000"/>
          <w:sz w:val="22"/>
          <w:szCs w:val="22"/>
          <w:lang w:val="ru-RU" w:eastAsia="en-US"/>
        </w:rPr>
        <w:t>- пользоваться справочной литературой и таблицами.</w:t>
      </w:r>
    </w:p>
    <w:p w:rsidR="005D6741" w:rsidRPr="00CE5D1E" w:rsidRDefault="005D6741" w:rsidP="005D6741">
      <w:pPr>
        <w:widowControl/>
        <w:tabs>
          <w:tab w:val="left" w:pos="0"/>
        </w:tabs>
        <w:autoSpaceDE/>
        <w:autoSpaceDN/>
        <w:adjustRightInd/>
        <w:rPr>
          <w:rFonts w:eastAsiaTheme="minorHAnsi"/>
          <w:color w:val="000000"/>
          <w:sz w:val="22"/>
          <w:szCs w:val="22"/>
          <w:lang w:val="ru-RU" w:eastAsia="en-US"/>
        </w:rPr>
      </w:pPr>
    </w:p>
    <w:p w:rsidR="003F4037" w:rsidRPr="00CE5D1E" w:rsidRDefault="005C3CC3" w:rsidP="003F4037">
      <w:pPr>
        <w:widowControl/>
        <w:autoSpaceDE/>
        <w:autoSpaceDN/>
        <w:adjustRightInd/>
        <w:spacing w:line="276" w:lineRule="auto"/>
        <w:ind w:firstLine="510"/>
        <w:jc w:val="both"/>
        <w:rPr>
          <w:rFonts w:eastAsiaTheme="minorHAnsi"/>
          <w:b/>
          <w:sz w:val="22"/>
          <w:szCs w:val="22"/>
          <w:lang w:val="ru-RU" w:eastAsia="en-US"/>
        </w:rPr>
      </w:pPr>
      <w:r w:rsidRPr="00CE5D1E">
        <w:rPr>
          <w:rFonts w:eastAsiaTheme="minorHAnsi"/>
          <w:b/>
          <w:sz w:val="22"/>
          <w:szCs w:val="22"/>
          <w:lang w:val="ru-RU" w:eastAsia="en-US"/>
        </w:rPr>
        <w:t>Журналистика.</w:t>
      </w:r>
    </w:p>
    <w:p w:rsidR="003F4037" w:rsidRPr="00CE5D1E" w:rsidRDefault="003F4037" w:rsidP="003F4037">
      <w:pPr>
        <w:ind w:firstLine="709"/>
        <w:jc w:val="both"/>
        <w:rPr>
          <w:sz w:val="22"/>
          <w:szCs w:val="22"/>
          <w:lang w:val="ru-RU"/>
        </w:rPr>
      </w:pPr>
      <w:r w:rsidRPr="00CE5D1E">
        <w:rPr>
          <w:sz w:val="22"/>
          <w:szCs w:val="22"/>
          <w:u w:val="single"/>
          <w:lang w:val="ru-RU"/>
        </w:rPr>
        <w:t xml:space="preserve">Результатом </w:t>
      </w:r>
      <w:proofErr w:type="gramStart"/>
      <w:r w:rsidRPr="00CE5D1E">
        <w:rPr>
          <w:sz w:val="22"/>
          <w:szCs w:val="22"/>
          <w:u w:val="single"/>
          <w:lang w:val="ru-RU"/>
        </w:rPr>
        <w:t>обучения по программе</w:t>
      </w:r>
      <w:proofErr w:type="gramEnd"/>
      <w:r w:rsidRPr="00CE5D1E">
        <w:rPr>
          <w:sz w:val="22"/>
          <w:szCs w:val="22"/>
          <w:lang w:val="ru-RU"/>
        </w:rPr>
        <w:t xml:space="preserve"> будет являться наличие у обучающихся как теоретических, так и различных практических знаний, умений и навыков в журналистской деятельности, а именно:</w:t>
      </w:r>
    </w:p>
    <w:p w:rsidR="003F4037" w:rsidRPr="00CE5D1E" w:rsidRDefault="003F4037" w:rsidP="003F4037">
      <w:pPr>
        <w:ind w:firstLine="709"/>
        <w:jc w:val="both"/>
        <w:rPr>
          <w:sz w:val="22"/>
          <w:szCs w:val="22"/>
          <w:lang w:val="ru-RU"/>
        </w:rPr>
      </w:pPr>
      <w:r w:rsidRPr="00CE5D1E">
        <w:rPr>
          <w:i/>
          <w:iCs/>
          <w:sz w:val="22"/>
          <w:szCs w:val="22"/>
          <w:u w:val="single"/>
          <w:lang w:val="ru-RU"/>
        </w:rPr>
        <w:t>Предметные знания</w:t>
      </w:r>
      <w:r w:rsidRPr="00CE5D1E">
        <w:rPr>
          <w:sz w:val="22"/>
          <w:szCs w:val="22"/>
          <w:lang w:val="ru-RU"/>
        </w:rPr>
        <w:t xml:space="preserve"> в следующих областях - журналистика как форма информационной деятельности; журналистика как профессия; информационный рынок; роль журналиста в становлении общественного мнения; приемы риторики; создание журналистского текста; основные газетные жанры; редактирование; редакционный коллектив; структура газетного номера; иллюстрация в газете; макетирование и верстка газетного номера</w:t>
      </w:r>
    </w:p>
    <w:p w:rsidR="003F4037" w:rsidRPr="00CE5D1E" w:rsidRDefault="003F4037" w:rsidP="003F4037">
      <w:pPr>
        <w:ind w:firstLine="709"/>
        <w:jc w:val="both"/>
        <w:rPr>
          <w:sz w:val="22"/>
          <w:szCs w:val="22"/>
          <w:lang w:val="ru-RU"/>
        </w:rPr>
      </w:pPr>
      <w:r w:rsidRPr="00CE5D1E">
        <w:rPr>
          <w:i/>
          <w:iCs/>
          <w:sz w:val="22"/>
          <w:szCs w:val="22"/>
          <w:u w:val="single"/>
          <w:lang w:val="ru-RU"/>
        </w:rPr>
        <w:t>Предметные умения и навыки</w:t>
      </w:r>
      <w:r w:rsidRPr="00CE5D1E">
        <w:rPr>
          <w:sz w:val="22"/>
          <w:szCs w:val="22"/>
          <w:lang w:val="ru-RU"/>
        </w:rPr>
        <w:t xml:space="preserve"> – навыки анализа текста как конечного результата журналистской деятельности, создания текста в различных жанрах, поиска информации в различных источниках; первичные навыки макетирования газеты и создания номера, включающего основные структурные элементы; умение редактировать текст, работать в текстовых редакторах</w:t>
      </w:r>
    </w:p>
    <w:p w:rsidR="003F4037" w:rsidRPr="00CE5D1E" w:rsidRDefault="003F4037" w:rsidP="003F4037">
      <w:pPr>
        <w:ind w:firstLine="709"/>
        <w:jc w:val="both"/>
        <w:rPr>
          <w:sz w:val="22"/>
          <w:szCs w:val="22"/>
          <w:lang w:val="ru-RU"/>
        </w:rPr>
      </w:pPr>
      <w:r w:rsidRPr="00CE5D1E">
        <w:rPr>
          <w:i/>
          <w:iCs/>
          <w:sz w:val="22"/>
          <w:szCs w:val="22"/>
          <w:u w:val="single"/>
          <w:lang w:val="ru-RU"/>
        </w:rPr>
        <w:t>Интеллектуальные умения и навыки</w:t>
      </w:r>
      <w:r w:rsidRPr="00CE5D1E">
        <w:rPr>
          <w:sz w:val="22"/>
          <w:szCs w:val="22"/>
          <w:lang w:val="ru-RU"/>
        </w:rPr>
        <w:t xml:space="preserve"> – умение излагать собственную мысль, аргументировать свою точку зрения; навыки ведения дискуссии</w:t>
      </w:r>
    </w:p>
    <w:p w:rsidR="003F4037" w:rsidRPr="00CE5D1E" w:rsidRDefault="003F4037" w:rsidP="003F4037">
      <w:pPr>
        <w:ind w:firstLine="709"/>
        <w:jc w:val="both"/>
        <w:rPr>
          <w:sz w:val="22"/>
          <w:szCs w:val="22"/>
          <w:lang w:val="ru-RU"/>
        </w:rPr>
      </w:pPr>
      <w:r w:rsidRPr="00CE5D1E">
        <w:rPr>
          <w:i/>
          <w:iCs/>
          <w:sz w:val="22"/>
          <w:szCs w:val="22"/>
          <w:u w:val="single"/>
          <w:lang w:val="ru-RU"/>
        </w:rPr>
        <w:t>Мыслительные навыки</w:t>
      </w:r>
      <w:r w:rsidRPr="00CE5D1E">
        <w:rPr>
          <w:sz w:val="22"/>
          <w:szCs w:val="22"/>
          <w:lang w:val="ru-RU"/>
        </w:rPr>
        <w:t xml:space="preserve"> – навыки оперирования формулировками, определениями; навыки постановки решения интеллектуальных проблем и задач</w:t>
      </w:r>
    </w:p>
    <w:p w:rsidR="003F4037" w:rsidRPr="00CE5D1E" w:rsidRDefault="003F4037" w:rsidP="003F4037">
      <w:pPr>
        <w:ind w:firstLine="709"/>
        <w:jc w:val="both"/>
        <w:rPr>
          <w:sz w:val="22"/>
          <w:szCs w:val="22"/>
          <w:lang w:val="ru-RU"/>
        </w:rPr>
      </w:pPr>
      <w:r w:rsidRPr="00CE5D1E">
        <w:rPr>
          <w:sz w:val="22"/>
          <w:szCs w:val="22"/>
          <w:lang w:val="ru-RU"/>
        </w:rPr>
        <w:t>Обучающиеся должны знать основные (ключевые) понятия журналистики, этапы ее развития, принципы организации редакции, владеть культурой речи, уметь использовать приобретенные умения и знания в практической деятельности.</w:t>
      </w:r>
    </w:p>
    <w:p w:rsidR="003F4037" w:rsidRPr="00CE5D1E" w:rsidRDefault="003F4037" w:rsidP="003F4037">
      <w:pPr>
        <w:ind w:firstLine="709"/>
        <w:jc w:val="both"/>
        <w:rPr>
          <w:sz w:val="22"/>
          <w:szCs w:val="22"/>
          <w:lang w:val="ru-RU"/>
        </w:rPr>
      </w:pPr>
      <w:r w:rsidRPr="00CE5D1E">
        <w:rPr>
          <w:sz w:val="22"/>
          <w:szCs w:val="22"/>
          <w:u w:val="single"/>
          <w:lang w:val="ru-RU"/>
        </w:rPr>
        <w:t xml:space="preserve">Оценка знаний и умений </w:t>
      </w:r>
      <w:r w:rsidRPr="00CE5D1E">
        <w:rPr>
          <w:sz w:val="22"/>
          <w:szCs w:val="22"/>
          <w:lang w:val="ru-RU"/>
        </w:rPr>
        <w:t xml:space="preserve"> обучающихся проводится в форме творческих работ, рефератов и собеседований по всем темам.</w:t>
      </w:r>
    </w:p>
    <w:p w:rsidR="003F4037" w:rsidRPr="00CE5D1E" w:rsidRDefault="003F4037" w:rsidP="003F4037">
      <w:pPr>
        <w:pStyle w:val="ae"/>
        <w:rPr>
          <w:sz w:val="22"/>
          <w:szCs w:val="22"/>
          <w:lang w:val="ru-RU"/>
        </w:rPr>
      </w:pPr>
      <w:r w:rsidRPr="00CE5D1E">
        <w:rPr>
          <w:sz w:val="22"/>
          <w:szCs w:val="22"/>
          <w:lang w:val="ru-RU"/>
        </w:rPr>
        <w:t xml:space="preserve">В процессе обучения ребята пишут материалы в разных газетных жанрах, самостоятельно делают верстку газетных полос, правку авторского текста, участвуют (на выбор) в конкурсах, творческих мастерских, литературно-деловых играх, </w:t>
      </w:r>
      <w:proofErr w:type="gramStart"/>
      <w:r w:rsidRPr="00CE5D1E">
        <w:rPr>
          <w:sz w:val="22"/>
          <w:szCs w:val="22"/>
          <w:lang w:val="ru-RU"/>
        </w:rPr>
        <w:t>семинарах-круглых</w:t>
      </w:r>
      <w:proofErr w:type="gramEnd"/>
      <w:r w:rsidRPr="00CE5D1E">
        <w:rPr>
          <w:sz w:val="22"/>
          <w:szCs w:val="22"/>
          <w:lang w:val="ru-RU"/>
        </w:rPr>
        <w:t xml:space="preserve"> столах, семинарах-дискуссиях, групповом проектировании. При изучении факультативного курса для </w:t>
      </w:r>
      <w:proofErr w:type="gramStart"/>
      <w:r w:rsidRPr="00CE5D1E">
        <w:rPr>
          <w:sz w:val="22"/>
          <w:szCs w:val="22"/>
          <w:lang w:val="ru-RU"/>
        </w:rPr>
        <w:t>обучающихся</w:t>
      </w:r>
      <w:proofErr w:type="gramEnd"/>
      <w:r w:rsidRPr="00CE5D1E">
        <w:rPr>
          <w:sz w:val="22"/>
          <w:szCs w:val="22"/>
          <w:lang w:val="ru-RU"/>
        </w:rPr>
        <w:t xml:space="preserve"> предусмотрены большие возможности для самостоятельной работы по всем темам программы. Чтобы у ребят было больше интересных поводов для соприкосновения со сверстниками и взрослыми, будут предлагаться темы для различных творческих работ.</w:t>
      </w:r>
    </w:p>
    <w:p w:rsidR="003F4037" w:rsidRPr="00CE5D1E" w:rsidRDefault="003F4037" w:rsidP="003F4037">
      <w:pPr>
        <w:pStyle w:val="a4"/>
        <w:shd w:val="clear" w:color="auto" w:fill="FFFFFF"/>
        <w:spacing w:line="240" w:lineRule="atLeast"/>
        <w:ind w:firstLine="706"/>
        <w:jc w:val="both"/>
        <w:rPr>
          <w:b/>
          <w:bCs/>
          <w:color w:val="000000"/>
          <w:sz w:val="22"/>
          <w:szCs w:val="22"/>
        </w:rPr>
      </w:pPr>
      <w:r w:rsidRPr="00CE5D1E">
        <w:rPr>
          <w:b/>
          <w:bCs/>
          <w:color w:val="000000"/>
          <w:sz w:val="22"/>
          <w:szCs w:val="22"/>
        </w:rPr>
        <w:t>11 класс</w:t>
      </w:r>
    </w:p>
    <w:p w:rsidR="003F4037" w:rsidRPr="00CE5D1E" w:rsidRDefault="003F4037" w:rsidP="003F4037">
      <w:pPr>
        <w:pStyle w:val="a4"/>
        <w:shd w:val="clear" w:color="auto" w:fill="FFFFFF"/>
        <w:spacing w:before="0" w:beforeAutospacing="0" w:after="0" w:afterAutospacing="0" w:line="240" w:lineRule="atLeast"/>
        <w:ind w:firstLine="706"/>
        <w:jc w:val="both"/>
        <w:rPr>
          <w:color w:val="000000"/>
          <w:sz w:val="22"/>
          <w:szCs w:val="22"/>
        </w:rPr>
      </w:pPr>
      <w:r w:rsidRPr="00CE5D1E">
        <w:rPr>
          <w:b/>
          <w:bCs/>
          <w:color w:val="000000"/>
          <w:sz w:val="22"/>
          <w:szCs w:val="22"/>
        </w:rPr>
        <w:t xml:space="preserve">Планируемым результатом </w:t>
      </w:r>
      <w:proofErr w:type="gramStart"/>
      <w:r w:rsidRPr="00CE5D1E">
        <w:rPr>
          <w:b/>
          <w:bCs/>
          <w:color w:val="000000"/>
          <w:sz w:val="22"/>
          <w:szCs w:val="22"/>
        </w:rPr>
        <w:t>обучения по программе</w:t>
      </w:r>
      <w:proofErr w:type="gramEnd"/>
      <w:r w:rsidRPr="00CE5D1E">
        <w:rPr>
          <w:b/>
          <w:bCs/>
          <w:color w:val="000000"/>
          <w:sz w:val="22"/>
          <w:szCs w:val="22"/>
        </w:rPr>
        <w:t xml:space="preserve"> </w:t>
      </w:r>
      <w:r w:rsidRPr="00CE5D1E">
        <w:rPr>
          <w:color w:val="000000"/>
          <w:sz w:val="22"/>
          <w:szCs w:val="22"/>
        </w:rPr>
        <w:t>будет являться создание школьного периодического издания с его возможным использованием в учебно-воспитательном процессе; создание учащимися своего портфолио; освоение обучающими</w:t>
      </w:r>
      <w:r w:rsidRPr="00CE5D1E">
        <w:rPr>
          <w:color w:val="000000"/>
          <w:sz w:val="22"/>
          <w:szCs w:val="22"/>
        </w:rPr>
        <w:softHyphen/>
        <w:t>ся указанных в данной программе как теоретических, так и раз</w:t>
      </w:r>
      <w:r w:rsidRPr="00CE5D1E">
        <w:rPr>
          <w:color w:val="000000"/>
          <w:sz w:val="22"/>
          <w:szCs w:val="22"/>
        </w:rPr>
        <w:softHyphen/>
        <w:t>личных практических знаний, умений и навыков журналистской деятельности, а именно:</w:t>
      </w:r>
    </w:p>
    <w:p w:rsidR="003F4037" w:rsidRPr="00CE5D1E" w:rsidRDefault="003F4037" w:rsidP="003F4037">
      <w:pPr>
        <w:pStyle w:val="a4"/>
        <w:shd w:val="clear" w:color="auto" w:fill="FFFFFF"/>
        <w:spacing w:before="0" w:beforeAutospacing="0" w:after="0" w:afterAutospacing="0" w:line="240" w:lineRule="atLeast"/>
        <w:ind w:firstLine="706"/>
        <w:jc w:val="both"/>
        <w:rPr>
          <w:color w:val="000000"/>
          <w:sz w:val="22"/>
          <w:szCs w:val="22"/>
        </w:rPr>
      </w:pPr>
      <w:r w:rsidRPr="00CE5D1E">
        <w:rPr>
          <w:b/>
          <w:bCs/>
          <w:color w:val="000000"/>
          <w:sz w:val="22"/>
          <w:szCs w:val="22"/>
        </w:rPr>
        <w:t xml:space="preserve">Предметные знания </w:t>
      </w:r>
      <w:r w:rsidRPr="00CE5D1E">
        <w:rPr>
          <w:color w:val="000000"/>
          <w:sz w:val="22"/>
          <w:szCs w:val="22"/>
        </w:rPr>
        <w:t>в следующих областях:</w:t>
      </w:r>
    </w:p>
    <w:p w:rsidR="003F4037" w:rsidRPr="00CE5D1E" w:rsidRDefault="003F4037" w:rsidP="003F4037">
      <w:pPr>
        <w:pStyle w:val="a4"/>
        <w:shd w:val="clear" w:color="auto" w:fill="FFFFFF"/>
        <w:spacing w:before="0" w:beforeAutospacing="0" w:after="0" w:afterAutospacing="0" w:line="240" w:lineRule="atLeast"/>
        <w:ind w:firstLine="706"/>
        <w:jc w:val="both"/>
        <w:rPr>
          <w:color w:val="000000"/>
          <w:sz w:val="22"/>
          <w:szCs w:val="22"/>
        </w:rPr>
      </w:pPr>
      <w:r w:rsidRPr="00CE5D1E">
        <w:rPr>
          <w:color w:val="000000"/>
          <w:sz w:val="22"/>
          <w:szCs w:val="22"/>
        </w:rPr>
        <w:lastRenderedPageBreak/>
        <w:t>- журналистика как форма информационной деятельности;</w:t>
      </w:r>
    </w:p>
    <w:p w:rsidR="003F4037" w:rsidRPr="00CE5D1E" w:rsidRDefault="003F4037" w:rsidP="003F4037">
      <w:pPr>
        <w:pStyle w:val="a4"/>
        <w:shd w:val="clear" w:color="auto" w:fill="FFFFFF"/>
        <w:spacing w:before="0" w:beforeAutospacing="0" w:after="0" w:afterAutospacing="0" w:line="240" w:lineRule="atLeast"/>
        <w:ind w:firstLine="706"/>
        <w:jc w:val="both"/>
        <w:rPr>
          <w:color w:val="000000"/>
          <w:sz w:val="22"/>
          <w:szCs w:val="22"/>
        </w:rPr>
      </w:pPr>
      <w:r w:rsidRPr="00CE5D1E">
        <w:rPr>
          <w:color w:val="000000"/>
          <w:sz w:val="22"/>
          <w:szCs w:val="22"/>
        </w:rPr>
        <w:t>- журналистика как профессия и её возможное влияние на здоровье;</w:t>
      </w:r>
    </w:p>
    <w:p w:rsidR="003F4037" w:rsidRPr="00CE5D1E" w:rsidRDefault="003F4037" w:rsidP="003F4037">
      <w:pPr>
        <w:pStyle w:val="a4"/>
        <w:shd w:val="clear" w:color="auto" w:fill="FFFFFF"/>
        <w:spacing w:before="0" w:beforeAutospacing="0" w:after="0" w:afterAutospacing="0" w:line="240" w:lineRule="atLeast"/>
        <w:ind w:firstLine="706"/>
        <w:jc w:val="both"/>
        <w:rPr>
          <w:color w:val="000000"/>
          <w:sz w:val="22"/>
          <w:szCs w:val="22"/>
        </w:rPr>
      </w:pPr>
      <w:r w:rsidRPr="00CE5D1E">
        <w:rPr>
          <w:color w:val="000000"/>
          <w:sz w:val="22"/>
          <w:szCs w:val="22"/>
        </w:rPr>
        <w:t>- информационный рынок;</w:t>
      </w:r>
    </w:p>
    <w:p w:rsidR="003F4037" w:rsidRPr="00CE5D1E" w:rsidRDefault="003F4037" w:rsidP="003F4037">
      <w:pPr>
        <w:pStyle w:val="a4"/>
        <w:shd w:val="clear" w:color="auto" w:fill="F9F9F7"/>
        <w:spacing w:before="0" w:beforeAutospacing="0" w:after="0" w:afterAutospacing="0" w:line="240" w:lineRule="atLeast"/>
        <w:ind w:firstLine="706"/>
        <w:jc w:val="both"/>
        <w:rPr>
          <w:color w:val="000000"/>
          <w:sz w:val="22"/>
          <w:szCs w:val="22"/>
        </w:rPr>
      </w:pPr>
      <w:r w:rsidRPr="00CE5D1E">
        <w:rPr>
          <w:color w:val="000000"/>
          <w:sz w:val="22"/>
          <w:szCs w:val="22"/>
        </w:rPr>
        <w:t>- роль журналиста в становлении общественного мнения;</w:t>
      </w:r>
    </w:p>
    <w:p w:rsidR="003F4037" w:rsidRPr="00CE5D1E" w:rsidRDefault="003F4037" w:rsidP="003F4037">
      <w:pPr>
        <w:pStyle w:val="a4"/>
        <w:shd w:val="clear" w:color="auto" w:fill="F9F9F7"/>
        <w:spacing w:before="0" w:beforeAutospacing="0" w:after="0" w:afterAutospacing="0" w:line="240" w:lineRule="atLeast"/>
        <w:ind w:firstLine="706"/>
        <w:jc w:val="both"/>
        <w:rPr>
          <w:color w:val="000000"/>
          <w:sz w:val="22"/>
          <w:szCs w:val="22"/>
        </w:rPr>
      </w:pPr>
      <w:r w:rsidRPr="00CE5D1E">
        <w:rPr>
          <w:color w:val="000000"/>
          <w:sz w:val="22"/>
          <w:szCs w:val="22"/>
        </w:rPr>
        <w:t>- приёмы риторики;</w:t>
      </w:r>
    </w:p>
    <w:p w:rsidR="003F4037" w:rsidRPr="00CE5D1E" w:rsidRDefault="003F4037" w:rsidP="003F4037">
      <w:pPr>
        <w:pStyle w:val="a4"/>
        <w:shd w:val="clear" w:color="auto" w:fill="F9F9F7"/>
        <w:spacing w:before="0" w:beforeAutospacing="0" w:after="0" w:afterAutospacing="0" w:line="240" w:lineRule="atLeast"/>
        <w:ind w:firstLine="706"/>
        <w:jc w:val="both"/>
        <w:rPr>
          <w:color w:val="000000"/>
          <w:sz w:val="22"/>
          <w:szCs w:val="22"/>
        </w:rPr>
      </w:pPr>
      <w:r w:rsidRPr="00CE5D1E">
        <w:rPr>
          <w:color w:val="000000"/>
          <w:sz w:val="22"/>
          <w:szCs w:val="22"/>
        </w:rPr>
        <w:t>- создание журналистского текста;</w:t>
      </w:r>
    </w:p>
    <w:p w:rsidR="003F4037" w:rsidRPr="00CE5D1E" w:rsidRDefault="003F4037" w:rsidP="003F4037">
      <w:pPr>
        <w:pStyle w:val="a4"/>
        <w:shd w:val="clear" w:color="auto" w:fill="FFFFFF"/>
        <w:spacing w:before="0" w:beforeAutospacing="0" w:after="0" w:afterAutospacing="0" w:line="240" w:lineRule="atLeast"/>
        <w:ind w:firstLine="706"/>
        <w:jc w:val="both"/>
        <w:rPr>
          <w:color w:val="000000"/>
          <w:sz w:val="22"/>
          <w:szCs w:val="22"/>
        </w:rPr>
      </w:pPr>
      <w:r w:rsidRPr="00CE5D1E">
        <w:rPr>
          <w:color w:val="000000"/>
          <w:sz w:val="22"/>
          <w:szCs w:val="22"/>
        </w:rPr>
        <w:t>- основные газетные жанры;</w:t>
      </w:r>
    </w:p>
    <w:p w:rsidR="003F4037" w:rsidRPr="00CE5D1E" w:rsidRDefault="003F4037" w:rsidP="003F4037">
      <w:pPr>
        <w:pStyle w:val="a4"/>
        <w:shd w:val="clear" w:color="auto" w:fill="FFFFFF"/>
        <w:spacing w:before="0" w:beforeAutospacing="0" w:after="0" w:afterAutospacing="0" w:line="240" w:lineRule="atLeast"/>
        <w:ind w:firstLine="706"/>
        <w:jc w:val="both"/>
        <w:rPr>
          <w:color w:val="000000"/>
          <w:sz w:val="22"/>
          <w:szCs w:val="22"/>
        </w:rPr>
      </w:pPr>
      <w:r w:rsidRPr="00CE5D1E">
        <w:rPr>
          <w:color w:val="000000"/>
          <w:sz w:val="22"/>
          <w:szCs w:val="22"/>
        </w:rPr>
        <w:t>- редактирование;</w:t>
      </w:r>
    </w:p>
    <w:p w:rsidR="003F4037" w:rsidRPr="00CE5D1E" w:rsidRDefault="003F4037" w:rsidP="003F4037">
      <w:pPr>
        <w:pStyle w:val="a4"/>
        <w:shd w:val="clear" w:color="auto" w:fill="FFFFFF"/>
        <w:spacing w:before="0" w:beforeAutospacing="0" w:after="0" w:afterAutospacing="0" w:line="240" w:lineRule="atLeast"/>
        <w:ind w:firstLine="706"/>
        <w:jc w:val="both"/>
        <w:rPr>
          <w:color w:val="000000"/>
          <w:sz w:val="22"/>
          <w:szCs w:val="22"/>
        </w:rPr>
      </w:pPr>
      <w:r w:rsidRPr="00CE5D1E">
        <w:rPr>
          <w:color w:val="000000"/>
          <w:sz w:val="22"/>
          <w:szCs w:val="22"/>
        </w:rPr>
        <w:t>- редакционный коллектив;</w:t>
      </w:r>
    </w:p>
    <w:p w:rsidR="003F4037" w:rsidRPr="00CE5D1E" w:rsidRDefault="003F4037" w:rsidP="003F4037">
      <w:pPr>
        <w:pStyle w:val="a4"/>
        <w:shd w:val="clear" w:color="auto" w:fill="FFFFFF"/>
        <w:spacing w:before="0" w:beforeAutospacing="0" w:after="0" w:afterAutospacing="0" w:line="240" w:lineRule="atLeast"/>
        <w:ind w:firstLine="706"/>
        <w:jc w:val="both"/>
        <w:rPr>
          <w:color w:val="000000"/>
          <w:sz w:val="22"/>
          <w:szCs w:val="22"/>
        </w:rPr>
      </w:pPr>
      <w:r w:rsidRPr="00CE5D1E">
        <w:rPr>
          <w:color w:val="000000"/>
          <w:sz w:val="22"/>
          <w:szCs w:val="22"/>
        </w:rPr>
        <w:t>- структура газетного номера;</w:t>
      </w:r>
    </w:p>
    <w:p w:rsidR="003F4037" w:rsidRPr="00CE5D1E" w:rsidRDefault="003F4037" w:rsidP="003F4037">
      <w:pPr>
        <w:pStyle w:val="a4"/>
        <w:shd w:val="clear" w:color="auto" w:fill="FFFFFF"/>
        <w:spacing w:before="0" w:beforeAutospacing="0" w:after="0" w:afterAutospacing="0" w:line="240" w:lineRule="atLeast"/>
        <w:ind w:firstLine="706"/>
        <w:jc w:val="both"/>
        <w:rPr>
          <w:color w:val="000000"/>
          <w:sz w:val="22"/>
          <w:szCs w:val="22"/>
        </w:rPr>
      </w:pPr>
      <w:r w:rsidRPr="00CE5D1E">
        <w:rPr>
          <w:color w:val="000000"/>
          <w:sz w:val="22"/>
          <w:szCs w:val="22"/>
        </w:rPr>
        <w:t>- иллюстрация в газете;</w:t>
      </w:r>
    </w:p>
    <w:p w:rsidR="003F4037" w:rsidRPr="00CE5D1E" w:rsidRDefault="003F4037" w:rsidP="003F4037">
      <w:pPr>
        <w:pStyle w:val="a4"/>
        <w:shd w:val="clear" w:color="auto" w:fill="FFFFFF"/>
        <w:spacing w:before="0" w:beforeAutospacing="0" w:after="0" w:afterAutospacing="0" w:line="240" w:lineRule="atLeast"/>
        <w:ind w:firstLine="706"/>
        <w:jc w:val="both"/>
        <w:rPr>
          <w:color w:val="000000"/>
          <w:sz w:val="22"/>
          <w:szCs w:val="22"/>
        </w:rPr>
      </w:pPr>
      <w:r w:rsidRPr="00CE5D1E">
        <w:rPr>
          <w:color w:val="000000"/>
          <w:sz w:val="22"/>
          <w:szCs w:val="22"/>
        </w:rPr>
        <w:t>- макетирование и вёрстка газеты.</w:t>
      </w:r>
    </w:p>
    <w:p w:rsidR="003F4037" w:rsidRPr="00CE5D1E" w:rsidRDefault="003F4037" w:rsidP="003F4037">
      <w:pPr>
        <w:pStyle w:val="a4"/>
        <w:shd w:val="clear" w:color="auto" w:fill="FFFFFF"/>
        <w:spacing w:before="0" w:beforeAutospacing="0" w:after="0" w:afterAutospacing="0" w:line="240" w:lineRule="atLeast"/>
        <w:ind w:firstLine="706"/>
        <w:jc w:val="both"/>
        <w:rPr>
          <w:color w:val="000000"/>
          <w:sz w:val="22"/>
          <w:szCs w:val="22"/>
        </w:rPr>
      </w:pPr>
    </w:p>
    <w:p w:rsidR="003F4037" w:rsidRPr="00CE5D1E" w:rsidRDefault="003F4037" w:rsidP="003F4037">
      <w:pPr>
        <w:pStyle w:val="a4"/>
        <w:shd w:val="clear" w:color="auto" w:fill="FFFFFF"/>
        <w:spacing w:before="0" w:beforeAutospacing="0" w:after="0" w:afterAutospacing="0" w:line="240" w:lineRule="atLeast"/>
        <w:ind w:firstLine="706"/>
        <w:jc w:val="both"/>
        <w:rPr>
          <w:b/>
          <w:bCs/>
          <w:color w:val="000000"/>
          <w:sz w:val="22"/>
          <w:szCs w:val="22"/>
        </w:rPr>
      </w:pPr>
      <w:r w:rsidRPr="00CE5D1E">
        <w:rPr>
          <w:b/>
          <w:bCs/>
          <w:color w:val="000000"/>
          <w:sz w:val="22"/>
          <w:szCs w:val="22"/>
        </w:rPr>
        <w:t>Предметные умения и навыки:</w:t>
      </w:r>
    </w:p>
    <w:p w:rsidR="003F4037" w:rsidRPr="00CE5D1E" w:rsidRDefault="003F4037" w:rsidP="003F4037">
      <w:pPr>
        <w:pStyle w:val="a4"/>
        <w:shd w:val="clear" w:color="auto" w:fill="FFFFFF"/>
        <w:spacing w:before="0" w:beforeAutospacing="0" w:after="0" w:afterAutospacing="0" w:line="240" w:lineRule="atLeast"/>
        <w:ind w:firstLine="706"/>
        <w:jc w:val="both"/>
        <w:rPr>
          <w:color w:val="000000"/>
          <w:sz w:val="22"/>
          <w:szCs w:val="22"/>
        </w:rPr>
      </w:pPr>
      <w:r w:rsidRPr="00CE5D1E">
        <w:rPr>
          <w:color w:val="000000"/>
          <w:sz w:val="22"/>
          <w:szCs w:val="22"/>
        </w:rPr>
        <w:t>- анализ текста как конечного результата журналистской деятельности;</w:t>
      </w:r>
    </w:p>
    <w:p w:rsidR="003F4037" w:rsidRPr="00CE5D1E" w:rsidRDefault="003F4037" w:rsidP="003F4037">
      <w:pPr>
        <w:pStyle w:val="a4"/>
        <w:shd w:val="clear" w:color="auto" w:fill="FFFFFF"/>
        <w:spacing w:before="0" w:beforeAutospacing="0" w:after="0" w:afterAutospacing="0" w:line="240" w:lineRule="atLeast"/>
        <w:ind w:firstLine="706"/>
        <w:jc w:val="both"/>
        <w:rPr>
          <w:color w:val="000000"/>
          <w:sz w:val="22"/>
          <w:szCs w:val="22"/>
        </w:rPr>
      </w:pPr>
      <w:r w:rsidRPr="00CE5D1E">
        <w:rPr>
          <w:color w:val="000000"/>
          <w:sz w:val="22"/>
          <w:szCs w:val="22"/>
        </w:rPr>
        <w:t>- создание текста в различных жанрах,</w:t>
      </w:r>
    </w:p>
    <w:p w:rsidR="003F4037" w:rsidRPr="00CE5D1E" w:rsidRDefault="003F4037" w:rsidP="003F4037">
      <w:pPr>
        <w:pStyle w:val="a4"/>
        <w:shd w:val="clear" w:color="auto" w:fill="FFFFFF"/>
        <w:spacing w:before="0" w:beforeAutospacing="0" w:after="0" w:afterAutospacing="0" w:line="240" w:lineRule="atLeast"/>
        <w:ind w:firstLine="706"/>
        <w:jc w:val="both"/>
        <w:rPr>
          <w:color w:val="000000"/>
          <w:sz w:val="22"/>
          <w:szCs w:val="22"/>
        </w:rPr>
      </w:pPr>
      <w:r w:rsidRPr="00CE5D1E">
        <w:rPr>
          <w:color w:val="000000"/>
          <w:sz w:val="22"/>
          <w:szCs w:val="22"/>
        </w:rPr>
        <w:t>-  поиска информации в различных источниках;</w:t>
      </w:r>
    </w:p>
    <w:p w:rsidR="003F4037" w:rsidRPr="00CE5D1E" w:rsidRDefault="003F4037" w:rsidP="003F4037">
      <w:pPr>
        <w:pStyle w:val="a4"/>
        <w:shd w:val="clear" w:color="auto" w:fill="FFFFFF"/>
        <w:spacing w:before="0" w:beforeAutospacing="0" w:after="0" w:afterAutospacing="0" w:line="240" w:lineRule="atLeast"/>
        <w:ind w:firstLine="706"/>
        <w:jc w:val="both"/>
        <w:rPr>
          <w:color w:val="000000"/>
          <w:sz w:val="22"/>
          <w:szCs w:val="22"/>
        </w:rPr>
      </w:pPr>
      <w:r w:rsidRPr="00CE5D1E">
        <w:rPr>
          <w:color w:val="000000"/>
          <w:sz w:val="22"/>
          <w:szCs w:val="22"/>
        </w:rPr>
        <w:t>- умение редактировать текст, работать в текстовых редакторах;</w:t>
      </w:r>
    </w:p>
    <w:p w:rsidR="003F4037" w:rsidRPr="00CE5D1E" w:rsidRDefault="003F4037" w:rsidP="003F4037">
      <w:pPr>
        <w:pStyle w:val="a4"/>
        <w:shd w:val="clear" w:color="auto" w:fill="FFFFFF"/>
        <w:spacing w:before="0" w:beforeAutospacing="0" w:after="0" w:afterAutospacing="0" w:line="240" w:lineRule="atLeast"/>
        <w:ind w:firstLine="706"/>
        <w:jc w:val="both"/>
        <w:rPr>
          <w:color w:val="000000"/>
          <w:sz w:val="22"/>
          <w:szCs w:val="22"/>
        </w:rPr>
      </w:pPr>
      <w:r w:rsidRPr="00CE5D1E">
        <w:rPr>
          <w:color w:val="000000"/>
          <w:sz w:val="22"/>
          <w:szCs w:val="22"/>
        </w:rPr>
        <w:t>-  навыки работы с научной, справочной литературой.</w:t>
      </w:r>
    </w:p>
    <w:p w:rsidR="003F4037" w:rsidRPr="00CE5D1E" w:rsidRDefault="003F4037" w:rsidP="003F4037">
      <w:pPr>
        <w:pStyle w:val="a4"/>
        <w:shd w:val="clear" w:color="auto" w:fill="FFFFFF"/>
        <w:spacing w:before="0" w:beforeAutospacing="0" w:after="0" w:afterAutospacing="0" w:line="240" w:lineRule="atLeast"/>
        <w:ind w:firstLine="706"/>
        <w:jc w:val="both"/>
        <w:rPr>
          <w:b/>
          <w:bCs/>
          <w:color w:val="000000"/>
          <w:sz w:val="22"/>
          <w:szCs w:val="22"/>
        </w:rPr>
      </w:pPr>
      <w:r w:rsidRPr="00CE5D1E">
        <w:rPr>
          <w:b/>
          <w:bCs/>
          <w:color w:val="000000"/>
          <w:sz w:val="22"/>
          <w:szCs w:val="22"/>
        </w:rPr>
        <w:t>Интеллектуальные умения и навыки</w:t>
      </w:r>
    </w:p>
    <w:p w:rsidR="003F4037" w:rsidRPr="00CE5D1E" w:rsidRDefault="003F4037" w:rsidP="003F4037">
      <w:pPr>
        <w:pStyle w:val="a4"/>
        <w:shd w:val="clear" w:color="auto" w:fill="FFFFFF"/>
        <w:spacing w:before="0" w:beforeAutospacing="0" w:after="0" w:afterAutospacing="0" w:line="240" w:lineRule="atLeast"/>
        <w:ind w:firstLine="706"/>
        <w:jc w:val="both"/>
        <w:rPr>
          <w:color w:val="000000"/>
          <w:sz w:val="22"/>
          <w:szCs w:val="22"/>
        </w:rPr>
      </w:pPr>
      <w:r w:rsidRPr="00CE5D1E">
        <w:rPr>
          <w:color w:val="000000"/>
          <w:sz w:val="22"/>
          <w:szCs w:val="22"/>
        </w:rPr>
        <w:t>- умение излагать собст</w:t>
      </w:r>
      <w:r w:rsidRPr="00CE5D1E">
        <w:rPr>
          <w:color w:val="000000"/>
          <w:sz w:val="22"/>
          <w:szCs w:val="22"/>
        </w:rPr>
        <w:softHyphen/>
        <w:t>венную мысль,</w:t>
      </w:r>
    </w:p>
    <w:p w:rsidR="003F4037" w:rsidRPr="00CE5D1E" w:rsidRDefault="003F4037" w:rsidP="003F4037">
      <w:pPr>
        <w:pStyle w:val="a4"/>
        <w:shd w:val="clear" w:color="auto" w:fill="FFFFFF"/>
        <w:spacing w:before="0" w:beforeAutospacing="0" w:after="0" w:afterAutospacing="0" w:line="240" w:lineRule="atLeast"/>
        <w:ind w:firstLine="706"/>
        <w:jc w:val="both"/>
        <w:rPr>
          <w:color w:val="000000"/>
          <w:sz w:val="22"/>
          <w:szCs w:val="22"/>
        </w:rPr>
      </w:pPr>
      <w:r w:rsidRPr="00CE5D1E">
        <w:rPr>
          <w:color w:val="000000"/>
          <w:sz w:val="22"/>
          <w:szCs w:val="22"/>
        </w:rPr>
        <w:t>- аргументировать свою точку зрения;</w:t>
      </w:r>
    </w:p>
    <w:p w:rsidR="003F4037" w:rsidRPr="00CE5D1E" w:rsidRDefault="003F4037" w:rsidP="003F4037">
      <w:pPr>
        <w:pStyle w:val="a4"/>
        <w:shd w:val="clear" w:color="auto" w:fill="FFFFFF"/>
        <w:spacing w:before="0" w:beforeAutospacing="0" w:after="0" w:afterAutospacing="0" w:line="240" w:lineRule="atLeast"/>
        <w:ind w:firstLine="706"/>
        <w:jc w:val="both"/>
        <w:rPr>
          <w:color w:val="000000"/>
          <w:sz w:val="22"/>
          <w:szCs w:val="22"/>
        </w:rPr>
      </w:pPr>
      <w:r w:rsidRPr="00CE5D1E">
        <w:rPr>
          <w:color w:val="000000"/>
          <w:sz w:val="22"/>
          <w:szCs w:val="22"/>
        </w:rPr>
        <w:t>- навыки ве</w:t>
      </w:r>
      <w:r w:rsidRPr="00CE5D1E">
        <w:rPr>
          <w:color w:val="000000"/>
          <w:sz w:val="22"/>
          <w:szCs w:val="22"/>
        </w:rPr>
        <w:softHyphen/>
        <w:t>дения дискуссии;</w:t>
      </w:r>
    </w:p>
    <w:p w:rsidR="003F4037" w:rsidRPr="00CE5D1E" w:rsidRDefault="003F4037" w:rsidP="003F4037">
      <w:pPr>
        <w:pStyle w:val="a4"/>
        <w:shd w:val="clear" w:color="auto" w:fill="FFFFFF"/>
        <w:spacing w:before="0" w:beforeAutospacing="0" w:after="0" w:afterAutospacing="0" w:line="240" w:lineRule="atLeast"/>
        <w:ind w:firstLine="706"/>
        <w:jc w:val="both"/>
        <w:rPr>
          <w:color w:val="000000"/>
          <w:sz w:val="22"/>
          <w:szCs w:val="22"/>
        </w:rPr>
      </w:pPr>
      <w:r w:rsidRPr="00CE5D1E">
        <w:rPr>
          <w:color w:val="000000"/>
          <w:sz w:val="22"/>
          <w:szCs w:val="22"/>
        </w:rPr>
        <w:t>- навыки грамотной устной и письменной речи.</w:t>
      </w:r>
    </w:p>
    <w:p w:rsidR="003F4037" w:rsidRPr="00CE5D1E" w:rsidRDefault="003F4037" w:rsidP="003F4037">
      <w:pPr>
        <w:pStyle w:val="a4"/>
        <w:shd w:val="clear" w:color="auto" w:fill="FFFFFF"/>
        <w:spacing w:before="0" w:beforeAutospacing="0" w:after="0" w:afterAutospacing="0" w:line="240" w:lineRule="atLeast"/>
        <w:ind w:firstLine="706"/>
        <w:jc w:val="both"/>
        <w:rPr>
          <w:b/>
          <w:bCs/>
          <w:color w:val="000000"/>
          <w:sz w:val="22"/>
          <w:szCs w:val="22"/>
        </w:rPr>
      </w:pPr>
      <w:r w:rsidRPr="00CE5D1E">
        <w:rPr>
          <w:b/>
          <w:bCs/>
          <w:color w:val="000000"/>
          <w:sz w:val="22"/>
          <w:szCs w:val="22"/>
        </w:rPr>
        <w:t>Мыслительные навыки</w:t>
      </w:r>
    </w:p>
    <w:p w:rsidR="003F4037" w:rsidRPr="00CE5D1E" w:rsidRDefault="003F4037" w:rsidP="003F4037">
      <w:pPr>
        <w:pStyle w:val="a4"/>
        <w:shd w:val="clear" w:color="auto" w:fill="FFFFFF"/>
        <w:spacing w:before="0" w:beforeAutospacing="0" w:after="0" w:afterAutospacing="0" w:line="240" w:lineRule="atLeast"/>
        <w:ind w:firstLine="706"/>
        <w:jc w:val="both"/>
        <w:rPr>
          <w:color w:val="000000"/>
          <w:sz w:val="22"/>
          <w:szCs w:val="22"/>
        </w:rPr>
      </w:pPr>
      <w:r w:rsidRPr="00CE5D1E">
        <w:rPr>
          <w:color w:val="000000"/>
          <w:sz w:val="22"/>
          <w:szCs w:val="22"/>
        </w:rPr>
        <w:t>- навыки оперирования формулиров</w:t>
      </w:r>
      <w:r w:rsidRPr="00CE5D1E">
        <w:rPr>
          <w:color w:val="000000"/>
          <w:sz w:val="22"/>
          <w:szCs w:val="22"/>
        </w:rPr>
        <w:softHyphen/>
        <w:t>ками, определениями;</w:t>
      </w:r>
    </w:p>
    <w:p w:rsidR="003F4037" w:rsidRPr="00CE5D1E" w:rsidRDefault="003F4037" w:rsidP="003F4037">
      <w:pPr>
        <w:pStyle w:val="a4"/>
        <w:shd w:val="clear" w:color="auto" w:fill="FFFFFF"/>
        <w:spacing w:before="0" w:beforeAutospacing="0" w:after="0" w:afterAutospacing="0" w:line="240" w:lineRule="atLeast"/>
        <w:ind w:firstLine="706"/>
        <w:jc w:val="both"/>
        <w:rPr>
          <w:color w:val="000000"/>
          <w:sz w:val="22"/>
          <w:szCs w:val="22"/>
        </w:rPr>
      </w:pPr>
      <w:r w:rsidRPr="00CE5D1E">
        <w:rPr>
          <w:color w:val="000000"/>
          <w:sz w:val="22"/>
          <w:szCs w:val="22"/>
        </w:rPr>
        <w:t>- навыки постановки и решения интеллек</w:t>
      </w:r>
      <w:r w:rsidRPr="00CE5D1E">
        <w:rPr>
          <w:color w:val="000000"/>
          <w:sz w:val="22"/>
          <w:szCs w:val="22"/>
        </w:rPr>
        <w:softHyphen/>
        <w:t>туальных проблем и задач.</w:t>
      </w:r>
    </w:p>
    <w:p w:rsidR="003F4037" w:rsidRPr="00CE5D1E" w:rsidRDefault="003F4037" w:rsidP="003F4037">
      <w:pPr>
        <w:pStyle w:val="a4"/>
        <w:shd w:val="clear" w:color="auto" w:fill="FFFFFF"/>
        <w:spacing w:before="0" w:beforeAutospacing="0" w:after="0" w:afterAutospacing="0" w:line="240" w:lineRule="atLeast"/>
        <w:ind w:firstLine="706"/>
        <w:jc w:val="both"/>
        <w:rPr>
          <w:color w:val="000000"/>
          <w:sz w:val="22"/>
          <w:szCs w:val="22"/>
        </w:rPr>
      </w:pPr>
      <w:r w:rsidRPr="00CE5D1E">
        <w:rPr>
          <w:b/>
          <w:bCs/>
          <w:color w:val="000000"/>
          <w:sz w:val="22"/>
          <w:szCs w:val="22"/>
        </w:rPr>
        <w:t xml:space="preserve">Главным критерием достижения результата </w:t>
      </w:r>
      <w:r w:rsidRPr="00CE5D1E">
        <w:rPr>
          <w:color w:val="000000"/>
          <w:sz w:val="22"/>
          <w:szCs w:val="22"/>
        </w:rPr>
        <w:t>на протя</w:t>
      </w:r>
      <w:r w:rsidRPr="00CE5D1E">
        <w:rPr>
          <w:color w:val="000000"/>
          <w:sz w:val="22"/>
          <w:szCs w:val="22"/>
        </w:rPr>
        <w:softHyphen/>
        <w:t>жении всего периода обучения является:</w:t>
      </w:r>
    </w:p>
    <w:p w:rsidR="003F4037" w:rsidRPr="00CE5D1E" w:rsidRDefault="003F4037" w:rsidP="003F4037">
      <w:pPr>
        <w:pStyle w:val="a4"/>
        <w:shd w:val="clear" w:color="auto" w:fill="FFFFFF"/>
        <w:spacing w:before="0" w:beforeAutospacing="0" w:after="0" w:afterAutospacing="0" w:line="240" w:lineRule="atLeast"/>
        <w:ind w:firstLine="706"/>
        <w:jc w:val="both"/>
        <w:rPr>
          <w:color w:val="000000"/>
          <w:sz w:val="22"/>
          <w:szCs w:val="22"/>
        </w:rPr>
      </w:pPr>
      <w:r w:rsidRPr="00CE5D1E">
        <w:rPr>
          <w:color w:val="000000"/>
          <w:sz w:val="22"/>
          <w:szCs w:val="22"/>
        </w:rPr>
        <w:t>- подготовленный к пуб</w:t>
      </w:r>
      <w:r w:rsidRPr="00CE5D1E">
        <w:rPr>
          <w:color w:val="000000"/>
          <w:sz w:val="22"/>
          <w:szCs w:val="22"/>
        </w:rPr>
        <w:softHyphen/>
        <w:t>ликации материал (школьная газета «Вести Планеты Детства»).</w:t>
      </w:r>
    </w:p>
    <w:p w:rsidR="005C3CC3" w:rsidRPr="00CE5D1E" w:rsidRDefault="009E1943" w:rsidP="005C3CC3">
      <w:pPr>
        <w:widowControl/>
        <w:autoSpaceDE/>
        <w:autoSpaceDN/>
        <w:adjustRightInd/>
        <w:jc w:val="both"/>
        <w:rPr>
          <w:rFonts w:eastAsiaTheme="minorHAnsi"/>
          <w:b/>
          <w:sz w:val="22"/>
          <w:szCs w:val="22"/>
          <w:lang w:val="ru-RU" w:eastAsia="en-US"/>
        </w:rPr>
      </w:pPr>
      <w:r w:rsidRPr="00CE5D1E">
        <w:rPr>
          <w:rFonts w:eastAsiaTheme="minorHAnsi"/>
          <w:b/>
          <w:sz w:val="22"/>
          <w:szCs w:val="22"/>
          <w:lang w:val="ru-RU" w:eastAsia="en-US"/>
        </w:rPr>
        <w:t>Основы медицинских знаний</w:t>
      </w:r>
    </w:p>
    <w:p w:rsidR="00467161" w:rsidRPr="00CE5D1E" w:rsidRDefault="00467161" w:rsidP="00467161">
      <w:pPr>
        <w:widowControl/>
        <w:autoSpaceDE/>
        <w:autoSpaceDN/>
        <w:adjustRightInd/>
        <w:rPr>
          <w:rFonts w:eastAsia="Times New Roman"/>
          <w:b/>
          <w:sz w:val="22"/>
          <w:szCs w:val="22"/>
          <w:lang w:val="ru-RU"/>
        </w:rPr>
      </w:pPr>
      <w:r w:rsidRPr="00CE5D1E">
        <w:rPr>
          <w:rFonts w:eastAsia="Times New Roman"/>
          <w:b/>
          <w:sz w:val="22"/>
          <w:szCs w:val="22"/>
          <w:lang w:val="ru-RU"/>
        </w:rPr>
        <w:t xml:space="preserve">10 класс </w:t>
      </w:r>
    </w:p>
    <w:p w:rsidR="00467161" w:rsidRPr="00CE5D1E" w:rsidRDefault="00467161" w:rsidP="00467161">
      <w:pPr>
        <w:widowControl/>
        <w:autoSpaceDE/>
        <w:autoSpaceDN/>
        <w:adjustRightInd/>
        <w:rPr>
          <w:rFonts w:eastAsia="Times New Roman"/>
          <w:b/>
          <w:sz w:val="22"/>
          <w:szCs w:val="22"/>
          <w:lang w:val="ru-RU"/>
        </w:rPr>
      </w:pPr>
      <w:r w:rsidRPr="00CE5D1E">
        <w:rPr>
          <w:rFonts w:eastAsia="Times New Roman"/>
          <w:b/>
          <w:sz w:val="22"/>
          <w:szCs w:val="22"/>
          <w:lang w:val="ru-RU"/>
        </w:rPr>
        <w:t>Планируемые результаты освоения программы</w:t>
      </w:r>
    </w:p>
    <w:p w:rsidR="00467161" w:rsidRPr="00CE5D1E" w:rsidRDefault="00467161" w:rsidP="00467161">
      <w:pPr>
        <w:widowControl/>
        <w:autoSpaceDE/>
        <w:autoSpaceDN/>
        <w:adjustRightInd/>
        <w:rPr>
          <w:rFonts w:eastAsia="Times New Roman"/>
          <w:sz w:val="22"/>
          <w:szCs w:val="22"/>
          <w:lang w:val="ru-RU"/>
        </w:rPr>
      </w:pPr>
      <w:r w:rsidRPr="00CE5D1E">
        <w:rPr>
          <w:rFonts w:eastAsia="Times New Roman"/>
          <w:sz w:val="22"/>
          <w:szCs w:val="22"/>
          <w:lang w:val="ru-RU"/>
        </w:rPr>
        <w:t xml:space="preserve">           Знать/понимать</w:t>
      </w:r>
    </w:p>
    <w:p w:rsidR="00467161" w:rsidRPr="00CE5D1E" w:rsidRDefault="00467161" w:rsidP="00467161">
      <w:pPr>
        <w:widowControl/>
        <w:autoSpaceDE/>
        <w:autoSpaceDN/>
        <w:adjustRightInd/>
        <w:rPr>
          <w:rFonts w:eastAsia="Times New Roman"/>
          <w:sz w:val="22"/>
          <w:szCs w:val="22"/>
          <w:lang w:val="ru-RU"/>
        </w:rPr>
      </w:pPr>
      <w:r w:rsidRPr="00CE5D1E">
        <w:rPr>
          <w:rFonts w:eastAsia="Times New Roman"/>
          <w:bCs/>
          <w:i/>
          <w:iCs/>
          <w:sz w:val="22"/>
          <w:szCs w:val="22"/>
          <w:lang w:val="ru-RU"/>
        </w:rPr>
        <w:t>-</w:t>
      </w:r>
      <w:r w:rsidRPr="00CE5D1E">
        <w:rPr>
          <w:rFonts w:eastAsia="Times New Roman"/>
          <w:bCs/>
          <w:iCs/>
          <w:sz w:val="22"/>
          <w:szCs w:val="22"/>
          <w:lang w:val="ru-RU"/>
        </w:rPr>
        <w:t>особенности организма человека</w:t>
      </w:r>
      <w:r w:rsidRPr="00CE5D1E">
        <w:rPr>
          <w:rFonts w:eastAsia="Times New Roman"/>
          <w:sz w:val="22"/>
          <w:szCs w:val="22"/>
          <w:lang w:val="ru-RU"/>
        </w:rPr>
        <w:t>, его строения, жизнедеятельности, высшей нервной деятельности</w:t>
      </w:r>
      <w:proofErr w:type="gramStart"/>
      <w:r w:rsidRPr="00CE5D1E">
        <w:rPr>
          <w:rFonts w:eastAsia="Times New Roman"/>
          <w:sz w:val="22"/>
          <w:szCs w:val="22"/>
          <w:lang w:val="ru-RU"/>
        </w:rPr>
        <w:t xml:space="preserve"> ,</w:t>
      </w:r>
      <w:proofErr w:type="gramEnd"/>
      <w:r w:rsidRPr="00CE5D1E">
        <w:rPr>
          <w:rFonts w:eastAsia="Times New Roman"/>
          <w:sz w:val="22"/>
          <w:szCs w:val="22"/>
          <w:lang w:val="ru-RU"/>
        </w:rPr>
        <w:t xml:space="preserve"> психологию и поведение человека. Исследования И.М. Сеченова и  И.П. Павлова, А.А. Ухтомского, П.К. Анохина и др. ученых.</w:t>
      </w:r>
    </w:p>
    <w:p w:rsidR="00467161" w:rsidRPr="00CE5D1E" w:rsidRDefault="00467161" w:rsidP="00467161">
      <w:pPr>
        <w:widowControl/>
        <w:autoSpaceDE/>
        <w:autoSpaceDN/>
        <w:adjustRightInd/>
        <w:rPr>
          <w:rFonts w:eastAsia="Times New Roman"/>
          <w:sz w:val="22"/>
          <w:szCs w:val="22"/>
          <w:lang w:val="ru-RU"/>
        </w:rPr>
      </w:pPr>
      <w:proofErr w:type="gramStart"/>
      <w:r w:rsidRPr="00CE5D1E">
        <w:rPr>
          <w:rFonts w:eastAsia="Times New Roman"/>
          <w:bCs/>
          <w:iCs/>
          <w:sz w:val="22"/>
          <w:szCs w:val="22"/>
          <w:lang w:val="ru-RU"/>
        </w:rPr>
        <w:t>-сущность биологических процессов</w:t>
      </w:r>
      <w:r w:rsidRPr="00CE5D1E">
        <w:rPr>
          <w:rFonts w:eastAsia="Times New Roman"/>
          <w:sz w:val="22"/>
          <w:szCs w:val="22"/>
          <w:lang w:val="ru-RU"/>
        </w:rPr>
        <w:t>: обмен веществ и превращения энергии, питание, дыхание, выделение, транспорт веществ, рост, развитие, размножение, наследственность и изменчивость, регуляция жизнедеятельности организма, раздражимость; биологическую природу и социальную сущность человека.</w:t>
      </w:r>
      <w:proofErr w:type="gramEnd"/>
      <w:r w:rsidRPr="00CE5D1E">
        <w:rPr>
          <w:rFonts w:eastAsia="Times New Roman"/>
          <w:sz w:val="22"/>
          <w:szCs w:val="22"/>
          <w:lang w:val="ru-RU"/>
        </w:rPr>
        <w:t xml:space="preserve"> Культура отношения к собственному здоровью и здоровью человека.</w:t>
      </w:r>
    </w:p>
    <w:p w:rsidR="00467161" w:rsidRPr="00CE5D1E" w:rsidRDefault="00467161" w:rsidP="00467161">
      <w:pPr>
        <w:widowControl/>
        <w:autoSpaceDE/>
        <w:autoSpaceDN/>
        <w:adjustRightInd/>
        <w:rPr>
          <w:rFonts w:eastAsia="Times New Roman"/>
          <w:bCs/>
          <w:iCs/>
          <w:sz w:val="22"/>
          <w:szCs w:val="22"/>
          <w:lang w:val="ru-RU"/>
        </w:rPr>
      </w:pPr>
      <w:r w:rsidRPr="00CE5D1E">
        <w:rPr>
          <w:rFonts w:eastAsia="Times New Roman"/>
          <w:sz w:val="22"/>
          <w:szCs w:val="22"/>
          <w:lang w:val="ru-RU"/>
        </w:rPr>
        <w:t xml:space="preserve">      </w:t>
      </w:r>
      <w:r w:rsidRPr="00CE5D1E">
        <w:rPr>
          <w:rFonts w:eastAsia="Times New Roman"/>
          <w:bCs/>
          <w:iCs/>
          <w:sz w:val="22"/>
          <w:szCs w:val="22"/>
          <w:lang w:val="ru-RU"/>
        </w:rPr>
        <w:t xml:space="preserve">   -достижения в области изучения человека, новейшие медицинские исследования, </w:t>
      </w:r>
    </w:p>
    <w:p w:rsidR="00467161" w:rsidRPr="00CE5D1E" w:rsidRDefault="00467161" w:rsidP="00467161">
      <w:pPr>
        <w:widowControl/>
        <w:autoSpaceDE/>
        <w:autoSpaceDN/>
        <w:adjustRightInd/>
        <w:rPr>
          <w:rFonts w:eastAsia="Times New Roman"/>
          <w:bCs/>
          <w:iCs/>
          <w:sz w:val="22"/>
          <w:szCs w:val="22"/>
          <w:lang w:val="ru-RU"/>
        </w:rPr>
      </w:pPr>
      <w:r w:rsidRPr="00CE5D1E">
        <w:rPr>
          <w:rFonts w:eastAsia="Times New Roman"/>
          <w:bCs/>
          <w:iCs/>
          <w:sz w:val="22"/>
          <w:szCs w:val="22"/>
          <w:lang w:val="ru-RU"/>
        </w:rPr>
        <w:t xml:space="preserve">         новые технологии в изучении человеческого организма, меры профилактики   </w:t>
      </w:r>
    </w:p>
    <w:p w:rsidR="00467161" w:rsidRPr="00CE5D1E" w:rsidRDefault="00467161" w:rsidP="00467161">
      <w:pPr>
        <w:widowControl/>
        <w:autoSpaceDE/>
        <w:autoSpaceDN/>
        <w:adjustRightInd/>
        <w:rPr>
          <w:rFonts w:eastAsia="Times New Roman"/>
          <w:sz w:val="22"/>
          <w:szCs w:val="22"/>
          <w:lang w:val="ru-RU"/>
        </w:rPr>
      </w:pPr>
      <w:r w:rsidRPr="00CE5D1E">
        <w:rPr>
          <w:rFonts w:eastAsia="Times New Roman"/>
          <w:bCs/>
          <w:iCs/>
          <w:sz w:val="22"/>
          <w:szCs w:val="22"/>
          <w:lang w:val="ru-RU"/>
        </w:rPr>
        <w:t xml:space="preserve">         вредных привычек и распространенных заболеваний человека.</w:t>
      </w:r>
    </w:p>
    <w:p w:rsidR="00467161" w:rsidRPr="00CE5D1E" w:rsidRDefault="00467161" w:rsidP="00467161">
      <w:pPr>
        <w:widowControl/>
        <w:autoSpaceDE/>
        <w:autoSpaceDN/>
        <w:adjustRightInd/>
        <w:rPr>
          <w:rFonts w:eastAsia="Times New Roman"/>
          <w:bCs/>
          <w:sz w:val="22"/>
          <w:szCs w:val="22"/>
          <w:lang w:val="ru-RU"/>
        </w:rPr>
      </w:pPr>
      <w:r w:rsidRPr="00CE5D1E">
        <w:rPr>
          <w:rFonts w:eastAsia="Times New Roman"/>
          <w:bCs/>
          <w:iCs/>
          <w:sz w:val="22"/>
          <w:szCs w:val="22"/>
          <w:lang w:val="ru-RU"/>
        </w:rPr>
        <w:t xml:space="preserve">          </w:t>
      </w:r>
      <w:r w:rsidRPr="00CE5D1E">
        <w:rPr>
          <w:rFonts w:eastAsia="Times New Roman"/>
          <w:b/>
          <w:bCs/>
          <w:sz w:val="22"/>
          <w:szCs w:val="22"/>
          <w:lang w:val="ru-RU"/>
        </w:rPr>
        <w:t xml:space="preserve">- </w:t>
      </w:r>
      <w:r w:rsidRPr="00CE5D1E">
        <w:rPr>
          <w:rFonts w:eastAsia="Times New Roman"/>
          <w:bCs/>
          <w:sz w:val="22"/>
          <w:szCs w:val="22"/>
          <w:lang w:val="ru-RU"/>
        </w:rPr>
        <w:t>как подготовиться к выбранной профессии.</w:t>
      </w:r>
    </w:p>
    <w:p w:rsidR="00467161" w:rsidRPr="00CE5D1E" w:rsidRDefault="00467161" w:rsidP="00467161">
      <w:pPr>
        <w:widowControl/>
        <w:autoSpaceDE/>
        <w:autoSpaceDN/>
        <w:adjustRightInd/>
        <w:rPr>
          <w:rFonts w:eastAsia="Times New Roman"/>
          <w:bCs/>
          <w:sz w:val="22"/>
          <w:szCs w:val="22"/>
          <w:lang w:val="ru-RU"/>
        </w:rPr>
      </w:pPr>
      <w:r w:rsidRPr="00CE5D1E">
        <w:rPr>
          <w:rFonts w:eastAsia="Times New Roman"/>
          <w:bCs/>
          <w:sz w:val="22"/>
          <w:szCs w:val="22"/>
          <w:lang w:val="ru-RU"/>
        </w:rPr>
        <w:t>Уметь</w:t>
      </w:r>
    </w:p>
    <w:p w:rsidR="00467161" w:rsidRPr="00CE5D1E" w:rsidRDefault="00467161" w:rsidP="00467161">
      <w:pPr>
        <w:widowControl/>
        <w:autoSpaceDE/>
        <w:autoSpaceDN/>
        <w:adjustRightInd/>
        <w:rPr>
          <w:rFonts w:eastAsia="Times New Roman"/>
          <w:bCs/>
          <w:sz w:val="22"/>
          <w:szCs w:val="22"/>
          <w:lang w:val="ru-RU"/>
        </w:rPr>
      </w:pPr>
      <w:r w:rsidRPr="00CE5D1E">
        <w:rPr>
          <w:rFonts w:eastAsia="Times New Roman"/>
          <w:b/>
          <w:bCs/>
          <w:sz w:val="22"/>
          <w:szCs w:val="22"/>
          <w:lang w:val="ru-RU"/>
        </w:rPr>
        <w:t>-</w:t>
      </w:r>
      <w:r w:rsidRPr="00CE5D1E">
        <w:rPr>
          <w:rFonts w:eastAsia="Times New Roman"/>
          <w:bCs/>
          <w:sz w:val="22"/>
          <w:szCs w:val="22"/>
          <w:lang w:val="ru-RU"/>
        </w:rPr>
        <w:t>достигать основы методов диагностики заболеваний;</w:t>
      </w:r>
    </w:p>
    <w:p w:rsidR="00467161" w:rsidRPr="00CE5D1E" w:rsidRDefault="00467161" w:rsidP="00467161">
      <w:pPr>
        <w:widowControl/>
        <w:autoSpaceDE/>
        <w:autoSpaceDN/>
        <w:adjustRightInd/>
        <w:rPr>
          <w:rFonts w:eastAsia="Times New Roman"/>
          <w:bCs/>
          <w:sz w:val="22"/>
          <w:szCs w:val="22"/>
          <w:lang w:val="ru-RU"/>
        </w:rPr>
      </w:pPr>
      <w:r w:rsidRPr="00CE5D1E">
        <w:rPr>
          <w:rFonts w:eastAsia="Times New Roman"/>
          <w:bCs/>
          <w:sz w:val="22"/>
          <w:szCs w:val="22"/>
          <w:lang w:val="ru-RU"/>
        </w:rPr>
        <w:t>-оказывать первую медицинскую помощь;</w:t>
      </w:r>
    </w:p>
    <w:p w:rsidR="00467161" w:rsidRPr="00CE5D1E" w:rsidRDefault="00467161" w:rsidP="00467161">
      <w:pPr>
        <w:widowControl/>
        <w:autoSpaceDE/>
        <w:autoSpaceDN/>
        <w:adjustRightInd/>
        <w:rPr>
          <w:rFonts w:eastAsia="Times New Roman"/>
          <w:sz w:val="22"/>
          <w:szCs w:val="22"/>
          <w:lang w:val="ru-RU"/>
        </w:rPr>
      </w:pPr>
      <w:proofErr w:type="gramStart"/>
      <w:r w:rsidRPr="00CE5D1E">
        <w:rPr>
          <w:rFonts w:eastAsia="Times New Roman"/>
          <w:bCs/>
          <w:sz w:val="22"/>
          <w:szCs w:val="22"/>
          <w:lang w:val="ru-RU"/>
        </w:rPr>
        <w:t xml:space="preserve">-объяснять </w:t>
      </w:r>
      <w:r w:rsidRPr="00CE5D1E">
        <w:rPr>
          <w:rFonts w:eastAsia="Times New Roman"/>
          <w:sz w:val="22"/>
          <w:szCs w:val="22"/>
          <w:lang w:val="ru-RU"/>
        </w:rPr>
        <w:t xml:space="preserve">роль биологии и медицинских знаний в формировании современной естественнонаучной картины мира, в практической деятельности людей и самого ученика; роль различных организмов в жизни человека и собственной деятельности,  место и роль человека в природе; взаимосвязи человека и окружающей среды; зависимость собственного здоровья от состояния окружающей среды; причины </w:t>
      </w:r>
      <w:r w:rsidRPr="00CE5D1E">
        <w:rPr>
          <w:rFonts w:eastAsia="Times New Roman"/>
          <w:sz w:val="22"/>
          <w:szCs w:val="22"/>
          <w:lang w:val="ru-RU"/>
        </w:rPr>
        <w:lastRenderedPageBreak/>
        <w:t>наследственности и изменчивости, проявления наследственных заболеваний, иммунитета у человека;</w:t>
      </w:r>
      <w:proofErr w:type="gramEnd"/>
      <w:r w:rsidRPr="00CE5D1E">
        <w:rPr>
          <w:rFonts w:eastAsia="Times New Roman"/>
          <w:sz w:val="22"/>
          <w:szCs w:val="22"/>
          <w:lang w:val="ru-RU"/>
        </w:rPr>
        <w:t xml:space="preserve"> роль гормонов и витаминов в организме; </w:t>
      </w:r>
    </w:p>
    <w:p w:rsidR="00467161" w:rsidRPr="00CE5D1E" w:rsidRDefault="00467161" w:rsidP="00467161">
      <w:pPr>
        <w:widowControl/>
        <w:autoSpaceDE/>
        <w:autoSpaceDN/>
        <w:adjustRightInd/>
        <w:rPr>
          <w:rFonts w:eastAsia="Times New Roman"/>
          <w:sz w:val="22"/>
          <w:szCs w:val="22"/>
          <w:lang w:val="ru-RU"/>
        </w:rPr>
      </w:pPr>
      <w:r w:rsidRPr="00CE5D1E">
        <w:rPr>
          <w:rFonts w:eastAsia="Times New Roman"/>
          <w:bCs/>
          <w:sz w:val="22"/>
          <w:szCs w:val="22"/>
          <w:lang w:val="ru-RU"/>
        </w:rPr>
        <w:t xml:space="preserve">-изучать человека как   биологический  объект:  </w:t>
      </w:r>
      <w:r w:rsidRPr="00CE5D1E">
        <w:rPr>
          <w:rFonts w:eastAsia="Times New Roman"/>
          <w:sz w:val="22"/>
          <w:szCs w:val="22"/>
          <w:lang w:val="ru-RU"/>
        </w:rPr>
        <w:t>ставить биологические эксперименты, описывать и объяснять результаты опытов; рассматривать на готовых микропрепаратах и описывать биологические объекты;</w:t>
      </w:r>
    </w:p>
    <w:p w:rsidR="00467161" w:rsidRPr="00CE5D1E" w:rsidRDefault="00467161" w:rsidP="00467161">
      <w:pPr>
        <w:widowControl/>
        <w:autoSpaceDE/>
        <w:autoSpaceDN/>
        <w:adjustRightInd/>
        <w:rPr>
          <w:rFonts w:eastAsia="Times New Roman"/>
          <w:sz w:val="22"/>
          <w:szCs w:val="22"/>
          <w:lang w:val="ru-RU"/>
        </w:rPr>
      </w:pPr>
      <w:r w:rsidRPr="00CE5D1E">
        <w:rPr>
          <w:rFonts w:eastAsia="Times New Roman"/>
          <w:bCs/>
          <w:iCs/>
          <w:sz w:val="22"/>
          <w:szCs w:val="22"/>
          <w:lang w:val="ru-RU"/>
        </w:rPr>
        <w:t xml:space="preserve">-распознавать и описывать </w:t>
      </w:r>
      <w:r w:rsidRPr="00CE5D1E">
        <w:rPr>
          <w:rFonts w:eastAsia="Times New Roman"/>
          <w:sz w:val="22"/>
          <w:szCs w:val="22"/>
          <w:lang w:val="ru-RU"/>
        </w:rPr>
        <w:t xml:space="preserve">на таблицах органы и системы органов человека; </w:t>
      </w:r>
    </w:p>
    <w:p w:rsidR="00467161" w:rsidRPr="00CE5D1E" w:rsidRDefault="00467161" w:rsidP="00467161">
      <w:pPr>
        <w:widowControl/>
        <w:autoSpaceDE/>
        <w:autoSpaceDN/>
        <w:adjustRightInd/>
        <w:rPr>
          <w:rFonts w:eastAsia="Times New Roman"/>
          <w:sz w:val="22"/>
          <w:szCs w:val="22"/>
          <w:lang w:val="ru-RU"/>
        </w:rPr>
      </w:pPr>
      <w:r w:rsidRPr="00CE5D1E">
        <w:rPr>
          <w:rFonts w:eastAsia="Times New Roman"/>
          <w:bCs/>
          <w:iCs/>
          <w:sz w:val="22"/>
          <w:szCs w:val="22"/>
          <w:lang w:val="ru-RU"/>
        </w:rPr>
        <w:t>-сравнивать</w:t>
      </w:r>
      <w:r w:rsidRPr="00CE5D1E">
        <w:rPr>
          <w:rFonts w:eastAsia="Times New Roman"/>
          <w:sz w:val="22"/>
          <w:szCs w:val="22"/>
          <w:lang w:val="ru-RU"/>
        </w:rPr>
        <w:t xml:space="preserve"> биологические объекты (клетки, ткани, органы и системы органов) и делать выводы на основе сравнения;</w:t>
      </w:r>
    </w:p>
    <w:p w:rsidR="00467161" w:rsidRPr="00CE5D1E" w:rsidRDefault="00467161" w:rsidP="00467161">
      <w:pPr>
        <w:widowControl/>
        <w:autoSpaceDE/>
        <w:autoSpaceDN/>
        <w:adjustRightInd/>
        <w:rPr>
          <w:rFonts w:eastAsia="Times New Roman"/>
          <w:sz w:val="22"/>
          <w:szCs w:val="22"/>
          <w:lang w:val="ru-RU"/>
        </w:rPr>
      </w:pPr>
      <w:r w:rsidRPr="00CE5D1E">
        <w:rPr>
          <w:rFonts w:eastAsia="Times New Roman"/>
          <w:bCs/>
          <w:iCs/>
          <w:sz w:val="22"/>
          <w:szCs w:val="22"/>
          <w:lang w:val="ru-RU"/>
        </w:rPr>
        <w:t>-анализировать и оценивать</w:t>
      </w:r>
      <w:r w:rsidRPr="00CE5D1E">
        <w:rPr>
          <w:rFonts w:eastAsia="Times New Roman"/>
          <w:sz w:val="22"/>
          <w:szCs w:val="22"/>
          <w:lang w:val="ru-RU"/>
        </w:rPr>
        <w:t xml:space="preserve"> воздействие факторов окружающей среды, факторов риска на здоровье, последствий деятельности человека на здоровье;</w:t>
      </w:r>
    </w:p>
    <w:p w:rsidR="00467161" w:rsidRPr="00CE5D1E" w:rsidRDefault="00467161" w:rsidP="00467161">
      <w:pPr>
        <w:widowControl/>
        <w:autoSpaceDE/>
        <w:autoSpaceDN/>
        <w:adjustRightInd/>
        <w:rPr>
          <w:rFonts w:eastAsia="Times New Roman"/>
          <w:sz w:val="22"/>
          <w:szCs w:val="22"/>
          <w:lang w:val="ru-RU"/>
        </w:rPr>
      </w:pPr>
      <w:r w:rsidRPr="00CE5D1E">
        <w:rPr>
          <w:rFonts w:eastAsia="Times New Roman"/>
          <w:bCs/>
          <w:iCs/>
          <w:sz w:val="22"/>
          <w:szCs w:val="22"/>
          <w:lang w:val="ru-RU"/>
        </w:rPr>
        <w:t>-проводить самостоятельный поиск биологической информации:</w:t>
      </w:r>
      <w:r w:rsidRPr="00CE5D1E">
        <w:rPr>
          <w:rFonts w:eastAsia="Times New Roman"/>
          <w:sz w:val="22"/>
          <w:szCs w:val="22"/>
          <w:lang w:val="ru-RU"/>
        </w:rPr>
        <w:t xml:space="preserve">  в том числе с использованием информационных технологий;</w:t>
      </w:r>
    </w:p>
    <w:p w:rsidR="00467161" w:rsidRPr="00CE5D1E" w:rsidRDefault="00467161" w:rsidP="00467161">
      <w:pPr>
        <w:widowControl/>
        <w:autoSpaceDE/>
        <w:autoSpaceDN/>
        <w:adjustRightInd/>
        <w:rPr>
          <w:rFonts w:eastAsia="Times New Roman"/>
          <w:bCs/>
          <w:sz w:val="22"/>
          <w:szCs w:val="22"/>
          <w:lang w:val="ru-RU"/>
        </w:rPr>
      </w:pPr>
      <w:r w:rsidRPr="00CE5D1E">
        <w:rPr>
          <w:rFonts w:eastAsia="Times New Roman"/>
          <w:bCs/>
          <w:sz w:val="22"/>
          <w:szCs w:val="22"/>
          <w:lang w:val="ru-RU"/>
        </w:rPr>
        <w:t>-выполнять мини-проекты.</w:t>
      </w:r>
    </w:p>
    <w:p w:rsidR="00467161" w:rsidRPr="00CE5D1E" w:rsidRDefault="00467161" w:rsidP="00467161">
      <w:pPr>
        <w:widowControl/>
        <w:autoSpaceDE/>
        <w:autoSpaceDN/>
        <w:adjustRightInd/>
        <w:rPr>
          <w:rFonts w:eastAsia="Times New Roman"/>
          <w:bCs/>
          <w:i/>
          <w:sz w:val="22"/>
          <w:szCs w:val="22"/>
          <w:lang w:val="ru-RU"/>
        </w:rPr>
      </w:pPr>
      <w:r w:rsidRPr="00CE5D1E">
        <w:rPr>
          <w:rFonts w:eastAsia="Times New Roman"/>
          <w:bCs/>
          <w:i/>
          <w:sz w:val="22"/>
          <w:szCs w:val="22"/>
          <w:lang w:val="ru-RU"/>
        </w:rPr>
        <w:t xml:space="preserve">Использовать приобретенные знания и умения в практической деятельности и повседневной жизни </w:t>
      </w:r>
      <w:proofErr w:type="gramStart"/>
      <w:r w:rsidRPr="00CE5D1E">
        <w:rPr>
          <w:rFonts w:eastAsia="Times New Roman"/>
          <w:bCs/>
          <w:i/>
          <w:sz w:val="22"/>
          <w:szCs w:val="22"/>
          <w:lang w:val="ru-RU"/>
        </w:rPr>
        <w:t>для</w:t>
      </w:r>
      <w:proofErr w:type="gramEnd"/>
      <w:r w:rsidRPr="00CE5D1E">
        <w:rPr>
          <w:rFonts w:eastAsia="Times New Roman"/>
          <w:bCs/>
          <w:i/>
          <w:sz w:val="22"/>
          <w:szCs w:val="22"/>
          <w:lang w:val="ru-RU"/>
        </w:rPr>
        <w:t>:</w:t>
      </w:r>
    </w:p>
    <w:p w:rsidR="00467161" w:rsidRPr="00CE5D1E" w:rsidRDefault="00467161" w:rsidP="00467161">
      <w:pPr>
        <w:widowControl/>
        <w:autoSpaceDE/>
        <w:autoSpaceDN/>
        <w:adjustRightInd/>
        <w:rPr>
          <w:rFonts w:eastAsia="Times New Roman"/>
          <w:sz w:val="22"/>
          <w:szCs w:val="22"/>
          <w:lang w:val="ru-RU"/>
        </w:rPr>
      </w:pPr>
      <w:proofErr w:type="gramStart"/>
      <w:r w:rsidRPr="00CE5D1E">
        <w:rPr>
          <w:rFonts w:eastAsia="Times New Roman"/>
          <w:sz w:val="22"/>
          <w:szCs w:val="22"/>
          <w:lang w:val="ru-RU"/>
        </w:rPr>
        <w:t>-соблюдения мер профилактики заболеваний, вызываемых растениями, животными, бактериями, грибами и вирусами; травматизма, стрессов, ВИЧ-инфекции, вредных привычек (курение, алкоголизм, наркомания); нарушения осанки, зрения, слуха, инфекционных и простудных заболеваний;</w:t>
      </w:r>
      <w:proofErr w:type="gramEnd"/>
    </w:p>
    <w:p w:rsidR="00467161" w:rsidRPr="00CE5D1E" w:rsidRDefault="00467161" w:rsidP="00467161">
      <w:pPr>
        <w:widowControl/>
        <w:autoSpaceDE/>
        <w:autoSpaceDN/>
        <w:adjustRightInd/>
        <w:rPr>
          <w:rFonts w:eastAsia="Times New Roman"/>
          <w:sz w:val="22"/>
          <w:szCs w:val="22"/>
          <w:lang w:val="ru-RU"/>
        </w:rPr>
      </w:pPr>
      <w:r w:rsidRPr="00CE5D1E">
        <w:rPr>
          <w:rFonts w:eastAsia="Times New Roman"/>
          <w:sz w:val="22"/>
          <w:szCs w:val="22"/>
          <w:lang w:val="ru-RU"/>
        </w:rPr>
        <w:t>-оказания первой помощи при отравлении ядовитыми грибами, растениями, укусах животных; при простудных заболеваниях, ожогах, обморожениях, травмах, спасении утопающего;</w:t>
      </w:r>
    </w:p>
    <w:p w:rsidR="00467161" w:rsidRPr="00CE5D1E" w:rsidRDefault="00467161" w:rsidP="00467161">
      <w:pPr>
        <w:widowControl/>
        <w:autoSpaceDE/>
        <w:autoSpaceDN/>
        <w:adjustRightInd/>
        <w:rPr>
          <w:rFonts w:eastAsia="Times New Roman"/>
          <w:sz w:val="22"/>
          <w:szCs w:val="22"/>
          <w:lang w:val="ru-RU"/>
        </w:rPr>
      </w:pPr>
      <w:r w:rsidRPr="00CE5D1E">
        <w:rPr>
          <w:rFonts w:eastAsia="Times New Roman"/>
          <w:sz w:val="22"/>
          <w:szCs w:val="22"/>
          <w:lang w:val="ru-RU"/>
        </w:rPr>
        <w:t>-рациональной организации труда и отдыха, соблюдения правил поведения в окружающей среде;</w:t>
      </w:r>
    </w:p>
    <w:p w:rsidR="00467161" w:rsidRPr="00CE5D1E" w:rsidRDefault="00467161" w:rsidP="00467161">
      <w:pPr>
        <w:widowControl/>
        <w:autoSpaceDE/>
        <w:autoSpaceDN/>
        <w:adjustRightInd/>
        <w:rPr>
          <w:rFonts w:eastAsia="MS Mincho"/>
          <w:sz w:val="22"/>
          <w:szCs w:val="22"/>
          <w:lang w:val="ru-RU"/>
        </w:rPr>
      </w:pPr>
      <w:r w:rsidRPr="00CE5D1E">
        <w:rPr>
          <w:rFonts w:eastAsia="Times New Roman"/>
          <w:sz w:val="22"/>
          <w:szCs w:val="22"/>
          <w:lang w:val="ru-RU"/>
        </w:rPr>
        <w:t>-проведения наблюдений за состоянием собственного организма (измерение те</w:t>
      </w:r>
      <w:r w:rsidRPr="00CE5D1E">
        <w:rPr>
          <w:rFonts w:eastAsia="MS Mincho"/>
          <w:sz w:val="22"/>
          <w:szCs w:val="22"/>
          <w:lang w:val="ru-RU"/>
        </w:rPr>
        <w:t>мпературы тела, кровяного давления, массы и роста,  частоты пульса и дыхания), распознавание на  таблицах органов и систем органов человека, факторов риска на здоровье.</w:t>
      </w:r>
    </w:p>
    <w:p w:rsidR="00467161" w:rsidRPr="00CE5D1E" w:rsidRDefault="00467161" w:rsidP="00467161">
      <w:pPr>
        <w:widowControl/>
        <w:autoSpaceDE/>
        <w:autoSpaceDN/>
        <w:adjustRightInd/>
        <w:rPr>
          <w:rFonts w:eastAsia="MS Mincho"/>
          <w:b/>
          <w:sz w:val="22"/>
          <w:szCs w:val="22"/>
          <w:lang w:val="ru-RU"/>
        </w:rPr>
      </w:pPr>
      <w:r w:rsidRPr="00CE5D1E">
        <w:rPr>
          <w:rFonts w:eastAsia="MS Mincho"/>
          <w:b/>
          <w:sz w:val="22"/>
          <w:szCs w:val="22"/>
          <w:lang w:val="ru-RU"/>
        </w:rPr>
        <w:t>11 класс.</w:t>
      </w:r>
    </w:p>
    <w:p w:rsidR="00467161" w:rsidRPr="00CE5D1E" w:rsidRDefault="00467161" w:rsidP="00467161">
      <w:pPr>
        <w:pStyle w:val="a9"/>
        <w:rPr>
          <w:b/>
          <w:bCs/>
          <w:sz w:val="22"/>
          <w:szCs w:val="22"/>
        </w:rPr>
      </w:pPr>
      <w:r w:rsidRPr="00CE5D1E">
        <w:rPr>
          <w:b/>
          <w:bCs/>
          <w:sz w:val="22"/>
          <w:szCs w:val="22"/>
        </w:rPr>
        <w:t>Планируемые результаты освоения программы:</w:t>
      </w:r>
    </w:p>
    <w:p w:rsidR="00467161" w:rsidRPr="00CE5D1E" w:rsidRDefault="00467161" w:rsidP="00467161">
      <w:pPr>
        <w:pStyle w:val="a9"/>
        <w:rPr>
          <w:iCs/>
          <w:sz w:val="22"/>
          <w:szCs w:val="22"/>
        </w:rPr>
      </w:pPr>
      <w:r w:rsidRPr="00CE5D1E">
        <w:rPr>
          <w:iCs/>
          <w:sz w:val="22"/>
          <w:szCs w:val="22"/>
        </w:rPr>
        <w:t xml:space="preserve">В результате изучения курса «Основы медицинских знаний учащиеся </w:t>
      </w:r>
      <w:r w:rsidRPr="00CE5D1E">
        <w:rPr>
          <w:iCs/>
          <w:sz w:val="22"/>
          <w:szCs w:val="22"/>
          <w:u w:val="single"/>
        </w:rPr>
        <w:t>должны знать:</w:t>
      </w:r>
    </w:p>
    <w:p w:rsidR="00467161" w:rsidRPr="00CE5D1E" w:rsidRDefault="00467161" w:rsidP="00467161">
      <w:pPr>
        <w:pStyle w:val="a9"/>
        <w:rPr>
          <w:sz w:val="22"/>
          <w:szCs w:val="22"/>
        </w:rPr>
      </w:pPr>
      <w:r w:rsidRPr="00CE5D1E">
        <w:rPr>
          <w:sz w:val="22"/>
          <w:szCs w:val="22"/>
        </w:rPr>
        <w:t xml:space="preserve">Организацию медицинской службы </w:t>
      </w:r>
    </w:p>
    <w:p w:rsidR="00467161" w:rsidRPr="00CE5D1E" w:rsidRDefault="00467161" w:rsidP="00467161">
      <w:pPr>
        <w:pStyle w:val="a9"/>
        <w:rPr>
          <w:sz w:val="22"/>
          <w:szCs w:val="22"/>
        </w:rPr>
      </w:pPr>
      <w:r w:rsidRPr="00CE5D1E">
        <w:rPr>
          <w:sz w:val="22"/>
          <w:szCs w:val="22"/>
        </w:rPr>
        <w:t>Алгоритмы оказания первой медицинской помощи;</w:t>
      </w:r>
    </w:p>
    <w:p w:rsidR="00467161" w:rsidRPr="00CE5D1E" w:rsidRDefault="00467161" w:rsidP="00467161">
      <w:pPr>
        <w:pStyle w:val="a9"/>
        <w:rPr>
          <w:sz w:val="22"/>
          <w:szCs w:val="22"/>
        </w:rPr>
      </w:pPr>
      <w:r w:rsidRPr="00CE5D1E">
        <w:rPr>
          <w:sz w:val="22"/>
          <w:szCs w:val="22"/>
        </w:rPr>
        <w:t xml:space="preserve">Классификацию инфекционных болезней </w:t>
      </w:r>
    </w:p>
    <w:p w:rsidR="00467161" w:rsidRPr="00CE5D1E" w:rsidRDefault="00467161" w:rsidP="00467161">
      <w:pPr>
        <w:pStyle w:val="a9"/>
        <w:rPr>
          <w:sz w:val="22"/>
          <w:szCs w:val="22"/>
        </w:rPr>
      </w:pPr>
      <w:r w:rsidRPr="00CE5D1E">
        <w:rPr>
          <w:sz w:val="22"/>
          <w:szCs w:val="22"/>
        </w:rPr>
        <w:t xml:space="preserve">Правила ухода за больными </w:t>
      </w:r>
    </w:p>
    <w:p w:rsidR="00467161" w:rsidRPr="00CE5D1E" w:rsidRDefault="00467161" w:rsidP="00467161">
      <w:pPr>
        <w:pStyle w:val="a9"/>
        <w:rPr>
          <w:sz w:val="22"/>
          <w:szCs w:val="22"/>
        </w:rPr>
      </w:pPr>
      <w:r w:rsidRPr="00CE5D1E">
        <w:rPr>
          <w:sz w:val="22"/>
          <w:szCs w:val="22"/>
        </w:rPr>
        <w:t xml:space="preserve">Правила лечебных процедур </w:t>
      </w:r>
    </w:p>
    <w:p w:rsidR="00467161" w:rsidRPr="00CE5D1E" w:rsidRDefault="00467161" w:rsidP="00467161">
      <w:pPr>
        <w:pStyle w:val="a9"/>
        <w:rPr>
          <w:sz w:val="22"/>
          <w:szCs w:val="22"/>
        </w:rPr>
      </w:pPr>
      <w:r w:rsidRPr="00CE5D1E">
        <w:rPr>
          <w:sz w:val="22"/>
          <w:szCs w:val="22"/>
        </w:rPr>
        <w:t xml:space="preserve">Особенности работы младшего и среднего медицинского персонала </w:t>
      </w:r>
    </w:p>
    <w:p w:rsidR="00467161" w:rsidRPr="00CE5D1E" w:rsidRDefault="00467161" w:rsidP="00467161">
      <w:pPr>
        <w:pStyle w:val="a9"/>
        <w:rPr>
          <w:sz w:val="22"/>
          <w:szCs w:val="22"/>
        </w:rPr>
      </w:pPr>
      <w:r w:rsidRPr="00CE5D1E">
        <w:rPr>
          <w:sz w:val="22"/>
          <w:szCs w:val="22"/>
        </w:rPr>
        <w:t xml:space="preserve">Правила хранения медицинских препаратов, а также их применение. </w:t>
      </w:r>
    </w:p>
    <w:p w:rsidR="00467161" w:rsidRPr="00CE5D1E" w:rsidRDefault="00467161" w:rsidP="00467161">
      <w:pPr>
        <w:pStyle w:val="a9"/>
        <w:rPr>
          <w:iCs/>
          <w:sz w:val="22"/>
          <w:szCs w:val="22"/>
        </w:rPr>
      </w:pPr>
      <w:r w:rsidRPr="00CE5D1E">
        <w:rPr>
          <w:iCs/>
          <w:sz w:val="22"/>
          <w:szCs w:val="22"/>
        </w:rPr>
        <w:t>Учащиеся должны уметь применять полученные знания на практике и владеть следующими компетенциями:</w:t>
      </w:r>
    </w:p>
    <w:p w:rsidR="00467161" w:rsidRPr="00CE5D1E" w:rsidRDefault="00467161" w:rsidP="00467161">
      <w:pPr>
        <w:pStyle w:val="a9"/>
        <w:rPr>
          <w:bCs/>
          <w:sz w:val="22"/>
          <w:szCs w:val="22"/>
        </w:rPr>
      </w:pPr>
      <w:r w:rsidRPr="00CE5D1E">
        <w:rPr>
          <w:iCs/>
          <w:sz w:val="22"/>
          <w:szCs w:val="22"/>
        </w:rPr>
        <w:t>Интеллектуальной (владеть разными способами учения, самообразования, действий в нестандартных ситуациях,  анализировать, делать выводы; уметь оценивать свою деятельность.)</w:t>
      </w:r>
    </w:p>
    <w:p w:rsidR="00467161" w:rsidRPr="00CE5D1E" w:rsidRDefault="00467161" w:rsidP="00467161">
      <w:pPr>
        <w:pStyle w:val="a9"/>
        <w:rPr>
          <w:bCs/>
          <w:color w:val="FF0000"/>
          <w:sz w:val="22"/>
          <w:szCs w:val="22"/>
        </w:rPr>
      </w:pPr>
      <w:r w:rsidRPr="00CE5D1E">
        <w:rPr>
          <w:bCs/>
          <w:sz w:val="22"/>
          <w:szCs w:val="22"/>
        </w:rPr>
        <w:t xml:space="preserve">Информационной (работать с основными источниками </w:t>
      </w:r>
      <w:r w:rsidRPr="00CE5D1E">
        <w:rPr>
          <w:sz w:val="22"/>
          <w:szCs w:val="22"/>
        </w:rPr>
        <w:t>информации:  учебники, справочники, энциклопедии, каталоги, CD-</w:t>
      </w:r>
      <w:proofErr w:type="spellStart"/>
      <w:r w:rsidRPr="00CE5D1E">
        <w:rPr>
          <w:sz w:val="22"/>
          <w:szCs w:val="22"/>
        </w:rPr>
        <w:t>Rom</w:t>
      </w:r>
      <w:proofErr w:type="spellEnd"/>
      <w:r w:rsidRPr="00CE5D1E">
        <w:rPr>
          <w:sz w:val="22"/>
          <w:szCs w:val="22"/>
        </w:rPr>
        <w:t>, Интернет). Поиск, анализ и отбор необходимой  информации, её преобразование, сохранение и передача.</w:t>
      </w:r>
    </w:p>
    <w:p w:rsidR="00467161" w:rsidRPr="00CE5D1E" w:rsidRDefault="00467161" w:rsidP="00467161">
      <w:pPr>
        <w:pStyle w:val="a9"/>
        <w:rPr>
          <w:bCs/>
          <w:sz w:val="22"/>
          <w:szCs w:val="22"/>
        </w:rPr>
      </w:pPr>
      <w:proofErr w:type="spellStart"/>
      <w:r w:rsidRPr="00CE5D1E">
        <w:rPr>
          <w:bCs/>
          <w:sz w:val="22"/>
          <w:szCs w:val="22"/>
        </w:rPr>
        <w:t>Здоровьесберегающей</w:t>
      </w:r>
      <w:proofErr w:type="spellEnd"/>
      <w:r w:rsidRPr="00CE5D1E">
        <w:rPr>
          <w:bCs/>
          <w:sz w:val="22"/>
          <w:szCs w:val="22"/>
        </w:rPr>
        <w:t xml:space="preserve">  (</w:t>
      </w:r>
      <w:r w:rsidRPr="00CE5D1E">
        <w:rPr>
          <w:sz w:val="22"/>
          <w:szCs w:val="22"/>
        </w:rPr>
        <w:t>применять правила личной гигиены, уметь заботиться о собственном  здоровье, личной безопасности; ухаживать за ребёнком; владеть способами  оказания первой медицинской помощи; знать и применять правила поведения в экстремальных ситуациях: при встрече с опасными животными, насекомыми).</w:t>
      </w:r>
    </w:p>
    <w:p w:rsidR="00467161" w:rsidRPr="00CE5D1E" w:rsidRDefault="00467161" w:rsidP="00467161">
      <w:pPr>
        <w:pStyle w:val="a9"/>
        <w:rPr>
          <w:bCs/>
          <w:sz w:val="22"/>
          <w:szCs w:val="22"/>
        </w:rPr>
      </w:pPr>
      <w:proofErr w:type="gramStart"/>
      <w:r w:rsidRPr="00CE5D1E">
        <w:rPr>
          <w:iCs/>
          <w:sz w:val="22"/>
          <w:szCs w:val="22"/>
        </w:rPr>
        <w:t xml:space="preserve">Коммуникативной (владеть навыками совместной деятельности в группе, </w:t>
      </w:r>
      <w:r w:rsidRPr="00CE5D1E">
        <w:rPr>
          <w:sz w:val="22"/>
          <w:szCs w:val="22"/>
        </w:rPr>
        <w:t>различными социальными ролями в коллективе, через различную деятельность: интеллектуальную, игровую, исследовательскую;  правильно задать вопрос, вести опрос, дискуссию, организовать работу группы, проанализировать результаты деятельности).</w:t>
      </w:r>
      <w:proofErr w:type="gramEnd"/>
    </w:p>
    <w:p w:rsidR="00467161" w:rsidRPr="00CE5D1E" w:rsidRDefault="00467161" w:rsidP="00467161">
      <w:pPr>
        <w:pStyle w:val="a9"/>
        <w:rPr>
          <w:sz w:val="22"/>
          <w:szCs w:val="22"/>
        </w:rPr>
      </w:pPr>
      <w:r w:rsidRPr="00CE5D1E">
        <w:rPr>
          <w:bCs/>
          <w:spacing w:val="3"/>
          <w:sz w:val="22"/>
          <w:szCs w:val="22"/>
        </w:rPr>
        <w:t>Результатами данной программы будут;</w:t>
      </w:r>
    </w:p>
    <w:p w:rsidR="00467161" w:rsidRPr="00CE5D1E" w:rsidRDefault="00467161" w:rsidP="00467161">
      <w:pPr>
        <w:pStyle w:val="a9"/>
        <w:rPr>
          <w:spacing w:val="-27"/>
          <w:sz w:val="22"/>
          <w:szCs w:val="22"/>
        </w:rPr>
      </w:pPr>
      <w:r w:rsidRPr="00CE5D1E">
        <w:rPr>
          <w:spacing w:val="-2"/>
          <w:sz w:val="22"/>
          <w:szCs w:val="22"/>
        </w:rPr>
        <w:t>Новые дополнительные знания по биологии (</w:t>
      </w:r>
      <w:proofErr w:type="gramStart"/>
      <w:r w:rsidRPr="00CE5D1E">
        <w:rPr>
          <w:spacing w:val="-2"/>
          <w:sz w:val="22"/>
          <w:szCs w:val="22"/>
        </w:rPr>
        <w:t>вне базового</w:t>
      </w:r>
      <w:proofErr w:type="gramEnd"/>
      <w:r w:rsidRPr="00CE5D1E">
        <w:rPr>
          <w:spacing w:val="-2"/>
          <w:sz w:val="22"/>
          <w:szCs w:val="22"/>
        </w:rPr>
        <w:t xml:space="preserve"> курса);</w:t>
      </w:r>
    </w:p>
    <w:p w:rsidR="00467161" w:rsidRPr="00CE5D1E" w:rsidRDefault="00467161" w:rsidP="00467161">
      <w:pPr>
        <w:pStyle w:val="a9"/>
        <w:rPr>
          <w:spacing w:val="-15"/>
          <w:sz w:val="22"/>
          <w:szCs w:val="22"/>
        </w:rPr>
      </w:pPr>
      <w:r w:rsidRPr="00CE5D1E">
        <w:rPr>
          <w:sz w:val="22"/>
          <w:szCs w:val="22"/>
        </w:rPr>
        <w:lastRenderedPageBreak/>
        <w:t>овладение новыми практическими навыками оказания первой</w:t>
      </w:r>
      <w:r w:rsidRPr="00CE5D1E">
        <w:rPr>
          <w:sz w:val="22"/>
          <w:szCs w:val="22"/>
        </w:rPr>
        <w:br/>
      </w:r>
      <w:r w:rsidRPr="00CE5D1E">
        <w:rPr>
          <w:spacing w:val="-4"/>
          <w:sz w:val="22"/>
          <w:szCs w:val="22"/>
        </w:rPr>
        <w:t>медицинской помощи, навыками массажа, ухода за грудным ребенком;</w:t>
      </w:r>
    </w:p>
    <w:p w:rsidR="00467161" w:rsidRPr="00CE5D1E" w:rsidRDefault="00467161" w:rsidP="00467161">
      <w:pPr>
        <w:pStyle w:val="a9"/>
        <w:rPr>
          <w:spacing w:val="-15"/>
          <w:sz w:val="22"/>
          <w:szCs w:val="22"/>
        </w:rPr>
      </w:pPr>
      <w:r w:rsidRPr="00CE5D1E">
        <w:rPr>
          <w:spacing w:val="-3"/>
          <w:sz w:val="22"/>
          <w:szCs w:val="22"/>
        </w:rPr>
        <w:t>умение применять полученные знания на практике, выбирать средства</w:t>
      </w:r>
      <w:r w:rsidRPr="00CE5D1E">
        <w:rPr>
          <w:spacing w:val="-3"/>
          <w:sz w:val="22"/>
          <w:szCs w:val="22"/>
        </w:rPr>
        <w:br/>
      </w:r>
      <w:r w:rsidRPr="00CE5D1E">
        <w:rPr>
          <w:spacing w:val="-1"/>
          <w:sz w:val="22"/>
          <w:szCs w:val="22"/>
        </w:rPr>
        <w:t>для решения поставленных задач, что воспитывает</w:t>
      </w:r>
      <w:r w:rsidRPr="00CE5D1E">
        <w:rPr>
          <w:spacing w:val="-1"/>
          <w:sz w:val="22"/>
          <w:szCs w:val="22"/>
        </w:rPr>
        <w:br/>
      </w:r>
      <w:r w:rsidRPr="00CE5D1E">
        <w:rPr>
          <w:spacing w:val="-2"/>
          <w:sz w:val="22"/>
          <w:szCs w:val="22"/>
        </w:rPr>
        <w:t>целеустремленность, собранность, желание помогать другим;</w:t>
      </w:r>
    </w:p>
    <w:p w:rsidR="00467161" w:rsidRPr="00CE5D1E" w:rsidRDefault="00467161" w:rsidP="00467161">
      <w:pPr>
        <w:pStyle w:val="a9"/>
        <w:rPr>
          <w:spacing w:val="-16"/>
          <w:sz w:val="22"/>
          <w:szCs w:val="22"/>
        </w:rPr>
      </w:pPr>
      <w:r w:rsidRPr="00CE5D1E">
        <w:rPr>
          <w:spacing w:val="-2"/>
          <w:sz w:val="22"/>
          <w:szCs w:val="22"/>
        </w:rPr>
        <w:t>профессиональная ориентация;</w:t>
      </w:r>
    </w:p>
    <w:p w:rsidR="00467161" w:rsidRPr="00CE5D1E" w:rsidRDefault="00467161" w:rsidP="00467161">
      <w:pPr>
        <w:pStyle w:val="a9"/>
        <w:rPr>
          <w:spacing w:val="-18"/>
          <w:sz w:val="22"/>
          <w:szCs w:val="22"/>
        </w:rPr>
      </w:pPr>
      <w:r w:rsidRPr="00CE5D1E">
        <w:rPr>
          <w:spacing w:val="-2"/>
          <w:sz w:val="22"/>
          <w:szCs w:val="22"/>
        </w:rPr>
        <w:t>выбор профиля в дальнейшем;</w:t>
      </w:r>
    </w:p>
    <w:p w:rsidR="00467161" w:rsidRPr="00CE5D1E" w:rsidRDefault="00467161" w:rsidP="00467161">
      <w:pPr>
        <w:pStyle w:val="a9"/>
        <w:rPr>
          <w:color w:val="FF0000"/>
          <w:sz w:val="22"/>
          <w:szCs w:val="22"/>
        </w:rPr>
      </w:pPr>
      <w:r w:rsidRPr="00CE5D1E">
        <w:rPr>
          <w:sz w:val="22"/>
          <w:szCs w:val="22"/>
        </w:rPr>
        <w:t>Данный ку</w:t>
      </w:r>
      <w:proofErr w:type="gramStart"/>
      <w:r w:rsidRPr="00CE5D1E">
        <w:rPr>
          <w:sz w:val="22"/>
          <w:szCs w:val="22"/>
        </w:rPr>
        <w:t>рс вкл</w:t>
      </w:r>
      <w:proofErr w:type="gramEnd"/>
      <w:r w:rsidRPr="00CE5D1E">
        <w:rPr>
          <w:sz w:val="22"/>
          <w:szCs w:val="22"/>
        </w:rPr>
        <w:t>ючает пять блоков-тем. В рамках первой темы «Общие сведения по медицинскому обслуживанию»  идет развитие представлений о видах и значении медицинской помощи и   работе медицинского персонала, что способствует профессиональной  ориентации школьников.</w:t>
      </w:r>
    </w:p>
    <w:p w:rsidR="00467161" w:rsidRPr="00CE5D1E" w:rsidRDefault="00467161" w:rsidP="00467161">
      <w:pPr>
        <w:pStyle w:val="a9"/>
        <w:rPr>
          <w:sz w:val="22"/>
          <w:szCs w:val="22"/>
        </w:rPr>
      </w:pPr>
      <w:r w:rsidRPr="00CE5D1E">
        <w:rPr>
          <w:sz w:val="22"/>
          <w:szCs w:val="22"/>
        </w:rPr>
        <w:t>Второй  блок «Первая медицинская помощь» формируют знания об основных видах оказания первой медицинской помощи и  умению использовать их в  практической деятельности и повседневной жизни индивидуально-ориентированного подхода к обучению детей, включения их в самостоятельную исследовательскую деятельность.</w:t>
      </w:r>
    </w:p>
    <w:p w:rsidR="00467161" w:rsidRPr="00CE5D1E" w:rsidRDefault="00467161" w:rsidP="00467161">
      <w:pPr>
        <w:pStyle w:val="a9"/>
        <w:rPr>
          <w:sz w:val="22"/>
          <w:szCs w:val="22"/>
        </w:rPr>
      </w:pPr>
      <w:r w:rsidRPr="00CE5D1E">
        <w:rPr>
          <w:sz w:val="22"/>
          <w:szCs w:val="22"/>
        </w:rPr>
        <w:t xml:space="preserve">Учебный материал третьего раздела об «инфекциях, и мерах профилактики  распространения  вирусных (в том числе ВИЧ </w:t>
      </w:r>
      <w:proofErr w:type="gramStart"/>
      <w:r w:rsidRPr="00CE5D1E">
        <w:rPr>
          <w:sz w:val="22"/>
          <w:szCs w:val="22"/>
        </w:rPr>
        <w:t>–и</w:t>
      </w:r>
      <w:proofErr w:type="gramEnd"/>
      <w:r w:rsidRPr="00CE5D1E">
        <w:rPr>
          <w:sz w:val="22"/>
          <w:szCs w:val="22"/>
        </w:rPr>
        <w:t xml:space="preserve">нфекции) и других заболеваний» включен в соответствии с требованиями современной жизни необходим в рамках   практико-ориентированной деятельности. </w:t>
      </w:r>
    </w:p>
    <w:p w:rsidR="00467161" w:rsidRPr="00CE5D1E" w:rsidRDefault="00467161" w:rsidP="00467161">
      <w:pPr>
        <w:pStyle w:val="a9"/>
        <w:rPr>
          <w:sz w:val="22"/>
          <w:szCs w:val="22"/>
        </w:rPr>
      </w:pPr>
      <w:r w:rsidRPr="00CE5D1E">
        <w:rPr>
          <w:sz w:val="22"/>
          <w:szCs w:val="22"/>
        </w:rPr>
        <w:t>Четвертая тема ««Лекарственные препараты» о принципах классификации лекарственных средств, основных видах лекарственной терапии и лекарственных формах.</w:t>
      </w:r>
    </w:p>
    <w:p w:rsidR="00467161" w:rsidRPr="00CE5D1E" w:rsidRDefault="00467161" w:rsidP="00467161">
      <w:pPr>
        <w:pStyle w:val="a9"/>
        <w:rPr>
          <w:sz w:val="22"/>
          <w:szCs w:val="22"/>
        </w:rPr>
      </w:pPr>
      <w:r w:rsidRPr="00CE5D1E">
        <w:rPr>
          <w:sz w:val="22"/>
          <w:szCs w:val="22"/>
        </w:rPr>
        <w:t>Пятый раздел «Ребёнок и уход за ним. Массаж» раскрывает особенности роста и развития ребенка первого года жизни. Основные особенности ухода за грудным ребенком. Раздел направлен на приобретение опыта практической деятельности в реальных жизненных условиях.</w:t>
      </w:r>
    </w:p>
    <w:p w:rsidR="00467161" w:rsidRPr="00CE5D1E" w:rsidRDefault="00467161" w:rsidP="00467161">
      <w:pPr>
        <w:widowControl/>
        <w:autoSpaceDE/>
        <w:autoSpaceDN/>
        <w:adjustRightInd/>
        <w:rPr>
          <w:rFonts w:eastAsia="MS Mincho"/>
          <w:b/>
          <w:sz w:val="22"/>
          <w:szCs w:val="22"/>
          <w:lang w:val="ru-RU"/>
        </w:rPr>
      </w:pPr>
    </w:p>
    <w:p w:rsidR="00935B31" w:rsidRPr="00CE5D1E" w:rsidRDefault="00935B31" w:rsidP="00935B31">
      <w:pPr>
        <w:widowControl/>
        <w:shd w:val="clear" w:color="auto" w:fill="FFFFFF"/>
        <w:autoSpaceDE/>
        <w:autoSpaceDN/>
        <w:adjustRightInd/>
        <w:spacing w:before="30" w:after="30"/>
        <w:rPr>
          <w:rFonts w:eastAsia="Times New Roman"/>
          <w:color w:val="000000"/>
          <w:sz w:val="22"/>
          <w:szCs w:val="22"/>
          <w:lang w:val="tt-RU"/>
        </w:rPr>
      </w:pPr>
      <w:r w:rsidRPr="00CE5D1E">
        <w:rPr>
          <w:rFonts w:eastAsia="Times New Roman"/>
          <w:color w:val="000000"/>
          <w:sz w:val="22"/>
          <w:szCs w:val="22"/>
          <w:lang w:val="tt-RU"/>
        </w:rPr>
        <w:t xml:space="preserve"> </w:t>
      </w:r>
      <w:r w:rsidRPr="00CE5D1E">
        <w:rPr>
          <w:rFonts w:eastAsia="Times New Roman"/>
          <w:b/>
          <w:color w:val="000000"/>
          <w:sz w:val="22"/>
          <w:szCs w:val="22"/>
          <w:lang w:val="tt-RU"/>
        </w:rPr>
        <w:t>Психология для старшеклассников</w:t>
      </w:r>
      <w:r w:rsidRPr="00CE5D1E">
        <w:rPr>
          <w:rFonts w:eastAsia="Times New Roman"/>
          <w:color w:val="000000"/>
          <w:sz w:val="22"/>
          <w:szCs w:val="22"/>
          <w:lang w:val="tt-RU"/>
        </w:rPr>
        <w:t xml:space="preserve"> </w:t>
      </w:r>
    </w:p>
    <w:p w:rsidR="00467161" w:rsidRPr="00CE5D1E" w:rsidRDefault="00467161" w:rsidP="00467161">
      <w:pPr>
        <w:spacing w:after="120"/>
        <w:rPr>
          <w:rFonts w:eastAsiaTheme="minorHAnsi"/>
          <w:b/>
          <w:color w:val="1D1B11" w:themeColor="background2" w:themeShade="1A"/>
          <w:sz w:val="22"/>
          <w:szCs w:val="22"/>
          <w:lang w:val="ru-RU" w:eastAsia="en-US"/>
        </w:rPr>
      </w:pPr>
      <w:r w:rsidRPr="00CE5D1E">
        <w:rPr>
          <w:rFonts w:eastAsia="Times New Roman"/>
          <w:b/>
          <w:color w:val="000000"/>
          <w:sz w:val="22"/>
          <w:szCs w:val="22"/>
          <w:lang w:val="tt-RU"/>
        </w:rPr>
        <w:t>10 класс</w:t>
      </w:r>
      <w:r w:rsidRPr="00CE5D1E">
        <w:rPr>
          <w:rFonts w:eastAsia="Times New Roman"/>
          <w:color w:val="000000"/>
          <w:sz w:val="22"/>
          <w:szCs w:val="22"/>
          <w:lang w:val="tt-RU"/>
        </w:rPr>
        <w:t xml:space="preserve"> “</w:t>
      </w:r>
      <w:r w:rsidRPr="00CE5D1E">
        <w:rPr>
          <w:rFonts w:eastAsiaTheme="minorHAnsi"/>
          <w:b/>
          <w:color w:val="1D1B11" w:themeColor="background2" w:themeShade="1A"/>
          <w:sz w:val="22"/>
          <w:szCs w:val="22"/>
          <w:lang w:val="ru-RU" w:eastAsia="en-US"/>
        </w:rPr>
        <w:t>Психология эффективного общения»</w:t>
      </w:r>
    </w:p>
    <w:p w:rsidR="00467161" w:rsidRPr="00CE5D1E" w:rsidRDefault="00467161" w:rsidP="00CE6E0F">
      <w:pPr>
        <w:rPr>
          <w:rFonts w:eastAsia="Times New Roman"/>
          <w:sz w:val="22"/>
          <w:szCs w:val="22"/>
          <w:lang w:val="ru-RU"/>
        </w:rPr>
      </w:pPr>
      <w:r w:rsidRPr="00CE5D1E">
        <w:rPr>
          <w:rFonts w:eastAsia="Times New Roman"/>
          <w:b/>
          <w:bCs/>
          <w:sz w:val="22"/>
          <w:szCs w:val="22"/>
          <w:lang w:val="ru-RU"/>
        </w:rPr>
        <w:t>В результате изучения курса ученик должен</w:t>
      </w:r>
    </w:p>
    <w:p w:rsidR="00467161" w:rsidRPr="00CE5D1E" w:rsidRDefault="00467161" w:rsidP="00CE6E0F">
      <w:pPr>
        <w:widowControl/>
        <w:autoSpaceDE/>
        <w:autoSpaceDN/>
        <w:adjustRightInd/>
        <w:rPr>
          <w:rFonts w:eastAsia="Times New Roman"/>
          <w:sz w:val="22"/>
          <w:szCs w:val="22"/>
          <w:lang w:val="ru-RU"/>
        </w:rPr>
      </w:pPr>
      <w:r w:rsidRPr="00CE5D1E">
        <w:rPr>
          <w:rFonts w:eastAsia="Times New Roman"/>
          <w:b/>
          <w:bCs/>
          <w:i/>
          <w:iCs/>
          <w:sz w:val="22"/>
          <w:szCs w:val="22"/>
          <w:lang w:val="ru-RU"/>
        </w:rPr>
        <w:t>знать/понимать</w:t>
      </w:r>
    </w:p>
    <w:p w:rsidR="00467161" w:rsidRPr="00CE5D1E" w:rsidRDefault="00467161" w:rsidP="00DB6FC0">
      <w:pPr>
        <w:widowControl/>
        <w:numPr>
          <w:ilvl w:val="0"/>
          <w:numId w:val="51"/>
        </w:numPr>
        <w:autoSpaceDE/>
        <w:autoSpaceDN/>
        <w:adjustRightInd/>
        <w:spacing w:line="240" w:lineRule="atLeast"/>
        <w:ind w:left="375"/>
        <w:rPr>
          <w:rFonts w:eastAsia="Times New Roman"/>
          <w:sz w:val="22"/>
          <w:szCs w:val="22"/>
          <w:lang w:val="ru-RU"/>
        </w:rPr>
      </w:pPr>
      <w:r w:rsidRPr="00CE5D1E">
        <w:rPr>
          <w:rFonts w:eastAsia="Times New Roman"/>
          <w:sz w:val="22"/>
          <w:szCs w:val="22"/>
          <w:lang w:val="ru-RU"/>
        </w:rPr>
        <w:t>особенности процессов самопознания и самовоспитания, о себе целостно;</w:t>
      </w:r>
    </w:p>
    <w:p w:rsidR="00467161" w:rsidRPr="00CE5D1E" w:rsidRDefault="00467161" w:rsidP="00DB6FC0">
      <w:pPr>
        <w:widowControl/>
        <w:numPr>
          <w:ilvl w:val="0"/>
          <w:numId w:val="51"/>
        </w:numPr>
        <w:autoSpaceDE/>
        <w:autoSpaceDN/>
        <w:adjustRightInd/>
        <w:spacing w:line="240" w:lineRule="atLeast"/>
        <w:ind w:left="375"/>
        <w:rPr>
          <w:rFonts w:eastAsia="Times New Roman"/>
          <w:sz w:val="22"/>
          <w:szCs w:val="22"/>
          <w:lang w:val="ru-RU"/>
        </w:rPr>
      </w:pPr>
      <w:r w:rsidRPr="00CE5D1E">
        <w:rPr>
          <w:rFonts w:eastAsia="Times New Roman"/>
          <w:sz w:val="22"/>
          <w:szCs w:val="22"/>
          <w:lang w:val="ru-RU"/>
        </w:rPr>
        <w:t>особенности природы эффективного общения;</w:t>
      </w:r>
    </w:p>
    <w:p w:rsidR="00467161" w:rsidRPr="00CE5D1E" w:rsidRDefault="00467161" w:rsidP="00DB6FC0">
      <w:pPr>
        <w:widowControl/>
        <w:numPr>
          <w:ilvl w:val="0"/>
          <w:numId w:val="51"/>
        </w:numPr>
        <w:autoSpaceDE/>
        <w:autoSpaceDN/>
        <w:adjustRightInd/>
        <w:spacing w:line="240" w:lineRule="atLeast"/>
        <w:ind w:left="375"/>
        <w:rPr>
          <w:rFonts w:eastAsia="Times New Roman"/>
          <w:sz w:val="22"/>
          <w:szCs w:val="22"/>
          <w:lang w:val="ru-RU"/>
        </w:rPr>
      </w:pPr>
      <w:r w:rsidRPr="00CE5D1E">
        <w:rPr>
          <w:rFonts w:eastAsia="Times New Roman"/>
          <w:sz w:val="22"/>
          <w:szCs w:val="22"/>
          <w:lang w:val="ru-RU"/>
        </w:rPr>
        <w:t>психологические причины возникновения проблем во время коммуникации; условия и меры по их предупреждению.</w:t>
      </w:r>
    </w:p>
    <w:p w:rsidR="00467161" w:rsidRPr="00CE5D1E" w:rsidRDefault="00467161" w:rsidP="00CE6E0F">
      <w:pPr>
        <w:widowControl/>
        <w:autoSpaceDE/>
        <w:autoSpaceDN/>
        <w:adjustRightInd/>
        <w:rPr>
          <w:rFonts w:eastAsia="Times New Roman"/>
          <w:sz w:val="22"/>
          <w:szCs w:val="22"/>
          <w:lang w:val="ru-RU"/>
        </w:rPr>
      </w:pPr>
      <w:r w:rsidRPr="00CE5D1E">
        <w:rPr>
          <w:rFonts w:eastAsia="Times New Roman"/>
          <w:b/>
          <w:bCs/>
          <w:i/>
          <w:iCs/>
          <w:sz w:val="22"/>
          <w:szCs w:val="22"/>
          <w:lang w:val="ru-RU"/>
        </w:rPr>
        <w:t>уметь:</w:t>
      </w:r>
    </w:p>
    <w:p w:rsidR="00467161" w:rsidRPr="00CE5D1E" w:rsidRDefault="00467161" w:rsidP="00DB6FC0">
      <w:pPr>
        <w:widowControl/>
        <w:numPr>
          <w:ilvl w:val="0"/>
          <w:numId w:val="52"/>
        </w:numPr>
        <w:autoSpaceDE/>
        <w:autoSpaceDN/>
        <w:adjustRightInd/>
        <w:spacing w:line="240" w:lineRule="atLeast"/>
        <w:ind w:left="375"/>
        <w:rPr>
          <w:rFonts w:eastAsia="Times New Roman"/>
          <w:sz w:val="22"/>
          <w:szCs w:val="22"/>
          <w:lang w:val="ru-RU"/>
        </w:rPr>
      </w:pPr>
      <w:r w:rsidRPr="00CE5D1E">
        <w:rPr>
          <w:rFonts w:eastAsia="Times New Roman"/>
          <w:sz w:val="22"/>
          <w:szCs w:val="22"/>
          <w:lang w:val="ru-RU"/>
        </w:rPr>
        <w:t>выделять и объяснять существенные признаки коммуникации, конфликта;</w:t>
      </w:r>
    </w:p>
    <w:p w:rsidR="00467161" w:rsidRPr="00CE5D1E" w:rsidRDefault="00467161" w:rsidP="00DB6FC0">
      <w:pPr>
        <w:widowControl/>
        <w:numPr>
          <w:ilvl w:val="0"/>
          <w:numId w:val="52"/>
        </w:numPr>
        <w:autoSpaceDE/>
        <w:autoSpaceDN/>
        <w:adjustRightInd/>
        <w:spacing w:before="100" w:beforeAutospacing="1" w:after="100" w:afterAutospacing="1" w:line="240" w:lineRule="atLeast"/>
        <w:ind w:left="375"/>
        <w:rPr>
          <w:rFonts w:eastAsia="Times New Roman"/>
          <w:sz w:val="22"/>
          <w:szCs w:val="22"/>
          <w:lang w:val="ru-RU"/>
        </w:rPr>
      </w:pPr>
      <w:r w:rsidRPr="00CE5D1E">
        <w:rPr>
          <w:rFonts w:eastAsia="Times New Roman"/>
          <w:sz w:val="22"/>
          <w:szCs w:val="22"/>
          <w:lang w:val="ru-RU"/>
        </w:rPr>
        <w:t>находить в разных источниках и анализировать информацию, необходимую для сравнения различных понятий по степени их значимости и по тематике;</w:t>
      </w:r>
    </w:p>
    <w:p w:rsidR="00467161" w:rsidRPr="00CE5D1E" w:rsidRDefault="00467161" w:rsidP="00DB6FC0">
      <w:pPr>
        <w:widowControl/>
        <w:numPr>
          <w:ilvl w:val="0"/>
          <w:numId w:val="52"/>
        </w:numPr>
        <w:autoSpaceDE/>
        <w:autoSpaceDN/>
        <w:adjustRightInd/>
        <w:spacing w:before="100" w:beforeAutospacing="1" w:after="100" w:afterAutospacing="1" w:line="240" w:lineRule="atLeast"/>
        <w:ind w:left="375"/>
        <w:rPr>
          <w:rFonts w:eastAsia="Times New Roman"/>
          <w:sz w:val="22"/>
          <w:szCs w:val="22"/>
          <w:lang w:val="ru-RU"/>
        </w:rPr>
      </w:pPr>
      <w:r w:rsidRPr="00CE5D1E">
        <w:rPr>
          <w:rFonts w:eastAsia="Times New Roman"/>
          <w:sz w:val="22"/>
          <w:szCs w:val="22"/>
          <w:lang w:val="ru-RU"/>
        </w:rPr>
        <w:t>приводить примеры: различных вариантов коммуникаций, конструктивного общения;</w:t>
      </w:r>
    </w:p>
    <w:p w:rsidR="00467161" w:rsidRPr="00CE5D1E" w:rsidRDefault="00467161" w:rsidP="00DB6FC0">
      <w:pPr>
        <w:widowControl/>
        <w:numPr>
          <w:ilvl w:val="0"/>
          <w:numId w:val="52"/>
        </w:numPr>
        <w:autoSpaceDE/>
        <w:autoSpaceDN/>
        <w:adjustRightInd/>
        <w:spacing w:before="100" w:beforeAutospacing="1" w:after="100" w:afterAutospacing="1" w:line="240" w:lineRule="atLeast"/>
        <w:ind w:left="375"/>
        <w:rPr>
          <w:rFonts w:eastAsia="Times New Roman"/>
          <w:sz w:val="22"/>
          <w:szCs w:val="22"/>
          <w:lang w:val="ru-RU"/>
        </w:rPr>
      </w:pPr>
      <w:r w:rsidRPr="00CE5D1E">
        <w:rPr>
          <w:rFonts w:eastAsia="Times New Roman"/>
          <w:sz w:val="22"/>
          <w:szCs w:val="22"/>
          <w:lang w:val="ru-RU"/>
        </w:rPr>
        <w:t>выявлять коммуникативные проблемы в сложных ситуациях, прогнозировать то или иное решение для улучшения качества общения;</w:t>
      </w:r>
    </w:p>
    <w:p w:rsidR="00467161" w:rsidRPr="00CE5D1E" w:rsidRDefault="00467161" w:rsidP="00DB6FC0">
      <w:pPr>
        <w:widowControl/>
        <w:numPr>
          <w:ilvl w:val="0"/>
          <w:numId w:val="52"/>
        </w:numPr>
        <w:autoSpaceDE/>
        <w:autoSpaceDN/>
        <w:adjustRightInd/>
        <w:spacing w:before="100" w:beforeAutospacing="1" w:after="100" w:afterAutospacing="1" w:line="240" w:lineRule="atLeast"/>
        <w:ind w:left="375"/>
        <w:rPr>
          <w:rFonts w:eastAsia="Times New Roman"/>
          <w:sz w:val="22"/>
          <w:szCs w:val="22"/>
          <w:lang w:val="ru-RU"/>
        </w:rPr>
      </w:pPr>
      <w:r w:rsidRPr="00CE5D1E">
        <w:rPr>
          <w:rFonts w:eastAsia="Times New Roman"/>
          <w:sz w:val="22"/>
          <w:szCs w:val="22"/>
          <w:lang w:val="ru-RU"/>
        </w:rPr>
        <w:t xml:space="preserve">применять практические методики для определения качественных характеристик личности. Использовать приобретенные знания и умения в практической деятельности и повседневной жизни </w:t>
      </w:r>
      <w:proofErr w:type="gramStart"/>
      <w:r w:rsidRPr="00CE5D1E">
        <w:rPr>
          <w:rFonts w:eastAsia="Times New Roman"/>
          <w:sz w:val="22"/>
          <w:szCs w:val="22"/>
          <w:lang w:val="ru-RU"/>
        </w:rPr>
        <w:t>для</w:t>
      </w:r>
      <w:proofErr w:type="gramEnd"/>
      <w:r w:rsidRPr="00CE5D1E">
        <w:rPr>
          <w:rFonts w:eastAsia="Times New Roman"/>
          <w:sz w:val="22"/>
          <w:szCs w:val="22"/>
          <w:lang w:val="ru-RU"/>
        </w:rPr>
        <w:t>:</w:t>
      </w:r>
    </w:p>
    <w:p w:rsidR="00CE6E0F" w:rsidRPr="00CE5D1E" w:rsidRDefault="00467161" w:rsidP="00DB6FC0">
      <w:pPr>
        <w:pStyle w:val="a6"/>
        <w:numPr>
          <w:ilvl w:val="0"/>
          <w:numId w:val="53"/>
        </w:numPr>
        <w:spacing w:line="240" w:lineRule="atLeast"/>
        <w:rPr>
          <w:sz w:val="22"/>
          <w:szCs w:val="22"/>
        </w:rPr>
      </w:pPr>
      <w:r w:rsidRPr="00CE5D1E">
        <w:rPr>
          <w:sz w:val="22"/>
          <w:szCs w:val="22"/>
        </w:rPr>
        <w:t>наблюдения и оценки складывающейся ситуации общения;</w:t>
      </w:r>
    </w:p>
    <w:p w:rsidR="00467161" w:rsidRPr="00CE5D1E" w:rsidRDefault="00467161" w:rsidP="00DB6FC0">
      <w:pPr>
        <w:pStyle w:val="a6"/>
        <w:numPr>
          <w:ilvl w:val="0"/>
          <w:numId w:val="53"/>
        </w:numPr>
        <w:spacing w:line="240" w:lineRule="atLeast"/>
        <w:rPr>
          <w:sz w:val="22"/>
          <w:szCs w:val="22"/>
        </w:rPr>
      </w:pPr>
      <w:r w:rsidRPr="00CE5D1E">
        <w:rPr>
          <w:sz w:val="22"/>
          <w:szCs w:val="22"/>
        </w:rPr>
        <w:t>определения комфортных и дискомфортных условий коммуникации;</w:t>
      </w:r>
    </w:p>
    <w:p w:rsidR="00CE6E0F" w:rsidRPr="00CE5D1E" w:rsidRDefault="00467161" w:rsidP="00DB6FC0">
      <w:pPr>
        <w:pStyle w:val="a6"/>
        <w:numPr>
          <w:ilvl w:val="0"/>
          <w:numId w:val="53"/>
        </w:numPr>
        <w:spacing w:line="240" w:lineRule="atLeast"/>
        <w:rPr>
          <w:sz w:val="22"/>
          <w:szCs w:val="22"/>
        </w:rPr>
      </w:pPr>
      <w:r w:rsidRPr="00CE5D1E">
        <w:rPr>
          <w:sz w:val="22"/>
          <w:szCs w:val="22"/>
        </w:rPr>
        <w:t>выражения своих потребностей и принятия потребности окружающих;</w:t>
      </w:r>
    </w:p>
    <w:p w:rsidR="00467161" w:rsidRPr="00CE5D1E" w:rsidRDefault="00467161" w:rsidP="00DB6FC0">
      <w:pPr>
        <w:pStyle w:val="a6"/>
        <w:numPr>
          <w:ilvl w:val="0"/>
          <w:numId w:val="53"/>
        </w:numPr>
        <w:spacing w:line="240" w:lineRule="atLeast"/>
        <w:rPr>
          <w:sz w:val="22"/>
          <w:szCs w:val="22"/>
        </w:rPr>
      </w:pPr>
      <w:r w:rsidRPr="00CE5D1E">
        <w:rPr>
          <w:sz w:val="22"/>
          <w:szCs w:val="22"/>
        </w:rPr>
        <w:t>решения практических задач по выработке совместного решения;</w:t>
      </w:r>
    </w:p>
    <w:p w:rsidR="00467161" w:rsidRPr="00CE5D1E" w:rsidRDefault="00467161" w:rsidP="00DB6FC0">
      <w:pPr>
        <w:widowControl/>
        <w:numPr>
          <w:ilvl w:val="0"/>
          <w:numId w:val="52"/>
        </w:numPr>
        <w:autoSpaceDE/>
        <w:autoSpaceDN/>
        <w:adjustRightInd/>
        <w:spacing w:line="240" w:lineRule="atLeast"/>
        <w:ind w:left="375"/>
        <w:rPr>
          <w:rFonts w:eastAsia="Times New Roman"/>
          <w:sz w:val="22"/>
          <w:szCs w:val="22"/>
          <w:lang w:val="ru-RU"/>
        </w:rPr>
      </w:pPr>
      <w:r w:rsidRPr="00CE5D1E">
        <w:rPr>
          <w:rFonts w:eastAsia="Times New Roman"/>
          <w:sz w:val="22"/>
          <w:szCs w:val="22"/>
          <w:lang w:val="ru-RU"/>
        </w:rPr>
        <w:t>использовать приемы самосовершенствования в учебной и трудовой деятельности;</w:t>
      </w:r>
    </w:p>
    <w:p w:rsidR="00467161" w:rsidRPr="00CE5D1E" w:rsidRDefault="00467161" w:rsidP="00DB6FC0">
      <w:pPr>
        <w:widowControl/>
        <w:numPr>
          <w:ilvl w:val="0"/>
          <w:numId w:val="52"/>
        </w:numPr>
        <w:autoSpaceDE/>
        <w:autoSpaceDN/>
        <w:adjustRightInd/>
        <w:spacing w:line="240" w:lineRule="atLeast"/>
        <w:ind w:left="375"/>
        <w:rPr>
          <w:rFonts w:eastAsia="Times New Roman"/>
          <w:sz w:val="22"/>
          <w:szCs w:val="22"/>
          <w:lang w:val="ru-RU"/>
        </w:rPr>
      </w:pPr>
      <w:r w:rsidRPr="00CE5D1E">
        <w:rPr>
          <w:rFonts w:eastAsia="Times New Roman"/>
          <w:sz w:val="22"/>
          <w:szCs w:val="22"/>
          <w:lang w:val="ru-RU"/>
        </w:rPr>
        <w:t>аргументировать свою точку зрения во время дискуссии в группе независимо от высказываемой точки зрения.</w:t>
      </w:r>
    </w:p>
    <w:p w:rsidR="00935B31" w:rsidRPr="00CE5D1E" w:rsidRDefault="00935B31" w:rsidP="00CE6E0F">
      <w:pPr>
        <w:widowControl/>
        <w:shd w:val="clear" w:color="auto" w:fill="FFFFFF"/>
        <w:autoSpaceDE/>
        <w:autoSpaceDN/>
        <w:adjustRightInd/>
        <w:rPr>
          <w:rFonts w:eastAsia="Times New Roman"/>
          <w:color w:val="000000"/>
          <w:sz w:val="22"/>
          <w:szCs w:val="22"/>
          <w:lang w:val="ru-RU"/>
        </w:rPr>
      </w:pPr>
    </w:p>
    <w:p w:rsidR="00935B31" w:rsidRPr="00CE5D1E" w:rsidRDefault="00935B31" w:rsidP="00CE6E0F">
      <w:pPr>
        <w:widowControl/>
        <w:shd w:val="clear" w:color="auto" w:fill="FFFFFF"/>
        <w:autoSpaceDE/>
        <w:autoSpaceDN/>
        <w:adjustRightInd/>
        <w:rPr>
          <w:rFonts w:eastAsia="Times New Roman"/>
          <w:color w:val="000000"/>
          <w:sz w:val="22"/>
          <w:szCs w:val="22"/>
          <w:lang w:val="ru-RU"/>
        </w:rPr>
      </w:pPr>
      <w:r w:rsidRPr="00CE5D1E">
        <w:rPr>
          <w:rFonts w:eastAsia="Times New Roman"/>
          <w:b/>
          <w:color w:val="000000"/>
          <w:sz w:val="22"/>
          <w:szCs w:val="22"/>
          <w:lang w:val="tt-RU"/>
        </w:rPr>
        <w:t>11 класс курс“Психология семейных отношений”.</w:t>
      </w:r>
      <w:r w:rsidR="005C3CC3" w:rsidRPr="00CE5D1E">
        <w:rPr>
          <w:rFonts w:eastAsiaTheme="minorHAnsi"/>
          <w:b/>
          <w:sz w:val="22"/>
          <w:szCs w:val="22"/>
          <w:lang w:val="ru-RU" w:eastAsia="en-US"/>
        </w:rPr>
        <w:t xml:space="preserve"> </w:t>
      </w:r>
      <w:r w:rsidRPr="00CE5D1E">
        <w:rPr>
          <w:rFonts w:eastAsia="Times New Roman"/>
          <w:color w:val="000000"/>
          <w:sz w:val="22"/>
          <w:szCs w:val="22"/>
          <w:lang w:val="tt-RU"/>
        </w:rPr>
        <w:t xml:space="preserve"> </w:t>
      </w:r>
    </w:p>
    <w:p w:rsidR="00935B31" w:rsidRPr="00CE5D1E" w:rsidRDefault="00935B31" w:rsidP="00935B31">
      <w:pPr>
        <w:widowControl/>
        <w:shd w:val="clear" w:color="auto" w:fill="FFFFFF"/>
        <w:autoSpaceDE/>
        <w:autoSpaceDN/>
        <w:adjustRightInd/>
        <w:spacing w:before="30" w:after="30"/>
        <w:rPr>
          <w:rFonts w:eastAsia="Times New Roman"/>
          <w:b/>
          <w:color w:val="000000"/>
          <w:sz w:val="22"/>
          <w:szCs w:val="22"/>
          <w:lang w:val="ru-RU"/>
        </w:rPr>
      </w:pPr>
      <w:r w:rsidRPr="00CE5D1E">
        <w:rPr>
          <w:rFonts w:eastAsia="Times New Roman"/>
          <w:b/>
          <w:color w:val="000000"/>
          <w:sz w:val="22"/>
          <w:szCs w:val="22"/>
          <w:lang w:val="ru-RU"/>
        </w:rPr>
        <w:lastRenderedPageBreak/>
        <w:t>Результаты освоения курса:</w:t>
      </w:r>
    </w:p>
    <w:p w:rsidR="00935B31" w:rsidRPr="00CE5D1E" w:rsidRDefault="00935B31" w:rsidP="00935B31">
      <w:pPr>
        <w:shd w:val="clear" w:color="auto" w:fill="FFFFFF"/>
        <w:spacing w:before="30" w:after="30"/>
        <w:rPr>
          <w:rFonts w:eastAsia="Times New Roman"/>
          <w:color w:val="000000"/>
          <w:sz w:val="22"/>
          <w:szCs w:val="22"/>
          <w:lang w:val="ru-RU"/>
        </w:rPr>
      </w:pPr>
      <w:r w:rsidRPr="00CE5D1E">
        <w:rPr>
          <w:rFonts w:eastAsia="Times New Roman"/>
          <w:color w:val="000000"/>
          <w:sz w:val="22"/>
          <w:szCs w:val="22"/>
          <w:lang w:val="ru-RU"/>
        </w:rPr>
        <w:t>-представления о семье как целостном образовании, об особенностях ее возникновения, функционирования и развития;</w:t>
      </w:r>
    </w:p>
    <w:p w:rsidR="00935B31" w:rsidRPr="00CE5D1E" w:rsidRDefault="00935B31" w:rsidP="00935B31">
      <w:pPr>
        <w:widowControl/>
        <w:shd w:val="clear" w:color="auto" w:fill="FFFFFF"/>
        <w:autoSpaceDE/>
        <w:autoSpaceDN/>
        <w:adjustRightInd/>
        <w:spacing w:before="30" w:after="30"/>
        <w:rPr>
          <w:rFonts w:eastAsia="Times New Roman"/>
          <w:color w:val="000000"/>
          <w:sz w:val="22"/>
          <w:szCs w:val="22"/>
          <w:lang w:val="ru-RU"/>
        </w:rPr>
      </w:pPr>
      <w:r w:rsidRPr="00CE5D1E">
        <w:rPr>
          <w:rFonts w:eastAsia="Times New Roman"/>
          <w:color w:val="000000"/>
          <w:sz w:val="22"/>
          <w:szCs w:val="22"/>
          <w:lang w:val="ru-RU"/>
        </w:rPr>
        <w:t>-знания: о психологии семейных отношений;</w:t>
      </w:r>
    </w:p>
    <w:p w:rsidR="00935B31" w:rsidRPr="00CE5D1E" w:rsidRDefault="00935B31" w:rsidP="00935B31">
      <w:pPr>
        <w:widowControl/>
        <w:shd w:val="clear" w:color="auto" w:fill="FFFFFF"/>
        <w:autoSpaceDE/>
        <w:autoSpaceDN/>
        <w:adjustRightInd/>
        <w:spacing w:before="30" w:after="30"/>
        <w:rPr>
          <w:rFonts w:eastAsia="Times New Roman"/>
          <w:color w:val="000000"/>
          <w:sz w:val="22"/>
          <w:szCs w:val="22"/>
          <w:lang w:val="ru-RU"/>
        </w:rPr>
      </w:pPr>
      <w:r w:rsidRPr="00CE5D1E">
        <w:rPr>
          <w:rFonts w:eastAsia="Times New Roman"/>
          <w:color w:val="000000"/>
          <w:sz w:val="22"/>
          <w:szCs w:val="22"/>
          <w:lang w:val="ru-RU"/>
        </w:rPr>
        <w:t>-умения</w:t>
      </w:r>
      <w:r w:rsidRPr="00CE5D1E">
        <w:rPr>
          <w:rFonts w:eastAsia="Times New Roman"/>
          <w:color w:val="000000"/>
          <w:sz w:val="22"/>
          <w:szCs w:val="22"/>
          <w:lang w:val="tt-RU"/>
        </w:rPr>
        <w:t>:</w:t>
      </w:r>
      <w:r w:rsidRPr="00CE5D1E">
        <w:rPr>
          <w:rFonts w:eastAsia="Times New Roman"/>
          <w:color w:val="000000"/>
          <w:sz w:val="22"/>
          <w:szCs w:val="22"/>
          <w:lang w:val="ru-RU"/>
        </w:rPr>
        <w:t> ставить цели и планировать личную жизнь, находить выход из проблемных ситуаций, выполнять творческие упражнения, позволяющие приобрести соответствующий практический опыт.</w:t>
      </w:r>
    </w:p>
    <w:p w:rsidR="00935B31" w:rsidRPr="00CE5D1E" w:rsidRDefault="00935B31" w:rsidP="00935B31">
      <w:pPr>
        <w:widowControl/>
        <w:shd w:val="clear" w:color="auto" w:fill="FFFFFF"/>
        <w:autoSpaceDE/>
        <w:autoSpaceDN/>
        <w:adjustRightInd/>
        <w:spacing w:before="30" w:after="30"/>
        <w:rPr>
          <w:rFonts w:eastAsia="Times New Roman"/>
          <w:color w:val="000000"/>
          <w:sz w:val="22"/>
          <w:szCs w:val="22"/>
          <w:lang w:val="ru-RU"/>
        </w:rPr>
      </w:pPr>
      <w:r w:rsidRPr="00CE5D1E">
        <w:rPr>
          <w:rFonts w:eastAsia="Times New Roman"/>
          <w:color w:val="000000"/>
          <w:sz w:val="22"/>
          <w:szCs w:val="22"/>
          <w:lang w:val="ru-RU"/>
        </w:rPr>
        <w:t>-навыки конструктивного межличностного общения в семье.</w:t>
      </w:r>
    </w:p>
    <w:p w:rsidR="00CE6E0F" w:rsidRPr="00CE5D1E" w:rsidRDefault="00CE6E0F" w:rsidP="00935B31">
      <w:pPr>
        <w:widowControl/>
        <w:shd w:val="clear" w:color="auto" w:fill="FFFFFF"/>
        <w:autoSpaceDE/>
        <w:autoSpaceDN/>
        <w:adjustRightInd/>
        <w:spacing w:before="30" w:after="30"/>
        <w:rPr>
          <w:rFonts w:eastAsia="Times New Roman"/>
          <w:b/>
          <w:color w:val="000000"/>
          <w:sz w:val="22"/>
          <w:szCs w:val="22"/>
          <w:lang w:val="ru-RU"/>
        </w:rPr>
      </w:pPr>
      <w:r w:rsidRPr="00CE5D1E">
        <w:rPr>
          <w:rFonts w:eastAsia="Times New Roman"/>
          <w:b/>
          <w:color w:val="000000"/>
          <w:sz w:val="22"/>
          <w:szCs w:val="22"/>
          <w:lang w:val="ru-RU"/>
        </w:rPr>
        <w:t>Спортивные секции:</w:t>
      </w:r>
    </w:p>
    <w:p w:rsidR="00CE6E0F" w:rsidRPr="00CE5D1E" w:rsidRDefault="00785D52" w:rsidP="00935B31">
      <w:pPr>
        <w:widowControl/>
        <w:shd w:val="clear" w:color="auto" w:fill="FFFFFF"/>
        <w:autoSpaceDE/>
        <w:autoSpaceDN/>
        <w:adjustRightInd/>
        <w:spacing w:before="30" w:after="30"/>
        <w:rPr>
          <w:rFonts w:eastAsia="Times New Roman"/>
          <w:b/>
          <w:color w:val="000000"/>
          <w:sz w:val="22"/>
          <w:szCs w:val="22"/>
          <w:lang w:val="ru-RU"/>
        </w:rPr>
      </w:pPr>
      <w:r w:rsidRPr="00CE5D1E">
        <w:rPr>
          <w:rFonts w:eastAsia="Times New Roman"/>
          <w:b/>
          <w:color w:val="000000"/>
          <w:sz w:val="22"/>
          <w:szCs w:val="22"/>
          <w:lang w:val="ru-RU"/>
        </w:rPr>
        <w:t>Спортивная секция «Волейбол»</w:t>
      </w:r>
    </w:p>
    <w:p w:rsidR="00785D52" w:rsidRPr="00CE5D1E" w:rsidRDefault="00785D52" w:rsidP="00785D52">
      <w:pPr>
        <w:widowControl/>
        <w:shd w:val="clear" w:color="auto" w:fill="FFFFFF"/>
        <w:autoSpaceDE/>
        <w:autoSpaceDN/>
        <w:adjustRightInd/>
        <w:spacing w:after="150"/>
        <w:rPr>
          <w:rFonts w:eastAsia="Times New Roman"/>
          <w:color w:val="000000"/>
          <w:sz w:val="22"/>
          <w:szCs w:val="22"/>
          <w:lang w:val="ru-RU"/>
        </w:rPr>
      </w:pPr>
      <w:r w:rsidRPr="00CE5D1E">
        <w:rPr>
          <w:rFonts w:eastAsia="Times New Roman"/>
          <w:b/>
          <w:bCs/>
          <w:color w:val="000000"/>
          <w:sz w:val="22"/>
          <w:szCs w:val="22"/>
          <w:lang w:val="ru-RU"/>
        </w:rPr>
        <w:t>Планируемые результаты</w:t>
      </w:r>
    </w:p>
    <w:p w:rsidR="00785D52" w:rsidRPr="00CE5D1E" w:rsidRDefault="00785D52" w:rsidP="00785D52">
      <w:pPr>
        <w:widowControl/>
        <w:shd w:val="clear" w:color="auto" w:fill="FFFFFF"/>
        <w:autoSpaceDE/>
        <w:autoSpaceDN/>
        <w:adjustRightInd/>
        <w:rPr>
          <w:rFonts w:eastAsia="Times New Roman"/>
          <w:color w:val="000000"/>
          <w:sz w:val="22"/>
          <w:szCs w:val="22"/>
          <w:lang w:val="ru-RU"/>
        </w:rPr>
      </w:pPr>
      <w:r w:rsidRPr="00CE5D1E">
        <w:rPr>
          <w:rFonts w:eastAsia="Times New Roman"/>
          <w:color w:val="000000"/>
          <w:sz w:val="22"/>
          <w:szCs w:val="22"/>
          <w:lang w:val="ru-RU"/>
        </w:rPr>
        <w:t>В итоге реализации программы внеурочной деятельности по спортивно-оздоровительному направлению «Волейбол» учащиеся </w:t>
      </w:r>
      <w:r w:rsidRPr="00CE5D1E">
        <w:rPr>
          <w:rFonts w:eastAsia="Times New Roman"/>
          <w:i/>
          <w:iCs/>
          <w:color w:val="000000"/>
          <w:sz w:val="22"/>
          <w:szCs w:val="22"/>
          <w:lang w:val="ru-RU"/>
        </w:rPr>
        <w:t>должны знать:</w:t>
      </w:r>
    </w:p>
    <w:p w:rsidR="00785D52" w:rsidRPr="00CE5D1E" w:rsidRDefault="00785D52" w:rsidP="00DB6FC0">
      <w:pPr>
        <w:widowControl/>
        <w:numPr>
          <w:ilvl w:val="0"/>
          <w:numId w:val="54"/>
        </w:numPr>
        <w:shd w:val="clear" w:color="auto" w:fill="FFFFFF"/>
        <w:autoSpaceDE/>
        <w:autoSpaceDN/>
        <w:adjustRightInd/>
        <w:spacing w:line="276" w:lineRule="auto"/>
        <w:rPr>
          <w:rFonts w:eastAsia="Times New Roman"/>
          <w:color w:val="000000"/>
          <w:sz w:val="22"/>
          <w:szCs w:val="22"/>
          <w:lang w:val="ru-RU"/>
        </w:rPr>
      </w:pPr>
      <w:r w:rsidRPr="00CE5D1E">
        <w:rPr>
          <w:rFonts w:eastAsia="Times New Roman"/>
          <w:color w:val="000000"/>
          <w:sz w:val="22"/>
          <w:szCs w:val="22"/>
          <w:lang w:val="ru-RU"/>
        </w:rPr>
        <w:t>особенности воздействия двигательной активности на организм человека;</w:t>
      </w:r>
    </w:p>
    <w:p w:rsidR="00785D52" w:rsidRPr="00CE5D1E" w:rsidRDefault="00785D52" w:rsidP="00DB6FC0">
      <w:pPr>
        <w:widowControl/>
        <w:numPr>
          <w:ilvl w:val="0"/>
          <w:numId w:val="54"/>
        </w:numPr>
        <w:shd w:val="clear" w:color="auto" w:fill="FFFFFF"/>
        <w:autoSpaceDE/>
        <w:autoSpaceDN/>
        <w:adjustRightInd/>
        <w:spacing w:line="276" w:lineRule="auto"/>
        <w:rPr>
          <w:rFonts w:eastAsia="Times New Roman"/>
          <w:color w:val="000000"/>
          <w:sz w:val="22"/>
          <w:szCs w:val="22"/>
          <w:lang w:val="ru-RU"/>
        </w:rPr>
      </w:pPr>
      <w:r w:rsidRPr="00CE5D1E">
        <w:rPr>
          <w:rFonts w:eastAsia="Times New Roman"/>
          <w:color w:val="000000"/>
          <w:sz w:val="22"/>
          <w:szCs w:val="22"/>
          <w:lang w:val="ru-RU"/>
        </w:rPr>
        <w:t>основы рационального питания;</w:t>
      </w:r>
    </w:p>
    <w:p w:rsidR="00785D52" w:rsidRPr="00CE5D1E" w:rsidRDefault="00785D52" w:rsidP="00DB6FC0">
      <w:pPr>
        <w:widowControl/>
        <w:numPr>
          <w:ilvl w:val="0"/>
          <w:numId w:val="54"/>
        </w:numPr>
        <w:shd w:val="clear" w:color="auto" w:fill="FFFFFF"/>
        <w:autoSpaceDE/>
        <w:autoSpaceDN/>
        <w:adjustRightInd/>
        <w:spacing w:line="276" w:lineRule="auto"/>
        <w:rPr>
          <w:rFonts w:eastAsia="Times New Roman"/>
          <w:color w:val="000000"/>
          <w:sz w:val="22"/>
          <w:szCs w:val="22"/>
          <w:lang w:val="ru-RU"/>
        </w:rPr>
      </w:pPr>
      <w:r w:rsidRPr="00CE5D1E">
        <w:rPr>
          <w:rFonts w:eastAsia="Times New Roman"/>
          <w:color w:val="000000"/>
          <w:sz w:val="22"/>
          <w:szCs w:val="22"/>
          <w:lang w:val="ru-RU"/>
        </w:rPr>
        <w:t>правила оказания первой помощи;</w:t>
      </w:r>
    </w:p>
    <w:p w:rsidR="00785D52" w:rsidRPr="00CE5D1E" w:rsidRDefault="00785D52" w:rsidP="00DB6FC0">
      <w:pPr>
        <w:widowControl/>
        <w:numPr>
          <w:ilvl w:val="0"/>
          <w:numId w:val="54"/>
        </w:numPr>
        <w:shd w:val="clear" w:color="auto" w:fill="FFFFFF"/>
        <w:autoSpaceDE/>
        <w:autoSpaceDN/>
        <w:adjustRightInd/>
        <w:spacing w:line="276" w:lineRule="auto"/>
        <w:rPr>
          <w:rFonts w:eastAsia="Times New Roman"/>
          <w:color w:val="000000"/>
          <w:sz w:val="22"/>
          <w:szCs w:val="22"/>
          <w:lang w:val="ru-RU"/>
        </w:rPr>
      </w:pPr>
      <w:r w:rsidRPr="00CE5D1E">
        <w:rPr>
          <w:rFonts w:eastAsia="Times New Roman"/>
          <w:color w:val="000000"/>
          <w:sz w:val="22"/>
          <w:szCs w:val="22"/>
          <w:lang w:val="ru-RU"/>
        </w:rPr>
        <w:t>способы сохранения и укрепление здоровья;</w:t>
      </w:r>
    </w:p>
    <w:p w:rsidR="00785D52" w:rsidRPr="00CE5D1E" w:rsidRDefault="00785D52" w:rsidP="00DB6FC0">
      <w:pPr>
        <w:widowControl/>
        <w:numPr>
          <w:ilvl w:val="0"/>
          <w:numId w:val="54"/>
        </w:numPr>
        <w:shd w:val="clear" w:color="auto" w:fill="FFFFFF"/>
        <w:autoSpaceDE/>
        <w:autoSpaceDN/>
        <w:adjustRightInd/>
        <w:spacing w:line="276" w:lineRule="auto"/>
        <w:rPr>
          <w:rFonts w:eastAsia="Times New Roman"/>
          <w:color w:val="000000"/>
          <w:sz w:val="22"/>
          <w:szCs w:val="22"/>
          <w:lang w:val="ru-RU"/>
        </w:rPr>
      </w:pPr>
      <w:r w:rsidRPr="00CE5D1E">
        <w:rPr>
          <w:rFonts w:eastAsia="Times New Roman"/>
          <w:color w:val="000000"/>
          <w:sz w:val="22"/>
          <w:szCs w:val="22"/>
          <w:lang w:val="ru-RU"/>
        </w:rPr>
        <w:t>основы развития познавательной сферы;</w:t>
      </w:r>
    </w:p>
    <w:p w:rsidR="00785D52" w:rsidRPr="00CE5D1E" w:rsidRDefault="00785D52" w:rsidP="00DB6FC0">
      <w:pPr>
        <w:widowControl/>
        <w:numPr>
          <w:ilvl w:val="0"/>
          <w:numId w:val="54"/>
        </w:numPr>
        <w:shd w:val="clear" w:color="auto" w:fill="FFFFFF"/>
        <w:autoSpaceDE/>
        <w:autoSpaceDN/>
        <w:adjustRightInd/>
        <w:spacing w:line="276" w:lineRule="auto"/>
        <w:rPr>
          <w:rFonts w:eastAsia="Times New Roman"/>
          <w:color w:val="000000"/>
          <w:sz w:val="22"/>
          <w:szCs w:val="22"/>
          <w:lang w:val="ru-RU"/>
        </w:rPr>
      </w:pPr>
      <w:r w:rsidRPr="00CE5D1E">
        <w:rPr>
          <w:rFonts w:eastAsia="Times New Roman"/>
          <w:color w:val="000000"/>
          <w:sz w:val="22"/>
          <w:szCs w:val="22"/>
          <w:lang w:val="ru-RU"/>
        </w:rPr>
        <w:t>свои права и права других людей;</w:t>
      </w:r>
    </w:p>
    <w:p w:rsidR="00785D52" w:rsidRPr="00CE5D1E" w:rsidRDefault="00785D52" w:rsidP="00DB6FC0">
      <w:pPr>
        <w:widowControl/>
        <w:numPr>
          <w:ilvl w:val="0"/>
          <w:numId w:val="54"/>
        </w:numPr>
        <w:shd w:val="clear" w:color="auto" w:fill="FFFFFF"/>
        <w:autoSpaceDE/>
        <w:autoSpaceDN/>
        <w:adjustRightInd/>
        <w:spacing w:line="276" w:lineRule="auto"/>
        <w:rPr>
          <w:rFonts w:eastAsia="Times New Roman"/>
          <w:color w:val="000000"/>
          <w:sz w:val="22"/>
          <w:szCs w:val="22"/>
          <w:lang w:val="ru-RU"/>
        </w:rPr>
      </w:pPr>
      <w:r w:rsidRPr="00CE5D1E">
        <w:rPr>
          <w:rFonts w:eastAsia="Times New Roman"/>
          <w:color w:val="000000"/>
          <w:sz w:val="22"/>
          <w:szCs w:val="22"/>
          <w:lang w:val="ru-RU"/>
        </w:rPr>
        <w:t>влияние здоровья на успешную учебную деятельность;</w:t>
      </w:r>
    </w:p>
    <w:p w:rsidR="00785D52" w:rsidRPr="00CE5D1E" w:rsidRDefault="00785D52" w:rsidP="00DB6FC0">
      <w:pPr>
        <w:widowControl/>
        <w:numPr>
          <w:ilvl w:val="0"/>
          <w:numId w:val="54"/>
        </w:numPr>
        <w:shd w:val="clear" w:color="auto" w:fill="FFFFFF"/>
        <w:autoSpaceDE/>
        <w:autoSpaceDN/>
        <w:adjustRightInd/>
        <w:spacing w:line="276" w:lineRule="auto"/>
        <w:rPr>
          <w:rFonts w:eastAsia="Times New Roman"/>
          <w:color w:val="000000"/>
          <w:sz w:val="22"/>
          <w:szCs w:val="22"/>
          <w:lang w:val="ru-RU"/>
        </w:rPr>
      </w:pPr>
      <w:r w:rsidRPr="00CE5D1E">
        <w:rPr>
          <w:rFonts w:eastAsia="Times New Roman"/>
          <w:color w:val="000000"/>
          <w:sz w:val="22"/>
          <w:szCs w:val="22"/>
          <w:lang w:val="ru-RU"/>
        </w:rPr>
        <w:t>значение физических упражнений для сохранения и укрепления здоровья;</w:t>
      </w:r>
    </w:p>
    <w:p w:rsidR="00785D52" w:rsidRPr="00CE5D1E" w:rsidRDefault="00785D52" w:rsidP="00785D52">
      <w:pPr>
        <w:widowControl/>
        <w:shd w:val="clear" w:color="auto" w:fill="FFFFFF"/>
        <w:autoSpaceDE/>
        <w:autoSpaceDN/>
        <w:adjustRightInd/>
        <w:rPr>
          <w:rFonts w:eastAsia="Times New Roman"/>
          <w:color w:val="000000"/>
          <w:sz w:val="22"/>
          <w:szCs w:val="22"/>
          <w:lang w:val="ru-RU"/>
        </w:rPr>
      </w:pPr>
      <w:r w:rsidRPr="00CE5D1E">
        <w:rPr>
          <w:rFonts w:eastAsia="Times New Roman"/>
          <w:i/>
          <w:iCs/>
          <w:color w:val="000000"/>
          <w:sz w:val="22"/>
          <w:szCs w:val="22"/>
          <w:lang w:val="ru-RU"/>
        </w:rPr>
        <w:t>и должны уметь:</w:t>
      </w:r>
    </w:p>
    <w:p w:rsidR="00785D52" w:rsidRPr="00CE5D1E" w:rsidRDefault="00785D52" w:rsidP="00DB6FC0">
      <w:pPr>
        <w:widowControl/>
        <w:numPr>
          <w:ilvl w:val="0"/>
          <w:numId w:val="55"/>
        </w:numPr>
        <w:shd w:val="clear" w:color="auto" w:fill="FFFFFF"/>
        <w:autoSpaceDE/>
        <w:autoSpaceDN/>
        <w:adjustRightInd/>
        <w:spacing w:line="276" w:lineRule="auto"/>
        <w:rPr>
          <w:rFonts w:eastAsia="Times New Roman"/>
          <w:color w:val="000000"/>
          <w:sz w:val="22"/>
          <w:szCs w:val="22"/>
          <w:lang w:val="ru-RU"/>
        </w:rPr>
      </w:pPr>
      <w:r w:rsidRPr="00CE5D1E">
        <w:rPr>
          <w:rFonts w:eastAsia="Times New Roman"/>
          <w:color w:val="000000"/>
          <w:sz w:val="22"/>
          <w:szCs w:val="22"/>
          <w:lang w:val="ru-RU"/>
        </w:rPr>
        <w:t>составлять индивидуальный режим дня и соблюдать его;</w:t>
      </w:r>
    </w:p>
    <w:p w:rsidR="00785D52" w:rsidRPr="00CE5D1E" w:rsidRDefault="00785D52" w:rsidP="00DB6FC0">
      <w:pPr>
        <w:widowControl/>
        <w:numPr>
          <w:ilvl w:val="0"/>
          <w:numId w:val="55"/>
        </w:numPr>
        <w:shd w:val="clear" w:color="auto" w:fill="FFFFFF"/>
        <w:autoSpaceDE/>
        <w:autoSpaceDN/>
        <w:adjustRightInd/>
        <w:spacing w:line="276" w:lineRule="auto"/>
        <w:rPr>
          <w:rFonts w:eastAsia="Times New Roman"/>
          <w:color w:val="000000"/>
          <w:sz w:val="22"/>
          <w:szCs w:val="22"/>
          <w:lang w:val="ru-RU"/>
        </w:rPr>
      </w:pPr>
      <w:r w:rsidRPr="00CE5D1E">
        <w:rPr>
          <w:rFonts w:eastAsia="Times New Roman"/>
          <w:color w:val="000000"/>
          <w:sz w:val="22"/>
          <w:szCs w:val="22"/>
          <w:lang w:val="ru-RU"/>
        </w:rPr>
        <w:t>выполнять физические упражнения для развития физических навыков;</w:t>
      </w:r>
    </w:p>
    <w:p w:rsidR="00785D52" w:rsidRPr="00CE5D1E" w:rsidRDefault="00785D52" w:rsidP="00DB6FC0">
      <w:pPr>
        <w:widowControl/>
        <w:numPr>
          <w:ilvl w:val="0"/>
          <w:numId w:val="55"/>
        </w:numPr>
        <w:shd w:val="clear" w:color="auto" w:fill="FFFFFF"/>
        <w:autoSpaceDE/>
        <w:autoSpaceDN/>
        <w:adjustRightInd/>
        <w:spacing w:line="276" w:lineRule="auto"/>
        <w:rPr>
          <w:rFonts w:eastAsia="Times New Roman"/>
          <w:color w:val="000000"/>
          <w:sz w:val="22"/>
          <w:szCs w:val="22"/>
          <w:lang w:val="ru-RU"/>
        </w:rPr>
      </w:pPr>
      <w:r w:rsidRPr="00CE5D1E">
        <w:rPr>
          <w:rFonts w:eastAsia="Times New Roman"/>
          <w:color w:val="000000"/>
          <w:sz w:val="22"/>
          <w:szCs w:val="22"/>
          <w:lang w:val="ru-RU"/>
        </w:rPr>
        <w:t>заботиться о своём здоровье;</w:t>
      </w:r>
    </w:p>
    <w:p w:rsidR="00785D52" w:rsidRPr="00CE5D1E" w:rsidRDefault="00785D52" w:rsidP="00DB6FC0">
      <w:pPr>
        <w:widowControl/>
        <w:numPr>
          <w:ilvl w:val="0"/>
          <w:numId w:val="55"/>
        </w:numPr>
        <w:shd w:val="clear" w:color="auto" w:fill="FFFFFF"/>
        <w:autoSpaceDE/>
        <w:autoSpaceDN/>
        <w:adjustRightInd/>
        <w:spacing w:line="276" w:lineRule="auto"/>
        <w:rPr>
          <w:rFonts w:eastAsia="Times New Roman"/>
          <w:color w:val="000000"/>
          <w:sz w:val="22"/>
          <w:szCs w:val="22"/>
          <w:lang w:val="ru-RU"/>
        </w:rPr>
      </w:pPr>
      <w:r w:rsidRPr="00CE5D1E">
        <w:rPr>
          <w:rFonts w:eastAsia="Times New Roman"/>
          <w:color w:val="000000"/>
          <w:sz w:val="22"/>
          <w:szCs w:val="22"/>
          <w:lang w:val="ru-RU"/>
        </w:rPr>
        <w:t>применять коммуникативные и презентационные навыки;</w:t>
      </w:r>
    </w:p>
    <w:p w:rsidR="00785D52" w:rsidRPr="00CE5D1E" w:rsidRDefault="00785D52" w:rsidP="00DB6FC0">
      <w:pPr>
        <w:widowControl/>
        <w:numPr>
          <w:ilvl w:val="0"/>
          <w:numId w:val="55"/>
        </w:numPr>
        <w:shd w:val="clear" w:color="auto" w:fill="FFFFFF"/>
        <w:autoSpaceDE/>
        <w:autoSpaceDN/>
        <w:adjustRightInd/>
        <w:spacing w:line="276" w:lineRule="auto"/>
        <w:rPr>
          <w:rFonts w:eastAsia="Times New Roman"/>
          <w:color w:val="000000"/>
          <w:sz w:val="22"/>
          <w:szCs w:val="22"/>
          <w:lang w:val="ru-RU"/>
        </w:rPr>
      </w:pPr>
      <w:r w:rsidRPr="00CE5D1E">
        <w:rPr>
          <w:rFonts w:eastAsia="Times New Roman"/>
          <w:color w:val="000000"/>
          <w:sz w:val="22"/>
          <w:szCs w:val="22"/>
          <w:lang w:val="ru-RU"/>
        </w:rPr>
        <w:t>оказывать первую медицинскую помощь при травмах;</w:t>
      </w:r>
    </w:p>
    <w:p w:rsidR="00785D52" w:rsidRPr="00CE5D1E" w:rsidRDefault="00785D52" w:rsidP="00DB6FC0">
      <w:pPr>
        <w:widowControl/>
        <w:numPr>
          <w:ilvl w:val="0"/>
          <w:numId w:val="55"/>
        </w:numPr>
        <w:shd w:val="clear" w:color="auto" w:fill="FFFFFF"/>
        <w:autoSpaceDE/>
        <w:autoSpaceDN/>
        <w:adjustRightInd/>
        <w:spacing w:line="276" w:lineRule="auto"/>
        <w:rPr>
          <w:rFonts w:eastAsia="Times New Roman"/>
          <w:color w:val="000000"/>
          <w:sz w:val="22"/>
          <w:szCs w:val="22"/>
          <w:lang w:val="ru-RU"/>
        </w:rPr>
      </w:pPr>
      <w:r w:rsidRPr="00CE5D1E">
        <w:rPr>
          <w:rFonts w:eastAsia="Times New Roman"/>
          <w:color w:val="000000"/>
          <w:sz w:val="22"/>
          <w:szCs w:val="22"/>
          <w:lang w:val="ru-RU"/>
        </w:rPr>
        <w:t>находить выход из стрессовых ситуаций;</w:t>
      </w:r>
    </w:p>
    <w:p w:rsidR="00785D52" w:rsidRPr="00CE5D1E" w:rsidRDefault="00785D52" w:rsidP="00DB6FC0">
      <w:pPr>
        <w:widowControl/>
        <w:numPr>
          <w:ilvl w:val="0"/>
          <w:numId w:val="55"/>
        </w:numPr>
        <w:shd w:val="clear" w:color="auto" w:fill="FFFFFF"/>
        <w:autoSpaceDE/>
        <w:autoSpaceDN/>
        <w:adjustRightInd/>
        <w:spacing w:line="276" w:lineRule="auto"/>
        <w:rPr>
          <w:rFonts w:eastAsia="Times New Roman"/>
          <w:color w:val="000000"/>
          <w:sz w:val="22"/>
          <w:szCs w:val="22"/>
          <w:lang w:val="ru-RU"/>
        </w:rPr>
      </w:pPr>
      <w:r w:rsidRPr="00CE5D1E">
        <w:rPr>
          <w:rFonts w:eastAsia="Times New Roman"/>
          <w:color w:val="000000"/>
          <w:sz w:val="22"/>
          <w:szCs w:val="22"/>
          <w:lang w:val="ru-RU"/>
        </w:rPr>
        <w:t>принимать разумные решения по поводу личного здоровья, а также сохранения и улучшения безопасной и здоровой среды обитания;</w:t>
      </w:r>
    </w:p>
    <w:p w:rsidR="00785D52" w:rsidRPr="00CE5D1E" w:rsidRDefault="00785D52" w:rsidP="00DB6FC0">
      <w:pPr>
        <w:widowControl/>
        <w:numPr>
          <w:ilvl w:val="0"/>
          <w:numId w:val="55"/>
        </w:numPr>
        <w:shd w:val="clear" w:color="auto" w:fill="FFFFFF"/>
        <w:autoSpaceDE/>
        <w:autoSpaceDN/>
        <w:adjustRightInd/>
        <w:spacing w:line="276" w:lineRule="auto"/>
        <w:rPr>
          <w:rFonts w:eastAsia="Times New Roman"/>
          <w:color w:val="000000"/>
          <w:sz w:val="22"/>
          <w:szCs w:val="22"/>
          <w:lang w:val="ru-RU"/>
        </w:rPr>
      </w:pPr>
      <w:r w:rsidRPr="00CE5D1E">
        <w:rPr>
          <w:rFonts w:eastAsia="Times New Roman"/>
          <w:color w:val="000000"/>
          <w:sz w:val="22"/>
          <w:szCs w:val="22"/>
          <w:lang w:val="ru-RU"/>
        </w:rPr>
        <w:t>адекватно оценивать своё поведение в жизненных ситуациях;</w:t>
      </w:r>
    </w:p>
    <w:p w:rsidR="00785D52" w:rsidRPr="00CE5D1E" w:rsidRDefault="00785D52" w:rsidP="00DB6FC0">
      <w:pPr>
        <w:widowControl/>
        <w:numPr>
          <w:ilvl w:val="0"/>
          <w:numId w:val="55"/>
        </w:numPr>
        <w:shd w:val="clear" w:color="auto" w:fill="FFFFFF"/>
        <w:autoSpaceDE/>
        <w:autoSpaceDN/>
        <w:adjustRightInd/>
        <w:spacing w:line="276" w:lineRule="auto"/>
        <w:rPr>
          <w:rFonts w:eastAsia="Times New Roman"/>
          <w:color w:val="000000"/>
          <w:sz w:val="22"/>
          <w:szCs w:val="22"/>
          <w:lang w:val="ru-RU"/>
        </w:rPr>
      </w:pPr>
      <w:r w:rsidRPr="00CE5D1E">
        <w:rPr>
          <w:rFonts w:eastAsia="Times New Roman"/>
          <w:color w:val="000000"/>
          <w:sz w:val="22"/>
          <w:szCs w:val="22"/>
          <w:lang w:val="ru-RU"/>
        </w:rPr>
        <w:t>отвечать за свои поступки;</w:t>
      </w:r>
    </w:p>
    <w:p w:rsidR="00785D52" w:rsidRPr="00CE5D1E" w:rsidRDefault="00785D52" w:rsidP="00DB6FC0">
      <w:pPr>
        <w:widowControl/>
        <w:numPr>
          <w:ilvl w:val="0"/>
          <w:numId w:val="55"/>
        </w:numPr>
        <w:shd w:val="clear" w:color="auto" w:fill="FFFFFF"/>
        <w:autoSpaceDE/>
        <w:autoSpaceDN/>
        <w:adjustRightInd/>
        <w:spacing w:line="276" w:lineRule="auto"/>
        <w:rPr>
          <w:rFonts w:eastAsia="Times New Roman"/>
          <w:color w:val="000000"/>
          <w:sz w:val="22"/>
          <w:szCs w:val="22"/>
          <w:lang w:val="ru-RU"/>
        </w:rPr>
      </w:pPr>
      <w:r w:rsidRPr="00CE5D1E">
        <w:rPr>
          <w:rFonts w:eastAsia="Times New Roman"/>
          <w:color w:val="000000"/>
          <w:sz w:val="22"/>
          <w:szCs w:val="22"/>
          <w:lang w:val="ru-RU"/>
        </w:rPr>
        <w:t>отстаивать свою нравственную позицию в ситуации выбора.</w:t>
      </w:r>
    </w:p>
    <w:p w:rsidR="00785D52" w:rsidRPr="00CE5D1E" w:rsidRDefault="00785D52" w:rsidP="00785D52">
      <w:pPr>
        <w:widowControl/>
        <w:shd w:val="clear" w:color="auto" w:fill="FFFFFF"/>
        <w:autoSpaceDE/>
        <w:autoSpaceDN/>
        <w:adjustRightInd/>
        <w:rPr>
          <w:rFonts w:eastAsia="Times New Roman"/>
          <w:color w:val="000000"/>
          <w:sz w:val="22"/>
          <w:szCs w:val="22"/>
          <w:lang w:val="ru-RU"/>
        </w:rPr>
      </w:pPr>
      <w:r w:rsidRPr="00CE5D1E">
        <w:rPr>
          <w:rFonts w:eastAsia="Times New Roman"/>
          <w:color w:val="000000"/>
          <w:sz w:val="22"/>
          <w:szCs w:val="22"/>
          <w:lang w:val="ru-RU"/>
        </w:rPr>
        <w:t xml:space="preserve">В результате реализации программы внеурочной деятельности по формированию культуры здоровья у учащихся развиваются группы качеств: отношение к самому себе, отношение к другим людям, отношение к вещам, отношение к окружающему миру. </w:t>
      </w:r>
      <w:proofErr w:type="gramStart"/>
      <w:r w:rsidRPr="00CE5D1E">
        <w:rPr>
          <w:rFonts w:eastAsia="Times New Roman"/>
          <w:color w:val="000000"/>
          <w:sz w:val="22"/>
          <w:szCs w:val="22"/>
          <w:lang w:val="ru-RU"/>
        </w:rPr>
        <w:t>Благодаря тому, что содержание данной программы раскрывает все стороны здоровья, учащиеся будут демонстрировать такие качества личности как: товарищество, уважение к старшим, доброта, честность, трудолюбие, бережливость, дисциплинированность, соблюдение порядка, любознательность, любовь к прекрасному, стремление быть сильным и ловким.</w:t>
      </w:r>
      <w:proofErr w:type="gramEnd"/>
    </w:p>
    <w:p w:rsidR="00785D52" w:rsidRPr="00CE5D1E" w:rsidRDefault="00785D52" w:rsidP="00785D52">
      <w:pPr>
        <w:widowControl/>
        <w:shd w:val="clear" w:color="auto" w:fill="FFFFFF"/>
        <w:autoSpaceDE/>
        <w:autoSpaceDN/>
        <w:adjustRightInd/>
        <w:rPr>
          <w:rFonts w:eastAsia="Times New Roman"/>
          <w:color w:val="000000"/>
          <w:sz w:val="22"/>
          <w:szCs w:val="22"/>
          <w:lang w:val="ru-RU"/>
        </w:rPr>
      </w:pPr>
      <w:r w:rsidRPr="00CE5D1E">
        <w:rPr>
          <w:rFonts w:eastAsia="Times New Roman"/>
          <w:color w:val="000000"/>
          <w:sz w:val="22"/>
          <w:szCs w:val="22"/>
          <w:lang w:val="ru-RU"/>
        </w:rPr>
        <w:t>В ходе реализация программы внеурочной деятельности по спортивно-оздоровительному направлению «Волейбол» учащиеся </w:t>
      </w:r>
      <w:r w:rsidRPr="00CE5D1E">
        <w:rPr>
          <w:rFonts w:eastAsia="Times New Roman"/>
          <w:i/>
          <w:iCs/>
          <w:color w:val="000000"/>
          <w:sz w:val="22"/>
          <w:szCs w:val="22"/>
          <w:lang w:val="ru-RU"/>
        </w:rPr>
        <w:t>смогут узнать:</w:t>
      </w:r>
    </w:p>
    <w:p w:rsidR="00785D52" w:rsidRPr="00CE5D1E" w:rsidRDefault="00785D52" w:rsidP="00DB6FC0">
      <w:pPr>
        <w:widowControl/>
        <w:numPr>
          <w:ilvl w:val="0"/>
          <w:numId w:val="56"/>
        </w:numPr>
        <w:shd w:val="clear" w:color="auto" w:fill="FFFFFF"/>
        <w:autoSpaceDE/>
        <w:autoSpaceDN/>
        <w:adjustRightInd/>
        <w:spacing w:line="276" w:lineRule="auto"/>
        <w:rPr>
          <w:rFonts w:eastAsia="Times New Roman"/>
          <w:color w:val="000000"/>
          <w:sz w:val="22"/>
          <w:szCs w:val="22"/>
          <w:lang w:val="ru-RU"/>
        </w:rPr>
      </w:pPr>
      <w:r w:rsidRPr="00CE5D1E">
        <w:rPr>
          <w:rFonts w:eastAsia="Times New Roman"/>
          <w:color w:val="000000"/>
          <w:sz w:val="22"/>
          <w:szCs w:val="22"/>
          <w:lang w:val="ru-RU"/>
        </w:rPr>
        <w:t>значение волейбола в развитии физических способностей и совершенствовании функциональных возможностей организма занимающихся;</w:t>
      </w:r>
    </w:p>
    <w:p w:rsidR="00785D52" w:rsidRPr="00CE5D1E" w:rsidRDefault="00785D52" w:rsidP="00DB6FC0">
      <w:pPr>
        <w:widowControl/>
        <w:numPr>
          <w:ilvl w:val="0"/>
          <w:numId w:val="56"/>
        </w:numPr>
        <w:shd w:val="clear" w:color="auto" w:fill="FFFFFF"/>
        <w:autoSpaceDE/>
        <w:autoSpaceDN/>
        <w:adjustRightInd/>
        <w:spacing w:line="276" w:lineRule="auto"/>
        <w:rPr>
          <w:rFonts w:eastAsia="Times New Roman"/>
          <w:color w:val="000000"/>
          <w:sz w:val="22"/>
          <w:szCs w:val="22"/>
          <w:lang w:val="ru-RU"/>
        </w:rPr>
      </w:pPr>
      <w:r w:rsidRPr="00CE5D1E">
        <w:rPr>
          <w:rFonts w:eastAsia="Times New Roman"/>
          <w:color w:val="000000"/>
          <w:sz w:val="22"/>
          <w:szCs w:val="22"/>
          <w:lang w:val="ru-RU"/>
        </w:rPr>
        <w:t>правила безопасного поведения во время занятий волейболом;</w:t>
      </w:r>
    </w:p>
    <w:p w:rsidR="00785D52" w:rsidRPr="00CE5D1E" w:rsidRDefault="00785D52" w:rsidP="00DB6FC0">
      <w:pPr>
        <w:widowControl/>
        <w:numPr>
          <w:ilvl w:val="0"/>
          <w:numId w:val="56"/>
        </w:numPr>
        <w:shd w:val="clear" w:color="auto" w:fill="FFFFFF"/>
        <w:autoSpaceDE/>
        <w:autoSpaceDN/>
        <w:adjustRightInd/>
        <w:spacing w:line="276" w:lineRule="auto"/>
        <w:rPr>
          <w:rFonts w:eastAsia="Times New Roman"/>
          <w:color w:val="000000"/>
          <w:sz w:val="22"/>
          <w:szCs w:val="22"/>
          <w:lang w:val="ru-RU"/>
        </w:rPr>
      </w:pPr>
      <w:r w:rsidRPr="00CE5D1E">
        <w:rPr>
          <w:rFonts w:eastAsia="Times New Roman"/>
          <w:color w:val="000000"/>
          <w:sz w:val="22"/>
          <w:szCs w:val="22"/>
          <w:lang w:val="ru-RU"/>
        </w:rPr>
        <w:t>названия разучиваемых технических приёмов игры и основы правильной техники;</w:t>
      </w:r>
    </w:p>
    <w:p w:rsidR="00785D52" w:rsidRPr="00CE5D1E" w:rsidRDefault="00785D52" w:rsidP="00DB6FC0">
      <w:pPr>
        <w:widowControl/>
        <w:numPr>
          <w:ilvl w:val="0"/>
          <w:numId w:val="56"/>
        </w:numPr>
        <w:shd w:val="clear" w:color="auto" w:fill="FFFFFF"/>
        <w:autoSpaceDE/>
        <w:autoSpaceDN/>
        <w:adjustRightInd/>
        <w:spacing w:line="276" w:lineRule="auto"/>
        <w:rPr>
          <w:rFonts w:eastAsia="Times New Roman"/>
          <w:color w:val="000000"/>
          <w:sz w:val="22"/>
          <w:szCs w:val="22"/>
          <w:lang w:val="ru-RU"/>
        </w:rPr>
      </w:pPr>
      <w:r w:rsidRPr="00CE5D1E">
        <w:rPr>
          <w:rFonts w:eastAsia="Times New Roman"/>
          <w:color w:val="000000"/>
          <w:sz w:val="22"/>
          <w:szCs w:val="22"/>
          <w:lang w:val="ru-RU"/>
        </w:rPr>
        <w:t>наиболее типичные ошибки при выполнении технических приёмов и тактических действий;</w:t>
      </w:r>
    </w:p>
    <w:p w:rsidR="00785D52" w:rsidRPr="00CE5D1E" w:rsidRDefault="00785D52" w:rsidP="00DB6FC0">
      <w:pPr>
        <w:widowControl/>
        <w:numPr>
          <w:ilvl w:val="0"/>
          <w:numId w:val="56"/>
        </w:numPr>
        <w:shd w:val="clear" w:color="auto" w:fill="FFFFFF"/>
        <w:autoSpaceDE/>
        <w:autoSpaceDN/>
        <w:adjustRightInd/>
        <w:spacing w:line="276" w:lineRule="auto"/>
        <w:rPr>
          <w:rFonts w:eastAsia="Times New Roman"/>
          <w:color w:val="000000"/>
          <w:sz w:val="22"/>
          <w:szCs w:val="22"/>
          <w:lang w:val="ru-RU"/>
        </w:rPr>
      </w:pPr>
      <w:r w:rsidRPr="00CE5D1E">
        <w:rPr>
          <w:rFonts w:eastAsia="Times New Roman"/>
          <w:color w:val="000000"/>
          <w:sz w:val="22"/>
          <w:szCs w:val="22"/>
          <w:lang w:val="ru-RU"/>
        </w:rPr>
        <w:lastRenderedPageBreak/>
        <w:t>упражнения для развития физических способностей (скоростных, скоростно-силовых, координационных, а также выносливости, гибкости);</w:t>
      </w:r>
    </w:p>
    <w:p w:rsidR="00785D52" w:rsidRPr="00CE5D1E" w:rsidRDefault="00785D52" w:rsidP="00DB6FC0">
      <w:pPr>
        <w:widowControl/>
        <w:numPr>
          <w:ilvl w:val="0"/>
          <w:numId w:val="56"/>
        </w:numPr>
        <w:shd w:val="clear" w:color="auto" w:fill="FFFFFF"/>
        <w:autoSpaceDE/>
        <w:autoSpaceDN/>
        <w:adjustRightInd/>
        <w:spacing w:line="276" w:lineRule="auto"/>
        <w:rPr>
          <w:rFonts w:eastAsia="Times New Roman"/>
          <w:color w:val="000000"/>
          <w:sz w:val="22"/>
          <w:szCs w:val="22"/>
          <w:lang w:val="ru-RU"/>
        </w:rPr>
      </w:pPr>
      <w:r w:rsidRPr="00CE5D1E">
        <w:rPr>
          <w:rFonts w:eastAsia="Times New Roman"/>
          <w:color w:val="000000"/>
          <w:sz w:val="22"/>
          <w:szCs w:val="22"/>
          <w:lang w:val="ru-RU"/>
        </w:rPr>
        <w:t>контрольные упражнения (двигательные тесты) для оценки физической и технической подготовленности, требования к технике и правилам их выполнения;</w:t>
      </w:r>
    </w:p>
    <w:p w:rsidR="00785D52" w:rsidRPr="00CE5D1E" w:rsidRDefault="00785D52" w:rsidP="00DB6FC0">
      <w:pPr>
        <w:widowControl/>
        <w:numPr>
          <w:ilvl w:val="0"/>
          <w:numId w:val="56"/>
        </w:numPr>
        <w:shd w:val="clear" w:color="auto" w:fill="FFFFFF"/>
        <w:autoSpaceDE/>
        <w:autoSpaceDN/>
        <w:adjustRightInd/>
        <w:spacing w:line="276" w:lineRule="auto"/>
        <w:rPr>
          <w:rFonts w:eastAsia="Times New Roman"/>
          <w:color w:val="000000"/>
          <w:sz w:val="22"/>
          <w:szCs w:val="22"/>
          <w:lang w:val="ru-RU"/>
        </w:rPr>
      </w:pPr>
      <w:r w:rsidRPr="00CE5D1E">
        <w:rPr>
          <w:rFonts w:eastAsia="Times New Roman"/>
          <w:color w:val="000000"/>
          <w:sz w:val="22"/>
          <w:szCs w:val="22"/>
          <w:lang w:val="ru-RU"/>
        </w:rPr>
        <w:t>основное содержание правил соревнований по волейболу;</w:t>
      </w:r>
    </w:p>
    <w:p w:rsidR="00785D52" w:rsidRPr="00CE5D1E" w:rsidRDefault="00785D52" w:rsidP="00DB6FC0">
      <w:pPr>
        <w:widowControl/>
        <w:numPr>
          <w:ilvl w:val="0"/>
          <w:numId w:val="56"/>
        </w:numPr>
        <w:shd w:val="clear" w:color="auto" w:fill="FFFFFF"/>
        <w:autoSpaceDE/>
        <w:autoSpaceDN/>
        <w:adjustRightInd/>
        <w:spacing w:line="276" w:lineRule="auto"/>
        <w:rPr>
          <w:rFonts w:eastAsia="Times New Roman"/>
          <w:color w:val="000000"/>
          <w:sz w:val="22"/>
          <w:szCs w:val="22"/>
          <w:lang w:val="ru-RU"/>
        </w:rPr>
      </w:pPr>
      <w:r w:rsidRPr="00CE5D1E">
        <w:rPr>
          <w:rFonts w:eastAsia="Times New Roman"/>
          <w:color w:val="000000"/>
          <w:sz w:val="22"/>
          <w:szCs w:val="22"/>
          <w:lang w:val="ru-RU"/>
        </w:rPr>
        <w:t>жесты волейбольного судьи;</w:t>
      </w:r>
    </w:p>
    <w:p w:rsidR="00785D52" w:rsidRPr="00CE5D1E" w:rsidRDefault="00785D52" w:rsidP="00DB6FC0">
      <w:pPr>
        <w:widowControl/>
        <w:numPr>
          <w:ilvl w:val="0"/>
          <w:numId w:val="56"/>
        </w:numPr>
        <w:shd w:val="clear" w:color="auto" w:fill="FFFFFF"/>
        <w:autoSpaceDE/>
        <w:autoSpaceDN/>
        <w:adjustRightInd/>
        <w:spacing w:line="276" w:lineRule="auto"/>
        <w:rPr>
          <w:rFonts w:eastAsia="Times New Roman"/>
          <w:color w:val="000000"/>
          <w:sz w:val="22"/>
          <w:szCs w:val="22"/>
          <w:lang w:val="ru-RU"/>
        </w:rPr>
      </w:pPr>
      <w:r w:rsidRPr="00CE5D1E">
        <w:rPr>
          <w:rFonts w:eastAsia="Times New Roman"/>
          <w:color w:val="000000"/>
          <w:sz w:val="22"/>
          <w:szCs w:val="22"/>
          <w:lang w:val="ru-RU"/>
        </w:rPr>
        <w:t>игровые упражнения, подвижные игры и эстафеты с элементами волейбола;</w:t>
      </w:r>
    </w:p>
    <w:p w:rsidR="00785D52" w:rsidRPr="00CE5D1E" w:rsidRDefault="00785D52" w:rsidP="00785D52">
      <w:pPr>
        <w:widowControl/>
        <w:shd w:val="clear" w:color="auto" w:fill="FFFFFF"/>
        <w:autoSpaceDE/>
        <w:autoSpaceDN/>
        <w:adjustRightInd/>
        <w:rPr>
          <w:rFonts w:eastAsia="Times New Roman"/>
          <w:color w:val="000000"/>
          <w:sz w:val="22"/>
          <w:szCs w:val="22"/>
          <w:lang w:val="ru-RU"/>
        </w:rPr>
      </w:pPr>
      <w:r w:rsidRPr="00CE5D1E">
        <w:rPr>
          <w:rFonts w:eastAsia="Times New Roman"/>
          <w:i/>
          <w:iCs/>
          <w:color w:val="000000"/>
          <w:sz w:val="22"/>
          <w:szCs w:val="22"/>
          <w:lang w:val="ru-RU"/>
        </w:rPr>
        <w:t>и смогут научиться:</w:t>
      </w:r>
    </w:p>
    <w:p w:rsidR="00785D52" w:rsidRPr="00CE5D1E" w:rsidRDefault="00785D52" w:rsidP="00DB6FC0">
      <w:pPr>
        <w:widowControl/>
        <w:numPr>
          <w:ilvl w:val="0"/>
          <w:numId w:val="57"/>
        </w:numPr>
        <w:shd w:val="clear" w:color="auto" w:fill="FFFFFF"/>
        <w:autoSpaceDE/>
        <w:autoSpaceDN/>
        <w:adjustRightInd/>
        <w:spacing w:line="276" w:lineRule="auto"/>
        <w:rPr>
          <w:rFonts w:eastAsia="Times New Roman"/>
          <w:color w:val="000000"/>
          <w:sz w:val="22"/>
          <w:szCs w:val="22"/>
          <w:lang w:val="ru-RU"/>
        </w:rPr>
      </w:pPr>
      <w:r w:rsidRPr="00CE5D1E">
        <w:rPr>
          <w:rFonts w:eastAsia="Times New Roman"/>
          <w:color w:val="000000"/>
          <w:sz w:val="22"/>
          <w:szCs w:val="22"/>
          <w:lang w:val="ru-RU"/>
        </w:rPr>
        <w:t>соблюдать меры безопасности и правила профилактики травматизма на занятиях волейболом;</w:t>
      </w:r>
    </w:p>
    <w:p w:rsidR="00785D52" w:rsidRPr="00CE5D1E" w:rsidRDefault="00785D52" w:rsidP="00DB6FC0">
      <w:pPr>
        <w:widowControl/>
        <w:numPr>
          <w:ilvl w:val="0"/>
          <w:numId w:val="57"/>
        </w:numPr>
        <w:shd w:val="clear" w:color="auto" w:fill="FFFFFF"/>
        <w:autoSpaceDE/>
        <w:autoSpaceDN/>
        <w:adjustRightInd/>
        <w:spacing w:line="276" w:lineRule="auto"/>
        <w:rPr>
          <w:rFonts w:eastAsia="Times New Roman"/>
          <w:color w:val="000000"/>
          <w:sz w:val="22"/>
          <w:szCs w:val="22"/>
          <w:lang w:val="ru-RU"/>
        </w:rPr>
      </w:pPr>
      <w:r w:rsidRPr="00CE5D1E">
        <w:rPr>
          <w:rFonts w:eastAsia="Times New Roman"/>
          <w:color w:val="000000"/>
          <w:sz w:val="22"/>
          <w:szCs w:val="22"/>
          <w:lang w:val="ru-RU"/>
        </w:rPr>
        <w:t>выполнять технические приёмы и тактические действия;</w:t>
      </w:r>
    </w:p>
    <w:p w:rsidR="00785D52" w:rsidRPr="00CE5D1E" w:rsidRDefault="00785D52" w:rsidP="00DB6FC0">
      <w:pPr>
        <w:widowControl/>
        <w:numPr>
          <w:ilvl w:val="0"/>
          <w:numId w:val="57"/>
        </w:numPr>
        <w:shd w:val="clear" w:color="auto" w:fill="FFFFFF"/>
        <w:autoSpaceDE/>
        <w:autoSpaceDN/>
        <w:adjustRightInd/>
        <w:spacing w:line="276" w:lineRule="auto"/>
        <w:rPr>
          <w:rFonts w:eastAsia="Times New Roman"/>
          <w:color w:val="000000"/>
          <w:sz w:val="22"/>
          <w:szCs w:val="22"/>
          <w:lang w:val="ru-RU"/>
        </w:rPr>
      </w:pPr>
      <w:r w:rsidRPr="00CE5D1E">
        <w:rPr>
          <w:rFonts w:eastAsia="Times New Roman"/>
          <w:color w:val="000000"/>
          <w:sz w:val="22"/>
          <w:szCs w:val="22"/>
          <w:lang w:val="ru-RU"/>
        </w:rPr>
        <w:t>контролировать своё самочувствие (функциональное состояние организма) на занятиях волейболом;</w:t>
      </w:r>
    </w:p>
    <w:p w:rsidR="00785D52" w:rsidRPr="00CE5D1E" w:rsidRDefault="00785D52" w:rsidP="00DB6FC0">
      <w:pPr>
        <w:widowControl/>
        <w:numPr>
          <w:ilvl w:val="0"/>
          <w:numId w:val="57"/>
        </w:numPr>
        <w:shd w:val="clear" w:color="auto" w:fill="FFFFFF"/>
        <w:autoSpaceDE/>
        <w:autoSpaceDN/>
        <w:adjustRightInd/>
        <w:spacing w:line="276" w:lineRule="auto"/>
        <w:rPr>
          <w:rFonts w:eastAsia="Times New Roman"/>
          <w:color w:val="000000"/>
          <w:sz w:val="22"/>
          <w:szCs w:val="22"/>
          <w:lang w:val="ru-RU"/>
        </w:rPr>
      </w:pPr>
      <w:r w:rsidRPr="00CE5D1E">
        <w:rPr>
          <w:rFonts w:eastAsia="Times New Roman"/>
          <w:color w:val="000000"/>
          <w:sz w:val="22"/>
          <w:szCs w:val="22"/>
          <w:lang w:val="ru-RU"/>
        </w:rPr>
        <w:t>играть в волейбол с соблюдением основных правил;</w:t>
      </w:r>
    </w:p>
    <w:p w:rsidR="00785D52" w:rsidRPr="00CE5D1E" w:rsidRDefault="00785D52" w:rsidP="00DB6FC0">
      <w:pPr>
        <w:widowControl/>
        <w:numPr>
          <w:ilvl w:val="0"/>
          <w:numId w:val="57"/>
        </w:numPr>
        <w:shd w:val="clear" w:color="auto" w:fill="FFFFFF"/>
        <w:autoSpaceDE/>
        <w:autoSpaceDN/>
        <w:adjustRightInd/>
        <w:spacing w:line="276" w:lineRule="auto"/>
        <w:rPr>
          <w:rFonts w:eastAsia="Times New Roman"/>
          <w:color w:val="000000"/>
          <w:sz w:val="22"/>
          <w:szCs w:val="22"/>
          <w:lang w:val="ru-RU"/>
        </w:rPr>
      </w:pPr>
      <w:r w:rsidRPr="00CE5D1E">
        <w:rPr>
          <w:rFonts w:eastAsia="Times New Roman"/>
          <w:color w:val="000000"/>
          <w:sz w:val="22"/>
          <w:szCs w:val="22"/>
          <w:lang w:val="ru-RU"/>
        </w:rPr>
        <w:t>демонстрировать жесты волейбольного судьи;</w:t>
      </w:r>
    </w:p>
    <w:p w:rsidR="00785D52" w:rsidRPr="00CE5D1E" w:rsidRDefault="00785D52" w:rsidP="00DB6FC0">
      <w:pPr>
        <w:widowControl/>
        <w:numPr>
          <w:ilvl w:val="0"/>
          <w:numId w:val="57"/>
        </w:numPr>
        <w:shd w:val="clear" w:color="auto" w:fill="FFFFFF"/>
        <w:autoSpaceDE/>
        <w:autoSpaceDN/>
        <w:adjustRightInd/>
        <w:spacing w:line="276" w:lineRule="auto"/>
        <w:rPr>
          <w:rFonts w:eastAsia="Times New Roman"/>
          <w:color w:val="000000"/>
          <w:sz w:val="22"/>
          <w:szCs w:val="22"/>
          <w:lang w:val="ru-RU"/>
        </w:rPr>
      </w:pPr>
      <w:r w:rsidRPr="00CE5D1E">
        <w:rPr>
          <w:rFonts w:eastAsia="Times New Roman"/>
          <w:color w:val="000000"/>
          <w:sz w:val="22"/>
          <w:szCs w:val="22"/>
          <w:lang w:val="ru-RU"/>
        </w:rPr>
        <w:t>проводить судейство по волейболу.</w:t>
      </w:r>
    </w:p>
    <w:p w:rsidR="00D60987" w:rsidRPr="00CE5D1E" w:rsidRDefault="00D60987" w:rsidP="00D60987">
      <w:pPr>
        <w:widowControl/>
        <w:shd w:val="clear" w:color="auto" w:fill="FFFFFF"/>
        <w:autoSpaceDE/>
        <w:autoSpaceDN/>
        <w:adjustRightInd/>
        <w:spacing w:line="276" w:lineRule="auto"/>
        <w:ind w:left="720"/>
        <w:rPr>
          <w:rFonts w:eastAsia="Times New Roman"/>
          <w:b/>
          <w:color w:val="000000"/>
          <w:sz w:val="22"/>
          <w:szCs w:val="22"/>
          <w:lang w:val="ru-RU"/>
        </w:rPr>
      </w:pPr>
      <w:r w:rsidRPr="00CE5D1E">
        <w:rPr>
          <w:rFonts w:eastAsia="Times New Roman"/>
          <w:b/>
          <w:color w:val="000000"/>
          <w:sz w:val="22"/>
          <w:szCs w:val="22"/>
          <w:lang w:val="ru-RU"/>
        </w:rPr>
        <w:t>Спортивная секция «Баскетбол»</w:t>
      </w:r>
    </w:p>
    <w:p w:rsidR="00D60987" w:rsidRPr="00CE5D1E" w:rsidRDefault="00D60987" w:rsidP="00D60987">
      <w:pPr>
        <w:widowControl/>
        <w:shd w:val="clear" w:color="auto" w:fill="FFFFFF"/>
        <w:autoSpaceDE/>
        <w:autoSpaceDN/>
        <w:adjustRightInd/>
        <w:rPr>
          <w:rFonts w:eastAsia="Times New Roman"/>
          <w:color w:val="000000"/>
          <w:sz w:val="22"/>
          <w:szCs w:val="22"/>
          <w:lang w:val="ru-RU"/>
        </w:rPr>
      </w:pPr>
      <w:r w:rsidRPr="00CE5D1E">
        <w:rPr>
          <w:rFonts w:eastAsia="Times New Roman"/>
          <w:b/>
          <w:bCs/>
          <w:color w:val="000000"/>
          <w:sz w:val="22"/>
          <w:szCs w:val="22"/>
          <w:lang w:val="ru-RU"/>
        </w:rPr>
        <w:t>Планируемые результаты</w:t>
      </w:r>
    </w:p>
    <w:p w:rsidR="00D60987" w:rsidRPr="00CE5D1E" w:rsidRDefault="00D60987" w:rsidP="00D60987">
      <w:pPr>
        <w:widowControl/>
        <w:shd w:val="clear" w:color="auto" w:fill="FFFFFF"/>
        <w:autoSpaceDE/>
        <w:autoSpaceDN/>
        <w:adjustRightInd/>
        <w:rPr>
          <w:rFonts w:eastAsia="Times New Roman"/>
          <w:color w:val="000000"/>
          <w:sz w:val="22"/>
          <w:szCs w:val="22"/>
          <w:lang w:val="ru-RU"/>
        </w:rPr>
      </w:pPr>
      <w:r w:rsidRPr="00CE5D1E">
        <w:rPr>
          <w:rFonts w:eastAsia="Times New Roman"/>
          <w:color w:val="000000"/>
          <w:sz w:val="22"/>
          <w:szCs w:val="22"/>
          <w:lang w:val="ru-RU"/>
        </w:rPr>
        <w:t>В результате освоения программы дополнительного образования учащиеся будут</w:t>
      </w:r>
    </w:p>
    <w:p w:rsidR="00D60987" w:rsidRPr="00CE5D1E" w:rsidRDefault="00D60987" w:rsidP="00D60987">
      <w:pPr>
        <w:widowControl/>
        <w:shd w:val="clear" w:color="auto" w:fill="FFFFFF"/>
        <w:autoSpaceDE/>
        <w:autoSpaceDN/>
        <w:adjustRightInd/>
        <w:rPr>
          <w:rFonts w:eastAsia="Times New Roman"/>
          <w:color w:val="000000"/>
          <w:sz w:val="22"/>
          <w:szCs w:val="22"/>
          <w:lang w:val="ru-RU"/>
        </w:rPr>
      </w:pPr>
      <w:r w:rsidRPr="00CE5D1E">
        <w:rPr>
          <w:rFonts w:eastAsia="Times New Roman"/>
          <w:color w:val="000000"/>
          <w:sz w:val="22"/>
          <w:szCs w:val="22"/>
          <w:u w:val="single"/>
          <w:lang w:val="ru-RU"/>
        </w:rPr>
        <w:t>знать:</w:t>
      </w:r>
    </w:p>
    <w:p w:rsidR="00D60987" w:rsidRPr="00CE5D1E" w:rsidRDefault="00D60987" w:rsidP="00DB6FC0">
      <w:pPr>
        <w:widowControl/>
        <w:numPr>
          <w:ilvl w:val="0"/>
          <w:numId w:val="58"/>
        </w:numPr>
        <w:shd w:val="clear" w:color="auto" w:fill="FFFFFF"/>
        <w:autoSpaceDE/>
        <w:autoSpaceDN/>
        <w:adjustRightInd/>
        <w:spacing w:line="276" w:lineRule="auto"/>
        <w:rPr>
          <w:rFonts w:eastAsia="Times New Roman"/>
          <w:color w:val="000000"/>
          <w:sz w:val="22"/>
          <w:szCs w:val="22"/>
          <w:lang w:val="ru-RU"/>
        </w:rPr>
      </w:pPr>
      <w:r w:rsidRPr="00CE5D1E">
        <w:rPr>
          <w:rFonts w:eastAsia="Times New Roman"/>
          <w:color w:val="000000"/>
          <w:sz w:val="22"/>
          <w:szCs w:val="22"/>
          <w:lang w:val="ru-RU"/>
        </w:rPr>
        <w:t>Историю возникновения и развития игры баскетбол в стране и в мире.</w:t>
      </w:r>
    </w:p>
    <w:p w:rsidR="00D60987" w:rsidRPr="00CE5D1E" w:rsidRDefault="00D60987" w:rsidP="00DB6FC0">
      <w:pPr>
        <w:widowControl/>
        <w:numPr>
          <w:ilvl w:val="0"/>
          <w:numId w:val="59"/>
        </w:numPr>
        <w:shd w:val="clear" w:color="auto" w:fill="FFFFFF"/>
        <w:autoSpaceDE/>
        <w:autoSpaceDN/>
        <w:adjustRightInd/>
        <w:spacing w:line="276" w:lineRule="auto"/>
        <w:rPr>
          <w:rFonts w:eastAsia="Times New Roman"/>
          <w:color w:val="000000"/>
          <w:sz w:val="22"/>
          <w:szCs w:val="22"/>
          <w:lang w:val="ru-RU"/>
        </w:rPr>
      </w:pPr>
      <w:r w:rsidRPr="00CE5D1E">
        <w:rPr>
          <w:rFonts w:eastAsia="Times New Roman"/>
          <w:color w:val="000000"/>
          <w:sz w:val="22"/>
          <w:szCs w:val="22"/>
          <w:lang w:val="ru-RU"/>
        </w:rPr>
        <w:t>Олимпийские игры современности.</w:t>
      </w:r>
    </w:p>
    <w:p w:rsidR="00D60987" w:rsidRPr="00CE5D1E" w:rsidRDefault="00D60987" w:rsidP="00DB6FC0">
      <w:pPr>
        <w:widowControl/>
        <w:numPr>
          <w:ilvl w:val="0"/>
          <w:numId w:val="59"/>
        </w:numPr>
        <w:shd w:val="clear" w:color="auto" w:fill="FFFFFF"/>
        <w:autoSpaceDE/>
        <w:autoSpaceDN/>
        <w:adjustRightInd/>
        <w:spacing w:line="276" w:lineRule="auto"/>
        <w:rPr>
          <w:rFonts w:eastAsia="Times New Roman"/>
          <w:color w:val="000000"/>
          <w:sz w:val="22"/>
          <w:szCs w:val="22"/>
          <w:lang w:val="ru-RU"/>
        </w:rPr>
      </w:pPr>
      <w:r w:rsidRPr="00CE5D1E">
        <w:rPr>
          <w:rFonts w:eastAsia="Times New Roman"/>
          <w:color w:val="000000"/>
          <w:sz w:val="22"/>
          <w:szCs w:val="22"/>
          <w:lang w:val="ru-RU"/>
        </w:rPr>
        <w:t>правила техники безопасности.</w:t>
      </w:r>
    </w:p>
    <w:p w:rsidR="00D60987" w:rsidRPr="00CE5D1E" w:rsidRDefault="00D60987" w:rsidP="00DB6FC0">
      <w:pPr>
        <w:widowControl/>
        <w:numPr>
          <w:ilvl w:val="0"/>
          <w:numId w:val="59"/>
        </w:numPr>
        <w:shd w:val="clear" w:color="auto" w:fill="FFFFFF"/>
        <w:autoSpaceDE/>
        <w:autoSpaceDN/>
        <w:adjustRightInd/>
        <w:spacing w:line="276" w:lineRule="auto"/>
        <w:rPr>
          <w:rFonts w:eastAsia="Times New Roman"/>
          <w:color w:val="000000"/>
          <w:sz w:val="22"/>
          <w:szCs w:val="22"/>
          <w:lang w:val="ru-RU"/>
        </w:rPr>
      </w:pPr>
      <w:r w:rsidRPr="00CE5D1E">
        <w:rPr>
          <w:rFonts w:eastAsia="Times New Roman"/>
          <w:color w:val="000000"/>
          <w:sz w:val="22"/>
          <w:szCs w:val="22"/>
          <w:lang w:val="ru-RU"/>
        </w:rPr>
        <w:t>оказание помощи при травмах и ушибах.</w:t>
      </w:r>
    </w:p>
    <w:p w:rsidR="00D60987" w:rsidRPr="00CE5D1E" w:rsidRDefault="00D60987" w:rsidP="00DB6FC0">
      <w:pPr>
        <w:widowControl/>
        <w:numPr>
          <w:ilvl w:val="0"/>
          <w:numId w:val="59"/>
        </w:numPr>
        <w:shd w:val="clear" w:color="auto" w:fill="FFFFFF"/>
        <w:autoSpaceDE/>
        <w:autoSpaceDN/>
        <w:adjustRightInd/>
        <w:spacing w:line="276" w:lineRule="auto"/>
        <w:rPr>
          <w:rFonts w:eastAsia="Times New Roman"/>
          <w:color w:val="000000"/>
          <w:sz w:val="22"/>
          <w:szCs w:val="22"/>
          <w:lang w:val="ru-RU"/>
        </w:rPr>
      </w:pPr>
      <w:r w:rsidRPr="00CE5D1E">
        <w:rPr>
          <w:rFonts w:eastAsia="Times New Roman"/>
          <w:color w:val="000000"/>
          <w:sz w:val="22"/>
          <w:szCs w:val="22"/>
          <w:lang w:val="ru-RU"/>
        </w:rPr>
        <w:t>названия разучиваемых технических приемов игры и основы правильной техники.</w:t>
      </w:r>
    </w:p>
    <w:p w:rsidR="00D60987" w:rsidRPr="00CE5D1E" w:rsidRDefault="00D60987" w:rsidP="00DB6FC0">
      <w:pPr>
        <w:widowControl/>
        <w:numPr>
          <w:ilvl w:val="0"/>
          <w:numId w:val="59"/>
        </w:numPr>
        <w:shd w:val="clear" w:color="auto" w:fill="FFFFFF"/>
        <w:autoSpaceDE/>
        <w:autoSpaceDN/>
        <w:adjustRightInd/>
        <w:spacing w:line="276" w:lineRule="auto"/>
        <w:rPr>
          <w:rFonts w:eastAsia="Times New Roman"/>
          <w:color w:val="000000"/>
          <w:sz w:val="22"/>
          <w:szCs w:val="22"/>
          <w:lang w:val="ru-RU"/>
        </w:rPr>
      </w:pPr>
      <w:r w:rsidRPr="00CE5D1E">
        <w:rPr>
          <w:rFonts w:eastAsia="Times New Roman"/>
          <w:color w:val="000000"/>
          <w:sz w:val="22"/>
          <w:szCs w:val="22"/>
          <w:lang w:val="ru-RU"/>
        </w:rPr>
        <w:t>типичные ошибки при выполнении технических приемов и тактических действий.</w:t>
      </w:r>
    </w:p>
    <w:p w:rsidR="00D60987" w:rsidRPr="00CE5D1E" w:rsidRDefault="00D60987" w:rsidP="00DB6FC0">
      <w:pPr>
        <w:widowControl/>
        <w:numPr>
          <w:ilvl w:val="0"/>
          <w:numId w:val="59"/>
        </w:numPr>
        <w:shd w:val="clear" w:color="auto" w:fill="FFFFFF"/>
        <w:autoSpaceDE/>
        <w:autoSpaceDN/>
        <w:adjustRightInd/>
        <w:spacing w:line="276" w:lineRule="auto"/>
        <w:rPr>
          <w:rFonts w:eastAsia="Times New Roman"/>
          <w:color w:val="000000"/>
          <w:sz w:val="22"/>
          <w:szCs w:val="22"/>
          <w:lang w:val="ru-RU"/>
        </w:rPr>
      </w:pPr>
      <w:r w:rsidRPr="00CE5D1E">
        <w:rPr>
          <w:rFonts w:eastAsia="Times New Roman"/>
          <w:color w:val="000000"/>
          <w:sz w:val="22"/>
          <w:szCs w:val="22"/>
          <w:lang w:val="ru-RU"/>
        </w:rPr>
        <w:t>упражнения для развития физических способностей (скоростных, скоростно-силовых, координационных, выносливости, гибкости).</w:t>
      </w:r>
    </w:p>
    <w:p w:rsidR="00D60987" w:rsidRPr="00CE5D1E" w:rsidRDefault="00D60987" w:rsidP="00DB6FC0">
      <w:pPr>
        <w:widowControl/>
        <w:numPr>
          <w:ilvl w:val="0"/>
          <w:numId w:val="59"/>
        </w:numPr>
        <w:shd w:val="clear" w:color="auto" w:fill="FFFFFF"/>
        <w:autoSpaceDE/>
        <w:autoSpaceDN/>
        <w:adjustRightInd/>
        <w:spacing w:line="276" w:lineRule="auto"/>
        <w:rPr>
          <w:rFonts w:eastAsia="Times New Roman"/>
          <w:color w:val="000000"/>
          <w:sz w:val="22"/>
          <w:szCs w:val="22"/>
          <w:lang w:val="ru-RU"/>
        </w:rPr>
      </w:pPr>
      <w:r w:rsidRPr="00CE5D1E">
        <w:rPr>
          <w:rFonts w:eastAsia="Times New Roman"/>
          <w:color w:val="000000"/>
          <w:sz w:val="22"/>
          <w:szCs w:val="22"/>
          <w:lang w:val="ru-RU"/>
        </w:rPr>
        <w:t>контрольные упр. (двигательные тесты) для оценки физической и технической подготовленности и требования к технике и правилам их выполнения.</w:t>
      </w:r>
    </w:p>
    <w:p w:rsidR="00D60987" w:rsidRPr="00CE5D1E" w:rsidRDefault="00D60987" w:rsidP="00DB6FC0">
      <w:pPr>
        <w:widowControl/>
        <w:numPr>
          <w:ilvl w:val="0"/>
          <w:numId w:val="59"/>
        </w:numPr>
        <w:shd w:val="clear" w:color="auto" w:fill="FFFFFF"/>
        <w:autoSpaceDE/>
        <w:autoSpaceDN/>
        <w:adjustRightInd/>
        <w:spacing w:line="276" w:lineRule="auto"/>
        <w:rPr>
          <w:rFonts w:eastAsia="Times New Roman"/>
          <w:color w:val="000000"/>
          <w:sz w:val="22"/>
          <w:szCs w:val="22"/>
          <w:lang w:val="ru-RU"/>
        </w:rPr>
      </w:pPr>
      <w:r w:rsidRPr="00CE5D1E">
        <w:rPr>
          <w:rFonts w:eastAsia="Times New Roman"/>
          <w:color w:val="000000"/>
          <w:sz w:val="22"/>
          <w:szCs w:val="22"/>
          <w:lang w:val="ru-RU"/>
        </w:rPr>
        <w:t>основное содержание правил по баскетболу.</w:t>
      </w:r>
    </w:p>
    <w:p w:rsidR="00D60987" w:rsidRPr="00CE5D1E" w:rsidRDefault="00D60987" w:rsidP="00DB6FC0">
      <w:pPr>
        <w:widowControl/>
        <w:numPr>
          <w:ilvl w:val="0"/>
          <w:numId w:val="59"/>
        </w:numPr>
        <w:shd w:val="clear" w:color="auto" w:fill="FFFFFF"/>
        <w:autoSpaceDE/>
        <w:autoSpaceDN/>
        <w:adjustRightInd/>
        <w:spacing w:line="276" w:lineRule="auto"/>
        <w:rPr>
          <w:rFonts w:eastAsia="Times New Roman"/>
          <w:color w:val="000000"/>
          <w:sz w:val="22"/>
          <w:szCs w:val="22"/>
          <w:lang w:val="ru-RU"/>
        </w:rPr>
      </w:pPr>
      <w:r w:rsidRPr="00CE5D1E">
        <w:rPr>
          <w:rFonts w:eastAsia="Times New Roman"/>
          <w:color w:val="000000"/>
          <w:sz w:val="22"/>
          <w:szCs w:val="22"/>
          <w:lang w:val="ru-RU"/>
        </w:rPr>
        <w:t>жесты судьи по баскетболу.</w:t>
      </w:r>
    </w:p>
    <w:p w:rsidR="00D60987" w:rsidRPr="00CE5D1E" w:rsidRDefault="00D60987" w:rsidP="00DB6FC0">
      <w:pPr>
        <w:widowControl/>
        <w:numPr>
          <w:ilvl w:val="0"/>
          <w:numId w:val="59"/>
        </w:numPr>
        <w:shd w:val="clear" w:color="auto" w:fill="FFFFFF"/>
        <w:autoSpaceDE/>
        <w:autoSpaceDN/>
        <w:adjustRightInd/>
        <w:spacing w:line="276" w:lineRule="auto"/>
        <w:rPr>
          <w:rFonts w:eastAsia="Times New Roman"/>
          <w:color w:val="000000"/>
          <w:sz w:val="22"/>
          <w:szCs w:val="22"/>
          <w:lang w:val="ru-RU"/>
        </w:rPr>
      </w:pPr>
      <w:r w:rsidRPr="00CE5D1E">
        <w:rPr>
          <w:rFonts w:eastAsia="Times New Roman"/>
          <w:color w:val="000000"/>
          <w:sz w:val="22"/>
          <w:szCs w:val="22"/>
          <w:lang w:val="ru-RU"/>
        </w:rPr>
        <w:t xml:space="preserve">игровые упр., подвижные игры, эстафеты с элементами </w:t>
      </w:r>
      <w:proofErr w:type="gramStart"/>
      <w:r w:rsidRPr="00CE5D1E">
        <w:rPr>
          <w:rFonts w:eastAsia="Times New Roman"/>
          <w:color w:val="000000"/>
          <w:sz w:val="22"/>
          <w:szCs w:val="22"/>
          <w:lang w:val="ru-RU"/>
        </w:rPr>
        <w:t>б/б</w:t>
      </w:r>
      <w:proofErr w:type="gramEnd"/>
      <w:r w:rsidRPr="00CE5D1E">
        <w:rPr>
          <w:rFonts w:eastAsia="Times New Roman"/>
          <w:color w:val="000000"/>
          <w:sz w:val="22"/>
          <w:szCs w:val="22"/>
          <w:lang w:val="ru-RU"/>
        </w:rPr>
        <w:t>.</w:t>
      </w:r>
    </w:p>
    <w:p w:rsidR="00D60987" w:rsidRPr="00CE5D1E" w:rsidRDefault="00D60987" w:rsidP="00D60987">
      <w:pPr>
        <w:widowControl/>
        <w:shd w:val="clear" w:color="auto" w:fill="FFFFFF"/>
        <w:autoSpaceDE/>
        <w:autoSpaceDN/>
        <w:adjustRightInd/>
        <w:rPr>
          <w:rFonts w:eastAsia="Times New Roman"/>
          <w:color w:val="000000"/>
          <w:sz w:val="22"/>
          <w:szCs w:val="22"/>
          <w:lang w:val="ru-RU"/>
        </w:rPr>
      </w:pPr>
    </w:p>
    <w:p w:rsidR="00D60987" w:rsidRPr="00CE5D1E" w:rsidRDefault="00D60987" w:rsidP="00D60987">
      <w:pPr>
        <w:widowControl/>
        <w:shd w:val="clear" w:color="auto" w:fill="FFFFFF"/>
        <w:autoSpaceDE/>
        <w:autoSpaceDN/>
        <w:adjustRightInd/>
        <w:rPr>
          <w:rFonts w:eastAsia="Times New Roman"/>
          <w:color w:val="000000"/>
          <w:sz w:val="22"/>
          <w:szCs w:val="22"/>
          <w:lang w:val="ru-RU"/>
        </w:rPr>
      </w:pPr>
      <w:r w:rsidRPr="00CE5D1E">
        <w:rPr>
          <w:rFonts w:eastAsia="Times New Roman"/>
          <w:color w:val="000000"/>
          <w:sz w:val="22"/>
          <w:szCs w:val="22"/>
          <w:lang w:val="ru-RU"/>
        </w:rPr>
        <w:t>уметь:</w:t>
      </w:r>
    </w:p>
    <w:p w:rsidR="00D60987" w:rsidRPr="00CE5D1E" w:rsidRDefault="00D60987" w:rsidP="00DB6FC0">
      <w:pPr>
        <w:widowControl/>
        <w:numPr>
          <w:ilvl w:val="0"/>
          <w:numId w:val="60"/>
        </w:numPr>
        <w:shd w:val="clear" w:color="auto" w:fill="FFFFFF"/>
        <w:autoSpaceDE/>
        <w:autoSpaceDN/>
        <w:adjustRightInd/>
        <w:spacing w:line="276" w:lineRule="auto"/>
        <w:rPr>
          <w:rFonts w:eastAsia="Times New Roman"/>
          <w:color w:val="000000"/>
          <w:sz w:val="22"/>
          <w:szCs w:val="22"/>
          <w:lang w:val="ru-RU"/>
        </w:rPr>
      </w:pPr>
      <w:r w:rsidRPr="00CE5D1E">
        <w:rPr>
          <w:rFonts w:eastAsia="Times New Roman"/>
          <w:color w:val="000000"/>
          <w:sz w:val="22"/>
          <w:szCs w:val="22"/>
          <w:lang w:val="ru-RU"/>
        </w:rPr>
        <w:t>соблюдать меры безопасности и правила профилактики травматизма;</w:t>
      </w:r>
    </w:p>
    <w:p w:rsidR="00D60987" w:rsidRPr="00CE5D1E" w:rsidRDefault="00D60987" w:rsidP="00DB6FC0">
      <w:pPr>
        <w:widowControl/>
        <w:numPr>
          <w:ilvl w:val="0"/>
          <w:numId w:val="60"/>
        </w:numPr>
        <w:shd w:val="clear" w:color="auto" w:fill="FFFFFF"/>
        <w:autoSpaceDE/>
        <w:autoSpaceDN/>
        <w:adjustRightInd/>
        <w:spacing w:line="276" w:lineRule="auto"/>
        <w:rPr>
          <w:rFonts w:eastAsia="Times New Roman"/>
          <w:color w:val="000000"/>
          <w:sz w:val="22"/>
          <w:szCs w:val="22"/>
          <w:lang w:val="ru-RU"/>
        </w:rPr>
      </w:pPr>
      <w:r w:rsidRPr="00CE5D1E">
        <w:rPr>
          <w:rFonts w:eastAsia="Times New Roman"/>
          <w:color w:val="000000"/>
          <w:sz w:val="22"/>
          <w:szCs w:val="22"/>
          <w:lang w:val="ru-RU"/>
        </w:rPr>
        <w:t>выполнять технические приемы и тактические действия;</w:t>
      </w:r>
    </w:p>
    <w:p w:rsidR="00D60987" w:rsidRPr="00CE5D1E" w:rsidRDefault="00D60987" w:rsidP="00DB6FC0">
      <w:pPr>
        <w:widowControl/>
        <w:numPr>
          <w:ilvl w:val="0"/>
          <w:numId w:val="60"/>
        </w:numPr>
        <w:shd w:val="clear" w:color="auto" w:fill="FFFFFF"/>
        <w:autoSpaceDE/>
        <w:autoSpaceDN/>
        <w:adjustRightInd/>
        <w:spacing w:line="276" w:lineRule="auto"/>
        <w:rPr>
          <w:rFonts w:eastAsia="Times New Roman"/>
          <w:color w:val="000000"/>
          <w:sz w:val="22"/>
          <w:szCs w:val="22"/>
          <w:lang w:val="ru-RU"/>
        </w:rPr>
      </w:pPr>
      <w:r w:rsidRPr="00CE5D1E">
        <w:rPr>
          <w:rFonts w:eastAsia="Times New Roman"/>
          <w:color w:val="000000"/>
          <w:sz w:val="22"/>
          <w:szCs w:val="22"/>
          <w:lang w:val="ru-RU"/>
        </w:rPr>
        <w:t>контролировать свое самочувствие (функциональное состояние организма) на занятии;</w:t>
      </w:r>
    </w:p>
    <w:p w:rsidR="00D60987" w:rsidRPr="00CE5D1E" w:rsidRDefault="00D60987" w:rsidP="00DB6FC0">
      <w:pPr>
        <w:widowControl/>
        <w:numPr>
          <w:ilvl w:val="0"/>
          <w:numId w:val="60"/>
        </w:numPr>
        <w:shd w:val="clear" w:color="auto" w:fill="FFFFFF"/>
        <w:autoSpaceDE/>
        <w:autoSpaceDN/>
        <w:adjustRightInd/>
        <w:spacing w:line="276" w:lineRule="auto"/>
        <w:rPr>
          <w:rFonts w:eastAsia="Times New Roman"/>
          <w:color w:val="000000"/>
          <w:sz w:val="22"/>
          <w:szCs w:val="22"/>
          <w:lang w:val="ru-RU"/>
        </w:rPr>
      </w:pPr>
      <w:r w:rsidRPr="00CE5D1E">
        <w:rPr>
          <w:rFonts w:eastAsia="Times New Roman"/>
          <w:color w:val="000000"/>
          <w:sz w:val="22"/>
          <w:szCs w:val="22"/>
          <w:lang w:val="ru-RU"/>
        </w:rPr>
        <w:t>играть в баскетбол с соблюдением основных правил;</w:t>
      </w:r>
    </w:p>
    <w:p w:rsidR="00D60987" w:rsidRPr="00CE5D1E" w:rsidRDefault="00D60987" w:rsidP="00DB6FC0">
      <w:pPr>
        <w:widowControl/>
        <w:numPr>
          <w:ilvl w:val="0"/>
          <w:numId w:val="60"/>
        </w:numPr>
        <w:shd w:val="clear" w:color="auto" w:fill="FFFFFF"/>
        <w:autoSpaceDE/>
        <w:autoSpaceDN/>
        <w:adjustRightInd/>
        <w:spacing w:line="276" w:lineRule="auto"/>
        <w:rPr>
          <w:rFonts w:eastAsia="Times New Roman"/>
          <w:color w:val="000000"/>
          <w:sz w:val="22"/>
          <w:szCs w:val="22"/>
          <w:lang w:val="ru-RU"/>
        </w:rPr>
      </w:pPr>
      <w:r w:rsidRPr="00CE5D1E">
        <w:rPr>
          <w:rFonts w:eastAsia="Times New Roman"/>
          <w:color w:val="000000"/>
          <w:sz w:val="22"/>
          <w:szCs w:val="22"/>
          <w:lang w:val="ru-RU"/>
        </w:rPr>
        <w:t>демонстрировать жесты судьи;</w:t>
      </w:r>
    </w:p>
    <w:p w:rsidR="00D60987" w:rsidRPr="00CE5D1E" w:rsidRDefault="00D60987" w:rsidP="00DB6FC0">
      <w:pPr>
        <w:widowControl/>
        <w:numPr>
          <w:ilvl w:val="0"/>
          <w:numId w:val="60"/>
        </w:numPr>
        <w:shd w:val="clear" w:color="auto" w:fill="FFFFFF"/>
        <w:autoSpaceDE/>
        <w:autoSpaceDN/>
        <w:adjustRightInd/>
        <w:spacing w:line="276" w:lineRule="auto"/>
        <w:rPr>
          <w:rFonts w:eastAsia="Times New Roman"/>
          <w:color w:val="000000"/>
          <w:sz w:val="22"/>
          <w:szCs w:val="22"/>
          <w:lang w:val="ru-RU"/>
        </w:rPr>
      </w:pPr>
      <w:r w:rsidRPr="00CE5D1E">
        <w:rPr>
          <w:rFonts w:eastAsia="Times New Roman"/>
          <w:color w:val="000000"/>
          <w:sz w:val="22"/>
          <w:szCs w:val="22"/>
          <w:lang w:val="ru-RU"/>
        </w:rPr>
        <w:t>проводить судейство по баскетболу.</w:t>
      </w:r>
    </w:p>
    <w:p w:rsidR="00D60987" w:rsidRPr="00CE5D1E" w:rsidRDefault="00D60987" w:rsidP="00D60987">
      <w:pPr>
        <w:widowControl/>
        <w:shd w:val="clear" w:color="auto" w:fill="FFFFFF"/>
        <w:autoSpaceDE/>
        <w:autoSpaceDN/>
        <w:adjustRightInd/>
        <w:rPr>
          <w:rFonts w:eastAsia="Times New Roman"/>
          <w:color w:val="000000"/>
          <w:sz w:val="22"/>
          <w:szCs w:val="22"/>
          <w:lang w:val="ru-RU"/>
        </w:rPr>
      </w:pPr>
    </w:p>
    <w:p w:rsidR="00D60987" w:rsidRPr="00CE5D1E" w:rsidRDefault="00D60987" w:rsidP="00D60987">
      <w:pPr>
        <w:widowControl/>
        <w:shd w:val="clear" w:color="auto" w:fill="FFFFFF"/>
        <w:autoSpaceDE/>
        <w:autoSpaceDN/>
        <w:adjustRightInd/>
        <w:rPr>
          <w:rFonts w:eastAsia="Times New Roman"/>
          <w:color w:val="000000"/>
          <w:sz w:val="22"/>
          <w:szCs w:val="22"/>
          <w:lang w:val="ru-RU"/>
        </w:rPr>
      </w:pPr>
      <w:r w:rsidRPr="00CE5D1E">
        <w:rPr>
          <w:rFonts w:eastAsia="Times New Roman"/>
          <w:color w:val="000000"/>
          <w:sz w:val="22"/>
          <w:szCs w:val="22"/>
          <w:lang w:val="ru-RU"/>
        </w:rPr>
        <w:t>Демонстрировать:</w:t>
      </w:r>
    </w:p>
    <w:p w:rsidR="00D60987" w:rsidRPr="00CE5D1E" w:rsidRDefault="00D60987" w:rsidP="00DB6FC0">
      <w:pPr>
        <w:widowControl/>
        <w:numPr>
          <w:ilvl w:val="0"/>
          <w:numId w:val="61"/>
        </w:numPr>
        <w:shd w:val="clear" w:color="auto" w:fill="FFFFFF"/>
        <w:autoSpaceDE/>
        <w:autoSpaceDN/>
        <w:adjustRightInd/>
        <w:spacing w:line="276" w:lineRule="auto"/>
        <w:rPr>
          <w:rFonts w:eastAsia="Times New Roman"/>
          <w:color w:val="000000"/>
          <w:sz w:val="22"/>
          <w:szCs w:val="22"/>
          <w:lang w:val="ru-RU"/>
        </w:rPr>
      </w:pPr>
      <w:r w:rsidRPr="00CE5D1E">
        <w:rPr>
          <w:rFonts w:eastAsia="Times New Roman"/>
          <w:color w:val="000000"/>
          <w:sz w:val="22"/>
          <w:szCs w:val="22"/>
          <w:lang w:val="ru-RU"/>
        </w:rPr>
        <w:t>Ведение мяча с изменением высоты отскока мяча скорости, направления движения,</w:t>
      </w:r>
    </w:p>
    <w:p w:rsidR="00D60987" w:rsidRPr="00CE5D1E" w:rsidRDefault="00D60987" w:rsidP="00DB6FC0">
      <w:pPr>
        <w:widowControl/>
        <w:numPr>
          <w:ilvl w:val="0"/>
          <w:numId w:val="61"/>
        </w:numPr>
        <w:shd w:val="clear" w:color="auto" w:fill="FFFFFF"/>
        <w:autoSpaceDE/>
        <w:autoSpaceDN/>
        <w:adjustRightInd/>
        <w:spacing w:line="276" w:lineRule="auto"/>
        <w:rPr>
          <w:rFonts w:eastAsia="Times New Roman"/>
          <w:color w:val="000000"/>
          <w:sz w:val="22"/>
          <w:szCs w:val="22"/>
          <w:lang w:val="ru-RU"/>
        </w:rPr>
      </w:pPr>
      <w:r w:rsidRPr="00CE5D1E">
        <w:rPr>
          <w:rFonts w:eastAsia="Times New Roman"/>
          <w:color w:val="000000"/>
          <w:sz w:val="22"/>
          <w:szCs w:val="22"/>
          <w:lang w:val="ru-RU"/>
        </w:rPr>
        <w:t>в ловле и передачи мяча двумя руками от груди, одной от плеча, с отскоком от пола, на разные расстояния и точность;</w:t>
      </w:r>
    </w:p>
    <w:p w:rsidR="00D60987" w:rsidRPr="00CE5D1E" w:rsidRDefault="00D60987" w:rsidP="00DB6FC0">
      <w:pPr>
        <w:widowControl/>
        <w:numPr>
          <w:ilvl w:val="0"/>
          <w:numId w:val="61"/>
        </w:numPr>
        <w:shd w:val="clear" w:color="auto" w:fill="FFFFFF"/>
        <w:autoSpaceDE/>
        <w:autoSpaceDN/>
        <w:adjustRightInd/>
        <w:spacing w:line="276" w:lineRule="auto"/>
        <w:rPr>
          <w:rFonts w:eastAsia="Times New Roman"/>
          <w:color w:val="000000"/>
          <w:sz w:val="22"/>
          <w:szCs w:val="22"/>
          <w:lang w:val="ru-RU"/>
        </w:rPr>
      </w:pPr>
      <w:r w:rsidRPr="00CE5D1E">
        <w:rPr>
          <w:rFonts w:eastAsia="Times New Roman"/>
          <w:color w:val="000000"/>
          <w:sz w:val="22"/>
          <w:szCs w:val="22"/>
          <w:lang w:val="ru-RU"/>
        </w:rPr>
        <w:t>броски мяча в корзину с разных дистанций, с места, в прыжке, в движении с двух шагов.</w:t>
      </w:r>
    </w:p>
    <w:p w:rsidR="00D60987" w:rsidRPr="00CE5D1E" w:rsidRDefault="00D60987" w:rsidP="00D60987">
      <w:pPr>
        <w:widowControl/>
        <w:shd w:val="clear" w:color="auto" w:fill="FFFFFF"/>
        <w:autoSpaceDE/>
        <w:autoSpaceDN/>
        <w:adjustRightInd/>
        <w:rPr>
          <w:rFonts w:eastAsia="Times New Roman"/>
          <w:color w:val="000000"/>
          <w:sz w:val="22"/>
          <w:szCs w:val="22"/>
          <w:lang w:val="ru-RU"/>
        </w:rPr>
      </w:pPr>
    </w:p>
    <w:p w:rsidR="00D60987" w:rsidRPr="00CE5D1E" w:rsidRDefault="00D60987" w:rsidP="00D60987">
      <w:pPr>
        <w:widowControl/>
        <w:shd w:val="clear" w:color="auto" w:fill="FFFFFF"/>
        <w:autoSpaceDE/>
        <w:autoSpaceDN/>
        <w:adjustRightInd/>
        <w:rPr>
          <w:rFonts w:eastAsia="Times New Roman"/>
          <w:color w:val="000000"/>
          <w:sz w:val="22"/>
          <w:szCs w:val="22"/>
          <w:lang w:val="ru-RU"/>
        </w:rPr>
      </w:pPr>
      <w:r w:rsidRPr="00CE5D1E">
        <w:rPr>
          <w:rFonts w:eastAsia="Times New Roman"/>
          <w:b/>
          <w:bCs/>
          <w:color w:val="000000"/>
          <w:sz w:val="22"/>
          <w:szCs w:val="22"/>
          <w:lang w:val="ru-RU"/>
        </w:rPr>
        <w:lastRenderedPageBreak/>
        <w:t>Универсальными компетенциями</w:t>
      </w:r>
      <w:r w:rsidRPr="00CE5D1E">
        <w:rPr>
          <w:rFonts w:eastAsia="Times New Roman"/>
          <w:color w:val="000000"/>
          <w:sz w:val="22"/>
          <w:szCs w:val="22"/>
          <w:lang w:val="ru-RU"/>
        </w:rPr>
        <w:t> учащихся являются:</w:t>
      </w:r>
      <w:r w:rsidRPr="00CE5D1E">
        <w:rPr>
          <w:rFonts w:eastAsia="Times New Roman"/>
          <w:color w:val="000000"/>
          <w:sz w:val="22"/>
          <w:szCs w:val="22"/>
          <w:lang w:val="ru-RU"/>
        </w:rPr>
        <w:br/>
        <w:t>- умения активно включаться в коллективную деятельность, взаимодействовать со сверстниками в достижении общих целей.</w:t>
      </w:r>
    </w:p>
    <w:p w:rsidR="00D60987" w:rsidRPr="00CE5D1E" w:rsidRDefault="00D60987" w:rsidP="00D60987">
      <w:pPr>
        <w:widowControl/>
        <w:shd w:val="clear" w:color="auto" w:fill="FFFFFF"/>
        <w:autoSpaceDE/>
        <w:autoSpaceDN/>
        <w:adjustRightInd/>
        <w:rPr>
          <w:rFonts w:eastAsia="Times New Roman"/>
          <w:color w:val="000000"/>
          <w:sz w:val="22"/>
          <w:szCs w:val="22"/>
          <w:lang w:val="ru-RU"/>
        </w:rPr>
      </w:pPr>
      <w:r w:rsidRPr="00CE5D1E">
        <w:rPr>
          <w:rFonts w:eastAsia="Times New Roman"/>
          <w:color w:val="000000"/>
          <w:sz w:val="22"/>
          <w:szCs w:val="22"/>
          <w:lang w:val="ru-RU"/>
        </w:rPr>
        <w:t>- доносить информацию в доступной, эмоционально-яркой форме в процессе общения и взаимодействия со сверстниками и взрослыми людьми.</w:t>
      </w:r>
    </w:p>
    <w:p w:rsidR="00D60987" w:rsidRPr="00CE5D1E" w:rsidRDefault="00D60987" w:rsidP="00D60987">
      <w:pPr>
        <w:widowControl/>
        <w:shd w:val="clear" w:color="auto" w:fill="FFFFFF"/>
        <w:autoSpaceDE/>
        <w:autoSpaceDN/>
        <w:adjustRightInd/>
        <w:rPr>
          <w:rFonts w:eastAsia="Times New Roman"/>
          <w:color w:val="000000"/>
          <w:sz w:val="22"/>
          <w:szCs w:val="22"/>
          <w:lang w:val="ru-RU"/>
        </w:rPr>
      </w:pPr>
      <w:r w:rsidRPr="00CE5D1E">
        <w:rPr>
          <w:rFonts w:eastAsia="Times New Roman"/>
          <w:color w:val="000000"/>
          <w:sz w:val="22"/>
          <w:szCs w:val="22"/>
          <w:lang w:val="ru-RU"/>
        </w:rPr>
        <w:t>- организовывать и проводить упр. по баскетболу во время самостоятельных занятий.</w:t>
      </w:r>
    </w:p>
    <w:p w:rsidR="00D60987" w:rsidRPr="00CE5D1E" w:rsidRDefault="00D60987" w:rsidP="00D60987">
      <w:pPr>
        <w:widowControl/>
        <w:shd w:val="clear" w:color="auto" w:fill="FFFFFF"/>
        <w:autoSpaceDE/>
        <w:autoSpaceDN/>
        <w:adjustRightInd/>
        <w:rPr>
          <w:rFonts w:eastAsia="Times New Roman"/>
          <w:color w:val="000000"/>
          <w:sz w:val="22"/>
          <w:szCs w:val="22"/>
          <w:lang w:val="ru-RU"/>
        </w:rPr>
      </w:pPr>
    </w:p>
    <w:p w:rsidR="00D60987" w:rsidRPr="00CE5D1E" w:rsidRDefault="00D60987" w:rsidP="00D60987">
      <w:pPr>
        <w:widowControl/>
        <w:shd w:val="clear" w:color="auto" w:fill="FFFFFF"/>
        <w:autoSpaceDE/>
        <w:autoSpaceDN/>
        <w:adjustRightInd/>
        <w:rPr>
          <w:rFonts w:eastAsia="Times New Roman"/>
          <w:color w:val="000000"/>
          <w:sz w:val="22"/>
          <w:szCs w:val="22"/>
          <w:lang w:val="ru-RU"/>
        </w:rPr>
      </w:pPr>
      <w:r w:rsidRPr="00CE5D1E">
        <w:rPr>
          <w:rFonts w:eastAsia="Times New Roman"/>
          <w:b/>
          <w:bCs/>
          <w:color w:val="000000"/>
          <w:sz w:val="22"/>
          <w:szCs w:val="22"/>
          <w:lang w:val="ru-RU"/>
        </w:rPr>
        <w:t>Личностные результаты:</w:t>
      </w:r>
    </w:p>
    <w:p w:rsidR="00D60987" w:rsidRPr="00CE5D1E" w:rsidRDefault="00D60987" w:rsidP="00D60987">
      <w:pPr>
        <w:widowControl/>
        <w:shd w:val="clear" w:color="auto" w:fill="FFFFFF"/>
        <w:autoSpaceDE/>
        <w:autoSpaceDN/>
        <w:adjustRightInd/>
        <w:rPr>
          <w:rFonts w:eastAsia="Times New Roman"/>
          <w:color w:val="000000"/>
          <w:sz w:val="22"/>
          <w:szCs w:val="22"/>
          <w:lang w:val="ru-RU"/>
        </w:rPr>
      </w:pPr>
      <w:r w:rsidRPr="00CE5D1E">
        <w:rPr>
          <w:rFonts w:eastAsia="Times New Roman"/>
          <w:color w:val="000000"/>
          <w:sz w:val="22"/>
          <w:szCs w:val="22"/>
          <w:lang w:val="ru-RU"/>
        </w:rPr>
        <w:t>– формирование устойчивого интереса, мотивации к занятиям физической культурой и к здоровому образу жизни;</w:t>
      </w:r>
    </w:p>
    <w:p w:rsidR="00D60987" w:rsidRPr="00CE5D1E" w:rsidRDefault="00D60987" w:rsidP="00D60987">
      <w:pPr>
        <w:widowControl/>
        <w:shd w:val="clear" w:color="auto" w:fill="FFFFFF"/>
        <w:autoSpaceDE/>
        <w:autoSpaceDN/>
        <w:adjustRightInd/>
        <w:rPr>
          <w:rFonts w:eastAsia="Times New Roman"/>
          <w:color w:val="000000"/>
          <w:sz w:val="22"/>
          <w:szCs w:val="22"/>
          <w:lang w:val="ru-RU"/>
        </w:rPr>
      </w:pPr>
      <w:r w:rsidRPr="00CE5D1E">
        <w:rPr>
          <w:rFonts w:eastAsia="Times New Roman"/>
          <w:color w:val="000000"/>
          <w:sz w:val="22"/>
          <w:szCs w:val="22"/>
          <w:lang w:val="ru-RU"/>
        </w:rPr>
        <w:t>– воспитание морально-этических и волевых качеств;</w:t>
      </w:r>
    </w:p>
    <w:p w:rsidR="00D60987" w:rsidRPr="00CE5D1E" w:rsidRDefault="00D60987" w:rsidP="00D60987">
      <w:pPr>
        <w:widowControl/>
        <w:shd w:val="clear" w:color="auto" w:fill="FFFFFF"/>
        <w:autoSpaceDE/>
        <w:autoSpaceDN/>
        <w:adjustRightInd/>
        <w:rPr>
          <w:rFonts w:eastAsia="Times New Roman"/>
          <w:color w:val="000000"/>
          <w:sz w:val="22"/>
          <w:szCs w:val="22"/>
          <w:lang w:val="ru-RU"/>
        </w:rPr>
      </w:pPr>
      <w:r w:rsidRPr="00CE5D1E">
        <w:rPr>
          <w:rFonts w:eastAsia="Times New Roman"/>
          <w:color w:val="000000"/>
          <w:sz w:val="22"/>
          <w:szCs w:val="22"/>
          <w:lang w:val="ru-RU"/>
        </w:rPr>
        <w:t>– дисциплинированность, трудолюбие, упорство в достижении поставленных целей;</w:t>
      </w:r>
    </w:p>
    <w:p w:rsidR="00D60987" w:rsidRPr="00CE5D1E" w:rsidRDefault="00D60987" w:rsidP="00D60987">
      <w:pPr>
        <w:widowControl/>
        <w:shd w:val="clear" w:color="auto" w:fill="FFFFFF"/>
        <w:autoSpaceDE/>
        <w:autoSpaceDN/>
        <w:adjustRightInd/>
        <w:rPr>
          <w:rFonts w:eastAsia="Times New Roman"/>
          <w:color w:val="000000"/>
          <w:sz w:val="22"/>
          <w:szCs w:val="22"/>
          <w:lang w:val="ru-RU"/>
        </w:rPr>
      </w:pPr>
      <w:r w:rsidRPr="00CE5D1E">
        <w:rPr>
          <w:rFonts w:eastAsia="Times New Roman"/>
          <w:color w:val="000000"/>
          <w:sz w:val="22"/>
          <w:szCs w:val="22"/>
          <w:lang w:val="ru-RU"/>
        </w:rPr>
        <w:t>– умение управлять своими эмоциями в различных ситуациях;</w:t>
      </w:r>
    </w:p>
    <w:p w:rsidR="00D60987" w:rsidRPr="00CE5D1E" w:rsidRDefault="00D60987" w:rsidP="00D60987">
      <w:pPr>
        <w:widowControl/>
        <w:shd w:val="clear" w:color="auto" w:fill="FFFFFF"/>
        <w:autoSpaceDE/>
        <w:autoSpaceDN/>
        <w:adjustRightInd/>
        <w:rPr>
          <w:rFonts w:eastAsia="Times New Roman"/>
          <w:color w:val="000000"/>
          <w:sz w:val="22"/>
          <w:szCs w:val="22"/>
          <w:lang w:val="ru-RU"/>
        </w:rPr>
      </w:pPr>
      <w:r w:rsidRPr="00CE5D1E">
        <w:rPr>
          <w:rFonts w:eastAsia="Times New Roman"/>
          <w:color w:val="000000"/>
          <w:sz w:val="22"/>
          <w:szCs w:val="22"/>
          <w:lang w:val="ru-RU"/>
        </w:rPr>
        <w:t>– умение оказывать помощь своим сверстникам.</w:t>
      </w:r>
    </w:p>
    <w:p w:rsidR="00D60987" w:rsidRPr="00CE5D1E" w:rsidRDefault="00D60987" w:rsidP="00D60987">
      <w:pPr>
        <w:widowControl/>
        <w:shd w:val="clear" w:color="auto" w:fill="FFFFFF"/>
        <w:autoSpaceDE/>
        <w:autoSpaceDN/>
        <w:adjustRightInd/>
        <w:rPr>
          <w:rFonts w:eastAsia="Times New Roman"/>
          <w:color w:val="000000"/>
          <w:sz w:val="22"/>
          <w:szCs w:val="22"/>
          <w:lang w:val="ru-RU"/>
        </w:rPr>
      </w:pPr>
    </w:p>
    <w:p w:rsidR="00D60987" w:rsidRPr="00CE5D1E" w:rsidRDefault="00D60987" w:rsidP="00D60987">
      <w:pPr>
        <w:widowControl/>
        <w:shd w:val="clear" w:color="auto" w:fill="FFFFFF"/>
        <w:autoSpaceDE/>
        <w:autoSpaceDN/>
        <w:adjustRightInd/>
        <w:rPr>
          <w:rFonts w:eastAsia="Times New Roman"/>
          <w:color w:val="000000"/>
          <w:sz w:val="22"/>
          <w:szCs w:val="22"/>
          <w:lang w:val="ru-RU"/>
        </w:rPr>
      </w:pPr>
      <w:proofErr w:type="spellStart"/>
      <w:r w:rsidRPr="00CE5D1E">
        <w:rPr>
          <w:rFonts w:eastAsia="Times New Roman"/>
          <w:b/>
          <w:bCs/>
          <w:color w:val="000000"/>
          <w:sz w:val="22"/>
          <w:szCs w:val="22"/>
          <w:lang w:val="ru-RU"/>
        </w:rPr>
        <w:t>Метапредметные</w:t>
      </w:r>
      <w:proofErr w:type="spellEnd"/>
      <w:r w:rsidRPr="00CE5D1E">
        <w:rPr>
          <w:rFonts w:eastAsia="Times New Roman"/>
          <w:b/>
          <w:bCs/>
          <w:color w:val="000000"/>
          <w:sz w:val="22"/>
          <w:szCs w:val="22"/>
          <w:lang w:val="ru-RU"/>
        </w:rPr>
        <w:t xml:space="preserve"> результаты:</w:t>
      </w:r>
    </w:p>
    <w:p w:rsidR="00D60987" w:rsidRPr="00CE5D1E" w:rsidRDefault="00D60987" w:rsidP="00D60987">
      <w:pPr>
        <w:widowControl/>
        <w:shd w:val="clear" w:color="auto" w:fill="FFFFFF"/>
        <w:autoSpaceDE/>
        <w:autoSpaceDN/>
        <w:adjustRightInd/>
        <w:rPr>
          <w:rFonts w:eastAsia="Times New Roman"/>
          <w:color w:val="000000"/>
          <w:sz w:val="22"/>
          <w:szCs w:val="22"/>
          <w:lang w:val="ru-RU"/>
        </w:rPr>
      </w:pPr>
      <w:r w:rsidRPr="00CE5D1E">
        <w:rPr>
          <w:rFonts w:eastAsia="Times New Roman"/>
          <w:color w:val="000000"/>
          <w:sz w:val="22"/>
          <w:szCs w:val="22"/>
          <w:lang w:val="ru-RU"/>
        </w:rPr>
        <w:t>– определять наиболее эффективные способы достижения результата;</w:t>
      </w:r>
    </w:p>
    <w:p w:rsidR="00D60987" w:rsidRPr="00CE5D1E" w:rsidRDefault="00D60987" w:rsidP="00D60987">
      <w:pPr>
        <w:widowControl/>
        <w:shd w:val="clear" w:color="auto" w:fill="FFFFFF"/>
        <w:autoSpaceDE/>
        <w:autoSpaceDN/>
        <w:adjustRightInd/>
        <w:rPr>
          <w:rFonts w:eastAsia="Times New Roman"/>
          <w:color w:val="000000"/>
          <w:sz w:val="22"/>
          <w:szCs w:val="22"/>
          <w:lang w:val="ru-RU"/>
        </w:rPr>
      </w:pPr>
      <w:r w:rsidRPr="00CE5D1E">
        <w:rPr>
          <w:rFonts w:eastAsia="Times New Roman"/>
          <w:color w:val="000000"/>
          <w:sz w:val="22"/>
          <w:szCs w:val="22"/>
          <w:lang w:val="ru-RU"/>
        </w:rPr>
        <w:t>– умение находить ошибки при выполнении заданий и уметь их исправлять;</w:t>
      </w:r>
    </w:p>
    <w:p w:rsidR="00D60987" w:rsidRPr="00CE5D1E" w:rsidRDefault="00D60987" w:rsidP="00D60987">
      <w:pPr>
        <w:widowControl/>
        <w:shd w:val="clear" w:color="auto" w:fill="FFFFFF"/>
        <w:autoSpaceDE/>
        <w:autoSpaceDN/>
        <w:adjustRightInd/>
        <w:rPr>
          <w:rFonts w:eastAsia="Times New Roman"/>
          <w:color w:val="000000"/>
          <w:sz w:val="22"/>
          <w:szCs w:val="22"/>
          <w:lang w:val="ru-RU"/>
        </w:rPr>
      </w:pPr>
      <w:r w:rsidRPr="00CE5D1E">
        <w:rPr>
          <w:rFonts w:eastAsia="Times New Roman"/>
          <w:color w:val="000000"/>
          <w:sz w:val="22"/>
          <w:szCs w:val="22"/>
          <w:lang w:val="ru-RU"/>
        </w:rPr>
        <w:t>– уметь организовать самостоятельные занятия баскетболом, а также, с группой товарищей;</w:t>
      </w:r>
    </w:p>
    <w:p w:rsidR="00D60987" w:rsidRPr="00CE5D1E" w:rsidRDefault="00D60987" w:rsidP="00D60987">
      <w:pPr>
        <w:widowControl/>
        <w:shd w:val="clear" w:color="auto" w:fill="FFFFFF"/>
        <w:autoSpaceDE/>
        <w:autoSpaceDN/>
        <w:adjustRightInd/>
        <w:rPr>
          <w:rFonts w:eastAsia="Times New Roman"/>
          <w:color w:val="000000"/>
          <w:sz w:val="22"/>
          <w:szCs w:val="22"/>
          <w:lang w:val="ru-RU"/>
        </w:rPr>
      </w:pPr>
      <w:r w:rsidRPr="00CE5D1E">
        <w:rPr>
          <w:rFonts w:eastAsia="Times New Roman"/>
          <w:color w:val="000000"/>
          <w:sz w:val="22"/>
          <w:szCs w:val="22"/>
          <w:lang w:val="ru-RU"/>
        </w:rPr>
        <w:t>– организовывать и проводить соревнования по баскетболу в классе, во дворе, в оздоровительном лагере;</w:t>
      </w:r>
    </w:p>
    <w:p w:rsidR="00D60987" w:rsidRPr="00CE5D1E" w:rsidRDefault="00D60987" w:rsidP="00D60987">
      <w:pPr>
        <w:widowControl/>
        <w:shd w:val="clear" w:color="auto" w:fill="FFFFFF"/>
        <w:autoSpaceDE/>
        <w:autoSpaceDN/>
        <w:adjustRightInd/>
        <w:rPr>
          <w:rFonts w:eastAsia="Times New Roman"/>
          <w:color w:val="000000"/>
          <w:sz w:val="22"/>
          <w:szCs w:val="22"/>
          <w:lang w:val="ru-RU"/>
        </w:rPr>
      </w:pPr>
      <w:r w:rsidRPr="00CE5D1E">
        <w:rPr>
          <w:rFonts w:eastAsia="Times New Roman"/>
          <w:color w:val="000000"/>
          <w:sz w:val="22"/>
          <w:szCs w:val="22"/>
          <w:lang w:val="ru-RU"/>
        </w:rPr>
        <w:t>– умение рационально распределять своё время в режиме дня, выполнять утреннюю зарядку;</w:t>
      </w:r>
    </w:p>
    <w:p w:rsidR="00D60987" w:rsidRPr="00CE5D1E" w:rsidRDefault="00D60987" w:rsidP="00D60987">
      <w:pPr>
        <w:widowControl/>
        <w:shd w:val="clear" w:color="auto" w:fill="FFFFFF"/>
        <w:autoSpaceDE/>
        <w:autoSpaceDN/>
        <w:adjustRightInd/>
        <w:rPr>
          <w:rFonts w:eastAsia="Times New Roman"/>
          <w:color w:val="000000"/>
          <w:sz w:val="22"/>
          <w:szCs w:val="22"/>
          <w:lang w:val="ru-RU"/>
        </w:rPr>
      </w:pPr>
      <w:r w:rsidRPr="00CE5D1E">
        <w:rPr>
          <w:rFonts w:eastAsia="Times New Roman"/>
          <w:color w:val="000000"/>
          <w:sz w:val="22"/>
          <w:szCs w:val="22"/>
          <w:lang w:val="ru-RU"/>
        </w:rPr>
        <w:t>– умение вести наблюдение за показателями своего физического развития;</w:t>
      </w:r>
    </w:p>
    <w:p w:rsidR="00D60987" w:rsidRPr="00CE5D1E" w:rsidRDefault="00D60987" w:rsidP="00D60987">
      <w:pPr>
        <w:widowControl/>
        <w:shd w:val="clear" w:color="auto" w:fill="FFFFFF"/>
        <w:autoSpaceDE/>
        <w:autoSpaceDN/>
        <w:adjustRightInd/>
        <w:rPr>
          <w:rFonts w:eastAsia="Times New Roman"/>
          <w:color w:val="000000"/>
          <w:sz w:val="22"/>
          <w:szCs w:val="22"/>
          <w:lang w:val="ru-RU"/>
        </w:rPr>
      </w:pPr>
    </w:p>
    <w:p w:rsidR="00D60987" w:rsidRPr="00CE5D1E" w:rsidRDefault="00D60987" w:rsidP="00D60987">
      <w:pPr>
        <w:widowControl/>
        <w:shd w:val="clear" w:color="auto" w:fill="FFFFFF"/>
        <w:autoSpaceDE/>
        <w:autoSpaceDN/>
        <w:adjustRightInd/>
        <w:rPr>
          <w:rFonts w:eastAsia="Times New Roman"/>
          <w:color w:val="000000"/>
          <w:sz w:val="22"/>
          <w:szCs w:val="22"/>
          <w:lang w:val="ru-RU"/>
        </w:rPr>
      </w:pPr>
      <w:r w:rsidRPr="00CE5D1E">
        <w:rPr>
          <w:rFonts w:eastAsia="Times New Roman"/>
          <w:b/>
          <w:bCs/>
          <w:color w:val="000000"/>
          <w:sz w:val="22"/>
          <w:szCs w:val="22"/>
          <w:lang w:val="ru-RU"/>
        </w:rPr>
        <w:t>Предметные результаты:</w:t>
      </w:r>
    </w:p>
    <w:p w:rsidR="00D60987" w:rsidRPr="00CE5D1E" w:rsidRDefault="00D60987" w:rsidP="00D60987">
      <w:pPr>
        <w:widowControl/>
        <w:shd w:val="clear" w:color="auto" w:fill="FFFFFF"/>
        <w:autoSpaceDE/>
        <w:autoSpaceDN/>
        <w:adjustRightInd/>
        <w:rPr>
          <w:rFonts w:eastAsia="Times New Roman"/>
          <w:color w:val="000000"/>
          <w:sz w:val="22"/>
          <w:szCs w:val="22"/>
          <w:lang w:val="ru-RU"/>
        </w:rPr>
      </w:pPr>
      <w:r w:rsidRPr="00CE5D1E">
        <w:rPr>
          <w:rFonts w:eastAsia="Times New Roman"/>
          <w:color w:val="000000"/>
          <w:sz w:val="22"/>
          <w:szCs w:val="22"/>
          <w:lang w:val="ru-RU"/>
        </w:rPr>
        <w:t>– знать об особенностях зарождения, истории баскетбола;</w:t>
      </w:r>
    </w:p>
    <w:p w:rsidR="00D60987" w:rsidRPr="00CE5D1E" w:rsidRDefault="00D60987" w:rsidP="00D60987">
      <w:pPr>
        <w:widowControl/>
        <w:shd w:val="clear" w:color="auto" w:fill="FFFFFF"/>
        <w:autoSpaceDE/>
        <w:autoSpaceDN/>
        <w:adjustRightInd/>
        <w:rPr>
          <w:rFonts w:eastAsia="Times New Roman"/>
          <w:color w:val="000000"/>
          <w:sz w:val="22"/>
          <w:szCs w:val="22"/>
          <w:lang w:val="ru-RU"/>
        </w:rPr>
      </w:pPr>
      <w:r w:rsidRPr="00CE5D1E">
        <w:rPr>
          <w:rFonts w:eastAsia="Times New Roman"/>
          <w:color w:val="000000"/>
          <w:sz w:val="22"/>
          <w:szCs w:val="22"/>
          <w:lang w:val="ru-RU"/>
        </w:rPr>
        <w:t>– знать о физических качествах и правилах их тестирования;</w:t>
      </w:r>
    </w:p>
    <w:p w:rsidR="00D60987" w:rsidRPr="00CE5D1E" w:rsidRDefault="00D60987" w:rsidP="00D60987">
      <w:pPr>
        <w:widowControl/>
        <w:shd w:val="clear" w:color="auto" w:fill="FFFFFF"/>
        <w:autoSpaceDE/>
        <w:autoSpaceDN/>
        <w:adjustRightInd/>
        <w:rPr>
          <w:rFonts w:eastAsia="Times New Roman"/>
          <w:color w:val="000000"/>
          <w:sz w:val="22"/>
          <w:szCs w:val="22"/>
          <w:lang w:val="ru-RU"/>
        </w:rPr>
      </w:pPr>
      <w:r w:rsidRPr="00CE5D1E">
        <w:rPr>
          <w:rFonts w:eastAsia="Times New Roman"/>
          <w:color w:val="000000"/>
          <w:sz w:val="22"/>
          <w:szCs w:val="22"/>
          <w:lang w:val="ru-RU"/>
        </w:rPr>
        <w:t>– выполнять упражнения по физической подготовке в соответствии с возрастом;</w:t>
      </w:r>
    </w:p>
    <w:p w:rsidR="00D60987" w:rsidRPr="00CE5D1E" w:rsidRDefault="00D60987" w:rsidP="00D60987">
      <w:pPr>
        <w:widowControl/>
        <w:shd w:val="clear" w:color="auto" w:fill="FFFFFF"/>
        <w:autoSpaceDE/>
        <w:autoSpaceDN/>
        <w:adjustRightInd/>
        <w:rPr>
          <w:rFonts w:eastAsia="Times New Roman"/>
          <w:color w:val="000000"/>
          <w:sz w:val="22"/>
          <w:szCs w:val="22"/>
          <w:lang w:val="ru-RU"/>
        </w:rPr>
      </w:pPr>
      <w:r w:rsidRPr="00CE5D1E">
        <w:rPr>
          <w:rFonts w:eastAsia="Times New Roman"/>
          <w:color w:val="000000"/>
          <w:sz w:val="22"/>
          <w:szCs w:val="22"/>
          <w:lang w:val="ru-RU"/>
        </w:rPr>
        <w:t>– владеть тактико-техническими приемами баскетбола;</w:t>
      </w:r>
    </w:p>
    <w:p w:rsidR="00D60987" w:rsidRPr="00CE5D1E" w:rsidRDefault="00D60987" w:rsidP="00D60987">
      <w:pPr>
        <w:widowControl/>
        <w:shd w:val="clear" w:color="auto" w:fill="FFFFFF"/>
        <w:autoSpaceDE/>
        <w:autoSpaceDN/>
        <w:adjustRightInd/>
        <w:rPr>
          <w:rFonts w:eastAsia="Times New Roman"/>
          <w:color w:val="000000"/>
          <w:sz w:val="22"/>
          <w:szCs w:val="22"/>
          <w:lang w:val="ru-RU"/>
        </w:rPr>
      </w:pPr>
      <w:r w:rsidRPr="00CE5D1E">
        <w:rPr>
          <w:rFonts w:eastAsia="Times New Roman"/>
          <w:color w:val="000000"/>
          <w:sz w:val="22"/>
          <w:szCs w:val="22"/>
          <w:lang w:val="ru-RU"/>
        </w:rPr>
        <w:t>– знать основы личной гигиены, причины травматизма при занятиях баскетболом и правила его предупреждения;</w:t>
      </w:r>
    </w:p>
    <w:p w:rsidR="00D60987" w:rsidRPr="00CE5D1E" w:rsidRDefault="00D60987" w:rsidP="00D60987">
      <w:pPr>
        <w:widowControl/>
        <w:shd w:val="clear" w:color="auto" w:fill="FFFFFF"/>
        <w:autoSpaceDE/>
        <w:autoSpaceDN/>
        <w:adjustRightInd/>
        <w:rPr>
          <w:rFonts w:eastAsia="Times New Roman"/>
          <w:color w:val="000000"/>
          <w:sz w:val="22"/>
          <w:szCs w:val="22"/>
          <w:lang w:val="ru-RU"/>
        </w:rPr>
      </w:pPr>
      <w:r w:rsidRPr="00CE5D1E">
        <w:rPr>
          <w:rFonts w:eastAsia="Times New Roman"/>
          <w:color w:val="000000"/>
          <w:sz w:val="22"/>
          <w:szCs w:val="22"/>
          <w:lang w:val="ru-RU"/>
        </w:rPr>
        <w:t>– владеть основами судейства игры в баскетбол.</w:t>
      </w:r>
    </w:p>
    <w:p w:rsidR="00D60987" w:rsidRPr="00CE5D1E" w:rsidRDefault="00D60987" w:rsidP="00D60987">
      <w:pPr>
        <w:widowControl/>
        <w:shd w:val="clear" w:color="auto" w:fill="FFFFFF"/>
        <w:autoSpaceDE/>
        <w:autoSpaceDN/>
        <w:adjustRightInd/>
        <w:rPr>
          <w:rFonts w:eastAsia="Times New Roman"/>
          <w:color w:val="000000"/>
          <w:sz w:val="22"/>
          <w:szCs w:val="22"/>
          <w:lang w:val="ru-RU"/>
        </w:rPr>
      </w:pPr>
    </w:p>
    <w:p w:rsidR="00D60987" w:rsidRPr="00CE5D1E" w:rsidRDefault="00926607" w:rsidP="00D60987">
      <w:pPr>
        <w:widowControl/>
        <w:shd w:val="clear" w:color="auto" w:fill="FFFFFF"/>
        <w:autoSpaceDE/>
        <w:autoSpaceDN/>
        <w:adjustRightInd/>
        <w:spacing w:line="276" w:lineRule="auto"/>
        <w:ind w:left="720"/>
        <w:rPr>
          <w:rFonts w:eastAsia="Times New Roman"/>
          <w:b/>
          <w:color w:val="000000"/>
          <w:sz w:val="22"/>
          <w:szCs w:val="22"/>
          <w:lang w:val="ru-RU"/>
        </w:rPr>
      </w:pPr>
      <w:proofErr w:type="spellStart"/>
      <w:r w:rsidRPr="00CE5D1E">
        <w:rPr>
          <w:rFonts w:eastAsia="Times New Roman"/>
          <w:b/>
          <w:color w:val="000000"/>
          <w:sz w:val="22"/>
          <w:szCs w:val="22"/>
          <w:lang w:val="ru-RU"/>
        </w:rPr>
        <w:t>Спотривная</w:t>
      </w:r>
      <w:proofErr w:type="spellEnd"/>
      <w:r w:rsidRPr="00CE5D1E">
        <w:rPr>
          <w:rFonts w:eastAsia="Times New Roman"/>
          <w:b/>
          <w:color w:val="000000"/>
          <w:sz w:val="22"/>
          <w:szCs w:val="22"/>
          <w:lang w:val="ru-RU"/>
        </w:rPr>
        <w:t xml:space="preserve"> секция «Настольный теннис»</w:t>
      </w:r>
    </w:p>
    <w:p w:rsidR="00926607" w:rsidRPr="00CE5D1E" w:rsidRDefault="00926607" w:rsidP="00926607">
      <w:pPr>
        <w:pStyle w:val="a4"/>
        <w:shd w:val="clear" w:color="auto" w:fill="FFFFFF"/>
        <w:spacing w:before="0" w:beforeAutospacing="0" w:after="0" w:afterAutospacing="0"/>
        <w:rPr>
          <w:color w:val="000000"/>
          <w:sz w:val="22"/>
          <w:szCs w:val="22"/>
        </w:rPr>
      </w:pPr>
      <w:r w:rsidRPr="00CE5D1E">
        <w:rPr>
          <w:b/>
          <w:bCs/>
          <w:color w:val="000000"/>
          <w:sz w:val="22"/>
          <w:szCs w:val="22"/>
        </w:rPr>
        <w:t>Планируемые результаты.</w:t>
      </w:r>
    </w:p>
    <w:p w:rsidR="00926607" w:rsidRPr="00CE5D1E" w:rsidRDefault="00926607" w:rsidP="00926607">
      <w:pPr>
        <w:pStyle w:val="a4"/>
        <w:shd w:val="clear" w:color="auto" w:fill="FFFFFF"/>
        <w:spacing w:before="0" w:beforeAutospacing="0" w:after="0" w:afterAutospacing="0"/>
        <w:rPr>
          <w:color w:val="000000"/>
          <w:sz w:val="22"/>
          <w:szCs w:val="22"/>
        </w:rPr>
      </w:pPr>
      <w:r w:rsidRPr="00CE5D1E">
        <w:rPr>
          <w:color w:val="000000"/>
          <w:sz w:val="22"/>
          <w:szCs w:val="22"/>
          <w:u w:val="single"/>
        </w:rPr>
        <w:t xml:space="preserve">  будут знать и уметь</w:t>
      </w:r>
      <w:r w:rsidRPr="00CE5D1E">
        <w:rPr>
          <w:color w:val="000000"/>
          <w:sz w:val="22"/>
          <w:szCs w:val="22"/>
        </w:rPr>
        <w:t>:</w:t>
      </w:r>
    </w:p>
    <w:p w:rsidR="00926607" w:rsidRPr="00CE5D1E" w:rsidRDefault="00926607" w:rsidP="00926607">
      <w:pPr>
        <w:pStyle w:val="a4"/>
        <w:shd w:val="clear" w:color="auto" w:fill="FFFFFF"/>
        <w:spacing w:before="0" w:beforeAutospacing="0" w:after="0" w:afterAutospacing="0"/>
        <w:rPr>
          <w:color w:val="000000"/>
          <w:sz w:val="22"/>
          <w:szCs w:val="22"/>
        </w:rPr>
      </w:pPr>
      <w:r w:rsidRPr="00CE5D1E">
        <w:rPr>
          <w:b/>
          <w:bCs/>
          <w:i/>
          <w:iCs/>
          <w:color w:val="000000"/>
          <w:sz w:val="22"/>
          <w:szCs w:val="22"/>
        </w:rPr>
        <w:t>По образовательному компоненту программы:</w:t>
      </w:r>
    </w:p>
    <w:p w:rsidR="00926607" w:rsidRPr="00CE5D1E" w:rsidRDefault="00926607" w:rsidP="00DB6FC0">
      <w:pPr>
        <w:pStyle w:val="a4"/>
        <w:numPr>
          <w:ilvl w:val="0"/>
          <w:numId w:val="62"/>
        </w:numPr>
        <w:shd w:val="clear" w:color="auto" w:fill="FFFFFF"/>
        <w:spacing w:before="0" w:beforeAutospacing="0" w:after="0" w:afterAutospacing="0"/>
        <w:rPr>
          <w:color w:val="000000"/>
          <w:sz w:val="22"/>
          <w:szCs w:val="22"/>
        </w:rPr>
      </w:pPr>
      <w:r w:rsidRPr="00CE5D1E">
        <w:rPr>
          <w:color w:val="000000"/>
          <w:sz w:val="22"/>
          <w:szCs w:val="22"/>
        </w:rPr>
        <w:t>знать, что систематические занятия физическими упражнениями укрепляют здоровье;</w:t>
      </w:r>
    </w:p>
    <w:p w:rsidR="00926607" w:rsidRPr="00CE5D1E" w:rsidRDefault="00926607" w:rsidP="00DB6FC0">
      <w:pPr>
        <w:pStyle w:val="a4"/>
        <w:numPr>
          <w:ilvl w:val="0"/>
          <w:numId w:val="62"/>
        </w:numPr>
        <w:shd w:val="clear" w:color="auto" w:fill="FFFFFF"/>
        <w:spacing w:before="0" w:beforeAutospacing="0" w:after="0" w:afterAutospacing="0"/>
        <w:rPr>
          <w:color w:val="000000"/>
          <w:sz w:val="22"/>
          <w:szCs w:val="22"/>
        </w:rPr>
      </w:pPr>
      <w:r w:rsidRPr="00CE5D1E">
        <w:rPr>
          <w:color w:val="000000"/>
          <w:sz w:val="22"/>
          <w:szCs w:val="22"/>
        </w:rPr>
        <w:t>иметь знания и умения в области раздела физической культуры и спорта – спортивные игры (настольный теннис);</w:t>
      </w:r>
    </w:p>
    <w:p w:rsidR="00926607" w:rsidRPr="00CE5D1E" w:rsidRDefault="00926607" w:rsidP="00926607">
      <w:pPr>
        <w:pStyle w:val="a4"/>
        <w:shd w:val="clear" w:color="auto" w:fill="FFFFFF"/>
        <w:spacing w:before="0" w:beforeAutospacing="0" w:after="0" w:afterAutospacing="0"/>
        <w:rPr>
          <w:color w:val="000000"/>
          <w:sz w:val="22"/>
          <w:szCs w:val="22"/>
        </w:rPr>
      </w:pPr>
      <w:r w:rsidRPr="00CE5D1E">
        <w:rPr>
          <w:b/>
          <w:bCs/>
          <w:i/>
          <w:iCs/>
          <w:color w:val="000000"/>
          <w:sz w:val="22"/>
          <w:szCs w:val="22"/>
        </w:rPr>
        <w:t>По развивающему компоненту программы:</w:t>
      </w:r>
    </w:p>
    <w:p w:rsidR="00926607" w:rsidRPr="00CE5D1E" w:rsidRDefault="00926607" w:rsidP="00DB6FC0">
      <w:pPr>
        <w:pStyle w:val="a4"/>
        <w:numPr>
          <w:ilvl w:val="0"/>
          <w:numId w:val="63"/>
        </w:numPr>
        <w:shd w:val="clear" w:color="auto" w:fill="FFFFFF"/>
        <w:spacing w:before="0" w:beforeAutospacing="0" w:after="0" w:afterAutospacing="0"/>
        <w:rPr>
          <w:color w:val="000000"/>
          <w:sz w:val="22"/>
          <w:szCs w:val="22"/>
        </w:rPr>
      </w:pPr>
      <w:r w:rsidRPr="00CE5D1E">
        <w:rPr>
          <w:color w:val="000000"/>
          <w:sz w:val="22"/>
          <w:szCs w:val="22"/>
        </w:rPr>
        <w:t>уметь выполнять основные приемы передвижений в игре.</w:t>
      </w:r>
    </w:p>
    <w:p w:rsidR="00926607" w:rsidRPr="00CE5D1E" w:rsidRDefault="00926607" w:rsidP="00926607">
      <w:pPr>
        <w:pStyle w:val="a4"/>
        <w:shd w:val="clear" w:color="auto" w:fill="FFFFFF"/>
        <w:spacing w:before="0" w:beforeAutospacing="0" w:after="0" w:afterAutospacing="0"/>
        <w:rPr>
          <w:color w:val="000000"/>
          <w:sz w:val="22"/>
          <w:szCs w:val="22"/>
        </w:rPr>
      </w:pPr>
      <w:r w:rsidRPr="00CE5D1E">
        <w:rPr>
          <w:b/>
          <w:bCs/>
          <w:i/>
          <w:iCs/>
          <w:color w:val="000000"/>
          <w:sz w:val="22"/>
          <w:szCs w:val="22"/>
        </w:rPr>
        <w:t>По воспитательному компоненту программы:</w:t>
      </w:r>
    </w:p>
    <w:p w:rsidR="00926607" w:rsidRPr="00CE5D1E" w:rsidRDefault="00926607" w:rsidP="00DB6FC0">
      <w:pPr>
        <w:pStyle w:val="a4"/>
        <w:numPr>
          <w:ilvl w:val="0"/>
          <w:numId w:val="64"/>
        </w:numPr>
        <w:shd w:val="clear" w:color="auto" w:fill="FFFFFF"/>
        <w:spacing w:before="0" w:beforeAutospacing="0" w:after="0" w:afterAutospacing="0"/>
        <w:rPr>
          <w:color w:val="000000"/>
          <w:sz w:val="22"/>
          <w:szCs w:val="22"/>
        </w:rPr>
      </w:pPr>
      <w:r w:rsidRPr="00CE5D1E">
        <w:rPr>
          <w:color w:val="000000"/>
          <w:sz w:val="22"/>
          <w:szCs w:val="22"/>
        </w:rPr>
        <w:t>иметь воспитание чувство коллективизма, взаимопомощи и взаимовыручки;</w:t>
      </w:r>
    </w:p>
    <w:p w:rsidR="00926607" w:rsidRPr="00CE5D1E" w:rsidRDefault="00926607" w:rsidP="00DB6FC0">
      <w:pPr>
        <w:pStyle w:val="a4"/>
        <w:numPr>
          <w:ilvl w:val="0"/>
          <w:numId w:val="64"/>
        </w:numPr>
        <w:shd w:val="clear" w:color="auto" w:fill="FFFFFF"/>
        <w:spacing w:before="0" w:beforeAutospacing="0" w:after="0" w:afterAutospacing="0"/>
        <w:rPr>
          <w:color w:val="000000"/>
          <w:sz w:val="22"/>
          <w:szCs w:val="22"/>
        </w:rPr>
      </w:pPr>
      <w:r w:rsidRPr="00CE5D1E">
        <w:rPr>
          <w:color w:val="000000"/>
          <w:sz w:val="22"/>
          <w:szCs w:val="22"/>
        </w:rPr>
        <w:t>иметь личную дисциплинированность;</w:t>
      </w:r>
    </w:p>
    <w:p w:rsidR="00926607" w:rsidRPr="00CE5D1E" w:rsidRDefault="00926607" w:rsidP="00DB6FC0">
      <w:pPr>
        <w:pStyle w:val="a4"/>
        <w:numPr>
          <w:ilvl w:val="0"/>
          <w:numId w:val="64"/>
        </w:numPr>
        <w:shd w:val="clear" w:color="auto" w:fill="FFFFFF"/>
        <w:spacing w:before="0" w:beforeAutospacing="0" w:after="0" w:afterAutospacing="0"/>
        <w:rPr>
          <w:color w:val="000000"/>
          <w:sz w:val="22"/>
          <w:szCs w:val="22"/>
        </w:rPr>
      </w:pPr>
      <w:r w:rsidRPr="00CE5D1E">
        <w:rPr>
          <w:color w:val="000000"/>
          <w:sz w:val="22"/>
          <w:szCs w:val="22"/>
        </w:rPr>
        <w:t>уметь пропагандировать здоровый образ жизни,</w:t>
      </w:r>
    </w:p>
    <w:p w:rsidR="00926607" w:rsidRPr="00CE5D1E" w:rsidRDefault="00926607" w:rsidP="00DB6FC0">
      <w:pPr>
        <w:pStyle w:val="a4"/>
        <w:numPr>
          <w:ilvl w:val="0"/>
          <w:numId w:val="64"/>
        </w:numPr>
        <w:shd w:val="clear" w:color="auto" w:fill="FFFFFF"/>
        <w:spacing w:before="0" w:beforeAutospacing="0" w:after="0" w:afterAutospacing="0"/>
        <w:rPr>
          <w:color w:val="000000"/>
          <w:sz w:val="22"/>
          <w:szCs w:val="22"/>
        </w:rPr>
      </w:pPr>
      <w:r w:rsidRPr="00CE5D1E">
        <w:rPr>
          <w:color w:val="000000"/>
          <w:sz w:val="22"/>
          <w:szCs w:val="22"/>
        </w:rPr>
        <w:t>участвовать в спортивно-массовых мероприятиях и физкультурно-оздоровительных праздниках.</w:t>
      </w:r>
    </w:p>
    <w:p w:rsidR="00926607" w:rsidRPr="00CE5D1E" w:rsidRDefault="00926607" w:rsidP="00D60987">
      <w:pPr>
        <w:widowControl/>
        <w:shd w:val="clear" w:color="auto" w:fill="FFFFFF"/>
        <w:autoSpaceDE/>
        <w:autoSpaceDN/>
        <w:adjustRightInd/>
        <w:spacing w:line="276" w:lineRule="auto"/>
        <w:ind w:left="720"/>
        <w:rPr>
          <w:rFonts w:eastAsia="Times New Roman"/>
          <w:b/>
          <w:color w:val="000000"/>
          <w:sz w:val="22"/>
          <w:szCs w:val="22"/>
          <w:lang w:val="ru-RU"/>
        </w:rPr>
      </w:pPr>
    </w:p>
    <w:p w:rsidR="00785D52" w:rsidRPr="00CE5D1E" w:rsidRDefault="00785D52" w:rsidP="00935B31">
      <w:pPr>
        <w:widowControl/>
        <w:shd w:val="clear" w:color="auto" w:fill="FFFFFF"/>
        <w:autoSpaceDE/>
        <w:autoSpaceDN/>
        <w:adjustRightInd/>
        <w:spacing w:before="30" w:after="30"/>
        <w:rPr>
          <w:rFonts w:eastAsia="Times New Roman"/>
          <w:b/>
          <w:color w:val="000000"/>
          <w:sz w:val="22"/>
          <w:szCs w:val="22"/>
          <w:lang w:val="ru-RU"/>
        </w:rPr>
      </w:pPr>
    </w:p>
    <w:p w:rsidR="00FF6E14" w:rsidRPr="00CE5D1E" w:rsidRDefault="00535713" w:rsidP="007F5963">
      <w:pPr>
        <w:widowControl/>
        <w:autoSpaceDE/>
        <w:autoSpaceDN/>
        <w:adjustRightInd/>
        <w:spacing w:after="200" w:line="276" w:lineRule="auto"/>
        <w:ind w:firstLine="510"/>
        <w:jc w:val="both"/>
        <w:rPr>
          <w:b/>
          <w:sz w:val="22"/>
          <w:szCs w:val="22"/>
          <w:lang w:val="ru-RU"/>
        </w:rPr>
      </w:pPr>
      <w:r w:rsidRPr="00CE5D1E">
        <w:rPr>
          <w:b/>
          <w:sz w:val="22"/>
          <w:szCs w:val="22"/>
          <w:lang w:val="ru-RU"/>
        </w:rPr>
        <w:t>1.</w:t>
      </w:r>
      <w:r w:rsidR="00D01CE3">
        <w:rPr>
          <w:b/>
          <w:sz w:val="22"/>
          <w:szCs w:val="22"/>
          <w:lang w:val="ru-RU"/>
        </w:rPr>
        <w:t>4</w:t>
      </w:r>
      <w:r w:rsidRPr="00CE5D1E">
        <w:rPr>
          <w:b/>
          <w:sz w:val="22"/>
          <w:szCs w:val="22"/>
          <w:lang w:val="ru-RU"/>
        </w:rPr>
        <w:t xml:space="preserve">. Система </w:t>
      </w:r>
      <w:proofErr w:type="gramStart"/>
      <w:r w:rsidRPr="00CE5D1E">
        <w:rPr>
          <w:b/>
          <w:sz w:val="22"/>
          <w:szCs w:val="22"/>
          <w:lang w:val="ru-RU"/>
        </w:rPr>
        <w:t>оценки достижения планируемых результатов освоения ос</w:t>
      </w:r>
      <w:r w:rsidR="007F5963" w:rsidRPr="00CE5D1E">
        <w:rPr>
          <w:b/>
          <w:sz w:val="22"/>
          <w:szCs w:val="22"/>
          <w:lang w:val="ru-RU"/>
        </w:rPr>
        <w:t>новной образовательной программы среднего общего образования</w:t>
      </w:r>
      <w:proofErr w:type="gramEnd"/>
    </w:p>
    <w:p w:rsidR="00FF6E14" w:rsidRPr="00CE5D1E" w:rsidRDefault="00FF6E14" w:rsidP="00CE6E0F">
      <w:pPr>
        <w:ind w:firstLine="510"/>
        <w:outlineLvl w:val="0"/>
        <w:rPr>
          <w:b/>
          <w:sz w:val="22"/>
          <w:szCs w:val="22"/>
          <w:lang w:val="ru-RU"/>
        </w:rPr>
      </w:pPr>
      <w:r w:rsidRPr="00CE5D1E">
        <w:rPr>
          <w:b/>
          <w:caps/>
          <w:sz w:val="22"/>
          <w:szCs w:val="22"/>
          <w:lang w:val="ru-RU"/>
        </w:rPr>
        <w:lastRenderedPageBreak/>
        <w:t xml:space="preserve">1.3.1. </w:t>
      </w:r>
      <w:r w:rsidRPr="00CE5D1E">
        <w:rPr>
          <w:b/>
          <w:sz w:val="22"/>
          <w:szCs w:val="22"/>
          <w:lang w:val="ru-RU"/>
        </w:rPr>
        <w:t>Общие положения</w:t>
      </w:r>
    </w:p>
    <w:p w:rsidR="00FF6E14" w:rsidRPr="00CE5D1E" w:rsidRDefault="00FF6E14" w:rsidP="00FF6E14">
      <w:pPr>
        <w:ind w:firstLine="510"/>
        <w:jc w:val="both"/>
        <w:rPr>
          <w:sz w:val="22"/>
          <w:szCs w:val="22"/>
          <w:lang w:val="ru-RU"/>
        </w:rPr>
      </w:pPr>
      <w:r w:rsidRPr="00CE5D1E">
        <w:rPr>
          <w:sz w:val="22"/>
          <w:szCs w:val="22"/>
          <w:lang w:val="ru-RU"/>
        </w:rPr>
        <w:t>В соответствии с ФГОС ООО основным</w:t>
      </w:r>
      <w:r w:rsidRPr="00CE5D1E">
        <w:rPr>
          <w:b/>
          <w:sz w:val="22"/>
          <w:szCs w:val="22"/>
          <w:lang w:val="ru-RU"/>
        </w:rPr>
        <w:t xml:space="preserve"> объектом </w:t>
      </w:r>
      <w:r w:rsidRPr="00CE5D1E">
        <w:rPr>
          <w:sz w:val="22"/>
          <w:szCs w:val="22"/>
          <w:lang w:val="ru-RU"/>
        </w:rPr>
        <w:t xml:space="preserve">системы оценки результатов образования, её содержательной и </w:t>
      </w:r>
      <w:proofErr w:type="spellStart"/>
      <w:r w:rsidRPr="00CE5D1E">
        <w:rPr>
          <w:sz w:val="22"/>
          <w:szCs w:val="22"/>
          <w:lang w:val="ru-RU"/>
        </w:rPr>
        <w:t>критериальной</w:t>
      </w:r>
      <w:proofErr w:type="spellEnd"/>
      <w:r w:rsidRPr="00CE5D1E">
        <w:rPr>
          <w:sz w:val="22"/>
          <w:szCs w:val="22"/>
          <w:lang w:val="ru-RU"/>
        </w:rPr>
        <w:t xml:space="preserve"> базой</w:t>
      </w:r>
      <w:r w:rsidRPr="00CE5D1E">
        <w:rPr>
          <w:b/>
          <w:sz w:val="22"/>
          <w:szCs w:val="22"/>
          <w:lang w:val="ru-RU"/>
        </w:rPr>
        <w:t xml:space="preserve"> </w:t>
      </w:r>
      <w:r w:rsidRPr="00CE5D1E">
        <w:rPr>
          <w:sz w:val="22"/>
          <w:szCs w:val="22"/>
          <w:lang w:val="ru-RU"/>
        </w:rPr>
        <w:t>выступают</w:t>
      </w:r>
      <w:r w:rsidRPr="00CE5D1E">
        <w:rPr>
          <w:b/>
          <w:sz w:val="22"/>
          <w:szCs w:val="22"/>
          <w:lang w:val="ru-RU"/>
        </w:rPr>
        <w:t xml:space="preserve"> требования Стандарта, </w:t>
      </w:r>
      <w:r w:rsidRPr="00CE5D1E">
        <w:rPr>
          <w:sz w:val="22"/>
          <w:szCs w:val="22"/>
          <w:lang w:val="ru-RU"/>
        </w:rPr>
        <w:t>которые конкретизируются в</w:t>
      </w:r>
      <w:r w:rsidRPr="00CE5D1E">
        <w:rPr>
          <w:b/>
          <w:sz w:val="22"/>
          <w:szCs w:val="22"/>
          <w:lang w:val="ru-RU"/>
        </w:rPr>
        <w:t xml:space="preserve"> планируемых результатах</w:t>
      </w:r>
      <w:r w:rsidRPr="00CE5D1E">
        <w:rPr>
          <w:sz w:val="22"/>
          <w:szCs w:val="22"/>
          <w:lang w:val="ru-RU"/>
        </w:rPr>
        <w:t xml:space="preserve"> освоения обучающимися основной образовательной программы</w:t>
      </w:r>
      <w:r w:rsidRPr="00CE5D1E">
        <w:rPr>
          <w:i/>
          <w:sz w:val="22"/>
          <w:szCs w:val="22"/>
          <w:lang w:val="ru-RU"/>
        </w:rPr>
        <w:t xml:space="preserve"> </w:t>
      </w:r>
      <w:r w:rsidRPr="00CE5D1E">
        <w:rPr>
          <w:sz w:val="22"/>
          <w:szCs w:val="22"/>
          <w:lang w:val="ru-RU"/>
        </w:rPr>
        <w:t>основного общего образования.</w:t>
      </w:r>
    </w:p>
    <w:p w:rsidR="00FF6E14" w:rsidRPr="00CE5D1E" w:rsidRDefault="00FF6E14" w:rsidP="00FF6E14">
      <w:pPr>
        <w:pStyle w:val="dash041e0431044b0447043d044b0439"/>
        <w:ind w:firstLine="510"/>
        <w:jc w:val="both"/>
        <w:rPr>
          <w:sz w:val="22"/>
          <w:szCs w:val="22"/>
        </w:rPr>
      </w:pPr>
      <w:r w:rsidRPr="00CE5D1E">
        <w:rPr>
          <w:rStyle w:val="dash041e0431044b0447043d044b0439char1"/>
          <w:sz w:val="22"/>
          <w:szCs w:val="22"/>
        </w:rPr>
        <w:t>Итоговая оценка результатов освоения основной образовательной программы основного общего образования включает две составляющие.</w:t>
      </w:r>
    </w:p>
    <w:p w:rsidR="00FF6E14" w:rsidRPr="00CE5D1E" w:rsidRDefault="00FF6E14" w:rsidP="00FF6E14">
      <w:pPr>
        <w:pStyle w:val="dash041e0431044b0447043d044b0439"/>
        <w:ind w:firstLine="510"/>
        <w:jc w:val="both"/>
        <w:rPr>
          <w:rStyle w:val="dash041e0431044b0447043d044b0439char1"/>
          <w:sz w:val="22"/>
          <w:szCs w:val="22"/>
        </w:rPr>
      </w:pPr>
      <w:r w:rsidRPr="00CE5D1E">
        <w:rPr>
          <w:rStyle w:val="dash041e0431044b0447043d044b0439char1"/>
          <w:sz w:val="22"/>
          <w:szCs w:val="22"/>
        </w:rPr>
        <w:t>1.</w:t>
      </w:r>
      <w:r w:rsidRPr="00CE5D1E">
        <w:rPr>
          <w:rStyle w:val="dash041e0431044b0447043d044b0439char1"/>
          <w:b/>
          <w:i/>
          <w:sz w:val="22"/>
          <w:szCs w:val="22"/>
        </w:rPr>
        <w:t xml:space="preserve"> </w:t>
      </w:r>
      <w:proofErr w:type="gramStart"/>
      <w:r w:rsidRPr="00CE5D1E">
        <w:rPr>
          <w:rStyle w:val="dash041e0431044b0447043d044b0439char1"/>
          <w:b/>
          <w:i/>
          <w:sz w:val="22"/>
          <w:szCs w:val="22"/>
        </w:rPr>
        <w:t xml:space="preserve">Результаты промежуточной аттестации (или накопленной оценки) обучающихся, отражающие динамику их индивидуальных образовательных достижений </w:t>
      </w:r>
      <w:r w:rsidRPr="00CE5D1E">
        <w:rPr>
          <w:rStyle w:val="dash041e0431044b0447043d044b0439char1"/>
          <w:sz w:val="22"/>
          <w:szCs w:val="22"/>
        </w:rPr>
        <w:t>в области формирования способности к решению учебно-практических и учебно-познавательных задач и навыков проектной деятельности.</w:t>
      </w:r>
      <w:proofErr w:type="gramEnd"/>
      <w:r w:rsidRPr="00CE5D1E">
        <w:rPr>
          <w:rStyle w:val="dash041e0431044b0447043d044b0439char1"/>
          <w:sz w:val="22"/>
          <w:szCs w:val="22"/>
        </w:rPr>
        <w:t xml:space="preserve"> Промежуточная аттестация осуществляется в ходе совместной оценочной деятельности педагогов и обучающихся, т.е. является </w:t>
      </w:r>
      <w:r w:rsidRPr="00CE5D1E">
        <w:rPr>
          <w:rStyle w:val="dash041e0431044b0447043d044b0439char1"/>
          <w:b/>
          <w:i/>
          <w:sz w:val="22"/>
          <w:szCs w:val="22"/>
          <w:u w:val="single"/>
        </w:rPr>
        <w:t>внутренней оценкой</w:t>
      </w:r>
      <w:r w:rsidRPr="00CE5D1E">
        <w:rPr>
          <w:rStyle w:val="dash041e0431044b0447043d044b0439char1"/>
          <w:b/>
          <w:i/>
          <w:sz w:val="22"/>
          <w:szCs w:val="22"/>
        </w:rPr>
        <w:t>.</w:t>
      </w:r>
    </w:p>
    <w:p w:rsidR="00FF6E14" w:rsidRPr="00CE5D1E" w:rsidRDefault="00FF6E14" w:rsidP="00FF6E14">
      <w:pPr>
        <w:pStyle w:val="dash041e0431044b0447043d044b0439"/>
        <w:ind w:firstLine="510"/>
        <w:jc w:val="both"/>
        <w:rPr>
          <w:sz w:val="22"/>
          <w:szCs w:val="22"/>
        </w:rPr>
      </w:pPr>
      <w:r w:rsidRPr="00CE5D1E">
        <w:rPr>
          <w:rStyle w:val="dash041e0431044b0447043d044b0439char1"/>
          <w:sz w:val="22"/>
          <w:szCs w:val="22"/>
        </w:rPr>
        <w:t>2.</w:t>
      </w:r>
      <w:r w:rsidRPr="00CE5D1E">
        <w:rPr>
          <w:rStyle w:val="dash041e0431044b0447043d044b0439char1"/>
          <w:b/>
          <w:i/>
          <w:sz w:val="22"/>
          <w:szCs w:val="22"/>
        </w:rPr>
        <w:t xml:space="preserve"> Результаты итоговой аттестации выпускников (в том числе – государственной)</w:t>
      </w:r>
      <w:r w:rsidRPr="00CE5D1E">
        <w:rPr>
          <w:rStyle w:val="dash041e0431044b0447043d044b0439char1"/>
          <w:sz w:val="22"/>
          <w:szCs w:val="22"/>
        </w:rPr>
        <w:t xml:space="preserve">, характеризующие уровень достижения предметных и </w:t>
      </w:r>
      <w:proofErr w:type="spellStart"/>
      <w:r w:rsidRPr="00CE5D1E">
        <w:rPr>
          <w:rStyle w:val="dash041e0431044b0447043d044b0439char1"/>
          <w:sz w:val="22"/>
          <w:szCs w:val="22"/>
        </w:rPr>
        <w:t>метапредметных</w:t>
      </w:r>
      <w:proofErr w:type="spellEnd"/>
      <w:r w:rsidRPr="00CE5D1E">
        <w:rPr>
          <w:rStyle w:val="dash041e0431044b0447043d044b0439char1"/>
          <w:sz w:val="22"/>
          <w:szCs w:val="22"/>
        </w:rPr>
        <w:t xml:space="preserve"> результатов освоения основной образовательной программы основного общего образования, необходимых для продолжения образования. Государственная (итоговая) аттестация выпускников осуществляется внешними (по отношению к образовательному учреждению) органами, т.е. является </w:t>
      </w:r>
      <w:r w:rsidRPr="00CE5D1E">
        <w:rPr>
          <w:rStyle w:val="dash041e0431044b0447043d044b0439char1"/>
          <w:b/>
          <w:i/>
          <w:sz w:val="22"/>
          <w:szCs w:val="22"/>
          <w:u w:val="single"/>
        </w:rPr>
        <w:t>внешней оценкой</w:t>
      </w:r>
      <w:r w:rsidRPr="00CE5D1E">
        <w:rPr>
          <w:rStyle w:val="dash041e0431044b0447043d044b0439char1"/>
          <w:sz w:val="22"/>
          <w:szCs w:val="22"/>
        </w:rPr>
        <w:t>.</w:t>
      </w:r>
    </w:p>
    <w:p w:rsidR="00FF6E14" w:rsidRPr="00CE5D1E" w:rsidRDefault="00FF6E14" w:rsidP="00FF6E14">
      <w:pPr>
        <w:ind w:firstLine="510"/>
        <w:jc w:val="both"/>
        <w:rPr>
          <w:sz w:val="22"/>
          <w:szCs w:val="22"/>
          <w:lang w:val="ru-RU"/>
        </w:rPr>
      </w:pPr>
      <w:r w:rsidRPr="00CE5D1E">
        <w:rPr>
          <w:sz w:val="22"/>
          <w:szCs w:val="22"/>
          <w:lang w:val="ru-RU"/>
        </w:rPr>
        <w:t xml:space="preserve">Основным объектом, содержательной и </w:t>
      </w:r>
      <w:proofErr w:type="spellStart"/>
      <w:r w:rsidRPr="00CE5D1E">
        <w:rPr>
          <w:sz w:val="22"/>
          <w:szCs w:val="22"/>
          <w:lang w:val="ru-RU"/>
        </w:rPr>
        <w:t>критериальной</w:t>
      </w:r>
      <w:proofErr w:type="spellEnd"/>
      <w:r w:rsidRPr="00CE5D1E">
        <w:rPr>
          <w:sz w:val="22"/>
          <w:szCs w:val="22"/>
          <w:lang w:val="ru-RU"/>
        </w:rPr>
        <w:t xml:space="preserve"> базой</w:t>
      </w:r>
      <w:r w:rsidRPr="00CE5D1E">
        <w:rPr>
          <w:b/>
          <w:sz w:val="22"/>
          <w:szCs w:val="22"/>
          <w:lang w:val="ru-RU"/>
        </w:rPr>
        <w:t xml:space="preserve"> итоговой оценки</w:t>
      </w:r>
      <w:r w:rsidRPr="00CE5D1E">
        <w:rPr>
          <w:sz w:val="22"/>
          <w:szCs w:val="22"/>
          <w:lang w:val="ru-RU"/>
        </w:rPr>
        <w:t xml:space="preserve"> подготовки выпускников на ступени основного общего образования в соответствии со структурой планируемых результатов выступают планируемые результаты, составляющие содержание блоков «</w:t>
      </w:r>
      <w:r w:rsidRPr="00CE5D1E">
        <w:rPr>
          <w:sz w:val="22"/>
          <w:szCs w:val="22"/>
          <w:u w:val="single"/>
          <w:lang w:val="ru-RU"/>
        </w:rPr>
        <w:t>Выпускник научится</w:t>
      </w:r>
      <w:r w:rsidRPr="00CE5D1E">
        <w:rPr>
          <w:sz w:val="22"/>
          <w:szCs w:val="22"/>
          <w:lang w:val="ru-RU"/>
        </w:rPr>
        <w:t>» всех изучаемых программ.</w:t>
      </w:r>
    </w:p>
    <w:p w:rsidR="00FF6E14" w:rsidRPr="00CE5D1E" w:rsidRDefault="00FF6E14" w:rsidP="00FF6E14">
      <w:pPr>
        <w:ind w:firstLine="510"/>
        <w:jc w:val="both"/>
        <w:rPr>
          <w:sz w:val="22"/>
          <w:szCs w:val="22"/>
          <w:shd w:val="clear" w:color="auto" w:fill="FFFF99"/>
          <w:lang w:val="ru-RU"/>
        </w:rPr>
      </w:pPr>
      <w:r w:rsidRPr="00CE5D1E">
        <w:rPr>
          <w:sz w:val="22"/>
          <w:szCs w:val="22"/>
          <w:lang w:val="ru-RU"/>
        </w:rPr>
        <w:t>В соответствии с Требованиями Стандарта предоставление и использование</w:t>
      </w:r>
      <w:r w:rsidRPr="00CE5D1E">
        <w:rPr>
          <w:i/>
          <w:sz w:val="22"/>
          <w:szCs w:val="22"/>
          <w:lang w:val="ru-RU"/>
        </w:rPr>
        <w:t xml:space="preserve"> </w:t>
      </w:r>
      <w:r w:rsidRPr="00CE5D1E">
        <w:rPr>
          <w:b/>
          <w:i/>
          <w:sz w:val="22"/>
          <w:szCs w:val="22"/>
          <w:lang w:val="ru-RU"/>
        </w:rPr>
        <w:t>персонифицированной информации</w:t>
      </w:r>
      <w:r w:rsidRPr="00CE5D1E">
        <w:rPr>
          <w:i/>
          <w:sz w:val="22"/>
          <w:szCs w:val="22"/>
          <w:lang w:val="ru-RU"/>
        </w:rPr>
        <w:t xml:space="preserve"> </w:t>
      </w:r>
      <w:r w:rsidRPr="00CE5D1E">
        <w:rPr>
          <w:sz w:val="22"/>
          <w:szCs w:val="22"/>
          <w:lang w:val="ru-RU"/>
        </w:rPr>
        <w:t>возможно только в рамках процедур итоговой оценки обучающихся. Во всех иных процедурах допустимо предоставление и использование</w:t>
      </w:r>
      <w:r w:rsidRPr="00CE5D1E">
        <w:rPr>
          <w:i/>
          <w:sz w:val="22"/>
          <w:szCs w:val="22"/>
          <w:lang w:val="ru-RU"/>
        </w:rPr>
        <w:t xml:space="preserve"> </w:t>
      </w:r>
      <w:r w:rsidRPr="00CE5D1E">
        <w:rPr>
          <w:sz w:val="22"/>
          <w:szCs w:val="22"/>
          <w:lang w:val="ru-RU"/>
        </w:rPr>
        <w:t xml:space="preserve">исключительно </w:t>
      </w:r>
      <w:proofErr w:type="spellStart"/>
      <w:r w:rsidRPr="00CE5D1E">
        <w:rPr>
          <w:b/>
          <w:i/>
          <w:sz w:val="22"/>
          <w:szCs w:val="22"/>
          <w:lang w:val="ru-RU"/>
        </w:rPr>
        <w:t>неперсонифицированной</w:t>
      </w:r>
      <w:proofErr w:type="spellEnd"/>
      <w:r w:rsidRPr="00CE5D1E">
        <w:rPr>
          <w:b/>
          <w:i/>
          <w:sz w:val="22"/>
          <w:szCs w:val="22"/>
          <w:lang w:val="ru-RU"/>
        </w:rPr>
        <w:t xml:space="preserve"> (анонимной) информации</w:t>
      </w:r>
      <w:r w:rsidRPr="00CE5D1E">
        <w:rPr>
          <w:sz w:val="22"/>
          <w:szCs w:val="22"/>
          <w:lang w:val="ru-RU"/>
        </w:rPr>
        <w:t xml:space="preserve"> о достигаемых </w:t>
      </w:r>
      <w:proofErr w:type="gramStart"/>
      <w:r w:rsidRPr="00CE5D1E">
        <w:rPr>
          <w:sz w:val="22"/>
          <w:szCs w:val="22"/>
          <w:lang w:val="ru-RU"/>
        </w:rPr>
        <w:t>обучающимися</w:t>
      </w:r>
      <w:proofErr w:type="gramEnd"/>
      <w:r w:rsidRPr="00CE5D1E">
        <w:rPr>
          <w:sz w:val="22"/>
          <w:szCs w:val="22"/>
          <w:lang w:val="ru-RU"/>
        </w:rPr>
        <w:t xml:space="preserve"> образовательных результатах.</w:t>
      </w:r>
    </w:p>
    <w:p w:rsidR="00FF6E14" w:rsidRPr="00CE5D1E" w:rsidRDefault="00FF6E14" w:rsidP="00FF6E14">
      <w:pPr>
        <w:ind w:firstLine="510"/>
        <w:jc w:val="both"/>
        <w:rPr>
          <w:sz w:val="22"/>
          <w:szCs w:val="22"/>
          <w:lang w:val="ru-RU"/>
        </w:rPr>
      </w:pPr>
      <w:r w:rsidRPr="00CE5D1E">
        <w:rPr>
          <w:sz w:val="22"/>
          <w:szCs w:val="22"/>
          <w:lang w:val="ru-RU"/>
        </w:rPr>
        <w:t xml:space="preserve">Система </w:t>
      </w:r>
      <w:proofErr w:type="gramStart"/>
      <w:r w:rsidRPr="00CE5D1E">
        <w:rPr>
          <w:sz w:val="22"/>
          <w:szCs w:val="22"/>
          <w:lang w:val="ru-RU"/>
        </w:rPr>
        <w:t>оценки достижения планируемых результатов освоения основной образовательной программы</w:t>
      </w:r>
      <w:r w:rsidRPr="00CE5D1E">
        <w:rPr>
          <w:i/>
          <w:sz w:val="22"/>
          <w:szCs w:val="22"/>
          <w:lang w:val="ru-RU"/>
        </w:rPr>
        <w:t xml:space="preserve"> </w:t>
      </w:r>
      <w:r w:rsidRPr="00CE5D1E">
        <w:rPr>
          <w:sz w:val="22"/>
          <w:szCs w:val="22"/>
          <w:lang w:val="ru-RU"/>
        </w:rPr>
        <w:t>основного общего образования</w:t>
      </w:r>
      <w:proofErr w:type="gramEnd"/>
      <w:r w:rsidRPr="00CE5D1E">
        <w:rPr>
          <w:sz w:val="22"/>
          <w:szCs w:val="22"/>
          <w:lang w:val="ru-RU"/>
        </w:rPr>
        <w:t xml:space="preserve"> предполагает </w:t>
      </w:r>
      <w:r w:rsidRPr="00CE5D1E">
        <w:rPr>
          <w:b/>
          <w:i/>
          <w:sz w:val="22"/>
          <w:szCs w:val="22"/>
          <w:lang w:val="ru-RU"/>
        </w:rPr>
        <w:t>комплексный подход к оценке результатов</w:t>
      </w:r>
      <w:r w:rsidRPr="00CE5D1E">
        <w:rPr>
          <w:b/>
          <w:sz w:val="22"/>
          <w:szCs w:val="22"/>
          <w:lang w:val="ru-RU"/>
        </w:rPr>
        <w:t xml:space="preserve"> </w:t>
      </w:r>
      <w:r w:rsidRPr="00CE5D1E">
        <w:rPr>
          <w:sz w:val="22"/>
          <w:szCs w:val="22"/>
          <w:lang w:val="ru-RU"/>
        </w:rPr>
        <w:t xml:space="preserve">образования, позволяющий вести оценку достижения обучающимися всех трёх групп результатов образования: </w:t>
      </w:r>
      <w:r w:rsidRPr="00CE5D1E">
        <w:rPr>
          <w:b/>
          <w:i/>
          <w:sz w:val="22"/>
          <w:szCs w:val="22"/>
          <w:lang w:val="ru-RU"/>
        </w:rPr>
        <w:t xml:space="preserve">личностных, </w:t>
      </w:r>
      <w:proofErr w:type="spellStart"/>
      <w:r w:rsidRPr="00CE5D1E">
        <w:rPr>
          <w:b/>
          <w:i/>
          <w:sz w:val="22"/>
          <w:szCs w:val="22"/>
          <w:lang w:val="ru-RU"/>
        </w:rPr>
        <w:t>метапредметных</w:t>
      </w:r>
      <w:proofErr w:type="spellEnd"/>
      <w:r w:rsidRPr="00CE5D1E">
        <w:rPr>
          <w:b/>
          <w:i/>
          <w:sz w:val="22"/>
          <w:szCs w:val="22"/>
          <w:lang w:val="ru-RU"/>
        </w:rPr>
        <w:t xml:space="preserve"> и предметных</w:t>
      </w:r>
      <w:r w:rsidRPr="00CE5D1E">
        <w:rPr>
          <w:sz w:val="22"/>
          <w:szCs w:val="22"/>
          <w:lang w:val="ru-RU"/>
        </w:rPr>
        <w:t>.</w:t>
      </w:r>
    </w:p>
    <w:p w:rsidR="00FF6E14" w:rsidRPr="00CE5D1E" w:rsidRDefault="00FF6E14" w:rsidP="00FF6E14">
      <w:pPr>
        <w:ind w:firstLine="510"/>
        <w:jc w:val="both"/>
        <w:rPr>
          <w:bCs/>
          <w:sz w:val="22"/>
          <w:szCs w:val="22"/>
          <w:lang w:val="ru-RU"/>
        </w:rPr>
      </w:pPr>
      <w:r w:rsidRPr="00CE5D1E">
        <w:rPr>
          <w:sz w:val="22"/>
          <w:szCs w:val="22"/>
          <w:lang w:val="ru-RU"/>
        </w:rPr>
        <w:t xml:space="preserve">Система оценки предусматривает </w:t>
      </w:r>
      <w:r w:rsidRPr="00CE5D1E">
        <w:rPr>
          <w:b/>
          <w:bCs/>
          <w:i/>
          <w:sz w:val="22"/>
          <w:szCs w:val="22"/>
          <w:lang w:val="ru-RU"/>
        </w:rPr>
        <w:t>уровневый подход</w:t>
      </w:r>
      <w:r w:rsidRPr="00CE5D1E">
        <w:rPr>
          <w:bCs/>
          <w:i/>
          <w:sz w:val="22"/>
          <w:szCs w:val="22"/>
          <w:lang w:val="ru-RU"/>
        </w:rPr>
        <w:t xml:space="preserve"> </w:t>
      </w:r>
      <w:r w:rsidRPr="00CE5D1E">
        <w:rPr>
          <w:bCs/>
          <w:sz w:val="22"/>
          <w:szCs w:val="22"/>
          <w:lang w:val="ru-RU"/>
        </w:rPr>
        <w:t>к содержанию оценки и инструментарию для оценки достижения планируемых результатов, а также представлению и интерпретации результатов измерений.</w:t>
      </w:r>
    </w:p>
    <w:p w:rsidR="00FF6E14" w:rsidRPr="00CE5D1E" w:rsidRDefault="00FF6E14" w:rsidP="00FF6E14">
      <w:pPr>
        <w:ind w:firstLine="510"/>
        <w:jc w:val="both"/>
        <w:rPr>
          <w:bCs/>
          <w:sz w:val="22"/>
          <w:szCs w:val="22"/>
          <w:lang w:val="ru-RU"/>
        </w:rPr>
      </w:pPr>
      <w:r w:rsidRPr="00CE5D1E">
        <w:rPr>
          <w:bCs/>
          <w:sz w:val="22"/>
          <w:szCs w:val="22"/>
          <w:lang w:val="ru-RU"/>
        </w:rPr>
        <w:t>Одним из проявлений уровневого подхода является оценка индивидуальных образовательных достижений на основе</w:t>
      </w:r>
      <w:r w:rsidRPr="00CE5D1E">
        <w:rPr>
          <w:bCs/>
          <w:i/>
          <w:sz w:val="22"/>
          <w:szCs w:val="22"/>
          <w:lang w:val="ru-RU"/>
        </w:rPr>
        <w:t xml:space="preserve"> </w:t>
      </w:r>
      <w:r w:rsidRPr="00CE5D1E">
        <w:rPr>
          <w:bCs/>
          <w:sz w:val="22"/>
          <w:szCs w:val="22"/>
          <w:lang w:val="ru-RU"/>
        </w:rPr>
        <w:t>«метода сложения», при котором фиксируется достижение уровня, необходимого для успешного продолжения образования и реально достигаемого большинством учащихся, и его превышение, что позволяет выстраивать индивидуальные траектории движения с учётом зоны ближайшего развития, формировать положительную учебную и социальную мотивацию.</w:t>
      </w:r>
    </w:p>
    <w:p w:rsidR="00FF6E14" w:rsidRPr="00CE5D1E" w:rsidRDefault="00FF6E14" w:rsidP="00FF6E14">
      <w:pPr>
        <w:jc w:val="center"/>
        <w:rPr>
          <w:rStyle w:val="dash041e005f0441005f043d005f043e005f0432005f043d005f043e005f0439005f0020005f0442005f0435005f043a005f0441005f0442005f0020005f0441005f0020005f043e005f0442005f0441005f0442005f0443005f043f005f043e005f043char1"/>
          <w:b/>
          <w:sz w:val="22"/>
          <w:szCs w:val="22"/>
          <w:u w:val="single"/>
          <w:lang w:val="ru-RU"/>
        </w:rPr>
      </w:pPr>
      <w:proofErr w:type="gramStart"/>
      <w:r w:rsidRPr="00CE5D1E">
        <w:rPr>
          <w:rStyle w:val="dash041e005f0441005f043d005f043e005f0432005f043d005f043e005f0439005f0020005f0442005f0435005f043a005f0441005f0442005f0020005f0441005f0020005f043e005f0442005f0441005f0442005f0443005f043f005f043e005f043char1"/>
          <w:b/>
          <w:sz w:val="22"/>
          <w:szCs w:val="22"/>
          <w:u w:val="single"/>
          <w:lang w:val="ru-RU"/>
        </w:rPr>
        <w:t>Организация и содержание промежуточной аттестации обучающихся в рамках урочной деятельности</w:t>
      </w:r>
      <w:proofErr w:type="gramEnd"/>
    </w:p>
    <w:p w:rsidR="00FF6E14" w:rsidRPr="00CE5D1E" w:rsidRDefault="00FF6E14" w:rsidP="00FF6E14">
      <w:pPr>
        <w:jc w:val="both"/>
        <w:rPr>
          <w:bCs/>
          <w:i/>
          <w:sz w:val="22"/>
          <w:szCs w:val="22"/>
          <w:lang w:val="ru-RU"/>
        </w:rPr>
      </w:pPr>
      <w:r w:rsidRPr="00CE5D1E">
        <w:rPr>
          <w:bCs/>
          <w:i/>
          <w:sz w:val="22"/>
          <w:szCs w:val="22"/>
          <w:lang w:val="ru-RU"/>
        </w:rPr>
        <w:t>1. Общие положения</w:t>
      </w:r>
    </w:p>
    <w:p w:rsidR="00FF6E14" w:rsidRPr="00CE5D1E" w:rsidRDefault="00FF6E14" w:rsidP="00FF6E14">
      <w:pPr>
        <w:ind w:left="540" w:hanging="540"/>
        <w:jc w:val="both"/>
        <w:rPr>
          <w:sz w:val="22"/>
          <w:szCs w:val="22"/>
          <w:lang w:val="ru-RU"/>
        </w:rPr>
      </w:pPr>
      <w:r w:rsidRPr="00CE5D1E">
        <w:rPr>
          <w:sz w:val="22"/>
          <w:szCs w:val="22"/>
          <w:lang w:val="ru-RU"/>
        </w:rPr>
        <w:t xml:space="preserve">1.1. Промежуточная аттестация - любой вид аттестации, в 11 </w:t>
      </w:r>
      <w:proofErr w:type="spellStart"/>
      <w:r w:rsidRPr="00CE5D1E">
        <w:rPr>
          <w:sz w:val="22"/>
          <w:szCs w:val="22"/>
          <w:lang w:val="ru-RU"/>
        </w:rPr>
        <w:t>кл</w:t>
      </w:r>
      <w:proofErr w:type="spellEnd"/>
      <w:r w:rsidRPr="00CE5D1E">
        <w:rPr>
          <w:sz w:val="22"/>
          <w:szCs w:val="22"/>
          <w:lang w:val="ru-RU"/>
        </w:rPr>
        <w:t>. итоговая аттестация-в виде ЕГЭ.</w:t>
      </w:r>
    </w:p>
    <w:p w:rsidR="00FF6E14" w:rsidRPr="00CE5D1E" w:rsidRDefault="00FF6E14" w:rsidP="00FF6E14">
      <w:pPr>
        <w:jc w:val="both"/>
        <w:rPr>
          <w:bCs/>
          <w:i/>
          <w:sz w:val="22"/>
          <w:szCs w:val="22"/>
          <w:lang w:val="ru-RU"/>
        </w:rPr>
      </w:pPr>
      <w:r w:rsidRPr="00CE5D1E">
        <w:rPr>
          <w:bCs/>
          <w:i/>
          <w:sz w:val="22"/>
          <w:szCs w:val="22"/>
          <w:lang w:val="ru-RU"/>
        </w:rPr>
        <w:t>2. Процедура проведения</w:t>
      </w:r>
    </w:p>
    <w:p w:rsidR="00FF6E14" w:rsidRPr="00CE5D1E" w:rsidRDefault="00FF6E14" w:rsidP="00FF6E14">
      <w:pPr>
        <w:jc w:val="both"/>
        <w:rPr>
          <w:bCs/>
          <w:sz w:val="22"/>
          <w:szCs w:val="22"/>
          <w:u w:val="single"/>
          <w:lang w:val="ru-RU"/>
        </w:rPr>
      </w:pPr>
      <w:r w:rsidRPr="00CE5D1E">
        <w:rPr>
          <w:bCs/>
          <w:sz w:val="22"/>
          <w:szCs w:val="22"/>
          <w:lang w:val="ru-RU"/>
        </w:rPr>
        <w:t xml:space="preserve">2.1. </w:t>
      </w:r>
      <w:r w:rsidRPr="00CE5D1E">
        <w:rPr>
          <w:bCs/>
          <w:sz w:val="22"/>
          <w:szCs w:val="22"/>
          <w:u w:val="single"/>
          <w:lang w:val="ru-RU"/>
        </w:rPr>
        <w:t>Само - и взаимоконтроль.</w:t>
      </w:r>
    </w:p>
    <w:p w:rsidR="00FF6E14" w:rsidRPr="00CE5D1E" w:rsidRDefault="00FF6E14" w:rsidP="00FF6E14">
      <w:pPr>
        <w:jc w:val="both"/>
        <w:rPr>
          <w:sz w:val="22"/>
          <w:szCs w:val="22"/>
          <w:lang w:val="ru-RU"/>
        </w:rPr>
      </w:pPr>
      <w:r w:rsidRPr="00CE5D1E">
        <w:rPr>
          <w:bCs/>
          <w:sz w:val="22"/>
          <w:szCs w:val="22"/>
          <w:lang w:val="ru-RU"/>
        </w:rPr>
        <w:t>Цель:</w:t>
      </w:r>
      <w:r w:rsidRPr="00CE5D1E">
        <w:rPr>
          <w:b/>
          <w:bCs/>
          <w:sz w:val="22"/>
          <w:szCs w:val="22"/>
          <w:lang w:val="ru-RU"/>
        </w:rPr>
        <w:t xml:space="preserve">  </w:t>
      </w:r>
      <w:r w:rsidRPr="00CE5D1E">
        <w:rPr>
          <w:sz w:val="22"/>
          <w:szCs w:val="22"/>
          <w:lang w:val="ru-RU"/>
        </w:rPr>
        <w:t>произвести самооценку уровня знаний.</w:t>
      </w:r>
    </w:p>
    <w:p w:rsidR="00FF6E14" w:rsidRPr="00CE5D1E" w:rsidRDefault="00FF6E14" w:rsidP="00DB6FC0">
      <w:pPr>
        <w:widowControl/>
        <w:numPr>
          <w:ilvl w:val="0"/>
          <w:numId w:val="9"/>
        </w:numPr>
        <w:tabs>
          <w:tab w:val="clear" w:pos="1155"/>
          <w:tab w:val="num" w:pos="900"/>
        </w:tabs>
        <w:ind w:left="900"/>
        <w:jc w:val="both"/>
        <w:rPr>
          <w:sz w:val="22"/>
          <w:szCs w:val="22"/>
          <w:lang w:val="ru-RU"/>
        </w:rPr>
      </w:pPr>
      <w:r w:rsidRPr="00CE5D1E">
        <w:rPr>
          <w:sz w:val="22"/>
          <w:szCs w:val="22"/>
          <w:lang w:val="ru-RU"/>
        </w:rPr>
        <w:t xml:space="preserve">Само - и взаимоконтроль осуществляют </w:t>
      </w:r>
      <w:proofErr w:type="gramStart"/>
      <w:r w:rsidRPr="00CE5D1E">
        <w:rPr>
          <w:sz w:val="22"/>
          <w:szCs w:val="22"/>
          <w:lang w:val="ru-RU"/>
        </w:rPr>
        <w:t>обучающиеся</w:t>
      </w:r>
      <w:proofErr w:type="gramEnd"/>
      <w:r w:rsidRPr="00CE5D1E">
        <w:rPr>
          <w:sz w:val="22"/>
          <w:szCs w:val="22"/>
          <w:lang w:val="ru-RU"/>
        </w:rPr>
        <w:t>.</w:t>
      </w:r>
    </w:p>
    <w:p w:rsidR="00FF6E14" w:rsidRPr="00CE5D1E" w:rsidRDefault="00FF6E14" w:rsidP="00DB6FC0">
      <w:pPr>
        <w:widowControl/>
        <w:numPr>
          <w:ilvl w:val="0"/>
          <w:numId w:val="9"/>
        </w:numPr>
        <w:tabs>
          <w:tab w:val="clear" w:pos="1155"/>
          <w:tab w:val="num" w:pos="900"/>
        </w:tabs>
        <w:ind w:left="900"/>
        <w:jc w:val="both"/>
        <w:rPr>
          <w:sz w:val="22"/>
          <w:szCs w:val="22"/>
          <w:lang w:val="ru-RU"/>
        </w:rPr>
      </w:pPr>
      <w:r w:rsidRPr="00CE5D1E">
        <w:rPr>
          <w:sz w:val="22"/>
          <w:szCs w:val="22"/>
          <w:lang w:val="ru-RU"/>
        </w:rPr>
        <w:t>Само - и взаимоконтроль проводится путем сравнения с образцом, в форме взаимных проверок, в виде консультацией с учителем.</w:t>
      </w:r>
    </w:p>
    <w:p w:rsidR="00FF6E14" w:rsidRPr="00CE5D1E" w:rsidRDefault="00FF6E14" w:rsidP="00DB6FC0">
      <w:pPr>
        <w:widowControl/>
        <w:numPr>
          <w:ilvl w:val="0"/>
          <w:numId w:val="9"/>
        </w:numPr>
        <w:tabs>
          <w:tab w:val="clear" w:pos="1155"/>
          <w:tab w:val="num" w:pos="900"/>
        </w:tabs>
        <w:ind w:left="900"/>
        <w:jc w:val="both"/>
        <w:rPr>
          <w:sz w:val="22"/>
          <w:szCs w:val="22"/>
          <w:lang w:val="ru-RU"/>
        </w:rPr>
      </w:pPr>
      <w:r w:rsidRPr="00CE5D1E">
        <w:rPr>
          <w:sz w:val="22"/>
          <w:szCs w:val="22"/>
          <w:lang w:val="ru-RU"/>
        </w:rPr>
        <w:t>Само - и взаимоконтроль проводится во всех классах.</w:t>
      </w:r>
    </w:p>
    <w:p w:rsidR="00FF6E14" w:rsidRPr="00CE5D1E" w:rsidRDefault="00FF6E14" w:rsidP="00DB6FC0">
      <w:pPr>
        <w:widowControl/>
        <w:numPr>
          <w:ilvl w:val="0"/>
          <w:numId w:val="9"/>
        </w:numPr>
        <w:tabs>
          <w:tab w:val="clear" w:pos="1155"/>
          <w:tab w:val="num" w:pos="900"/>
        </w:tabs>
        <w:ind w:left="900"/>
        <w:jc w:val="both"/>
        <w:rPr>
          <w:sz w:val="22"/>
          <w:szCs w:val="22"/>
          <w:lang w:val="ru-RU"/>
        </w:rPr>
      </w:pPr>
      <w:proofErr w:type="gramStart"/>
      <w:r w:rsidRPr="00CE5D1E">
        <w:rPr>
          <w:sz w:val="22"/>
          <w:szCs w:val="22"/>
          <w:lang w:val="ru-RU"/>
        </w:rPr>
        <w:t>Проверяющий</w:t>
      </w:r>
      <w:proofErr w:type="gramEnd"/>
      <w:r w:rsidRPr="00CE5D1E">
        <w:rPr>
          <w:sz w:val="22"/>
          <w:szCs w:val="22"/>
          <w:lang w:val="ru-RU"/>
        </w:rPr>
        <w:t xml:space="preserve"> назначается учителем или выбирается учеником.</w:t>
      </w:r>
    </w:p>
    <w:p w:rsidR="00FF6E14" w:rsidRPr="00CE5D1E" w:rsidRDefault="00FF6E14" w:rsidP="00DB6FC0">
      <w:pPr>
        <w:widowControl/>
        <w:numPr>
          <w:ilvl w:val="0"/>
          <w:numId w:val="9"/>
        </w:numPr>
        <w:tabs>
          <w:tab w:val="clear" w:pos="1155"/>
          <w:tab w:val="num" w:pos="900"/>
        </w:tabs>
        <w:ind w:left="900"/>
        <w:jc w:val="both"/>
        <w:rPr>
          <w:sz w:val="22"/>
          <w:szCs w:val="22"/>
          <w:lang w:val="ru-RU"/>
        </w:rPr>
      </w:pPr>
      <w:r w:rsidRPr="00CE5D1E">
        <w:rPr>
          <w:sz w:val="22"/>
          <w:szCs w:val="22"/>
          <w:lang w:val="ru-RU"/>
        </w:rPr>
        <w:t>Само - и взаимоконтроль проводится по всем предметам.</w:t>
      </w:r>
    </w:p>
    <w:p w:rsidR="00FF6E14" w:rsidRPr="00CE5D1E" w:rsidRDefault="00FF6E14" w:rsidP="00DB6FC0">
      <w:pPr>
        <w:widowControl/>
        <w:numPr>
          <w:ilvl w:val="0"/>
          <w:numId w:val="9"/>
        </w:numPr>
        <w:tabs>
          <w:tab w:val="clear" w:pos="1155"/>
          <w:tab w:val="num" w:pos="900"/>
        </w:tabs>
        <w:ind w:left="900"/>
        <w:jc w:val="both"/>
        <w:rPr>
          <w:sz w:val="22"/>
          <w:szCs w:val="22"/>
          <w:lang w:val="ru-RU"/>
        </w:rPr>
      </w:pPr>
      <w:r w:rsidRPr="00CE5D1E">
        <w:rPr>
          <w:sz w:val="22"/>
          <w:szCs w:val="22"/>
          <w:lang w:val="ru-RU"/>
        </w:rPr>
        <w:lastRenderedPageBreak/>
        <w:t>Само - и взаимоконтроль проводится в соответствии с планами уроков, разработанных учителем.</w:t>
      </w:r>
    </w:p>
    <w:p w:rsidR="00FF6E14" w:rsidRPr="00CE5D1E" w:rsidRDefault="00FF6E14" w:rsidP="00DB6FC0">
      <w:pPr>
        <w:widowControl/>
        <w:numPr>
          <w:ilvl w:val="0"/>
          <w:numId w:val="9"/>
        </w:numPr>
        <w:tabs>
          <w:tab w:val="clear" w:pos="1155"/>
          <w:tab w:val="num" w:pos="900"/>
        </w:tabs>
        <w:ind w:left="900"/>
        <w:jc w:val="both"/>
        <w:rPr>
          <w:sz w:val="22"/>
          <w:szCs w:val="22"/>
          <w:lang w:val="ru-RU"/>
        </w:rPr>
      </w:pPr>
      <w:r w:rsidRPr="00CE5D1E">
        <w:rPr>
          <w:sz w:val="22"/>
          <w:szCs w:val="22"/>
          <w:lang w:val="ru-RU"/>
        </w:rPr>
        <w:t xml:space="preserve">Подготовка </w:t>
      </w:r>
      <w:proofErr w:type="gramStart"/>
      <w:r w:rsidRPr="00CE5D1E">
        <w:rPr>
          <w:sz w:val="22"/>
          <w:szCs w:val="22"/>
          <w:lang w:val="ru-RU"/>
        </w:rPr>
        <w:t>к</w:t>
      </w:r>
      <w:proofErr w:type="gramEnd"/>
      <w:r w:rsidRPr="00CE5D1E">
        <w:rPr>
          <w:sz w:val="22"/>
          <w:szCs w:val="22"/>
          <w:lang w:val="ru-RU"/>
        </w:rPr>
        <w:t xml:space="preserve"> </w:t>
      </w:r>
      <w:proofErr w:type="gramStart"/>
      <w:r w:rsidRPr="00CE5D1E">
        <w:rPr>
          <w:sz w:val="22"/>
          <w:szCs w:val="22"/>
          <w:lang w:val="ru-RU"/>
        </w:rPr>
        <w:t>само</w:t>
      </w:r>
      <w:proofErr w:type="gramEnd"/>
      <w:r w:rsidRPr="00CE5D1E">
        <w:rPr>
          <w:sz w:val="22"/>
          <w:szCs w:val="22"/>
          <w:lang w:val="ru-RU"/>
        </w:rPr>
        <w:t xml:space="preserve"> - и взаимоконтролю осуществляется в процессе учебных занятий.</w:t>
      </w:r>
    </w:p>
    <w:p w:rsidR="00FF6E14" w:rsidRPr="00CE5D1E" w:rsidRDefault="00FF6E14" w:rsidP="00DB6FC0">
      <w:pPr>
        <w:widowControl/>
        <w:numPr>
          <w:ilvl w:val="0"/>
          <w:numId w:val="9"/>
        </w:numPr>
        <w:tabs>
          <w:tab w:val="clear" w:pos="1155"/>
          <w:tab w:val="num" w:pos="900"/>
        </w:tabs>
        <w:ind w:left="900"/>
        <w:jc w:val="both"/>
        <w:rPr>
          <w:sz w:val="22"/>
          <w:szCs w:val="22"/>
          <w:lang w:val="ru-RU"/>
        </w:rPr>
      </w:pPr>
      <w:r w:rsidRPr="00CE5D1E">
        <w:rPr>
          <w:sz w:val="22"/>
          <w:szCs w:val="22"/>
          <w:lang w:val="ru-RU"/>
        </w:rPr>
        <w:t xml:space="preserve">Материал </w:t>
      </w:r>
      <w:proofErr w:type="gramStart"/>
      <w:r w:rsidRPr="00CE5D1E">
        <w:rPr>
          <w:sz w:val="22"/>
          <w:szCs w:val="22"/>
          <w:lang w:val="ru-RU"/>
        </w:rPr>
        <w:t>для</w:t>
      </w:r>
      <w:proofErr w:type="gramEnd"/>
      <w:r w:rsidRPr="00CE5D1E">
        <w:rPr>
          <w:sz w:val="22"/>
          <w:szCs w:val="22"/>
          <w:lang w:val="ru-RU"/>
        </w:rPr>
        <w:t xml:space="preserve"> </w:t>
      </w:r>
      <w:proofErr w:type="gramStart"/>
      <w:r w:rsidRPr="00CE5D1E">
        <w:rPr>
          <w:sz w:val="22"/>
          <w:szCs w:val="22"/>
          <w:lang w:val="ru-RU"/>
        </w:rPr>
        <w:t>само</w:t>
      </w:r>
      <w:proofErr w:type="gramEnd"/>
      <w:r w:rsidRPr="00CE5D1E">
        <w:rPr>
          <w:sz w:val="22"/>
          <w:szCs w:val="22"/>
          <w:lang w:val="ru-RU"/>
        </w:rPr>
        <w:t xml:space="preserve"> - и взаимоконтроля обычно готовится учителем, но также может выбираться проверяющим учеником.</w:t>
      </w:r>
    </w:p>
    <w:p w:rsidR="00FF6E14" w:rsidRPr="00CE5D1E" w:rsidRDefault="00FF6E14" w:rsidP="00DB6FC0">
      <w:pPr>
        <w:widowControl/>
        <w:numPr>
          <w:ilvl w:val="0"/>
          <w:numId w:val="9"/>
        </w:numPr>
        <w:tabs>
          <w:tab w:val="clear" w:pos="1155"/>
          <w:tab w:val="num" w:pos="900"/>
        </w:tabs>
        <w:ind w:left="900"/>
        <w:jc w:val="both"/>
        <w:rPr>
          <w:sz w:val="22"/>
          <w:szCs w:val="22"/>
          <w:lang w:val="ru-RU"/>
        </w:rPr>
      </w:pPr>
      <w:r w:rsidRPr="00CE5D1E">
        <w:rPr>
          <w:sz w:val="22"/>
          <w:szCs w:val="22"/>
          <w:lang w:val="ru-RU"/>
        </w:rPr>
        <w:t>Результаты само - и взаимоконтроля обсуждаются на том же или на следующем уроке.</w:t>
      </w:r>
    </w:p>
    <w:p w:rsidR="00FF6E14" w:rsidRPr="00CE5D1E" w:rsidRDefault="00FF6E14" w:rsidP="00FF6E14">
      <w:pPr>
        <w:jc w:val="both"/>
        <w:rPr>
          <w:bCs/>
          <w:sz w:val="22"/>
          <w:szCs w:val="22"/>
          <w:u w:val="single"/>
          <w:lang w:val="ru-RU"/>
        </w:rPr>
      </w:pPr>
      <w:r w:rsidRPr="00CE5D1E">
        <w:rPr>
          <w:bCs/>
          <w:sz w:val="22"/>
          <w:szCs w:val="22"/>
          <w:lang w:val="ru-RU"/>
        </w:rPr>
        <w:t xml:space="preserve">2.2. </w:t>
      </w:r>
      <w:r w:rsidRPr="00CE5D1E">
        <w:rPr>
          <w:bCs/>
          <w:sz w:val="22"/>
          <w:szCs w:val="22"/>
          <w:u w:val="single"/>
          <w:lang w:val="ru-RU"/>
        </w:rPr>
        <w:t>Многоуровневая система контроля учителя.</w:t>
      </w:r>
    </w:p>
    <w:p w:rsidR="00FF6E14" w:rsidRPr="00CE5D1E" w:rsidRDefault="00FF6E14" w:rsidP="00FF6E14">
      <w:pPr>
        <w:jc w:val="both"/>
        <w:rPr>
          <w:bCs/>
          <w:sz w:val="22"/>
          <w:szCs w:val="22"/>
          <w:u w:val="single"/>
          <w:lang w:val="ru-RU"/>
        </w:rPr>
      </w:pPr>
    </w:p>
    <w:p w:rsidR="00FF6E14" w:rsidRPr="00CE5D1E" w:rsidRDefault="00FF6E14" w:rsidP="00FF6E14">
      <w:pPr>
        <w:ind w:left="540" w:hanging="360"/>
        <w:jc w:val="both"/>
        <w:rPr>
          <w:sz w:val="22"/>
          <w:szCs w:val="22"/>
          <w:lang w:val="ru-RU"/>
        </w:rPr>
      </w:pPr>
      <w:r w:rsidRPr="00CE5D1E">
        <w:rPr>
          <w:bCs/>
          <w:sz w:val="22"/>
          <w:szCs w:val="22"/>
          <w:lang w:val="ru-RU"/>
        </w:rPr>
        <w:t xml:space="preserve">Цель: </w:t>
      </w:r>
      <w:r w:rsidRPr="00CE5D1E">
        <w:rPr>
          <w:sz w:val="22"/>
          <w:szCs w:val="22"/>
          <w:lang w:val="ru-RU"/>
        </w:rPr>
        <w:t>выявить уровень знания, понимания, применения, обобщения и ценностной оценки изученного материала.</w:t>
      </w:r>
    </w:p>
    <w:p w:rsidR="00FF6E14" w:rsidRPr="00CE5D1E" w:rsidRDefault="00FF6E14" w:rsidP="00DB6FC0">
      <w:pPr>
        <w:widowControl/>
        <w:numPr>
          <w:ilvl w:val="0"/>
          <w:numId w:val="8"/>
        </w:numPr>
        <w:tabs>
          <w:tab w:val="clear" w:pos="720"/>
          <w:tab w:val="num" w:pos="900"/>
        </w:tabs>
        <w:ind w:left="900"/>
        <w:jc w:val="both"/>
        <w:rPr>
          <w:sz w:val="22"/>
          <w:szCs w:val="22"/>
          <w:lang w:val="ru-RU"/>
        </w:rPr>
      </w:pPr>
      <w:r w:rsidRPr="00CE5D1E">
        <w:rPr>
          <w:sz w:val="22"/>
          <w:szCs w:val="22"/>
          <w:lang w:val="ru-RU"/>
        </w:rPr>
        <w:t>Контроль учителя осуществляется в соответствии с технологической картой,  составленной учителем на всю тему еще до ее изучения.</w:t>
      </w:r>
    </w:p>
    <w:p w:rsidR="00FF6E14" w:rsidRPr="00CE5D1E" w:rsidRDefault="00FF6E14" w:rsidP="00DB6FC0">
      <w:pPr>
        <w:widowControl/>
        <w:numPr>
          <w:ilvl w:val="0"/>
          <w:numId w:val="8"/>
        </w:numPr>
        <w:tabs>
          <w:tab w:val="clear" w:pos="720"/>
          <w:tab w:val="num" w:pos="900"/>
        </w:tabs>
        <w:ind w:left="900"/>
        <w:jc w:val="both"/>
        <w:rPr>
          <w:sz w:val="22"/>
          <w:szCs w:val="22"/>
          <w:lang w:val="ru-RU"/>
        </w:rPr>
      </w:pPr>
      <w:r w:rsidRPr="00CE5D1E">
        <w:rPr>
          <w:sz w:val="22"/>
          <w:szCs w:val="22"/>
          <w:lang w:val="ru-RU"/>
        </w:rPr>
        <w:t xml:space="preserve">Контроль учителя проводится во всех классах по всем предметам, но наиболее ярко его многоуровневый характер проявляется на уроках, проводимых либо по </w:t>
      </w:r>
      <w:r w:rsidRPr="00CE5D1E">
        <w:rPr>
          <w:bCs/>
          <w:i/>
          <w:sz w:val="22"/>
          <w:szCs w:val="22"/>
          <w:lang w:val="ru-RU"/>
        </w:rPr>
        <w:t>модульной</w:t>
      </w:r>
      <w:r w:rsidRPr="00CE5D1E">
        <w:rPr>
          <w:b/>
          <w:bCs/>
          <w:sz w:val="22"/>
          <w:szCs w:val="22"/>
          <w:lang w:val="ru-RU"/>
        </w:rPr>
        <w:t xml:space="preserve">, </w:t>
      </w:r>
      <w:r w:rsidRPr="00CE5D1E">
        <w:rPr>
          <w:sz w:val="22"/>
          <w:szCs w:val="22"/>
          <w:lang w:val="ru-RU"/>
        </w:rPr>
        <w:t xml:space="preserve">либо по </w:t>
      </w:r>
      <w:r w:rsidRPr="00CE5D1E">
        <w:rPr>
          <w:bCs/>
          <w:i/>
          <w:sz w:val="22"/>
          <w:szCs w:val="22"/>
          <w:lang w:val="ru-RU"/>
        </w:rPr>
        <w:t>интегральной</w:t>
      </w:r>
      <w:r w:rsidRPr="00CE5D1E">
        <w:rPr>
          <w:b/>
          <w:bCs/>
          <w:sz w:val="22"/>
          <w:szCs w:val="22"/>
          <w:lang w:val="ru-RU"/>
        </w:rPr>
        <w:t xml:space="preserve"> </w:t>
      </w:r>
      <w:r w:rsidRPr="00CE5D1E">
        <w:rPr>
          <w:sz w:val="22"/>
          <w:szCs w:val="22"/>
          <w:lang w:val="ru-RU"/>
        </w:rPr>
        <w:t xml:space="preserve">технологии, либо по технологии </w:t>
      </w:r>
      <w:r w:rsidRPr="00CE5D1E">
        <w:rPr>
          <w:bCs/>
          <w:i/>
          <w:sz w:val="22"/>
          <w:szCs w:val="22"/>
          <w:lang w:val="ru-RU"/>
        </w:rPr>
        <w:t>уровневой дифференциации</w:t>
      </w:r>
      <w:r w:rsidRPr="00CE5D1E">
        <w:rPr>
          <w:bCs/>
          <w:sz w:val="22"/>
          <w:szCs w:val="22"/>
          <w:lang w:val="ru-RU"/>
        </w:rPr>
        <w:t>.</w:t>
      </w:r>
    </w:p>
    <w:p w:rsidR="00FF6E14" w:rsidRPr="00CE5D1E" w:rsidRDefault="00FF6E14" w:rsidP="00DB6FC0">
      <w:pPr>
        <w:widowControl/>
        <w:numPr>
          <w:ilvl w:val="0"/>
          <w:numId w:val="8"/>
        </w:numPr>
        <w:tabs>
          <w:tab w:val="clear" w:pos="720"/>
          <w:tab w:val="num" w:pos="900"/>
        </w:tabs>
        <w:ind w:left="900"/>
        <w:jc w:val="both"/>
        <w:rPr>
          <w:sz w:val="22"/>
          <w:szCs w:val="22"/>
          <w:lang w:val="ru-RU"/>
        </w:rPr>
      </w:pPr>
      <w:r w:rsidRPr="00CE5D1E">
        <w:rPr>
          <w:sz w:val="22"/>
          <w:szCs w:val="22"/>
          <w:lang w:val="ru-RU"/>
        </w:rPr>
        <w:t>Подготовка к контролю учителем осуществляется в процессе учебных занятий.</w:t>
      </w:r>
    </w:p>
    <w:p w:rsidR="00FF6E14" w:rsidRPr="00CE5D1E" w:rsidRDefault="00FF6E14" w:rsidP="00DB6FC0">
      <w:pPr>
        <w:widowControl/>
        <w:numPr>
          <w:ilvl w:val="0"/>
          <w:numId w:val="8"/>
        </w:numPr>
        <w:tabs>
          <w:tab w:val="clear" w:pos="720"/>
          <w:tab w:val="num" w:pos="900"/>
        </w:tabs>
        <w:ind w:left="900"/>
        <w:jc w:val="both"/>
        <w:rPr>
          <w:sz w:val="22"/>
          <w:szCs w:val="22"/>
          <w:lang w:val="ru-RU"/>
        </w:rPr>
      </w:pPr>
      <w:r w:rsidRPr="00CE5D1E">
        <w:rPr>
          <w:sz w:val="22"/>
          <w:szCs w:val="22"/>
          <w:lang w:val="ru-RU"/>
        </w:rPr>
        <w:t>Материал для контроля учитель готовит еще до изучения темы.</w:t>
      </w:r>
    </w:p>
    <w:p w:rsidR="00FF6E14" w:rsidRPr="00CE5D1E" w:rsidRDefault="00FF6E14" w:rsidP="00DB6FC0">
      <w:pPr>
        <w:widowControl/>
        <w:numPr>
          <w:ilvl w:val="0"/>
          <w:numId w:val="8"/>
        </w:numPr>
        <w:tabs>
          <w:tab w:val="clear" w:pos="720"/>
          <w:tab w:val="num" w:pos="900"/>
        </w:tabs>
        <w:ind w:left="900"/>
        <w:jc w:val="both"/>
        <w:rPr>
          <w:sz w:val="22"/>
          <w:szCs w:val="22"/>
          <w:lang w:val="ru-RU"/>
        </w:rPr>
      </w:pPr>
      <w:r w:rsidRPr="00CE5D1E">
        <w:rPr>
          <w:sz w:val="22"/>
          <w:szCs w:val="22"/>
          <w:lang w:val="ru-RU"/>
        </w:rPr>
        <w:t>На все работы  учитель дает устную или письменную рецензию.</w:t>
      </w:r>
    </w:p>
    <w:p w:rsidR="00FF6E14" w:rsidRPr="00CE5D1E" w:rsidRDefault="00FF6E14" w:rsidP="00DB6FC0">
      <w:pPr>
        <w:widowControl/>
        <w:numPr>
          <w:ilvl w:val="0"/>
          <w:numId w:val="8"/>
        </w:numPr>
        <w:tabs>
          <w:tab w:val="clear" w:pos="720"/>
          <w:tab w:val="num" w:pos="900"/>
        </w:tabs>
        <w:ind w:left="900"/>
        <w:jc w:val="both"/>
        <w:rPr>
          <w:sz w:val="22"/>
          <w:szCs w:val="22"/>
          <w:lang w:val="ru-RU"/>
        </w:rPr>
      </w:pPr>
      <w:r w:rsidRPr="00CE5D1E">
        <w:rPr>
          <w:sz w:val="22"/>
          <w:szCs w:val="22"/>
          <w:lang w:val="ru-RU"/>
        </w:rPr>
        <w:t>Результаты учительского контроля обсуждаются на следующем уроке после завершения проверки.</w:t>
      </w:r>
    </w:p>
    <w:p w:rsidR="00FF6E14" w:rsidRPr="00CE5D1E" w:rsidRDefault="00FF6E14" w:rsidP="00DB6FC0">
      <w:pPr>
        <w:widowControl/>
        <w:numPr>
          <w:ilvl w:val="0"/>
          <w:numId w:val="8"/>
        </w:numPr>
        <w:tabs>
          <w:tab w:val="clear" w:pos="720"/>
          <w:tab w:val="num" w:pos="900"/>
        </w:tabs>
        <w:ind w:left="900"/>
        <w:jc w:val="both"/>
        <w:rPr>
          <w:sz w:val="22"/>
          <w:szCs w:val="22"/>
          <w:lang w:val="ru-RU"/>
        </w:rPr>
      </w:pPr>
      <w:r w:rsidRPr="00CE5D1E">
        <w:rPr>
          <w:sz w:val="22"/>
          <w:szCs w:val="22"/>
          <w:lang w:val="ru-RU"/>
        </w:rPr>
        <w:t xml:space="preserve">По итогам </w:t>
      </w:r>
      <w:proofErr w:type="spellStart"/>
      <w:r w:rsidRPr="00CE5D1E">
        <w:rPr>
          <w:sz w:val="22"/>
          <w:szCs w:val="22"/>
          <w:lang w:val="ru-RU"/>
        </w:rPr>
        <w:t>многоуровнего</w:t>
      </w:r>
      <w:proofErr w:type="spellEnd"/>
      <w:r w:rsidRPr="00CE5D1E">
        <w:rPr>
          <w:sz w:val="22"/>
          <w:szCs w:val="22"/>
          <w:lang w:val="ru-RU"/>
        </w:rPr>
        <w:t xml:space="preserve"> контроля учителя в соответствии с Положением о поощрениях и взысканиях для учащихся к учащимся могут быть применены следующие виды поощрений: объявление благодарности учащемуся, объявление благодарности родителям (законным представителям) учащегося, направление благодарственного письма по месту работы родителей (законных представителей).</w:t>
      </w:r>
    </w:p>
    <w:p w:rsidR="00FF6E14" w:rsidRPr="00CE5D1E" w:rsidRDefault="00FF6E14" w:rsidP="00FF6E14">
      <w:pPr>
        <w:jc w:val="both"/>
        <w:rPr>
          <w:bCs/>
          <w:sz w:val="22"/>
          <w:szCs w:val="22"/>
          <w:u w:val="single"/>
          <w:lang w:val="ru-RU"/>
        </w:rPr>
      </w:pPr>
    </w:p>
    <w:p w:rsidR="00535713" w:rsidRPr="00CE5D1E" w:rsidRDefault="00535713" w:rsidP="00535713">
      <w:pPr>
        <w:pStyle w:val="Default"/>
        <w:rPr>
          <w:color w:val="auto"/>
          <w:sz w:val="22"/>
          <w:szCs w:val="22"/>
        </w:rPr>
      </w:pPr>
      <w:r w:rsidRPr="00CE5D1E">
        <w:rPr>
          <w:b/>
          <w:color w:val="auto"/>
          <w:sz w:val="22"/>
          <w:szCs w:val="22"/>
        </w:rPr>
        <w:t xml:space="preserve">Достижение предметных и </w:t>
      </w:r>
      <w:proofErr w:type="spellStart"/>
      <w:r w:rsidRPr="00CE5D1E">
        <w:rPr>
          <w:b/>
          <w:color w:val="auto"/>
          <w:sz w:val="22"/>
          <w:szCs w:val="22"/>
        </w:rPr>
        <w:t>метапредметных</w:t>
      </w:r>
      <w:proofErr w:type="spellEnd"/>
      <w:r w:rsidRPr="00CE5D1E">
        <w:rPr>
          <w:b/>
          <w:color w:val="auto"/>
          <w:sz w:val="22"/>
          <w:szCs w:val="22"/>
        </w:rPr>
        <w:t xml:space="preserve"> результатов</w:t>
      </w:r>
      <w:r w:rsidRPr="00CE5D1E">
        <w:rPr>
          <w:color w:val="auto"/>
          <w:sz w:val="22"/>
          <w:szCs w:val="22"/>
        </w:rPr>
        <w:t xml:space="preserve"> освоения основной образовательной программы среднего   общего образования, необходимых для продолжения образования, профессиональной и социальной деятельности, является предметом итоговой оценки освоения обучающимися основной образовательной программы среднего   общего образования. </w:t>
      </w:r>
    </w:p>
    <w:p w:rsidR="00535713" w:rsidRPr="00CE5D1E" w:rsidRDefault="00535713" w:rsidP="00535713">
      <w:pPr>
        <w:pStyle w:val="Default"/>
        <w:rPr>
          <w:color w:val="auto"/>
          <w:sz w:val="22"/>
          <w:szCs w:val="22"/>
        </w:rPr>
      </w:pPr>
      <w:r w:rsidRPr="00CE5D1E">
        <w:rPr>
          <w:color w:val="auto"/>
          <w:sz w:val="22"/>
          <w:szCs w:val="22"/>
        </w:rPr>
        <w:t xml:space="preserve">При итоговой оценке освоения </w:t>
      </w:r>
      <w:proofErr w:type="gramStart"/>
      <w:r w:rsidRPr="00CE5D1E">
        <w:rPr>
          <w:color w:val="auto"/>
          <w:sz w:val="22"/>
          <w:szCs w:val="22"/>
        </w:rPr>
        <w:t>обучающимися</w:t>
      </w:r>
      <w:proofErr w:type="gramEnd"/>
      <w:r w:rsidRPr="00CE5D1E">
        <w:rPr>
          <w:color w:val="auto"/>
          <w:sz w:val="22"/>
          <w:szCs w:val="22"/>
        </w:rPr>
        <w:t xml:space="preserve"> основной образовательной программы среднего  общего образования   учитываются </w:t>
      </w:r>
      <w:proofErr w:type="spellStart"/>
      <w:r w:rsidRPr="00CE5D1E">
        <w:rPr>
          <w:color w:val="auto"/>
          <w:sz w:val="22"/>
          <w:szCs w:val="22"/>
        </w:rPr>
        <w:t>сформированность</w:t>
      </w:r>
      <w:proofErr w:type="spellEnd"/>
      <w:r w:rsidRPr="00CE5D1E">
        <w:rPr>
          <w:color w:val="auto"/>
          <w:sz w:val="22"/>
          <w:szCs w:val="22"/>
        </w:rPr>
        <w:t xml:space="preserve"> умений выполнения исследовательской и проектной деятельности, способность к решению учебно-практических и учебно-познавательных задач по обязательным предметным областям в соответствии с уровнем обучения. </w:t>
      </w:r>
    </w:p>
    <w:p w:rsidR="00535713" w:rsidRPr="00CE5D1E" w:rsidRDefault="00535713" w:rsidP="00535713">
      <w:pPr>
        <w:pStyle w:val="Default"/>
        <w:rPr>
          <w:color w:val="auto"/>
          <w:sz w:val="22"/>
          <w:szCs w:val="22"/>
        </w:rPr>
      </w:pPr>
      <w:r w:rsidRPr="00CE5D1E">
        <w:rPr>
          <w:b/>
          <w:color w:val="auto"/>
          <w:sz w:val="22"/>
          <w:szCs w:val="22"/>
        </w:rPr>
        <w:t>Итоговая оценка</w:t>
      </w:r>
      <w:r w:rsidRPr="00CE5D1E">
        <w:rPr>
          <w:color w:val="auto"/>
          <w:sz w:val="22"/>
          <w:szCs w:val="22"/>
        </w:rPr>
        <w:t xml:space="preserve"> результатов освоения основной образовательной программы среднего   общего образования включает две составляющие: </w:t>
      </w:r>
    </w:p>
    <w:p w:rsidR="00535713" w:rsidRPr="00CE5D1E" w:rsidRDefault="00535713" w:rsidP="00535713">
      <w:pPr>
        <w:pStyle w:val="Default"/>
        <w:rPr>
          <w:color w:val="auto"/>
          <w:sz w:val="22"/>
          <w:szCs w:val="22"/>
        </w:rPr>
      </w:pPr>
      <w:proofErr w:type="gramStart"/>
      <w:r w:rsidRPr="00CE5D1E">
        <w:rPr>
          <w:color w:val="auto"/>
          <w:sz w:val="22"/>
          <w:szCs w:val="22"/>
        </w:rPr>
        <w:t xml:space="preserve">1. результаты промежуточной аттестации обучающихся, отражающие динамику индивидуальных образовательных достижений обучающихся в соответствии с планируемыми результатами освоения основной образовательной программы среднего (полного) общего образования; </w:t>
      </w:r>
      <w:proofErr w:type="gramEnd"/>
    </w:p>
    <w:p w:rsidR="00535713" w:rsidRPr="00CE5D1E" w:rsidRDefault="00535713" w:rsidP="00535713">
      <w:pPr>
        <w:pStyle w:val="Default"/>
        <w:rPr>
          <w:color w:val="auto"/>
          <w:sz w:val="22"/>
          <w:szCs w:val="22"/>
        </w:rPr>
      </w:pPr>
      <w:r w:rsidRPr="00CE5D1E">
        <w:rPr>
          <w:color w:val="auto"/>
          <w:sz w:val="22"/>
          <w:szCs w:val="22"/>
        </w:rPr>
        <w:t xml:space="preserve">2.результаты государственной (итоговой) аттестации выпускников, характеризующие уровень достижения планируемых результатов освоения основной образовательной программы среднего (полного) общего образования. </w:t>
      </w:r>
    </w:p>
    <w:p w:rsidR="00535713" w:rsidRPr="00CE5D1E" w:rsidRDefault="00535713" w:rsidP="00535713">
      <w:pPr>
        <w:pStyle w:val="Default"/>
        <w:rPr>
          <w:color w:val="auto"/>
          <w:sz w:val="22"/>
          <w:szCs w:val="22"/>
        </w:rPr>
      </w:pPr>
      <w:r w:rsidRPr="00CE5D1E">
        <w:rPr>
          <w:color w:val="auto"/>
          <w:sz w:val="22"/>
          <w:szCs w:val="22"/>
        </w:rPr>
        <w:t xml:space="preserve">3. К результатам индивидуальных достижений обучающихся, не подлежащим итоговой оценке, относятся ценностные ориентации  </w:t>
      </w:r>
      <w:proofErr w:type="gramStart"/>
      <w:r w:rsidRPr="00CE5D1E">
        <w:rPr>
          <w:sz w:val="22"/>
          <w:szCs w:val="22"/>
        </w:rPr>
        <w:t>обучающегося</w:t>
      </w:r>
      <w:proofErr w:type="gramEnd"/>
      <w:r w:rsidRPr="00CE5D1E">
        <w:rPr>
          <w:sz w:val="22"/>
          <w:szCs w:val="22"/>
        </w:rPr>
        <w:t xml:space="preserve"> и индивидуальные личностные</w:t>
      </w:r>
    </w:p>
    <w:p w:rsidR="00FF6E14" w:rsidRPr="00CE5D1E" w:rsidRDefault="00535713" w:rsidP="00535713">
      <w:pPr>
        <w:widowControl/>
        <w:autoSpaceDE/>
        <w:autoSpaceDN/>
        <w:adjustRightInd/>
        <w:spacing w:after="200" w:line="276" w:lineRule="auto"/>
        <w:jc w:val="both"/>
        <w:rPr>
          <w:sz w:val="22"/>
          <w:szCs w:val="22"/>
          <w:lang w:val="ru-RU"/>
        </w:rPr>
      </w:pPr>
      <w:r w:rsidRPr="00CE5D1E">
        <w:rPr>
          <w:sz w:val="22"/>
          <w:szCs w:val="22"/>
          <w:lang w:val="ru-RU"/>
        </w:rPr>
        <w:t xml:space="preserve">характеристики. Обобщённая оценка этих и других личностных результатов освоения </w:t>
      </w:r>
      <w:proofErr w:type="gramStart"/>
      <w:r w:rsidRPr="00CE5D1E">
        <w:rPr>
          <w:sz w:val="22"/>
          <w:szCs w:val="22"/>
          <w:lang w:val="ru-RU"/>
        </w:rPr>
        <w:t>обучающимися</w:t>
      </w:r>
      <w:proofErr w:type="gramEnd"/>
      <w:r w:rsidRPr="00CE5D1E">
        <w:rPr>
          <w:sz w:val="22"/>
          <w:szCs w:val="22"/>
          <w:lang w:val="ru-RU"/>
        </w:rPr>
        <w:t xml:space="preserve"> основных образовательных программ должна осуществляться в ходе различных мониторинговых исследований. </w:t>
      </w:r>
    </w:p>
    <w:p w:rsidR="00FF6E14" w:rsidRPr="00CE5D1E" w:rsidRDefault="00FF6E14" w:rsidP="00FF6E14">
      <w:pPr>
        <w:widowControl/>
        <w:tabs>
          <w:tab w:val="num" w:pos="900"/>
        </w:tabs>
        <w:jc w:val="both"/>
        <w:rPr>
          <w:sz w:val="22"/>
          <w:szCs w:val="22"/>
          <w:lang w:val="ru-RU"/>
        </w:rPr>
      </w:pPr>
    </w:p>
    <w:p w:rsidR="00FF6E14" w:rsidRPr="00CE5D1E" w:rsidRDefault="00FF6E14" w:rsidP="00FF6E14">
      <w:pPr>
        <w:jc w:val="center"/>
        <w:rPr>
          <w:rStyle w:val="dash041e005f0441005f043d005f043e005f0432005f043d005f043e005f0439005f0020005f0442005f0435005f043a005f0441005f0442005f0020005f0441005f0020005f043e005f0442005f0441005f0442005f0443005f043f005f043e005f043char1"/>
          <w:b/>
          <w:sz w:val="22"/>
          <w:szCs w:val="22"/>
          <w:u w:val="single"/>
          <w:lang w:val="ru-RU"/>
        </w:rPr>
      </w:pPr>
      <w:r w:rsidRPr="00CE5D1E">
        <w:rPr>
          <w:rStyle w:val="dash041e005f0441005f043d005f043e005f0432005f043d005f043e005f0439005f0020005f0442005f0435005f043a005f0441005f0442005f0020005f0441005f0020005f043e005f0442005f0441005f0442005f0443005f043f005f043e005f043char1"/>
          <w:b/>
          <w:sz w:val="22"/>
          <w:szCs w:val="22"/>
          <w:u w:val="single"/>
          <w:lang w:val="ru-RU"/>
        </w:rPr>
        <w:t>Организация и содержание промежуточной аттестации обучающихся в рамках внеурочной деятельности по технологии «Портфолио»</w:t>
      </w:r>
    </w:p>
    <w:p w:rsidR="00FF6E14" w:rsidRPr="00CE5D1E" w:rsidRDefault="00FF6E14" w:rsidP="00FF6E14">
      <w:pPr>
        <w:ind w:firstLine="510"/>
        <w:jc w:val="both"/>
        <w:rPr>
          <w:sz w:val="22"/>
          <w:szCs w:val="22"/>
          <w:lang w:val="ru-RU"/>
        </w:rPr>
      </w:pPr>
      <w:r w:rsidRPr="00CE5D1E">
        <w:rPr>
          <w:sz w:val="22"/>
          <w:szCs w:val="22"/>
          <w:lang w:val="ru-RU"/>
        </w:rPr>
        <w:lastRenderedPageBreak/>
        <w:t>Портфель достижений представляет собой специально организованную подборку работ, которые демонстрируют усилия, прогресс и достижения обучающегося в интересующих его областях.</w:t>
      </w:r>
    </w:p>
    <w:p w:rsidR="00FF6E14" w:rsidRPr="00CE5D1E" w:rsidRDefault="00FF6E14" w:rsidP="00FF6E14">
      <w:pPr>
        <w:ind w:firstLine="510"/>
        <w:jc w:val="both"/>
        <w:rPr>
          <w:sz w:val="22"/>
          <w:szCs w:val="22"/>
          <w:lang w:val="ru-RU"/>
        </w:rPr>
      </w:pPr>
      <w:proofErr w:type="gramStart"/>
      <w:r w:rsidRPr="00CE5D1E">
        <w:rPr>
          <w:sz w:val="22"/>
          <w:szCs w:val="22"/>
          <w:lang w:val="ru-RU"/>
        </w:rPr>
        <w:t>В состав портфеля достижений  включаются результаты, достигнутые учеником 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практики, так и за её пределами, в том числе – результаты участия в олимпиадах, конкурсах, смотрах, выставках, концертах, спортивных мероприятиях, различные творческие работы, поделки и др.</w:t>
      </w:r>
      <w:proofErr w:type="gramEnd"/>
    </w:p>
    <w:p w:rsidR="00FF6E14" w:rsidRPr="00CE5D1E" w:rsidRDefault="00FF6E14" w:rsidP="00FF6E14">
      <w:pPr>
        <w:ind w:firstLine="510"/>
        <w:jc w:val="both"/>
        <w:rPr>
          <w:sz w:val="22"/>
          <w:szCs w:val="22"/>
          <w:lang w:val="ru-RU"/>
        </w:rPr>
      </w:pPr>
      <w:proofErr w:type="gramStart"/>
      <w:r w:rsidRPr="00CE5D1E">
        <w:rPr>
          <w:sz w:val="22"/>
          <w:szCs w:val="22"/>
          <w:lang w:val="ru-RU"/>
        </w:rPr>
        <w:t>Учитывая основные педагогические задачи основного общего образования и основную область использования портфеля достижений подростков в его состав  включаются работы, демонстрирующие</w:t>
      </w:r>
      <w:proofErr w:type="gramEnd"/>
      <w:r w:rsidRPr="00CE5D1E">
        <w:rPr>
          <w:sz w:val="22"/>
          <w:szCs w:val="22"/>
          <w:lang w:val="ru-RU"/>
        </w:rPr>
        <w:t xml:space="preserve"> динамику</w:t>
      </w:r>
    </w:p>
    <w:p w:rsidR="00FF6E14" w:rsidRPr="00CE5D1E" w:rsidRDefault="00FF6E14" w:rsidP="00DB6FC0">
      <w:pPr>
        <w:widowControl/>
        <w:numPr>
          <w:ilvl w:val="0"/>
          <w:numId w:val="7"/>
        </w:numPr>
        <w:autoSpaceDE/>
        <w:autoSpaceDN/>
        <w:adjustRightInd/>
        <w:jc w:val="both"/>
        <w:rPr>
          <w:sz w:val="22"/>
          <w:szCs w:val="22"/>
          <w:lang w:val="ru-RU"/>
        </w:rPr>
      </w:pPr>
      <w:r w:rsidRPr="00CE5D1E">
        <w:rPr>
          <w:sz w:val="22"/>
          <w:szCs w:val="22"/>
          <w:lang w:val="ru-RU"/>
        </w:rPr>
        <w:t>становления устойчивых познавательных интересов учащихся, в том числе сопровождающиеся успехами в различных учебных предметах;</w:t>
      </w:r>
    </w:p>
    <w:p w:rsidR="00FF6E14" w:rsidRPr="00CE5D1E" w:rsidRDefault="00FF6E14" w:rsidP="00DB6FC0">
      <w:pPr>
        <w:widowControl/>
        <w:numPr>
          <w:ilvl w:val="0"/>
          <w:numId w:val="1"/>
        </w:numPr>
        <w:tabs>
          <w:tab w:val="clear" w:pos="0"/>
          <w:tab w:val="num" w:pos="-1417"/>
        </w:tabs>
        <w:ind w:left="0" w:firstLine="510"/>
        <w:jc w:val="both"/>
        <w:rPr>
          <w:sz w:val="22"/>
          <w:szCs w:val="22"/>
          <w:lang w:val="ru-RU"/>
        </w:rPr>
      </w:pPr>
      <w:r w:rsidRPr="00CE5D1E">
        <w:rPr>
          <w:sz w:val="22"/>
          <w:szCs w:val="22"/>
          <w:lang w:val="ru-RU"/>
        </w:rPr>
        <w:t>формированию способности к целеполаганию, самостоятельной постановке новых учебных задач и проектированию собственной учебной деятельности.</w:t>
      </w:r>
    </w:p>
    <w:p w:rsidR="00FF6E14" w:rsidRPr="00CE5D1E" w:rsidRDefault="00FF6E14" w:rsidP="00FF6E14">
      <w:pPr>
        <w:ind w:firstLine="510"/>
        <w:jc w:val="both"/>
        <w:rPr>
          <w:sz w:val="22"/>
          <w:szCs w:val="22"/>
          <w:lang w:val="ru-RU"/>
        </w:rPr>
      </w:pPr>
      <w:r w:rsidRPr="00CE5D1E">
        <w:rPr>
          <w:sz w:val="22"/>
          <w:szCs w:val="22"/>
          <w:lang w:val="ru-RU"/>
        </w:rPr>
        <w:t>Отбор работ для портфеля достижений ведется самим учащимся совместно с классным руководителем и при участии семьи. Включение каких-либо материалов в портфель достижений без согласия ученика не допускается.</w:t>
      </w:r>
    </w:p>
    <w:p w:rsidR="00FF6E14" w:rsidRPr="00CE5D1E" w:rsidRDefault="00FF6E14" w:rsidP="00FF6E14">
      <w:pPr>
        <w:pStyle w:val="a4"/>
        <w:spacing w:before="0" w:beforeAutospacing="0" w:after="0" w:afterAutospacing="0"/>
        <w:jc w:val="center"/>
        <w:rPr>
          <w:b/>
          <w:bCs/>
          <w:sz w:val="22"/>
          <w:szCs w:val="22"/>
        </w:rPr>
      </w:pPr>
      <w:r w:rsidRPr="00CE5D1E">
        <w:rPr>
          <w:b/>
          <w:bCs/>
          <w:sz w:val="22"/>
          <w:szCs w:val="22"/>
        </w:rPr>
        <w:t>Схема формирования портфолио.</w:t>
      </w:r>
    </w:p>
    <w:p w:rsidR="00FF6E14" w:rsidRPr="00CE5D1E" w:rsidRDefault="00FF6E14" w:rsidP="00FF6E14">
      <w:pPr>
        <w:jc w:val="both"/>
        <w:rPr>
          <w:sz w:val="22"/>
          <w:szCs w:val="22"/>
          <w:lang w:val="ru-RU"/>
        </w:rPr>
      </w:pPr>
      <w:r w:rsidRPr="00CE5D1E">
        <w:rPr>
          <w:sz w:val="22"/>
          <w:szCs w:val="22"/>
          <w:lang w:val="ru-RU"/>
        </w:rPr>
        <w:t xml:space="preserve">Разделы портфолио: </w:t>
      </w:r>
    </w:p>
    <w:p w:rsidR="00FF6E14" w:rsidRPr="00CE5D1E" w:rsidRDefault="00FF6E14" w:rsidP="00DB6FC0">
      <w:pPr>
        <w:widowControl/>
        <w:numPr>
          <w:ilvl w:val="0"/>
          <w:numId w:val="10"/>
        </w:numPr>
        <w:autoSpaceDE/>
        <w:autoSpaceDN/>
        <w:adjustRightInd/>
        <w:jc w:val="both"/>
        <w:rPr>
          <w:sz w:val="22"/>
          <w:szCs w:val="22"/>
          <w:lang w:val="ru-RU"/>
        </w:rPr>
      </w:pPr>
      <w:r w:rsidRPr="00CE5D1E">
        <w:rPr>
          <w:sz w:val="22"/>
          <w:szCs w:val="22"/>
          <w:lang w:val="ru-RU"/>
        </w:rPr>
        <w:t>Папки фиксации индивидуальных достижений школьника;</w:t>
      </w:r>
    </w:p>
    <w:p w:rsidR="00FF6E14" w:rsidRPr="00CE5D1E" w:rsidRDefault="00FF6E14" w:rsidP="00DB6FC0">
      <w:pPr>
        <w:widowControl/>
        <w:numPr>
          <w:ilvl w:val="0"/>
          <w:numId w:val="10"/>
        </w:numPr>
        <w:autoSpaceDE/>
        <w:autoSpaceDN/>
        <w:adjustRightInd/>
        <w:jc w:val="both"/>
        <w:rPr>
          <w:sz w:val="22"/>
          <w:szCs w:val="22"/>
          <w:lang w:val="ru-RU"/>
        </w:rPr>
      </w:pPr>
      <w:r w:rsidRPr="00CE5D1E">
        <w:rPr>
          <w:sz w:val="22"/>
          <w:szCs w:val="22"/>
          <w:lang w:val="ru-RU"/>
        </w:rPr>
        <w:t>Папки накопления индивидуальных работ учащихся; документов, подтверждающих успешность участия в образовательных, творческих, спортивных и др. мероприятиях, смотрах, конкурсах и др.</w:t>
      </w:r>
    </w:p>
    <w:p w:rsidR="00FF6E14" w:rsidRPr="00CE5D1E" w:rsidRDefault="00FF6E14" w:rsidP="00DB6FC0">
      <w:pPr>
        <w:widowControl/>
        <w:numPr>
          <w:ilvl w:val="0"/>
          <w:numId w:val="10"/>
        </w:numPr>
        <w:autoSpaceDE/>
        <w:autoSpaceDN/>
        <w:adjustRightInd/>
        <w:jc w:val="both"/>
        <w:rPr>
          <w:sz w:val="22"/>
          <w:szCs w:val="22"/>
          <w:lang w:val="ru-RU"/>
        </w:rPr>
      </w:pPr>
      <w:r w:rsidRPr="00CE5D1E">
        <w:rPr>
          <w:sz w:val="22"/>
          <w:szCs w:val="22"/>
          <w:lang w:val="ru-RU"/>
        </w:rPr>
        <w:t>Папка отзывов, рекомендаций и самоотчетов.</w:t>
      </w:r>
    </w:p>
    <w:p w:rsidR="00FF6E14" w:rsidRPr="00CE5D1E" w:rsidRDefault="00FF6E14" w:rsidP="00FF6E14">
      <w:pPr>
        <w:jc w:val="both"/>
        <w:rPr>
          <w:bCs/>
          <w:iCs/>
          <w:sz w:val="22"/>
          <w:szCs w:val="22"/>
          <w:lang w:val="ru-RU"/>
        </w:rPr>
      </w:pPr>
      <w:r w:rsidRPr="00CE5D1E">
        <w:rPr>
          <w:bCs/>
          <w:iCs/>
          <w:sz w:val="22"/>
          <w:szCs w:val="22"/>
          <w:lang w:val="ru-RU"/>
        </w:rPr>
        <w:t xml:space="preserve"> Структура папки фиксации индивидуальных достижений школьника.</w:t>
      </w:r>
    </w:p>
    <w:p w:rsidR="00FF6E14" w:rsidRPr="00CE5D1E" w:rsidRDefault="00FF6E14" w:rsidP="00FF6E14">
      <w:pPr>
        <w:jc w:val="both"/>
        <w:rPr>
          <w:b/>
          <w:bCs/>
          <w:i/>
          <w:iCs/>
          <w:sz w:val="22"/>
          <w:szCs w:val="22"/>
          <w:u w:val="single"/>
          <w:lang w:val="ru-RU"/>
        </w:rPr>
      </w:pPr>
      <w:r w:rsidRPr="00CE5D1E">
        <w:rPr>
          <w:b/>
          <w:bCs/>
          <w:i/>
          <w:iCs/>
          <w:sz w:val="22"/>
          <w:szCs w:val="22"/>
          <w:u w:val="single"/>
          <w:lang w:val="ru-RU"/>
        </w:rPr>
        <w:t xml:space="preserve">Раздел </w:t>
      </w:r>
      <w:r w:rsidRPr="00CE5D1E">
        <w:rPr>
          <w:b/>
          <w:bCs/>
          <w:i/>
          <w:iCs/>
          <w:sz w:val="22"/>
          <w:szCs w:val="22"/>
          <w:u w:val="single"/>
        </w:rPr>
        <w:t>I</w:t>
      </w:r>
      <w:r w:rsidRPr="00CE5D1E">
        <w:rPr>
          <w:b/>
          <w:bCs/>
          <w:i/>
          <w:iCs/>
          <w:sz w:val="22"/>
          <w:szCs w:val="22"/>
          <w:u w:val="single"/>
          <w:lang w:val="ru-RU"/>
        </w:rPr>
        <w:t>. «Портфолио документов»</w:t>
      </w:r>
    </w:p>
    <w:p w:rsidR="00FF6E14" w:rsidRPr="00CE5D1E" w:rsidRDefault="00FF6E14" w:rsidP="00FF6E14">
      <w:pPr>
        <w:jc w:val="both"/>
        <w:rPr>
          <w:sz w:val="22"/>
          <w:szCs w:val="22"/>
          <w:lang w:val="ru-RU"/>
        </w:rPr>
      </w:pPr>
      <w:r w:rsidRPr="00CE5D1E">
        <w:rPr>
          <w:sz w:val="22"/>
          <w:szCs w:val="22"/>
          <w:lang w:val="ru-RU"/>
        </w:rPr>
        <w:t xml:space="preserve">«Портфолио документов» - портфель сертифицированных (документированных) индивидуальных  достижений </w:t>
      </w:r>
      <w:proofErr w:type="gramStart"/>
      <w:r w:rsidRPr="00CE5D1E">
        <w:rPr>
          <w:sz w:val="22"/>
          <w:szCs w:val="22"/>
          <w:lang w:val="ru-RU"/>
        </w:rPr>
        <w:t>обучающегося</w:t>
      </w:r>
      <w:proofErr w:type="gramEnd"/>
      <w:r w:rsidRPr="00CE5D1E">
        <w:rPr>
          <w:sz w:val="22"/>
          <w:szCs w:val="22"/>
          <w:lang w:val="ru-RU"/>
        </w:rPr>
        <w:t>, включающий:</w:t>
      </w:r>
    </w:p>
    <w:p w:rsidR="00FF6E14" w:rsidRPr="00CE5D1E" w:rsidRDefault="00FF6E14" w:rsidP="00FF6E14">
      <w:pPr>
        <w:jc w:val="both"/>
        <w:rPr>
          <w:bCs/>
          <w:sz w:val="22"/>
          <w:szCs w:val="22"/>
          <w:lang w:val="ru-RU"/>
        </w:rPr>
      </w:pPr>
      <w:r w:rsidRPr="00CE5D1E">
        <w:rPr>
          <w:bCs/>
          <w:sz w:val="22"/>
          <w:szCs w:val="22"/>
        </w:rPr>
        <w:t xml:space="preserve">А. </w:t>
      </w:r>
      <w:proofErr w:type="spellStart"/>
      <w:r w:rsidRPr="00CE5D1E">
        <w:rPr>
          <w:bCs/>
          <w:sz w:val="22"/>
          <w:szCs w:val="22"/>
        </w:rPr>
        <w:t>Образовательный</w:t>
      </w:r>
      <w:proofErr w:type="spellEnd"/>
      <w:r w:rsidRPr="00CE5D1E">
        <w:rPr>
          <w:bCs/>
          <w:sz w:val="22"/>
          <w:szCs w:val="22"/>
        </w:rPr>
        <w:t xml:space="preserve"> </w:t>
      </w:r>
      <w:proofErr w:type="spellStart"/>
      <w:r w:rsidRPr="00CE5D1E">
        <w:rPr>
          <w:bCs/>
          <w:sz w:val="22"/>
          <w:szCs w:val="22"/>
        </w:rPr>
        <w:t>рейтинг</w:t>
      </w:r>
      <w:proofErr w:type="spellEnd"/>
      <w:r w:rsidRPr="00CE5D1E">
        <w:rPr>
          <w:bCs/>
          <w:sz w:val="22"/>
          <w:szCs w:val="22"/>
        </w:rPr>
        <w:t xml:space="preserve"> </w:t>
      </w:r>
      <w:proofErr w:type="spellStart"/>
      <w:r w:rsidRPr="00CE5D1E">
        <w:rPr>
          <w:bCs/>
          <w:sz w:val="22"/>
          <w:szCs w:val="22"/>
        </w:rPr>
        <w:t>ученика</w:t>
      </w:r>
      <w:proofErr w:type="spellEnd"/>
      <w:r w:rsidRPr="00CE5D1E">
        <w:rPr>
          <w:bCs/>
          <w:sz w:val="22"/>
          <w:szCs w:val="22"/>
        </w:rPr>
        <w:t>:</w:t>
      </w:r>
    </w:p>
    <w:p w:rsidR="00FF6E14" w:rsidRPr="00CE5D1E" w:rsidRDefault="00FF6E14" w:rsidP="00FF6E14">
      <w:pPr>
        <w:jc w:val="both"/>
        <w:rPr>
          <w:bCs/>
          <w:sz w:val="22"/>
          <w:szCs w:val="22"/>
          <w:lang w:val="ru-RU"/>
        </w:rPr>
      </w:pPr>
    </w:p>
    <w:tbl>
      <w:tblPr>
        <w:tblW w:w="0" w:type="auto"/>
        <w:tblInd w:w="1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6"/>
        <w:gridCol w:w="3129"/>
        <w:gridCol w:w="699"/>
        <w:gridCol w:w="704"/>
        <w:gridCol w:w="709"/>
        <w:gridCol w:w="708"/>
        <w:gridCol w:w="1867"/>
      </w:tblGrid>
      <w:tr w:rsidR="00FF6E14" w:rsidRPr="00CE5D1E" w:rsidTr="003B0C03">
        <w:trPr>
          <w:cantSplit/>
        </w:trPr>
        <w:tc>
          <w:tcPr>
            <w:tcW w:w="516" w:type="dxa"/>
            <w:vMerge w:val="restart"/>
          </w:tcPr>
          <w:p w:rsidR="00FF6E14" w:rsidRPr="00CE5D1E" w:rsidRDefault="00FF6E14" w:rsidP="003B0C03">
            <w:pPr>
              <w:jc w:val="center"/>
              <w:rPr>
                <w:b/>
                <w:bCs/>
                <w:sz w:val="22"/>
                <w:szCs w:val="22"/>
              </w:rPr>
            </w:pPr>
            <w:r w:rsidRPr="00CE5D1E">
              <w:rPr>
                <w:b/>
                <w:bCs/>
                <w:sz w:val="22"/>
                <w:szCs w:val="22"/>
              </w:rPr>
              <w:t>№</w:t>
            </w:r>
          </w:p>
        </w:tc>
        <w:tc>
          <w:tcPr>
            <w:tcW w:w="3129" w:type="dxa"/>
            <w:vMerge w:val="restart"/>
          </w:tcPr>
          <w:p w:rsidR="00FF6E14" w:rsidRPr="00CE5D1E" w:rsidRDefault="00FF6E14" w:rsidP="003B0C03">
            <w:pPr>
              <w:jc w:val="center"/>
              <w:rPr>
                <w:b/>
                <w:bCs/>
                <w:sz w:val="22"/>
                <w:szCs w:val="22"/>
              </w:rPr>
            </w:pPr>
            <w:proofErr w:type="spellStart"/>
            <w:r w:rsidRPr="00CE5D1E">
              <w:rPr>
                <w:b/>
                <w:bCs/>
                <w:sz w:val="22"/>
                <w:szCs w:val="22"/>
              </w:rPr>
              <w:t>Предмет</w:t>
            </w:r>
            <w:proofErr w:type="spellEnd"/>
            <w:r w:rsidRPr="00CE5D1E">
              <w:rPr>
                <w:b/>
                <w:bCs/>
                <w:sz w:val="22"/>
                <w:szCs w:val="22"/>
              </w:rPr>
              <w:t xml:space="preserve"> </w:t>
            </w:r>
          </w:p>
        </w:tc>
        <w:tc>
          <w:tcPr>
            <w:tcW w:w="4687" w:type="dxa"/>
            <w:gridSpan w:val="5"/>
          </w:tcPr>
          <w:p w:rsidR="00FF6E14" w:rsidRPr="00CE5D1E" w:rsidRDefault="00FF6E14" w:rsidP="005C3CC3">
            <w:pPr>
              <w:jc w:val="center"/>
              <w:rPr>
                <w:b/>
                <w:bCs/>
                <w:sz w:val="22"/>
                <w:szCs w:val="22"/>
              </w:rPr>
            </w:pPr>
            <w:proofErr w:type="spellStart"/>
            <w:r w:rsidRPr="00CE5D1E">
              <w:rPr>
                <w:b/>
                <w:bCs/>
                <w:sz w:val="22"/>
                <w:szCs w:val="22"/>
              </w:rPr>
              <w:t>Учащиеся</w:t>
            </w:r>
            <w:proofErr w:type="spellEnd"/>
            <w:r w:rsidRPr="00CE5D1E">
              <w:rPr>
                <w:b/>
                <w:bCs/>
                <w:sz w:val="22"/>
                <w:szCs w:val="22"/>
              </w:rPr>
              <w:t xml:space="preserve"> </w:t>
            </w:r>
            <w:r w:rsidR="005C3CC3" w:rsidRPr="00CE5D1E">
              <w:rPr>
                <w:b/>
                <w:bCs/>
                <w:sz w:val="22"/>
                <w:szCs w:val="22"/>
                <w:lang w:val="ru-RU"/>
              </w:rPr>
              <w:t>10 - 11</w:t>
            </w:r>
            <w:r w:rsidRPr="00CE5D1E">
              <w:rPr>
                <w:b/>
                <w:bCs/>
                <w:sz w:val="22"/>
                <w:szCs w:val="22"/>
              </w:rPr>
              <w:t xml:space="preserve"> </w:t>
            </w:r>
            <w:proofErr w:type="spellStart"/>
            <w:r w:rsidRPr="00CE5D1E">
              <w:rPr>
                <w:b/>
                <w:bCs/>
                <w:sz w:val="22"/>
                <w:szCs w:val="22"/>
              </w:rPr>
              <w:t>классов</w:t>
            </w:r>
            <w:proofErr w:type="spellEnd"/>
          </w:p>
        </w:tc>
      </w:tr>
      <w:tr w:rsidR="00FF6E14" w:rsidRPr="00CE5D1E" w:rsidTr="003B0C03">
        <w:trPr>
          <w:cantSplit/>
        </w:trPr>
        <w:tc>
          <w:tcPr>
            <w:tcW w:w="516" w:type="dxa"/>
            <w:vMerge/>
          </w:tcPr>
          <w:p w:rsidR="00FF6E14" w:rsidRPr="00CE5D1E" w:rsidRDefault="00FF6E14" w:rsidP="003B0C03">
            <w:pPr>
              <w:jc w:val="center"/>
              <w:rPr>
                <w:b/>
                <w:bCs/>
                <w:sz w:val="22"/>
                <w:szCs w:val="22"/>
              </w:rPr>
            </w:pPr>
          </w:p>
        </w:tc>
        <w:tc>
          <w:tcPr>
            <w:tcW w:w="3129" w:type="dxa"/>
            <w:vMerge/>
          </w:tcPr>
          <w:p w:rsidR="00FF6E14" w:rsidRPr="00CE5D1E" w:rsidRDefault="00FF6E14" w:rsidP="003B0C03">
            <w:pPr>
              <w:jc w:val="center"/>
              <w:rPr>
                <w:b/>
                <w:bCs/>
                <w:sz w:val="22"/>
                <w:szCs w:val="22"/>
              </w:rPr>
            </w:pPr>
          </w:p>
        </w:tc>
        <w:tc>
          <w:tcPr>
            <w:tcW w:w="699" w:type="dxa"/>
          </w:tcPr>
          <w:p w:rsidR="00FF6E14" w:rsidRPr="00CE5D1E" w:rsidRDefault="00FF6E14" w:rsidP="003B0C03">
            <w:pPr>
              <w:jc w:val="center"/>
              <w:rPr>
                <w:b/>
                <w:bCs/>
                <w:sz w:val="22"/>
                <w:szCs w:val="22"/>
                <w:lang w:val="ru-RU"/>
              </w:rPr>
            </w:pPr>
            <w:r w:rsidRPr="00CE5D1E">
              <w:rPr>
                <w:b/>
                <w:bCs/>
                <w:sz w:val="22"/>
                <w:szCs w:val="22"/>
              </w:rPr>
              <w:t>I</w:t>
            </w:r>
            <w:r w:rsidRPr="00CE5D1E">
              <w:rPr>
                <w:b/>
                <w:bCs/>
                <w:sz w:val="22"/>
                <w:szCs w:val="22"/>
                <w:lang w:val="ru-RU"/>
              </w:rPr>
              <w:t xml:space="preserve"> </w:t>
            </w:r>
          </w:p>
          <w:p w:rsidR="00FF6E14" w:rsidRPr="00CE5D1E" w:rsidRDefault="00FF6E14" w:rsidP="003B0C03">
            <w:pPr>
              <w:jc w:val="center"/>
              <w:rPr>
                <w:b/>
                <w:bCs/>
                <w:sz w:val="22"/>
                <w:szCs w:val="22"/>
                <w:lang w:val="ru-RU"/>
              </w:rPr>
            </w:pPr>
            <w:proofErr w:type="spellStart"/>
            <w:r w:rsidRPr="00CE5D1E">
              <w:rPr>
                <w:b/>
                <w:bCs/>
                <w:sz w:val="22"/>
                <w:szCs w:val="22"/>
                <w:lang w:val="ru-RU"/>
              </w:rPr>
              <w:t>чт</w:t>
            </w:r>
            <w:proofErr w:type="spellEnd"/>
          </w:p>
        </w:tc>
        <w:tc>
          <w:tcPr>
            <w:tcW w:w="704" w:type="dxa"/>
          </w:tcPr>
          <w:p w:rsidR="00FF6E14" w:rsidRPr="00CE5D1E" w:rsidRDefault="00FF6E14" w:rsidP="003B0C03">
            <w:pPr>
              <w:jc w:val="center"/>
              <w:rPr>
                <w:b/>
                <w:bCs/>
                <w:sz w:val="22"/>
                <w:szCs w:val="22"/>
                <w:lang w:val="ru-RU"/>
              </w:rPr>
            </w:pPr>
            <w:r w:rsidRPr="00CE5D1E">
              <w:rPr>
                <w:b/>
                <w:bCs/>
                <w:sz w:val="22"/>
                <w:szCs w:val="22"/>
              </w:rPr>
              <w:t>II</w:t>
            </w:r>
            <w:r w:rsidRPr="00CE5D1E">
              <w:rPr>
                <w:b/>
                <w:bCs/>
                <w:sz w:val="22"/>
                <w:szCs w:val="22"/>
                <w:lang w:val="ru-RU"/>
              </w:rPr>
              <w:t xml:space="preserve"> </w:t>
            </w:r>
            <w:proofErr w:type="spellStart"/>
            <w:r w:rsidRPr="00CE5D1E">
              <w:rPr>
                <w:b/>
                <w:bCs/>
                <w:sz w:val="22"/>
                <w:szCs w:val="22"/>
                <w:lang w:val="ru-RU"/>
              </w:rPr>
              <w:t>чт</w:t>
            </w:r>
            <w:proofErr w:type="spellEnd"/>
          </w:p>
        </w:tc>
        <w:tc>
          <w:tcPr>
            <w:tcW w:w="709" w:type="dxa"/>
          </w:tcPr>
          <w:p w:rsidR="00FF6E14" w:rsidRPr="00CE5D1E" w:rsidRDefault="00FF6E14" w:rsidP="003B0C03">
            <w:pPr>
              <w:jc w:val="center"/>
              <w:rPr>
                <w:b/>
                <w:bCs/>
                <w:sz w:val="22"/>
                <w:szCs w:val="22"/>
                <w:lang w:val="ru-RU"/>
              </w:rPr>
            </w:pPr>
            <w:r w:rsidRPr="00CE5D1E">
              <w:rPr>
                <w:b/>
                <w:bCs/>
                <w:sz w:val="22"/>
                <w:szCs w:val="22"/>
              </w:rPr>
              <w:t>III</w:t>
            </w:r>
            <w:r w:rsidRPr="00CE5D1E">
              <w:rPr>
                <w:b/>
                <w:bCs/>
                <w:sz w:val="22"/>
                <w:szCs w:val="22"/>
                <w:lang w:val="ru-RU"/>
              </w:rPr>
              <w:t xml:space="preserve"> </w:t>
            </w:r>
            <w:proofErr w:type="spellStart"/>
            <w:r w:rsidRPr="00CE5D1E">
              <w:rPr>
                <w:b/>
                <w:bCs/>
                <w:sz w:val="22"/>
                <w:szCs w:val="22"/>
                <w:lang w:val="ru-RU"/>
              </w:rPr>
              <w:t>чт</w:t>
            </w:r>
            <w:proofErr w:type="spellEnd"/>
          </w:p>
        </w:tc>
        <w:tc>
          <w:tcPr>
            <w:tcW w:w="708" w:type="dxa"/>
          </w:tcPr>
          <w:p w:rsidR="00FF6E14" w:rsidRPr="00CE5D1E" w:rsidRDefault="00FF6E14" w:rsidP="003B0C03">
            <w:pPr>
              <w:jc w:val="center"/>
              <w:rPr>
                <w:b/>
                <w:bCs/>
                <w:sz w:val="22"/>
                <w:szCs w:val="22"/>
                <w:lang w:val="ru-RU"/>
              </w:rPr>
            </w:pPr>
            <w:r w:rsidRPr="00CE5D1E">
              <w:rPr>
                <w:b/>
                <w:bCs/>
                <w:sz w:val="22"/>
                <w:szCs w:val="22"/>
              </w:rPr>
              <w:t>IV</w:t>
            </w:r>
            <w:r w:rsidRPr="00CE5D1E">
              <w:rPr>
                <w:b/>
                <w:bCs/>
                <w:sz w:val="22"/>
                <w:szCs w:val="22"/>
                <w:lang w:val="ru-RU"/>
              </w:rPr>
              <w:t xml:space="preserve"> </w:t>
            </w:r>
            <w:proofErr w:type="spellStart"/>
            <w:r w:rsidRPr="00CE5D1E">
              <w:rPr>
                <w:b/>
                <w:bCs/>
                <w:sz w:val="22"/>
                <w:szCs w:val="22"/>
                <w:lang w:val="ru-RU"/>
              </w:rPr>
              <w:t>чт</w:t>
            </w:r>
            <w:proofErr w:type="spellEnd"/>
          </w:p>
        </w:tc>
        <w:tc>
          <w:tcPr>
            <w:tcW w:w="1867" w:type="dxa"/>
            <w:tcBorders>
              <w:bottom w:val="single" w:sz="4" w:space="0" w:color="auto"/>
            </w:tcBorders>
            <w:shd w:val="clear" w:color="auto" w:fill="C6D9F1"/>
          </w:tcPr>
          <w:p w:rsidR="00FF6E14" w:rsidRPr="00CE5D1E" w:rsidRDefault="00FF6E14" w:rsidP="003B0C03">
            <w:pPr>
              <w:jc w:val="center"/>
              <w:rPr>
                <w:b/>
                <w:bCs/>
                <w:sz w:val="22"/>
                <w:szCs w:val="22"/>
              </w:rPr>
            </w:pPr>
            <w:proofErr w:type="spellStart"/>
            <w:r w:rsidRPr="00CE5D1E">
              <w:rPr>
                <w:b/>
                <w:bCs/>
                <w:sz w:val="22"/>
                <w:szCs w:val="22"/>
              </w:rPr>
              <w:t>итог</w:t>
            </w:r>
            <w:proofErr w:type="spellEnd"/>
          </w:p>
        </w:tc>
      </w:tr>
      <w:tr w:rsidR="00FF6E14" w:rsidRPr="00CE5D1E" w:rsidTr="003B0C03">
        <w:tc>
          <w:tcPr>
            <w:tcW w:w="516" w:type="dxa"/>
          </w:tcPr>
          <w:p w:rsidR="00FF6E14" w:rsidRPr="00CE5D1E" w:rsidRDefault="00FF6E14" w:rsidP="003B0C03">
            <w:pPr>
              <w:jc w:val="center"/>
              <w:rPr>
                <w:sz w:val="22"/>
                <w:szCs w:val="22"/>
              </w:rPr>
            </w:pPr>
            <w:r w:rsidRPr="00CE5D1E">
              <w:rPr>
                <w:sz w:val="22"/>
                <w:szCs w:val="22"/>
              </w:rPr>
              <w:t>1.</w:t>
            </w:r>
          </w:p>
        </w:tc>
        <w:tc>
          <w:tcPr>
            <w:tcW w:w="3129" w:type="dxa"/>
          </w:tcPr>
          <w:p w:rsidR="00FF6E14" w:rsidRPr="00CE5D1E" w:rsidRDefault="00FF6E14" w:rsidP="003B0C03">
            <w:pPr>
              <w:rPr>
                <w:sz w:val="22"/>
                <w:szCs w:val="22"/>
              </w:rPr>
            </w:pPr>
            <w:proofErr w:type="spellStart"/>
            <w:r w:rsidRPr="00CE5D1E">
              <w:rPr>
                <w:sz w:val="22"/>
                <w:szCs w:val="22"/>
              </w:rPr>
              <w:t>Математика</w:t>
            </w:r>
            <w:proofErr w:type="spellEnd"/>
            <w:r w:rsidRPr="00CE5D1E">
              <w:rPr>
                <w:sz w:val="22"/>
                <w:szCs w:val="22"/>
              </w:rPr>
              <w:t xml:space="preserve"> </w:t>
            </w:r>
          </w:p>
        </w:tc>
        <w:tc>
          <w:tcPr>
            <w:tcW w:w="699" w:type="dxa"/>
          </w:tcPr>
          <w:p w:rsidR="00FF6E14" w:rsidRPr="00CE5D1E" w:rsidRDefault="00FF6E14" w:rsidP="003B0C03">
            <w:pPr>
              <w:jc w:val="center"/>
              <w:rPr>
                <w:sz w:val="22"/>
                <w:szCs w:val="22"/>
              </w:rPr>
            </w:pPr>
          </w:p>
        </w:tc>
        <w:tc>
          <w:tcPr>
            <w:tcW w:w="704" w:type="dxa"/>
          </w:tcPr>
          <w:p w:rsidR="00FF6E14" w:rsidRPr="00CE5D1E" w:rsidRDefault="00FF6E14" w:rsidP="003B0C03">
            <w:pPr>
              <w:jc w:val="center"/>
              <w:rPr>
                <w:sz w:val="22"/>
                <w:szCs w:val="22"/>
              </w:rPr>
            </w:pPr>
          </w:p>
        </w:tc>
        <w:tc>
          <w:tcPr>
            <w:tcW w:w="709" w:type="dxa"/>
          </w:tcPr>
          <w:p w:rsidR="00FF6E14" w:rsidRPr="00CE5D1E" w:rsidRDefault="00FF6E14" w:rsidP="003B0C03">
            <w:pPr>
              <w:jc w:val="center"/>
              <w:rPr>
                <w:sz w:val="22"/>
                <w:szCs w:val="22"/>
              </w:rPr>
            </w:pPr>
          </w:p>
        </w:tc>
        <w:tc>
          <w:tcPr>
            <w:tcW w:w="708" w:type="dxa"/>
          </w:tcPr>
          <w:p w:rsidR="00FF6E14" w:rsidRPr="00CE5D1E" w:rsidRDefault="00FF6E14" w:rsidP="003B0C03">
            <w:pPr>
              <w:jc w:val="center"/>
              <w:rPr>
                <w:sz w:val="22"/>
                <w:szCs w:val="22"/>
              </w:rPr>
            </w:pPr>
          </w:p>
        </w:tc>
        <w:tc>
          <w:tcPr>
            <w:tcW w:w="1867" w:type="dxa"/>
            <w:shd w:val="clear" w:color="auto" w:fill="C6D9F1"/>
          </w:tcPr>
          <w:p w:rsidR="00FF6E14" w:rsidRPr="00CE5D1E" w:rsidRDefault="00FF6E14" w:rsidP="003B0C03">
            <w:pPr>
              <w:jc w:val="center"/>
              <w:rPr>
                <w:sz w:val="22"/>
                <w:szCs w:val="22"/>
              </w:rPr>
            </w:pPr>
          </w:p>
        </w:tc>
      </w:tr>
      <w:tr w:rsidR="00FF6E14" w:rsidRPr="00CE5D1E" w:rsidTr="003B0C03">
        <w:tc>
          <w:tcPr>
            <w:tcW w:w="516" w:type="dxa"/>
          </w:tcPr>
          <w:p w:rsidR="00FF6E14" w:rsidRPr="00CE5D1E" w:rsidRDefault="00FF6E14" w:rsidP="003B0C03">
            <w:pPr>
              <w:jc w:val="center"/>
              <w:rPr>
                <w:sz w:val="22"/>
                <w:szCs w:val="22"/>
              </w:rPr>
            </w:pPr>
            <w:r w:rsidRPr="00CE5D1E">
              <w:rPr>
                <w:sz w:val="22"/>
                <w:szCs w:val="22"/>
              </w:rPr>
              <w:t>2.</w:t>
            </w:r>
          </w:p>
        </w:tc>
        <w:tc>
          <w:tcPr>
            <w:tcW w:w="3129" w:type="dxa"/>
          </w:tcPr>
          <w:p w:rsidR="00FF6E14" w:rsidRPr="00CE5D1E" w:rsidRDefault="00FF6E14" w:rsidP="003B0C03">
            <w:pPr>
              <w:rPr>
                <w:sz w:val="22"/>
                <w:szCs w:val="22"/>
              </w:rPr>
            </w:pPr>
            <w:proofErr w:type="spellStart"/>
            <w:r w:rsidRPr="00CE5D1E">
              <w:rPr>
                <w:sz w:val="22"/>
                <w:szCs w:val="22"/>
              </w:rPr>
              <w:t>Алгебра</w:t>
            </w:r>
            <w:proofErr w:type="spellEnd"/>
            <w:r w:rsidRPr="00CE5D1E">
              <w:rPr>
                <w:sz w:val="22"/>
                <w:szCs w:val="22"/>
              </w:rPr>
              <w:t xml:space="preserve"> </w:t>
            </w:r>
          </w:p>
        </w:tc>
        <w:tc>
          <w:tcPr>
            <w:tcW w:w="699" w:type="dxa"/>
          </w:tcPr>
          <w:p w:rsidR="00FF6E14" w:rsidRPr="00CE5D1E" w:rsidRDefault="00FF6E14" w:rsidP="003B0C03">
            <w:pPr>
              <w:jc w:val="center"/>
              <w:rPr>
                <w:sz w:val="22"/>
                <w:szCs w:val="22"/>
              </w:rPr>
            </w:pPr>
          </w:p>
        </w:tc>
        <w:tc>
          <w:tcPr>
            <w:tcW w:w="704" w:type="dxa"/>
          </w:tcPr>
          <w:p w:rsidR="00FF6E14" w:rsidRPr="00CE5D1E" w:rsidRDefault="00FF6E14" w:rsidP="003B0C03">
            <w:pPr>
              <w:jc w:val="center"/>
              <w:rPr>
                <w:sz w:val="22"/>
                <w:szCs w:val="22"/>
              </w:rPr>
            </w:pPr>
          </w:p>
        </w:tc>
        <w:tc>
          <w:tcPr>
            <w:tcW w:w="709" w:type="dxa"/>
          </w:tcPr>
          <w:p w:rsidR="00FF6E14" w:rsidRPr="00CE5D1E" w:rsidRDefault="00FF6E14" w:rsidP="003B0C03">
            <w:pPr>
              <w:jc w:val="center"/>
              <w:rPr>
                <w:sz w:val="22"/>
                <w:szCs w:val="22"/>
              </w:rPr>
            </w:pPr>
          </w:p>
        </w:tc>
        <w:tc>
          <w:tcPr>
            <w:tcW w:w="708" w:type="dxa"/>
          </w:tcPr>
          <w:p w:rsidR="00FF6E14" w:rsidRPr="00CE5D1E" w:rsidRDefault="00FF6E14" w:rsidP="003B0C03">
            <w:pPr>
              <w:jc w:val="center"/>
              <w:rPr>
                <w:sz w:val="22"/>
                <w:szCs w:val="22"/>
              </w:rPr>
            </w:pPr>
          </w:p>
        </w:tc>
        <w:tc>
          <w:tcPr>
            <w:tcW w:w="1867" w:type="dxa"/>
            <w:shd w:val="clear" w:color="auto" w:fill="C6D9F1"/>
          </w:tcPr>
          <w:p w:rsidR="00FF6E14" w:rsidRPr="00CE5D1E" w:rsidRDefault="00FF6E14" w:rsidP="003B0C03">
            <w:pPr>
              <w:jc w:val="center"/>
              <w:rPr>
                <w:sz w:val="22"/>
                <w:szCs w:val="22"/>
              </w:rPr>
            </w:pPr>
          </w:p>
        </w:tc>
      </w:tr>
      <w:tr w:rsidR="00FF6E14" w:rsidRPr="00CE5D1E" w:rsidTr="003B0C03">
        <w:tc>
          <w:tcPr>
            <w:tcW w:w="516" w:type="dxa"/>
          </w:tcPr>
          <w:p w:rsidR="00FF6E14" w:rsidRPr="00CE5D1E" w:rsidRDefault="00FF6E14" w:rsidP="003B0C03">
            <w:pPr>
              <w:jc w:val="center"/>
              <w:rPr>
                <w:sz w:val="22"/>
                <w:szCs w:val="22"/>
              </w:rPr>
            </w:pPr>
            <w:r w:rsidRPr="00CE5D1E">
              <w:rPr>
                <w:sz w:val="22"/>
                <w:szCs w:val="22"/>
              </w:rPr>
              <w:t>3.</w:t>
            </w:r>
          </w:p>
        </w:tc>
        <w:tc>
          <w:tcPr>
            <w:tcW w:w="3129" w:type="dxa"/>
          </w:tcPr>
          <w:p w:rsidR="00FF6E14" w:rsidRPr="00CE5D1E" w:rsidRDefault="00FF6E14" w:rsidP="003B0C03">
            <w:pPr>
              <w:rPr>
                <w:sz w:val="22"/>
                <w:szCs w:val="22"/>
              </w:rPr>
            </w:pPr>
            <w:proofErr w:type="spellStart"/>
            <w:r w:rsidRPr="00CE5D1E">
              <w:rPr>
                <w:sz w:val="22"/>
                <w:szCs w:val="22"/>
              </w:rPr>
              <w:t>Геометрия</w:t>
            </w:r>
            <w:proofErr w:type="spellEnd"/>
            <w:r w:rsidRPr="00CE5D1E">
              <w:rPr>
                <w:sz w:val="22"/>
                <w:szCs w:val="22"/>
              </w:rPr>
              <w:t xml:space="preserve"> </w:t>
            </w:r>
          </w:p>
        </w:tc>
        <w:tc>
          <w:tcPr>
            <w:tcW w:w="699" w:type="dxa"/>
          </w:tcPr>
          <w:p w:rsidR="00FF6E14" w:rsidRPr="00CE5D1E" w:rsidRDefault="00FF6E14" w:rsidP="003B0C03">
            <w:pPr>
              <w:jc w:val="center"/>
              <w:rPr>
                <w:sz w:val="22"/>
                <w:szCs w:val="22"/>
              </w:rPr>
            </w:pPr>
          </w:p>
        </w:tc>
        <w:tc>
          <w:tcPr>
            <w:tcW w:w="704" w:type="dxa"/>
          </w:tcPr>
          <w:p w:rsidR="00FF6E14" w:rsidRPr="00CE5D1E" w:rsidRDefault="00FF6E14" w:rsidP="003B0C03">
            <w:pPr>
              <w:jc w:val="center"/>
              <w:rPr>
                <w:sz w:val="22"/>
                <w:szCs w:val="22"/>
              </w:rPr>
            </w:pPr>
          </w:p>
        </w:tc>
        <w:tc>
          <w:tcPr>
            <w:tcW w:w="709" w:type="dxa"/>
          </w:tcPr>
          <w:p w:rsidR="00FF6E14" w:rsidRPr="00CE5D1E" w:rsidRDefault="00FF6E14" w:rsidP="003B0C03">
            <w:pPr>
              <w:jc w:val="center"/>
              <w:rPr>
                <w:sz w:val="22"/>
                <w:szCs w:val="22"/>
              </w:rPr>
            </w:pPr>
          </w:p>
        </w:tc>
        <w:tc>
          <w:tcPr>
            <w:tcW w:w="708" w:type="dxa"/>
          </w:tcPr>
          <w:p w:rsidR="00FF6E14" w:rsidRPr="00CE5D1E" w:rsidRDefault="00FF6E14" w:rsidP="003B0C03">
            <w:pPr>
              <w:jc w:val="center"/>
              <w:rPr>
                <w:sz w:val="22"/>
                <w:szCs w:val="22"/>
              </w:rPr>
            </w:pPr>
          </w:p>
        </w:tc>
        <w:tc>
          <w:tcPr>
            <w:tcW w:w="1867" w:type="dxa"/>
            <w:shd w:val="clear" w:color="auto" w:fill="C6D9F1"/>
          </w:tcPr>
          <w:p w:rsidR="00FF6E14" w:rsidRPr="00CE5D1E" w:rsidRDefault="00FF6E14" w:rsidP="003B0C03">
            <w:pPr>
              <w:jc w:val="center"/>
              <w:rPr>
                <w:sz w:val="22"/>
                <w:szCs w:val="22"/>
              </w:rPr>
            </w:pPr>
          </w:p>
        </w:tc>
      </w:tr>
      <w:tr w:rsidR="00FF6E14" w:rsidRPr="00CE5D1E" w:rsidTr="003B0C03">
        <w:tc>
          <w:tcPr>
            <w:tcW w:w="516" w:type="dxa"/>
          </w:tcPr>
          <w:p w:rsidR="00FF6E14" w:rsidRPr="00CE5D1E" w:rsidRDefault="00FF6E14" w:rsidP="003B0C03">
            <w:pPr>
              <w:jc w:val="center"/>
              <w:rPr>
                <w:sz w:val="22"/>
                <w:szCs w:val="22"/>
              </w:rPr>
            </w:pPr>
            <w:r w:rsidRPr="00CE5D1E">
              <w:rPr>
                <w:sz w:val="22"/>
                <w:szCs w:val="22"/>
              </w:rPr>
              <w:t>4.</w:t>
            </w:r>
          </w:p>
        </w:tc>
        <w:tc>
          <w:tcPr>
            <w:tcW w:w="3129" w:type="dxa"/>
          </w:tcPr>
          <w:p w:rsidR="00FF6E14" w:rsidRPr="00CE5D1E" w:rsidRDefault="00FF6E14" w:rsidP="003B0C03">
            <w:pPr>
              <w:rPr>
                <w:sz w:val="22"/>
                <w:szCs w:val="22"/>
              </w:rPr>
            </w:pPr>
            <w:proofErr w:type="spellStart"/>
            <w:r w:rsidRPr="00CE5D1E">
              <w:rPr>
                <w:sz w:val="22"/>
                <w:szCs w:val="22"/>
              </w:rPr>
              <w:t>Информатика</w:t>
            </w:r>
            <w:proofErr w:type="spellEnd"/>
            <w:r w:rsidRPr="00CE5D1E">
              <w:rPr>
                <w:sz w:val="22"/>
                <w:szCs w:val="22"/>
              </w:rPr>
              <w:t xml:space="preserve"> </w:t>
            </w:r>
          </w:p>
        </w:tc>
        <w:tc>
          <w:tcPr>
            <w:tcW w:w="699" w:type="dxa"/>
          </w:tcPr>
          <w:p w:rsidR="00FF6E14" w:rsidRPr="00CE5D1E" w:rsidRDefault="00FF6E14" w:rsidP="003B0C03">
            <w:pPr>
              <w:jc w:val="center"/>
              <w:rPr>
                <w:sz w:val="22"/>
                <w:szCs w:val="22"/>
              </w:rPr>
            </w:pPr>
          </w:p>
        </w:tc>
        <w:tc>
          <w:tcPr>
            <w:tcW w:w="704" w:type="dxa"/>
          </w:tcPr>
          <w:p w:rsidR="00FF6E14" w:rsidRPr="00CE5D1E" w:rsidRDefault="00FF6E14" w:rsidP="003B0C03">
            <w:pPr>
              <w:jc w:val="center"/>
              <w:rPr>
                <w:sz w:val="22"/>
                <w:szCs w:val="22"/>
              </w:rPr>
            </w:pPr>
          </w:p>
        </w:tc>
        <w:tc>
          <w:tcPr>
            <w:tcW w:w="709" w:type="dxa"/>
          </w:tcPr>
          <w:p w:rsidR="00FF6E14" w:rsidRPr="00CE5D1E" w:rsidRDefault="00FF6E14" w:rsidP="003B0C03">
            <w:pPr>
              <w:jc w:val="center"/>
              <w:rPr>
                <w:sz w:val="22"/>
                <w:szCs w:val="22"/>
              </w:rPr>
            </w:pPr>
          </w:p>
        </w:tc>
        <w:tc>
          <w:tcPr>
            <w:tcW w:w="708" w:type="dxa"/>
          </w:tcPr>
          <w:p w:rsidR="00FF6E14" w:rsidRPr="00CE5D1E" w:rsidRDefault="00FF6E14" w:rsidP="003B0C03">
            <w:pPr>
              <w:jc w:val="center"/>
              <w:rPr>
                <w:sz w:val="22"/>
                <w:szCs w:val="22"/>
              </w:rPr>
            </w:pPr>
          </w:p>
        </w:tc>
        <w:tc>
          <w:tcPr>
            <w:tcW w:w="1867" w:type="dxa"/>
            <w:shd w:val="clear" w:color="auto" w:fill="C6D9F1"/>
          </w:tcPr>
          <w:p w:rsidR="00FF6E14" w:rsidRPr="00CE5D1E" w:rsidRDefault="00FF6E14" w:rsidP="003B0C03">
            <w:pPr>
              <w:jc w:val="center"/>
              <w:rPr>
                <w:sz w:val="22"/>
                <w:szCs w:val="22"/>
              </w:rPr>
            </w:pPr>
          </w:p>
        </w:tc>
      </w:tr>
      <w:tr w:rsidR="00FF6E14" w:rsidRPr="00CE5D1E" w:rsidTr="003B0C03">
        <w:tc>
          <w:tcPr>
            <w:tcW w:w="516" w:type="dxa"/>
          </w:tcPr>
          <w:p w:rsidR="00FF6E14" w:rsidRPr="00CE5D1E" w:rsidRDefault="00FF6E14" w:rsidP="003B0C03">
            <w:pPr>
              <w:jc w:val="center"/>
              <w:rPr>
                <w:sz w:val="22"/>
                <w:szCs w:val="22"/>
              </w:rPr>
            </w:pPr>
            <w:r w:rsidRPr="00CE5D1E">
              <w:rPr>
                <w:sz w:val="22"/>
                <w:szCs w:val="22"/>
              </w:rPr>
              <w:t>5.</w:t>
            </w:r>
          </w:p>
        </w:tc>
        <w:tc>
          <w:tcPr>
            <w:tcW w:w="3129" w:type="dxa"/>
          </w:tcPr>
          <w:p w:rsidR="00FF6E14" w:rsidRPr="00CE5D1E" w:rsidRDefault="00FF6E14" w:rsidP="003B0C03">
            <w:pPr>
              <w:rPr>
                <w:sz w:val="22"/>
                <w:szCs w:val="22"/>
              </w:rPr>
            </w:pPr>
            <w:proofErr w:type="spellStart"/>
            <w:r w:rsidRPr="00CE5D1E">
              <w:rPr>
                <w:sz w:val="22"/>
                <w:szCs w:val="22"/>
              </w:rPr>
              <w:t>Физика</w:t>
            </w:r>
            <w:proofErr w:type="spellEnd"/>
            <w:r w:rsidRPr="00CE5D1E">
              <w:rPr>
                <w:sz w:val="22"/>
                <w:szCs w:val="22"/>
              </w:rPr>
              <w:t xml:space="preserve"> </w:t>
            </w:r>
          </w:p>
        </w:tc>
        <w:tc>
          <w:tcPr>
            <w:tcW w:w="699" w:type="dxa"/>
          </w:tcPr>
          <w:p w:rsidR="00FF6E14" w:rsidRPr="00CE5D1E" w:rsidRDefault="00FF6E14" w:rsidP="003B0C03">
            <w:pPr>
              <w:jc w:val="center"/>
              <w:rPr>
                <w:sz w:val="22"/>
                <w:szCs w:val="22"/>
              </w:rPr>
            </w:pPr>
          </w:p>
        </w:tc>
        <w:tc>
          <w:tcPr>
            <w:tcW w:w="704" w:type="dxa"/>
          </w:tcPr>
          <w:p w:rsidR="00FF6E14" w:rsidRPr="00CE5D1E" w:rsidRDefault="00FF6E14" w:rsidP="003B0C03">
            <w:pPr>
              <w:jc w:val="center"/>
              <w:rPr>
                <w:sz w:val="22"/>
                <w:szCs w:val="22"/>
              </w:rPr>
            </w:pPr>
          </w:p>
        </w:tc>
        <w:tc>
          <w:tcPr>
            <w:tcW w:w="709" w:type="dxa"/>
          </w:tcPr>
          <w:p w:rsidR="00FF6E14" w:rsidRPr="00CE5D1E" w:rsidRDefault="00FF6E14" w:rsidP="003B0C03">
            <w:pPr>
              <w:jc w:val="center"/>
              <w:rPr>
                <w:sz w:val="22"/>
                <w:szCs w:val="22"/>
              </w:rPr>
            </w:pPr>
          </w:p>
        </w:tc>
        <w:tc>
          <w:tcPr>
            <w:tcW w:w="708" w:type="dxa"/>
          </w:tcPr>
          <w:p w:rsidR="00FF6E14" w:rsidRPr="00CE5D1E" w:rsidRDefault="00FF6E14" w:rsidP="003B0C03">
            <w:pPr>
              <w:jc w:val="center"/>
              <w:rPr>
                <w:sz w:val="22"/>
                <w:szCs w:val="22"/>
              </w:rPr>
            </w:pPr>
          </w:p>
        </w:tc>
        <w:tc>
          <w:tcPr>
            <w:tcW w:w="1867" w:type="dxa"/>
            <w:shd w:val="clear" w:color="auto" w:fill="C6D9F1"/>
          </w:tcPr>
          <w:p w:rsidR="00FF6E14" w:rsidRPr="00CE5D1E" w:rsidRDefault="00FF6E14" w:rsidP="003B0C03">
            <w:pPr>
              <w:jc w:val="center"/>
              <w:rPr>
                <w:sz w:val="22"/>
                <w:szCs w:val="22"/>
              </w:rPr>
            </w:pPr>
          </w:p>
        </w:tc>
      </w:tr>
      <w:tr w:rsidR="00FF6E14" w:rsidRPr="00CE5D1E" w:rsidTr="003B0C03">
        <w:tc>
          <w:tcPr>
            <w:tcW w:w="516" w:type="dxa"/>
          </w:tcPr>
          <w:p w:rsidR="00FF6E14" w:rsidRPr="00CE5D1E" w:rsidRDefault="00FF6E14" w:rsidP="003B0C03">
            <w:pPr>
              <w:jc w:val="center"/>
              <w:rPr>
                <w:sz w:val="22"/>
                <w:szCs w:val="22"/>
              </w:rPr>
            </w:pPr>
            <w:r w:rsidRPr="00CE5D1E">
              <w:rPr>
                <w:sz w:val="22"/>
                <w:szCs w:val="22"/>
              </w:rPr>
              <w:t>7.</w:t>
            </w:r>
          </w:p>
        </w:tc>
        <w:tc>
          <w:tcPr>
            <w:tcW w:w="3129" w:type="dxa"/>
          </w:tcPr>
          <w:p w:rsidR="00FF6E14" w:rsidRPr="00CE5D1E" w:rsidRDefault="00FF6E14" w:rsidP="003B0C03">
            <w:pPr>
              <w:rPr>
                <w:sz w:val="22"/>
                <w:szCs w:val="22"/>
              </w:rPr>
            </w:pPr>
            <w:proofErr w:type="spellStart"/>
            <w:r w:rsidRPr="00CE5D1E">
              <w:rPr>
                <w:sz w:val="22"/>
                <w:szCs w:val="22"/>
              </w:rPr>
              <w:t>Химия</w:t>
            </w:r>
            <w:proofErr w:type="spellEnd"/>
            <w:r w:rsidRPr="00CE5D1E">
              <w:rPr>
                <w:sz w:val="22"/>
                <w:szCs w:val="22"/>
              </w:rPr>
              <w:t xml:space="preserve"> </w:t>
            </w:r>
          </w:p>
        </w:tc>
        <w:tc>
          <w:tcPr>
            <w:tcW w:w="699" w:type="dxa"/>
          </w:tcPr>
          <w:p w:rsidR="00FF6E14" w:rsidRPr="00CE5D1E" w:rsidRDefault="00FF6E14" w:rsidP="003B0C03">
            <w:pPr>
              <w:jc w:val="center"/>
              <w:rPr>
                <w:sz w:val="22"/>
                <w:szCs w:val="22"/>
              </w:rPr>
            </w:pPr>
          </w:p>
        </w:tc>
        <w:tc>
          <w:tcPr>
            <w:tcW w:w="704" w:type="dxa"/>
          </w:tcPr>
          <w:p w:rsidR="00FF6E14" w:rsidRPr="00CE5D1E" w:rsidRDefault="00FF6E14" w:rsidP="003B0C03">
            <w:pPr>
              <w:jc w:val="center"/>
              <w:rPr>
                <w:sz w:val="22"/>
                <w:szCs w:val="22"/>
              </w:rPr>
            </w:pPr>
          </w:p>
        </w:tc>
        <w:tc>
          <w:tcPr>
            <w:tcW w:w="709" w:type="dxa"/>
          </w:tcPr>
          <w:p w:rsidR="00FF6E14" w:rsidRPr="00CE5D1E" w:rsidRDefault="00FF6E14" w:rsidP="003B0C03">
            <w:pPr>
              <w:jc w:val="center"/>
              <w:rPr>
                <w:sz w:val="22"/>
                <w:szCs w:val="22"/>
              </w:rPr>
            </w:pPr>
          </w:p>
        </w:tc>
        <w:tc>
          <w:tcPr>
            <w:tcW w:w="708" w:type="dxa"/>
          </w:tcPr>
          <w:p w:rsidR="00FF6E14" w:rsidRPr="00CE5D1E" w:rsidRDefault="00FF6E14" w:rsidP="003B0C03">
            <w:pPr>
              <w:jc w:val="center"/>
              <w:rPr>
                <w:sz w:val="22"/>
                <w:szCs w:val="22"/>
              </w:rPr>
            </w:pPr>
          </w:p>
        </w:tc>
        <w:tc>
          <w:tcPr>
            <w:tcW w:w="1867" w:type="dxa"/>
            <w:shd w:val="clear" w:color="auto" w:fill="C6D9F1"/>
          </w:tcPr>
          <w:p w:rsidR="00FF6E14" w:rsidRPr="00CE5D1E" w:rsidRDefault="00FF6E14" w:rsidP="003B0C03">
            <w:pPr>
              <w:jc w:val="center"/>
              <w:rPr>
                <w:sz w:val="22"/>
                <w:szCs w:val="22"/>
              </w:rPr>
            </w:pPr>
          </w:p>
        </w:tc>
      </w:tr>
      <w:tr w:rsidR="00FF6E14" w:rsidRPr="00CE5D1E" w:rsidTr="003B0C03">
        <w:tc>
          <w:tcPr>
            <w:tcW w:w="516" w:type="dxa"/>
          </w:tcPr>
          <w:p w:rsidR="00FF6E14" w:rsidRPr="00CE5D1E" w:rsidRDefault="00FF6E14" w:rsidP="003B0C03">
            <w:pPr>
              <w:jc w:val="center"/>
              <w:rPr>
                <w:sz w:val="22"/>
                <w:szCs w:val="22"/>
              </w:rPr>
            </w:pPr>
            <w:r w:rsidRPr="00CE5D1E">
              <w:rPr>
                <w:sz w:val="22"/>
                <w:szCs w:val="22"/>
              </w:rPr>
              <w:t>8.</w:t>
            </w:r>
          </w:p>
        </w:tc>
        <w:tc>
          <w:tcPr>
            <w:tcW w:w="3129" w:type="dxa"/>
          </w:tcPr>
          <w:p w:rsidR="00FF6E14" w:rsidRPr="00CE5D1E" w:rsidRDefault="00FF6E14" w:rsidP="003B0C03">
            <w:pPr>
              <w:rPr>
                <w:sz w:val="22"/>
                <w:szCs w:val="22"/>
              </w:rPr>
            </w:pPr>
            <w:proofErr w:type="spellStart"/>
            <w:r w:rsidRPr="00CE5D1E">
              <w:rPr>
                <w:sz w:val="22"/>
                <w:szCs w:val="22"/>
              </w:rPr>
              <w:t>Русский</w:t>
            </w:r>
            <w:proofErr w:type="spellEnd"/>
            <w:r w:rsidRPr="00CE5D1E">
              <w:rPr>
                <w:sz w:val="22"/>
                <w:szCs w:val="22"/>
              </w:rPr>
              <w:t xml:space="preserve"> </w:t>
            </w:r>
            <w:proofErr w:type="spellStart"/>
            <w:r w:rsidRPr="00CE5D1E">
              <w:rPr>
                <w:sz w:val="22"/>
                <w:szCs w:val="22"/>
              </w:rPr>
              <w:t>язык</w:t>
            </w:r>
            <w:proofErr w:type="spellEnd"/>
          </w:p>
        </w:tc>
        <w:tc>
          <w:tcPr>
            <w:tcW w:w="699" w:type="dxa"/>
          </w:tcPr>
          <w:p w:rsidR="00FF6E14" w:rsidRPr="00CE5D1E" w:rsidRDefault="00FF6E14" w:rsidP="003B0C03">
            <w:pPr>
              <w:jc w:val="center"/>
              <w:rPr>
                <w:sz w:val="22"/>
                <w:szCs w:val="22"/>
              </w:rPr>
            </w:pPr>
          </w:p>
        </w:tc>
        <w:tc>
          <w:tcPr>
            <w:tcW w:w="704" w:type="dxa"/>
          </w:tcPr>
          <w:p w:rsidR="00FF6E14" w:rsidRPr="00CE5D1E" w:rsidRDefault="00FF6E14" w:rsidP="003B0C03">
            <w:pPr>
              <w:jc w:val="center"/>
              <w:rPr>
                <w:sz w:val="22"/>
                <w:szCs w:val="22"/>
              </w:rPr>
            </w:pPr>
          </w:p>
        </w:tc>
        <w:tc>
          <w:tcPr>
            <w:tcW w:w="709" w:type="dxa"/>
          </w:tcPr>
          <w:p w:rsidR="00FF6E14" w:rsidRPr="00CE5D1E" w:rsidRDefault="00FF6E14" w:rsidP="003B0C03">
            <w:pPr>
              <w:jc w:val="center"/>
              <w:rPr>
                <w:sz w:val="22"/>
                <w:szCs w:val="22"/>
              </w:rPr>
            </w:pPr>
          </w:p>
        </w:tc>
        <w:tc>
          <w:tcPr>
            <w:tcW w:w="708" w:type="dxa"/>
          </w:tcPr>
          <w:p w:rsidR="00FF6E14" w:rsidRPr="00CE5D1E" w:rsidRDefault="00FF6E14" w:rsidP="003B0C03">
            <w:pPr>
              <w:jc w:val="center"/>
              <w:rPr>
                <w:sz w:val="22"/>
                <w:szCs w:val="22"/>
              </w:rPr>
            </w:pPr>
          </w:p>
        </w:tc>
        <w:tc>
          <w:tcPr>
            <w:tcW w:w="1867" w:type="dxa"/>
            <w:shd w:val="clear" w:color="auto" w:fill="C6D9F1"/>
          </w:tcPr>
          <w:p w:rsidR="00FF6E14" w:rsidRPr="00CE5D1E" w:rsidRDefault="00FF6E14" w:rsidP="003B0C03">
            <w:pPr>
              <w:jc w:val="center"/>
              <w:rPr>
                <w:sz w:val="22"/>
                <w:szCs w:val="22"/>
              </w:rPr>
            </w:pPr>
          </w:p>
        </w:tc>
      </w:tr>
      <w:tr w:rsidR="00FF6E14" w:rsidRPr="00CE5D1E" w:rsidTr="003B0C03">
        <w:tc>
          <w:tcPr>
            <w:tcW w:w="516" w:type="dxa"/>
          </w:tcPr>
          <w:p w:rsidR="00FF6E14" w:rsidRPr="00CE5D1E" w:rsidRDefault="00FF6E14" w:rsidP="003B0C03">
            <w:pPr>
              <w:jc w:val="center"/>
              <w:rPr>
                <w:sz w:val="22"/>
                <w:szCs w:val="22"/>
              </w:rPr>
            </w:pPr>
            <w:r w:rsidRPr="00CE5D1E">
              <w:rPr>
                <w:sz w:val="22"/>
                <w:szCs w:val="22"/>
              </w:rPr>
              <w:t>9.</w:t>
            </w:r>
          </w:p>
        </w:tc>
        <w:tc>
          <w:tcPr>
            <w:tcW w:w="3129" w:type="dxa"/>
          </w:tcPr>
          <w:p w:rsidR="00FF6E14" w:rsidRPr="00CE5D1E" w:rsidRDefault="00FF6E14" w:rsidP="003B0C03">
            <w:pPr>
              <w:rPr>
                <w:sz w:val="22"/>
                <w:szCs w:val="22"/>
              </w:rPr>
            </w:pPr>
            <w:proofErr w:type="spellStart"/>
            <w:r w:rsidRPr="00CE5D1E">
              <w:rPr>
                <w:sz w:val="22"/>
                <w:szCs w:val="22"/>
              </w:rPr>
              <w:t>Литература</w:t>
            </w:r>
            <w:proofErr w:type="spellEnd"/>
            <w:r w:rsidRPr="00CE5D1E">
              <w:rPr>
                <w:sz w:val="22"/>
                <w:szCs w:val="22"/>
              </w:rPr>
              <w:t xml:space="preserve"> </w:t>
            </w:r>
          </w:p>
        </w:tc>
        <w:tc>
          <w:tcPr>
            <w:tcW w:w="699" w:type="dxa"/>
          </w:tcPr>
          <w:p w:rsidR="00FF6E14" w:rsidRPr="00CE5D1E" w:rsidRDefault="00FF6E14" w:rsidP="003B0C03">
            <w:pPr>
              <w:jc w:val="center"/>
              <w:rPr>
                <w:sz w:val="22"/>
                <w:szCs w:val="22"/>
              </w:rPr>
            </w:pPr>
          </w:p>
        </w:tc>
        <w:tc>
          <w:tcPr>
            <w:tcW w:w="704" w:type="dxa"/>
          </w:tcPr>
          <w:p w:rsidR="00FF6E14" w:rsidRPr="00CE5D1E" w:rsidRDefault="00FF6E14" w:rsidP="003B0C03">
            <w:pPr>
              <w:jc w:val="center"/>
              <w:rPr>
                <w:sz w:val="22"/>
                <w:szCs w:val="22"/>
              </w:rPr>
            </w:pPr>
          </w:p>
        </w:tc>
        <w:tc>
          <w:tcPr>
            <w:tcW w:w="709" w:type="dxa"/>
          </w:tcPr>
          <w:p w:rsidR="00FF6E14" w:rsidRPr="00CE5D1E" w:rsidRDefault="00FF6E14" w:rsidP="003B0C03">
            <w:pPr>
              <w:jc w:val="center"/>
              <w:rPr>
                <w:sz w:val="22"/>
                <w:szCs w:val="22"/>
              </w:rPr>
            </w:pPr>
          </w:p>
        </w:tc>
        <w:tc>
          <w:tcPr>
            <w:tcW w:w="708" w:type="dxa"/>
          </w:tcPr>
          <w:p w:rsidR="00FF6E14" w:rsidRPr="00CE5D1E" w:rsidRDefault="00FF6E14" w:rsidP="003B0C03">
            <w:pPr>
              <w:jc w:val="center"/>
              <w:rPr>
                <w:sz w:val="22"/>
                <w:szCs w:val="22"/>
              </w:rPr>
            </w:pPr>
          </w:p>
        </w:tc>
        <w:tc>
          <w:tcPr>
            <w:tcW w:w="1867" w:type="dxa"/>
            <w:shd w:val="clear" w:color="auto" w:fill="C6D9F1"/>
          </w:tcPr>
          <w:p w:rsidR="00FF6E14" w:rsidRPr="00CE5D1E" w:rsidRDefault="00FF6E14" w:rsidP="003B0C03">
            <w:pPr>
              <w:jc w:val="center"/>
              <w:rPr>
                <w:sz w:val="22"/>
                <w:szCs w:val="22"/>
              </w:rPr>
            </w:pPr>
          </w:p>
        </w:tc>
      </w:tr>
      <w:tr w:rsidR="00FF6E14" w:rsidRPr="00CE5D1E" w:rsidTr="003B0C03">
        <w:tc>
          <w:tcPr>
            <w:tcW w:w="516" w:type="dxa"/>
          </w:tcPr>
          <w:p w:rsidR="00FF6E14" w:rsidRPr="00CE5D1E" w:rsidRDefault="00FF6E14" w:rsidP="003B0C03">
            <w:pPr>
              <w:jc w:val="center"/>
              <w:rPr>
                <w:sz w:val="22"/>
                <w:szCs w:val="22"/>
              </w:rPr>
            </w:pPr>
            <w:r w:rsidRPr="00CE5D1E">
              <w:rPr>
                <w:sz w:val="22"/>
                <w:szCs w:val="22"/>
              </w:rPr>
              <w:t>12.</w:t>
            </w:r>
          </w:p>
        </w:tc>
        <w:tc>
          <w:tcPr>
            <w:tcW w:w="3129" w:type="dxa"/>
          </w:tcPr>
          <w:p w:rsidR="00FF6E14" w:rsidRPr="00CE5D1E" w:rsidRDefault="00FF6E14" w:rsidP="003B0C03">
            <w:pPr>
              <w:rPr>
                <w:sz w:val="22"/>
                <w:szCs w:val="22"/>
              </w:rPr>
            </w:pPr>
            <w:proofErr w:type="spellStart"/>
            <w:r w:rsidRPr="00CE5D1E">
              <w:rPr>
                <w:sz w:val="22"/>
                <w:szCs w:val="22"/>
              </w:rPr>
              <w:t>Английский</w:t>
            </w:r>
            <w:proofErr w:type="spellEnd"/>
            <w:r w:rsidRPr="00CE5D1E">
              <w:rPr>
                <w:sz w:val="22"/>
                <w:szCs w:val="22"/>
              </w:rPr>
              <w:t xml:space="preserve"> </w:t>
            </w:r>
            <w:proofErr w:type="spellStart"/>
            <w:r w:rsidRPr="00CE5D1E">
              <w:rPr>
                <w:sz w:val="22"/>
                <w:szCs w:val="22"/>
              </w:rPr>
              <w:t>язык</w:t>
            </w:r>
            <w:proofErr w:type="spellEnd"/>
            <w:r w:rsidRPr="00CE5D1E">
              <w:rPr>
                <w:sz w:val="22"/>
                <w:szCs w:val="22"/>
              </w:rPr>
              <w:t xml:space="preserve"> </w:t>
            </w:r>
          </w:p>
        </w:tc>
        <w:tc>
          <w:tcPr>
            <w:tcW w:w="699" w:type="dxa"/>
          </w:tcPr>
          <w:p w:rsidR="00FF6E14" w:rsidRPr="00CE5D1E" w:rsidRDefault="00FF6E14" w:rsidP="003B0C03">
            <w:pPr>
              <w:jc w:val="center"/>
              <w:rPr>
                <w:sz w:val="22"/>
                <w:szCs w:val="22"/>
              </w:rPr>
            </w:pPr>
          </w:p>
        </w:tc>
        <w:tc>
          <w:tcPr>
            <w:tcW w:w="704" w:type="dxa"/>
          </w:tcPr>
          <w:p w:rsidR="00FF6E14" w:rsidRPr="00CE5D1E" w:rsidRDefault="00FF6E14" w:rsidP="003B0C03">
            <w:pPr>
              <w:jc w:val="center"/>
              <w:rPr>
                <w:sz w:val="22"/>
                <w:szCs w:val="22"/>
              </w:rPr>
            </w:pPr>
          </w:p>
        </w:tc>
        <w:tc>
          <w:tcPr>
            <w:tcW w:w="709" w:type="dxa"/>
          </w:tcPr>
          <w:p w:rsidR="00FF6E14" w:rsidRPr="00CE5D1E" w:rsidRDefault="00FF6E14" w:rsidP="003B0C03">
            <w:pPr>
              <w:jc w:val="center"/>
              <w:rPr>
                <w:sz w:val="22"/>
                <w:szCs w:val="22"/>
              </w:rPr>
            </w:pPr>
          </w:p>
        </w:tc>
        <w:tc>
          <w:tcPr>
            <w:tcW w:w="708" w:type="dxa"/>
          </w:tcPr>
          <w:p w:rsidR="00FF6E14" w:rsidRPr="00CE5D1E" w:rsidRDefault="00FF6E14" w:rsidP="003B0C03">
            <w:pPr>
              <w:jc w:val="center"/>
              <w:rPr>
                <w:sz w:val="22"/>
                <w:szCs w:val="22"/>
              </w:rPr>
            </w:pPr>
          </w:p>
        </w:tc>
        <w:tc>
          <w:tcPr>
            <w:tcW w:w="1867" w:type="dxa"/>
            <w:shd w:val="clear" w:color="auto" w:fill="C6D9F1"/>
          </w:tcPr>
          <w:p w:rsidR="00FF6E14" w:rsidRPr="00CE5D1E" w:rsidRDefault="00FF6E14" w:rsidP="003B0C03">
            <w:pPr>
              <w:jc w:val="center"/>
              <w:rPr>
                <w:sz w:val="22"/>
                <w:szCs w:val="22"/>
              </w:rPr>
            </w:pPr>
          </w:p>
        </w:tc>
      </w:tr>
      <w:tr w:rsidR="00FF6E14" w:rsidRPr="00CE5D1E" w:rsidTr="003B0C03">
        <w:tc>
          <w:tcPr>
            <w:tcW w:w="516" w:type="dxa"/>
          </w:tcPr>
          <w:p w:rsidR="00FF6E14" w:rsidRPr="00CE5D1E" w:rsidRDefault="00FF6E14" w:rsidP="003B0C03">
            <w:pPr>
              <w:jc w:val="center"/>
              <w:rPr>
                <w:sz w:val="22"/>
                <w:szCs w:val="22"/>
              </w:rPr>
            </w:pPr>
            <w:r w:rsidRPr="00CE5D1E">
              <w:rPr>
                <w:sz w:val="22"/>
                <w:szCs w:val="22"/>
              </w:rPr>
              <w:t>1</w:t>
            </w:r>
            <w:r w:rsidRPr="00CE5D1E">
              <w:rPr>
                <w:sz w:val="22"/>
                <w:szCs w:val="22"/>
                <w:lang w:val="ru-RU"/>
              </w:rPr>
              <w:t>3</w:t>
            </w:r>
            <w:r w:rsidRPr="00CE5D1E">
              <w:rPr>
                <w:sz w:val="22"/>
                <w:szCs w:val="22"/>
              </w:rPr>
              <w:t>.</w:t>
            </w:r>
          </w:p>
        </w:tc>
        <w:tc>
          <w:tcPr>
            <w:tcW w:w="3129" w:type="dxa"/>
          </w:tcPr>
          <w:p w:rsidR="00FF6E14" w:rsidRPr="00CE5D1E" w:rsidRDefault="00FF6E14" w:rsidP="003B0C03">
            <w:pPr>
              <w:rPr>
                <w:sz w:val="22"/>
                <w:szCs w:val="22"/>
              </w:rPr>
            </w:pPr>
            <w:proofErr w:type="spellStart"/>
            <w:r w:rsidRPr="00CE5D1E">
              <w:rPr>
                <w:sz w:val="22"/>
                <w:szCs w:val="22"/>
              </w:rPr>
              <w:t>Культура</w:t>
            </w:r>
            <w:proofErr w:type="spellEnd"/>
            <w:r w:rsidRPr="00CE5D1E">
              <w:rPr>
                <w:sz w:val="22"/>
                <w:szCs w:val="22"/>
              </w:rPr>
              <w:t xml:space="preserve"> </w:t>
            </w:r>
            <w:proofErr w:type="spellStart"/>
            <w:r w:rsidRPr="00CE5D1E">
              <w:rPr>
                <w:sz w:val="22"/>
                <w:szCs w:val="22"/>
              </w:rPr>
              <w:t>народов</w:t>
            </w:r>
            <w:proofErr w:type="spellEnd"/>
            <w:r w:rsidRPr="00CE5D1E">
              <w:rPr>
                <w:sz w:val="22"/>
                <w:szCs w:val="22"/>
              </w:rPr>
              <w:t xml:space="preserve"> РС (Я)</w:t>
            </w:r>
          </w:p>
        </w:tc>
        <w:tc>
          <w:tcPr>
            <w:tcW w:w="699" w:type="dxa"/>
          </w:tcPr>
          <w:p w:rsidR="00FF6E14" w:rsidRPr="00CE5D1E" w:rsidRDefault="00FF6E14" w:rsidP="003B0C03">
            <w:pPr>
              <w:jc w:val="center"/>
              <w:rPr>
                <w:sz w:val="22"/>
                <w:szCs w:val="22"/>
              </w:rPr>
            </w:pPr>
          </w:p>
        </w:tc>
        <w:tc>
          <w:tcPr>
            <w:tcW w:w="704" w:type="dxa"/>
          </w:tcPr>
          <w:p w:rsidR="00FF6E14" w:rsidRPr="00CE5D1E" w:rsidRDefault="00FF6E14" w:rsidP="003B0C03">
            <w:pPr>
              <w:jc w:val="center"/>
              <w:rPr>
                <w:sz w:val="22"/>
                <w:szCs w:val="22"/>
              </w:rPr>
            </w:pPr>
          </w:p>
        </w:tc>
        <w:tc>
          <w:tcPr>
            <w:tcW w:w="709" w:type="dxa"/>
          </w:tcPr>
          <w:p w:rsidR="00FF6E14" w:rsidRPr="00CE5D1E" w:rsidRDefault="00FF6E14" w:rsidP="003B0C03">
            <w:pPr>
              <w:jc w:val="center"/>
              <w:rPr>
                <w:sz w:val="22"/>
                <w:szCs w:val="22"/>
              </w:rPr>
            </w:pPr>
          </w:p>
        </w:tc>
        <w:tc>
          <w:tcPr>
            <w:tcW w:w="708" w:type="dxa"/>
          </w:tcPr>
          <w:p w:rsidR="00FF6E14" w:rsidRPr="00CE5D1E" w:rsidRDefault="00FF6E14" w:rsidP="003B0C03">
            <w:pPr>
              <w:jc w:val="center"/>
              <w:rPr>
                <w:sz w:val="22"/>
                <w:szCs w:val="22"/>
              </w:rPr>
            </w:pPr>
          </w:p>
        </w:tc>
        <w:tc>
          <w:tcPr>
            <w:tcW w:w="1867" w:type="dxa"/>
            <w:shd w:val="clear" w:color="auto" w:fill="C6D9F1"/>
          </w:tcPr>
          <w:p w:rsidR="00FF6E14" w:rsidRPr="00CE5D1E" w:rsidRDefault="00FF6E14" w:rsidP="003B0C03">
            <w:pPr>
              <w:jc w:val="center"/>
              <w:rPr>
                <w:sz w:val="22"/>
                <w:szCs w:val="22"/>
              </w:rPr>
            </w:pPr>
          </w:p>
        </w:tc>
      </w:tr>
      <w:tr w:rsidR="00FF6E14" w:rsidRPr="00CE5D1E" w:rsidTr="003B0C03">
        <w:tc>
          <w:tcPr>
            <w:tcW w:w="516" w:type="dxa"/>
          </w:tcPr>
          <w:p w:rsidR="00FF6E14" w:rsidRPr="00CE5D1E" w:rsidRDefault="00FF6E14" w:rsidP="003B0C03">
            <w:pPr>
              <w:jc w:val="center"/>
              <w:rPr>
                <w:sz w:val="22"/>
                <w:szCs w:val="22"/>
                <w:lang w:val="ru-RU"/>
              </w:rPr>
            </w:pPr>
            <w:r w:rsidRPr="00CE5D1E">
              <w:rPr>
                <w:sz w:val="22"/>
                <w:szCs w:val="22"/>
                <w:lang w:val="ru-RU"/>
              </w:rPr>
              <w:t>….</w:t>
            </w:r>
          </w:p>
        </w:tc>
        <w:tc>
          <w:tcPr>
            <w:tcW w:w="3129" w:type="dxa"/>
          </w:tcPr>
          <w:p w:rsidR="00FF6E14" w:rsidRPr="00CE5D1E" w:rsidRDefault="00FF6E14" w:rsidP="003B0C03">
            <w:pPr>
              <w:rPr>
                <w:sz w:val="22"/>
                <w:szCs w:val="22"/>
              </w:rPr>
            </w:pPr>
          </w:p>
        </w:tc>
        <w:tc>
          <w:tcPr>
            <w:tcW w:w="699" w:type="dxa"/>
          </w:tcPr>
          <w:p w:rsidR="00FF6E14" w:rsidRPr="00CE5D1E" w:rsidRDefault="00FF6E14" w:rsidP="003B0C03">
            <w:pPr>
              <w:jc w:val="center"/>
              <w:rPr>
                <w:sz w:val="22"/>
                <w:szCs w:val="22"/>
              </w:rPr>
            </w:pPr>
          </w:p>
        </w:tc>
        <w:tc>
          <w:tcPr>
            <w:tcW w:w="704" w:type="dxa"/>
          </w:tcPr>
          <w:p w:rsidR="00FF6E14" w:rsidRPr="00CE5D1E" w:rsidRDefault="00FF6E14" w:rsidP="003B0C03">
            <w:pPr>
              <w:jc w:val="center"/>
              <w:rPr>
                <w:sz w:val="22"/>
                <w:szCs w:val="22"/>
              </w:rPr>
            </w:pPr>
          </w:p>
        </w:tc>
        <w:tc>
          <w:tcPr>
            <w:tcW w:w="709" w:type="dxa"/>
          </w:tcPr>
          <w:p w:rsidR="00FF6E14" w:rsidRPr="00CE5D1E" w:rsidRDefault="00FF6E14" w:rsidP="003B0C03">
            <w:pPr>
              <w:jc w:val="center"/>
              <w:rPr>
                <w:sz w:val="22"/>
                <w:szCs w:val="22"/>
              </w:rPr>
            </w:pPr>
          </w:p>
        </w:tc>
        <w:tc>
          <w:tcPr>
            <w:tcW w:w="708" w:type="dxa"/>
          </w:tcPr>
          <w:p w:rsidR="00FF6E14" w:rsidRPr="00CE5D1E" w:rsidRDefault="00FF6E14" w:rsidP="003B0C03">
            <w:pPr>
              <w:jc w:val="center"/>
              <w:rPr>
                <w:sz w:val="22"/>
                <w:szCs w:val="22"/>
              </w:rPr>
            </w:pPr>
          </w:p>
        </w:tc>
        <w:tc>
          <w:tcPr>
            <w:tcW w:w="1867" w:type="dxa"/>
            <w:shd w:val="clear" w:color="auto" w:fill="C6D9F1"/>
          </w:tcPr>
          <w:p w:rsidR="00FF6E14" w:rsidRPr="00CE5D1E" w:rsidRDefault="00FF6E14" w:rsidP="003B0C03">
            <w:pPr>
              <w:jc w:val="center"/>
              <w:rPr>
                <w:sz w:val="22"/>
                <w:szCs w:val="22"/>
              </w:rPr>
            </w:pPr>
          </w:p>
        </w:tc>
      </w:tr>
      <w:tr w:rsidR="00FF6E14" w:rsidRPr="00CE5D1E" w:rsidTr="003B0C03">
        <w:tc>
          <w:tcPr>
            <w:tcW w:w="516" w:type="dxa"/>
          </w:tcPr>
          <w:p w:rsidR="00FF6E14" w:rsidRPr="00CE5D1E" w:rsidRDefault="00FF6E14" w:rsidP="003B0C03">
            <w:pPr>
              <w:jc w:val="center"/>
              <w:rPr>
                <w:sz w:val="22"/>
                <w:szCs w:val="22"/>
              </w:rPr>
            </w:pPr>
            <w:r w:rsidRPr="00CE5D1E">
              <w:rPr>
                <w:sz w:val="22"/>
                <w:szCs w:val="22"/>
              </w:rPr>
              <w:t>25.</w:t>
            </w:r>
          </w:p>
        </w:tc>
        <w:tc>
          <w:tcPr>
            <w:tcW w:w="3129" w:type="dxa"/>
          </w:tcPr>
          <w:p w:rsidR="00FF6E14" w:rsidRPr="00CE5D1E" w:rsidRDefault="00FF6E14" w:rsidP="003B0C03">
            <w:pPr>
              <w:rPr>
                <w:sz w:val="22"/>
                <w:szCs w:val="22"/>
              </w:rPr>
            </w:pPr>
            <w:proofErr w:type="spellStart"/>
            <w:r w:rsidRPr="00CE5D1E">
              <w:rPr>
                <w:sz w:val="22"/>
                <w:szCs w:val="22"/>
              </w:rPr>
              <w:t>Физическая</w:t>
            </w:r>
            <w:proofErr w:type="spellEnd"/>
            <w:r w:rsidRPr="00CE5D1E">
              <w:rPr>
                <w:sz w:val="22"/>
                <w:szCs w:val="22"/>
              </w:rPr>
              <w:t xml:space="preserve"> </w:t>
            </w:r>
            <w:proofErr w:type="spellStart"/>
            <w:r w:rsidRPr="00CE5D1E">
              <w:rPr>
                <w:sz w:val="22"/>
                <w:szCs w:val="22"/>
              </w:rPr>
              <w:t>культура</w:t>
            </w:r>
            <w:proofErr w:type="spellEnd"/>
          </w:p>
        </w:tc>
        <w:tc>
          <w:tcPr>
            <w:tcW w:w="699" w:type="dxa"/>
          </w:tcPr>
          <w:p w:rsidR="00FF6E14" w:rsidRPr="00CE5D1E" w:rsidRDefault="00FF6E14" w:rsidP="003B0C03">
            <w:pPr>
              <w:jc w:val="center"/>
              <w:rPr>
                <w:sz w:val="22"/>
                <w:szCs w:val="22"/>
              </w:rPr>
            </w:pPr>
          </w:p>
        </w:tc>
        <w:tc>
          <w:tcPr>
            <w:tcW w:w="704" w:type="dxa"/>
          </w:tcPr>
          <w:p w:rsidR="00FF6E14" w:rsidRPr="00CE5D1E" w:rsidRDefault="00FF6E14" w:rsidP="003B0C03">
            <w:pPr>
              <w:jc w:val="center"/>
              <w:rPr>
                <w:sz w:val="22"/>
                <w:szCs w:val="22"/>
              </w:rPr>
            </w:pPr>
          </w:p>
        </w:tc>
        <w:tc>
          <w:tcPr>
            <w:tcW w:w="709" w:type="dxa"/>
          </w:tcPr>
          <w:p w:rsidR="00FF6E14" w:rsidRPr="00CE5D1E" w:rsidRDefault="00FF6E14" w:rsidP="003B0C03">
            <w:pPr>
              <w:jc w:val="center"/>
              <w:rPr>
                <w:sz w:val="22"/>
                <w:szCs w:val="22"/>
              </w:rPr>
            </w:pPr>
          </w:p>
        </w:tc>
        <w:tc>
          <w:tcPr>
            <w:tcW w:w="708" w:type="dxa"/>
          </w:tcPr>
          <w:p w:rsidR="00FF6E14" w:rsidRPr="00CE5D1E" w:rsidRDefault="00FF6E14" w:rsidP="003B0C03">
            <w:pPr>
              <w:jc w:val="center"/>
              <w:rPr>
                <w:sz w:val="22"/>
                <w:szCs w:val="22"/>
              </w:rPr>
            </w:pPr>
          </w:p>
        </w:tc>
        <w:tc>
          <w:tcPr>
            <w:tcW w:w="1867" w:type="dxa"/>
            <w:shd w:val="clear" w:color="auto" w:fill="C6D9F1"/>
          </w:tcPr>
          <w:p w:rsidR="00FF6E14" w:rsidRPr="00CE5D1E" w:rsidRDefault="00FF6E14" w:rsidP="003B0C03">
            <w:pPr>
              <w:jc w:val="center"/>
              <w:rPr>
                <w:sz w:val="22"/>
                <w:szCs w:val="22"/>
              </w:rPr>
            </w:pPr>
          </w:p>
        </w:tc>
      </w:tr>
      <w:tr w:rsidR="00FF6E14" w:rsidRPr="00CE5D1E" w:rsidTr="003B0C03">
        <w:tc>
          <w:tcPr>
            <w:tcW w:w="516" w:type="dxa"/>
            <w:shd w:val="clear" w:color="auto" w:fill="C6D9F1"/>
          </w:tcPr>
          <w:p w:rsidR="00FF6E14" w:rsidRPr="00CE5D1E" w:rsidRDefault="00FF6E14" w:rsidP="003B0C03">
            <w:pPr>
              <w:jc w:val="center"/>
              <w:rPr>
                <w:b/>
                <w:bCs/>
                <w:i/>
                <w:iCs/>
                <w:sz w:val="22"/>
                <w:szCs w:val="22"/>
              </w:rPr>
            </w:pPr>
          </w:p>
        </w:tc>
        <w:tc>
          <w:tcPr>
            <w:tcW w:w="3129" w:type="dxa"/>
            <w:shd w:val="clear" w:color="auto" w:fill="C6D9F1"/>
          </w:tcPr>
          <w:p w:rsidR="00FF6E14" w:rsidRPr="00CE5D1E" w:rsidRDefault="00FF6E14" w:rsidP="003B0C03">
            <w:pPr>
              <w:rPr>
                <w:b/>
                <w:bCs/>
                <w:i/>
                <w:iCs/>
                <w:sz w:val="22"/>
                <w:szCs w:val="22"/>
              </w:rPr>
            </w:pPr>
            <w:proofErr w:type="spellStart"/>
            <w:r w:rsidRPr="00CE5D1E">
              <w:rPr>
                <w:b/>
                <w:bCs/>
                <w:i/>
                <w:iCs/>
                <w:sz w:val="22"/>
                <w:szCs w:val="22"/>
              </w:rPr>
              <w:t>Средний</w:t>
            </w:r>
            <w:proofErr w:type="spellEnd"/>
            <w:r w:rsidRPr="00CE5D1E">
              <w:rPr>
                <w:b/>
                <w:bCs/>
                <w:i/>
                <w:iCs/>
                <w:sz w:val="22"/>
                <w:szCs w:val="22"/>
              </w:rPr>
              <w:t xml:space="preserve"> </w:t>
            </w:r>
            <w:proofErr w:type="spellStart"/>
            <w:r w:rsidRPr="00CE5D1E">
              <w:rPr>
                <w:b/>
                <w:bCs/>
                <w:i/>
                <w:iCs/>
                <w:sz w:val="22"/>
                <w:szCs w:val="22"/>
              </w:rPr>
              <w:t>балл</w:t>
            </w:r>
            <w:proofErr w:type="spellEnd"/>
          </w:p>
        </w:tc>
        <w:tc>
          <w:tcPr>
            <w:tcW w:w="699" w:type="dxa"/>
            <w:shd w:val="clear" w:color="auto" w:fill="C6D9F1"/>
          </w:tcPr>
          <w:p w:rsidR="00FF6E14" w:rsidRPr="00CE5D1E" w:rsidRDefault="00FF6E14" w:rsidP="003B0C03">
            <w:pPr>
              <w:jc w:val="center"/>
              <w:rPr>
                <w:b/>
                <w:bCs/>
                <w:i/>
                <w:iCs/>
                <w:sz w:val="22"/>
                <w:szCs w:val="22"/>
              </w:rPr>
            </w:pPr>
          </w:p>
        </w:tc>
        <w:tc>
          <w:tcPr>
            <w:tcW w:w="704" w:type="dxa"/>
            <w:shd w:val="clear" w:color="auto" w:fill="C6D9F1"/>
          </w:tcPr>
          <w:p w:rsidR="00FF6E14" w:rsidRPr="00CE5D1E" w:rsidRDefault="00FF6E14" w:rsidP="003B0C03">
            <w:pPr>
              <w:jc w:val="center"/>
              <w:rPr>
                <w:b/>
                <w:bCs/>
                <w:i/>
                <w:iCs/>
                <w:sz w:val="22"/>
                <w:szCs w:val="22"/>
              </w:rPr>
            </w:pPr>
          </w:p>
        </w:tc>
        <w:tc>
          <w:tcPr>
            <w:tcW w:w="709" w:type="dxa"/>
            <w:shd w:val="clear" w:color="auto" w:fill="C6D9F1"/>
          </w:tcPr>
          <w:p w:rsidR="00FF6E14" w:rsidRPr="00CE5D1E" w:rsidRDefault="00FF6E14" w:rsidP="003B0C03">
            <w:pPr>
              <w:jc w:val="center"/>
              <w:rPr>
                <w:b/>
                <w:bCs/>
                <w:i/>
                <w:iCs/>
                <w:sz w:val="22"/>
                <w:szCs w:val="22"/>
              </w:rPr>
            </w:pPr>
          </w:p>
        </w:tc>
        <w:tc>
          <w:tcPr>
            <w:tcW w:w="708" w:type="dxa"/>
            <w:shd w:val="clear" w:color="auto" w:fill="C6D9F1"/>
          </w:tcPr>
          <w:p w:rsidR="00FF6E14" w:rsidRPr="00CE5D1E" w:rsidRDefault="00FF6E14" w:rsidP="003B0C03">
            <w:pPr>
              <w:jc w:val="center"/>
              <w:rPr>
                <w:b/>
                <w:bCs/>
                <w:i/>
                <w:iCs/>
                <w:sz w:val="22"/>
                <w:szCs w:val="22"/>
              </w:rPr>
            </w:pPr>
          </w:p>
        </w:tc>
        <w:tc>
          <w:tcPr>
            <w:tcW w:w="1867" w:type="dxa"/>
            <w:shd w:val="clear" w:color="auto" w:fill="C6D9F1"/>
          </w:tcPr>
          <w:p w:rsidR="00FF6E14" w:rsidRPr="00CE5D1E" w:rsidRDefault="00FF6E14" w:rsidP="003B0C03">
            <w:pPr>
              <w:jc w:val="center"/>
              <w:rPr>
                <w:b/>
                <w:bCs/>
                <w:i/>
                <w:iCs/>
                <w:sz w:val="22"/>
                <w:szCs w:val="22"/>
              </w:rPr>
            </w:pPr>
          </w:p>
        </w:tc>
      </w:tr>
    </w:tbl>
    <w:p w:rsidR="00FF6E14" w:rsidRPr="00CE5D1E" w:rsidRDefault="00FF6E14" w:rsidP="00FF6E14">
      <w:pPr>
        <w:jc w:val="both"/>
        <w:rPr>
          <w:sz w:val="22"/>
          <w:szCs w:val="22"/>
          <w:lang w:val="ru-RU"/>
        </w:rPr>
      </w:pPr>
    </w:p>
    <w:p w:rsidR="00FF6E14" w:rsidRPr="00CE5D1E" w:rsidRDefault="00FF6E14" w:rsidP="00FF6E14">
      <w:pPr>
        <w:pStyle w:val="22"/>
        <w:spacing w:after="0" w:line="240" w:lineRule="auto"/>
        <w:ind w:left="-57" w:right="284" w:firstLine="27"/>
        <w:rPr>
          <w:sz w:val="22"/>
          <w:szCs w:val="22"/>
        </w:rPr>
      </w:pPr>
      <w:r w:rsidRPr="00CE5D1E">
        <w:rPr>
          <w:sz w:val="22"/>
          <w:szCs w:val="22"/>
        </w:rPr>
        <w:t xml:space="preserve">В папке хранятся сертификаты, подтверждающие участие и результативность участия в олимпиадах; документы, свидетельствующие об  успешности участия в образовательных, творческих, спортивных и др. мероприятиях. </w:t>
      </w:r>
    </w:p>
    <w:p w:rsidR="00FF6E14" w:rsidRPr="00CE5D1E" w:rsidRDefault="00FF6E14" w:rsidP="00FF6E14">
      <w:pPr>
        <w:ind w:left="-57" w:right="284"/>
        <w:rPr>
          <w:b/>
          <w:bCs/>
          <w:i/>
          <w:iCs/>
          <w:sz w:val="22"/>
          <w:szCs w:val="22"/>
          <w:u w:val="single"/>
          <w:lang w:val="ru-RU"/>
        </w:rPr>
      </w:pPr>
      <w:r w:rsidRPr="00CE5D1E">
        <w:rPr>
          <w:b/>
          <w:bCs/>
          <w:i/>
          <w:iCs/>
          <w:sz w:val="22"/>
          <w:szCs w:val="22"/>
          <w:u w:val="single"/>
          <w:lang w:val="ru-RU"/>
        </w:rPr>
        <w:t xml:space="preserve">Раздел </w:t>
      </w:r>
      <w:r w:rsidRPr="00CE5D1E">
        <w:rPr>
          <w:b/>
          <w:bCs/>
          <w:i/>
          <w:iCs/>
          <w:sz w:val="22"/>
          <w:szCs w:val="22"/>
          <w:u w:val="single"/>
        </w:rPr>
        <w:t>II</w:t>
      </w:r>
      <w:r w:rsidRPr="00CE5D1E">
        <w:rPr>
          <w:b/>
          <w:bCs/>
          <w:i/>
          <w:iCs/>
          <w:sz w:val="22"/>
          <w:szCs w:val="22"/>
          <w:u w:val="single"/>
          <w:lang w:val="ru-RU"/>
        </w:rPr>
        <w:t>. «Портфолио работ»:</w:t>
      </w:r>
    </w:p>
    <w:p w:rsidR="00FF6E14" w:rsidRPr="00CE5D1E" w:rsidRDefault="00FF6E14" w:rsidP="00FF6E14">
      <w:pPr>
        <w:pStyle w:val="ab"/>
        <w:spacing w:after="0"/>
        <w:ind w:left="454"/>
        <w:jc w:val="both"/>
        <w:rPr>
          <w:sz w:val="22"/>
          <w:szCs w:val="22"/>
        </w:rPr>
      </w:pPr>
      <w:r w:rsidRPr="00CE5D1E">
        <w:rPr>
          <w:sz w:val="22"/>
          <w:szCs w:val="22"/>
        </w:rPr>
        <w:lastRenderedPageBreak/>
        <w:t>«Портфолио работ» представляет собой  собрание различных творческих и проектных работ ученика, а также описание основных форм и направлений его учебной и творческой деятельности: участия в научных конференциях, конкурсах, учебных лабораториях, занятие на элективных курсах, участия в различных практиках; спортивных и художественных достижений. Данный раздел портфолио содержит работы учащихся в виде текстов, электронных версий, фотографий и др. – сборники творческих работ ученика, статьи в периодической печати, рисунки, модели, фотографии образцов изделий и др.</w:t>
      </w:r>
    </w:p>
    <w:p w:rsidR="00FF6E14" w:rsidRPr="00CE5D1E" w:rsidRDefault="00FF6E14" w:rsidP="00FF6E14">
      <w:pPr>
        <w:pStyle w:val="ab"/>
        <w:spacing w:after="0"/>
        <w:ind w:left="454"/>
        <w:rPr>
          <w:b/>
          <w:bCs/>
          <w:i/>
          <w:iCs/>
          <w:sz w:val="22"/>
          <w:szCs w:val="22"/>
          <w:u w:val="single"/>
        </w:rPr>
      </w:pPr>
      <w:r w:rsidRPr="00CE5D1E">
        <w:rPr>
          <w:b/>
          <w:bCs/>
          <w:i/>
          <w:iCs/>
          <w:sz w:val="22"/>
          <w:szCs w:val="22"/>
          <w:u w:val="single"/>
        </w:rPr>
        <w:t xml:space="preserve">Раздел </w:t>
      </w:r>
      <w:r w:rsidRPr="00CE5D1E">
        <w:rPr>
          <w:b/>
          <w:bCs/>
          <w:i/>
          <w:iCs/>
          <w:sz w:val="22"/>
          <w:szCs w:val="22"/>
          <w:u w:val="single"/>
          <w:lang w:val="en-US"/>
        </w:rPr>
        <w:t>III</w:t>
      </w:r>
      <w:r w:rsidRPr="00CE5D1E">
        <w:rPr>
          <w:b/>
          <w:bCs/>
          <w:i/>
          <w:iCs/>
          <w:sz w:val="22"/>
          <w:szCs w:val="22"/>
          <w:u w:val="single"/>
        </w:rPr>
        <w:t xml:space="preserve">. «Портфолио отзывов»: </w:t>
      </w:r>
    </w:p>
    <w:p w:rsidR="00FF6E14" w:rsidRPr="00CE5D1E" w:rsidRDefault="00FF6E14" w:rsidP="00FF6E14">
      <w:pPr>
        <w:pStyle w:val="ab"/>
        <w:spacing w:after="0"/>
        <w:ind w:left="454"/>
        <w:jc w:val="both"/>
        <w:rPr>
          <w:sz w:val="22"/>
          <w:szCs w:val="22"/>
        </w:rPr>
      </w:pPr>
      <w:r w:rsidRPr="00CE5D1E">
        <w:rPr>
          <w:sz w:val="22"/>
          <w:szCs w:val="22"/>
        </w:rPr>
        <w:t xml:space="preserve">«Портфолио отзывов» включает в себя характеристики отношения школьника к различным видам деятельности, составленные учителем, родителями, одноклассниками, педагогами дополнительного образования детей. Портфолио отзывов может быть </w:t>
      </w:r>
      <w:proofErr w:type="gramStart"/>
      <w:r w:rsidRPr="00CE5D1E">
        <w:rPr>
          <w:sz w:val="22"/>
          <w:szCs w:val="22"/>
        </w:rPr>
        <w:t>представлен</w:t>
      </w:r>
      <w:proofErr w:type="gramEnd"/>
      <w:r w:rsidRPr="00CE5D1E">
        <w:rPr>
          <w:sz w:val="22"/>
          <w:szCs w:val="22"/>
        </w:rPr>
        <w:t xml:space="preserve"> в виде текстов заключений, рецензий, отзывов, резюме, рекомендательных писем.</w:t>
      </w:r>
    </w:p>
    <w:p w:rsidR="00FF6E14" w:rsidRPr="00CE5D1E" w:rsidRDefault="00FF6E14" w:rsidP="00FF6E14">
      <w:pPr>
        <w:pStyle w:val="ab"/>
        <w:spacing w:after="0"/>
        <w:ind w:left="454"/>
        <w:jc w:val="both"/>
        <w:rPr>
          <w:sz w:val="22"/>
          <w:szCs w:val="22"/>
        </w:rPr>
      </w:pPr>
      <w:r w:rsidRPr="00CE5D1E">
        <w:rPr>
          <w:b/>
          <w:color w:val="000000"/>
          <w:sz w:val="22"/>
          <w:szCs w:val="22"/>
        </w:rPr>
        <w:t>Оформление и учет портфолио.</w:t>
      </w:r>
    </w:p>
    <w:p w:rsidR="00FF6E14" w:rsidRPr="00CE5D1E" w:rsidRDefault="00FF6E14" w:rsidP="00DB6FC0">
      <w:pPr>
        <w:widowControl/>
        <w:numPr>
          <w:ilvl w:val="0"/>
          <w:numId w:val="11"/>
        </w:numPr>
        <w:shd w:val="clear" w:color="auto" w:fill="FFFFFF"/>
        <w:jc w:val="both"/>
        <w:rPr>
          <w:color w:val="000000"/>
          <w:sz w:val="22"/>
          <w:szCs w:val="22"/>
          <w:lang w:val="ru-RU"/>
        </w:rPr>
      </w:pPr>
      <w:r w:rsidRPr="00CE5D1E">
        <w:rPr>
          <w:color w:val="000000"/>
          <w:sz w:val="22"/>
          <w:szCs w:val="22"/>
          <w:lang w:val="ru-RU"/>
        </w:rPr>
        <w:t>Портфолио имеет  титульный лист, где указаны фамилия, имя, отчество ученика, его фотография, название школы, класса, период, за который представлены документы и материалы.</w:t>
      </w:r>
    </w:p>
    <w:p w:rsidR="00FF6E14" w:rsidRPr="00CE5D1E" w:rsidRDefault="00FF6E14" w:rsidP="00DB6FC0">
      <w:pPr>
        <w:widowControl/>
        <w:numPr>
          <w:ilvl w:val="0"/>
          <w:numId w:val="11"/>
        </w:numPr>
        <w:shd w:val="clear" w:color="auto" w:fill="FFFFFF"/>
        <w:jc w:val="both"/>
        <w:rPr>
          <w:color w:val="000000"/>
          <w:sz w:val="22"/>
          <w:szCs w:val="22"/>
          <w:lang w:val="ru-RU"/>
        </w:rPr>
      </w:pPr>
      <w:r w:rsidRPr="00CE5D1E">
        <w:rPr>
          <w:color w:val="000000"/>
          <w:sz w:val="22"/>
          <w:szCs w:val="22"/>
          <w:lang w:val="ru-RU"/>
        </w:rPr>
        <w:t>Портфолио ученика включает в себя работы, выполненные как в урочное, так и внеурочное время в течение школьного обучения.</w:t>
      </w:r>
    </w:p>
    <w:p w:rsidR="00FF6E14" w:rsidRPr="00CE5D1E" w:rsidRDefault="00FF6E14" w:rsidP="00DB6FC0">
      <w:pPr>
        <w:widowControl/>
        <w:numPr>
          <w:ilvl w:val="0"/>
          <w:numId w:val="11"/>
        </w:numPr>
        <w:shd w:val="clear" w:color="auto" w:fill="FFFFFF"/>
        <w:jc w:val="both"/>
        <w:rPr>
          <w:color w:val="000000"/>
          <w:sz w:val="22"/>
          <w:szCs w:val="22"/>
          <w:lang w:val="ru-RU"/>
        </w:rPr>
      </w:pPr>
      <w:r w:rsidRPr="00CE5D1E">
        <w:rPr>
          <w:color w:val="000000"/>
          <w:sz w:val="22"/>
          <w:szCs w:val="22"/>
          <w:lang w:val="ru-RU"/>
        </w:rPr>
        <w:t xml:space="preserve">Портфолио ученика может представлять собой папку с файлами документов, которые в случае необходимости могут быть удалены или заменены </w:t>
      </w:r>
      <w:proofErr w:type="gramStart"/>
      <w:r w:rsidRPr="00CE5D1E">
        <w:rPr>
          <w:color w:val="000000"/>
          <w:sz w:val="22"/>
          <w:szCs w:val="22"/>
          <w:lang w:val="ru-RU"/>
        </w:rPr>
        <w:t>на</w:t>
      </w:r>
      <w:proofErr w:type="gramEnd"/>
      <w:r w:rsidRPr="00CE5D1E">
        <w:rPr>
          <w:color w:val="000000"/>
          <w:sz w:val="22"/>
          <w:szCs w:val="22"/>
          <w:lang w:val="ru-RU"/>
        </w:rPr>
        <w:t xml:space="preserve"> новые.</w:t>
      </w:r>
    </w:p>
    <w:p w:rsidR="00FF6E14" w:rsidRPr="00CE5D1E" w:rsidRDefault="00FF6E14" w:rsidP="00DB6FC0">
      <w:pPr>
        <w:widowControl/>
        <w:numPr>
          <w:ilvl w:val="0"/>
          <w:numId w:val="11"/>
        </w:numPr>
        <w:shd w:val="clear" w:color="auto" w:fill="FFFFFF"/>
        <w:jc w:val="both"/>
        <w:rPr>
          <w:color w:val="000000"/>
          <w:sz w:val="22"/>
          <w:szCs w:val="22"/>
          <w:lang w:val="ru-RU"/>
        </w:rPr>
      </w:pPr>
      <w:r w:rsidRPr="00CE5D1E">
        <w:rPr>
          <w:color w:val="000000"/>
          <w:sz w:val="22"/>
          <w:szCs w:val="22"/>
          <w:lang w:val="ru-RU"/>
        </w:rPr>
        <w:t>Учет «Официальных документов» осуществляет классный руководитель.</w:t>
      </w:r>
    </w:p>
    <w:p w:rsidR="00FF6E14" w:rsidRPr="00CE5D1E" w:rsidRDefault="00FF6E14" w:rsidP="00DB6FC0">
      <w:pPr>
        <w:widowControl/>
        <w:numPr>
          <w:ilvl w:val="0"/>
          <w:numId w:val="11"/>
        </w:numPr>
        <w:shd w:val="clear" w:color="auto" w:fill="FFFFFF"/>
        <w:jc w:val="both"/>
        <w:rPr>
          <w:color w:val="000000"/>
          <w:sz w:val="22"/>
          <w:szCs w:val="22"/>
          <w:lang w:val="ru-RU"/>
        </w:rPr>
      </w:pPr>
      <w:r w:rsidRPr="00CE5D1E">
        <w:rPr>
          <w:color w:val="000000"/>
          <w:sz w:val="22"/>
          <w:szCs w:val="22"/>
          <w:lang w:val="ru-RU"/>
        </w:rPr>
        <w:t>Учет «Творческих работ и отзывов» осуществляет учащийся совместно с классным руководителем.</w:t>
      </w:r>
    </w:p>
    <w:p w:rsidR="00FF6E14" w:rsidRPr="00CE5D1E" w:rsidRDefault="00FF6E14" w:rsidP="00DB6FC0">
      <w:pPr>
        <w:widowControl/>
        <w:numPr>
          <w:ilvl w:val="0"/>
          <w:numId w:val="12"/>
        </w:numPr>
        <w:shd w:val="clear" w:color="auto" w:fill="FFFFFF"/>
        <w:ind w:left="-142" w:firstLine="0"/>
        <w:jc w:val="both"/>
        <w:rPr>
          <w:color w:val="000000"/>
          <w:sz w:val="22"/>
          <w:szCs w:val="22"/>
          <w:lang w:val="ru-RU"/>
        </w:rPr>
      </w:pPr>
      <w:r w:rsidRPr="00CE5D1E">
        <w:rPr>
          <w:color w:val="000000"/>
          <w:sz w:val="22"/>
          <w:szCs w:val="22"/>
          <w:lang w:val="ru-RU"/>
        </w:rPr>
        <w:t>Классный руководитель несет ответственность за учет документов, входящих в портфолио  и определение итогового балла.</w:t>
      </w:r>
    </w:p>
    <w:p w:rsidR="00FF6E14" w:rsidRPr="00CE5D1E" w:rsidRDefault="00FF6E14" w:rsidP="00DB6FC0">
      <w:pPr>
        <w:widowControl/>
        <w:numPr>
          <w:ilvl w:val="0"/>
          <w:numId w:val="12"/>
        </w:numPr>
        <w:shd w:val="clear" w:color="auto" w:fill="FFFFFF"/>
        <w:ind w:left="-142" w:firstLine="0"/>
        <w:jc w:val="both"/>
        <w:rPr>
          <w:color w:val="000000"/>
          <w:sz w:val="22"/>
          <w:szCs w:val="22"/>
        </w:rPr>
      </w:pPr>
      <w:r w:rsidRPr="00CE5D1E">
        <w:rPr>
          <w:color w:val="000000"/>
          <w:sz w:val="22"/>
          <w:szCs w:val="22"/>
          <w:lang w:val="ru-RU"/>
        </w:rPr>
        <w:t xml:space="preserve">Классный  руководитель  на родительском собрании знакомит родителей с  правилами ведения Портфолио и его назначением, привлекает родителей к ведению </w:t>
      </w:r>
      <w:proofErr w:type="spellStart"/>
      <w:r w:rsidRPr="00CE5D1E">
        <w:rPr>
          <w:color w:val="000000"/>
          <w:sz w:val="22"/>
          <w:szCs w:val="22"/>
        </w:rPr>
        <w:t>Портфолио</w:t>
      </w:r>
      <w:proofErr w:type="spellEnd"/>
      <w:r w:rsidRPr="00CE5D1E">
        <w:rPr>
          <w:color w:val="000000"/>
          <w:sz w:val="22"/>
          <w:szCs w:val="22"/>
        </w:rPr>
        <w:t xml:space="preserve"> </w:t>
      </w:r>
      <w:proofErr w:type="spellStart"/>
      <w:r w:rsidRPr="00CE5D1E">
        <w:rPr>
          <w:color w:val="000000"/>
          <w:sz w:val="22"/>
          <w:szCs w:val="22"/>
        </w:rPr>
        <w:t>своего</w:t>
      </w:r>
      <w:proofErr w:type="spellEnd"/>
      <w:r w:rsidRPr="00CE5D1E">
        <w:rPr>
          <w:color w:val="000000"/>
          <w:sz w:val="22"/>
          <w:szCs w:val="22"/>
        </w:rPr>
        <w:t xml:space="preserve"> </w:t>
      </w:r>
      <w:proofErr w:type="spellStart"/>
      <w:r w:rsidRPr="00CE5D1E">
        <w:rPr>
          <w:color w:val="000000"/>
          <w:sz w:val="22"/>
          <w:szCs w:val="22"/>
        </w:rPr>
        <w:t>ребенка</w:t>
      </w:r>
      <w:proofErr w:type="spellEnd"/>
      <w:r w:rsidRPr="00CE5D1E">
        <w:rPr>
          <w:color w:val="000000"/>
          <w:sz w:val="22"/>
          <w:szCs w:val="22"/>
        </w:rPr>
        <w:t>.</w:t>
      </w:r>
    </w:p>
    <w:p w:rsidR="00FF6E14" w:rsidRPr="00CE5D1E" w:rsidRDefault="00FF6E14" w:rsidP="00FF6E14">
      <w:pPr>
        <w:shd w:val="clear" w:color="auto" w:fill="FFFFFF"/>
        <w:ind w:left="-567"/>
        <w:jc w:val="both"/>
        <w:rPr>
          <w:color w:val="000000"/>
          <w:sz w:val="22"/>
          <w:szCs w:val="22"/>
          <w:lang w:val="ru-RU"/>
        </w:rPr>
      </w:pPr>
      <w:r w:rsidRPr="00CE5D1E">
        <w:rPr>
          <w:b/>
          <w:color w:val="000000"/>
          <w:sz w:val="22"/>
          <w:szCs w:val="22"/>
          <w:lang w:val="ru-RU"/>
        </w:rPr>
        <w:t xml:space="preserve">               Механизм презентации и оценки  Портфолио.</w:t>
      </w:r>
    </w:p>
    <w:p w:rsidR="00FF6E14" w:rsidRPr="00CE5D1E" w:rsidRDefault="00FF6E14" w:rsidP="00DB6FC0">
      <w:pPr>
        <w:widowControl/>
        <w:numPr>
          <w:ilvl w:val="0"/>
          <w:numId w:val="13"/>
        </w:numPr>
        <w:shd w:val="clear" w:color="auto" w:fill="FFFFFF"/>
        <w:jc w:val="both"/>
        <w:rPr>
          <w:color w:val="000000"/>
          <w:sz w:val="22"/>
          <w:szCs w:val="22"/>
          <w:lang w:val="ru-RU"/>
        </w:rPr>
      </w:pPr>
      <w:r w:rsidRPr="00CE5D1E">
        <w:rPr>
          <w:color w:val="000000"/>
          <w:sz w:val="22"/>
          <w:szCs w:val="22"/>
          <w:lang w:val="ru-RU"/>
        </w:rPr>
        <w:t>В конце учебного года учащийся презентует содержание своего Портфолио на родительском или классном собрании, или конференции, совете старшеклассников, или другом общественном совете.</w:t>
      </w:r>
    </w:p>
    <w:p w:rsidR="00FF6E14" w:rsidRPr="00CE5D1E" w:rsidRDefault="00FF6E14" w:rsidP="00DB6FC0">
      <w:pPr>
        <w:widowControl/>
        <w:numPr>
          <w:ilvl w:val="0"/>
          <w:numId w:val="13"/>
        </w:numPr>
        <w:shd w:val="clear" w:color="auto" w:fill="FFFFFF"/>
        <w:jc w:val="both"/>
        <w:rPr>
          <w:color w:val="000000"/>
          <w:sz w:val="22"/>
          <w:szCs w:val="22"/>
          <w:lang w:val="ru-RU"/>
        </w:rPr>
      </w:pPr>
      <w:r w:rsidRPr="00CE5D1E">
        <w:rPr>
          <w:color w:val="000000"/>
          <w:sz w:val="22"/>
          <w:szCs w:val="22"/>
          <w:lang w:val="ru-RU"/>
        </w:rPr>
        <w:t>На презентации учащийся комментирует свое Портфолио. Комментарий портфолио – выступление, содержащее  краткий  обзор всей совокупности представленных работ.</w:t>
      </w:r>
    </w:p>
    <w:p w:rsidR="00FF6E14" w:rsidRPr="00CE5D1E" w:rsidRDefault="00FF6E14" w:rsidP="00DB6FC0">
      <w:pPr>
        <w:widowControl/>
        <w:numPr>
          <w:ilvl w:val="0"/>
          <w:numId w:val="13"/>
        </w:numPr>
        <w:shd w:val="clear" w:color="auto" w:fill="FFFFFF"/>
        <w:jc w:val="both"/>
        <w:rPr>
          <w:color w:val="000000"/>
          <w:sz w:val="22"/>
          <w:szCs w:val="22"/>
          <w:lang w:val="ru-RU"/>
        </w:rPr>
      </w:pPr>
      <w:r w:rsidRPr="00CE5D1E">
        <w:rPr>
          <w:color w:val="000000"/>
          <w:sz w:val="22"/>
          <w:szCs w:val="22"/>
          <w:lang w:val="ru-RU"/>
        </w:rPr>
        <w:t>Оценку выступления осуществляет экспертный совет по Портфолио, в который входят представители родительской общественности, органов школьного самоуправления, педагоги, заместитель директора по воспитательной работе. Презентация Портфолио оценивается по пятибалльной системе, где учитываются: сроки создания Портфолио, количество и качество представленных работ, самостоятельность, логичность рассуждений,</w:t>
      </w:r>
      <w:r w:rsidRPr="00CE5D1E">
        <w:rPr>
          <w:sz w:val="22"/>
          <w:szCs w:val="22"/>
          <w:lang w:val="ru-RU"/>
        </w:rPr>
        <w:t xml:space="preserve"> </w:t>
      </w:r>
      <w:r w:rsidRPr="00CE5D1E">
        <w:rPr>
          <w:color w:val="000000"/>
          <w:sz w:val="22"/>
          <w:szCs w:val="22"/>
          <w:lang w:val="ru-RU"/>
        </w:rPr>
        <w:t>культура речи, отражение собственной позиции ученика (самооценка) относительно представленных работ.</w:t>
      </w:r>
    </w:p>
    <w:p w:rsidR="00FF6E14" w:rsidRPr="00CE5D1E" w:rsidRDefault="00FF6E14" w:rsidP="00FF6E14">
      <w:pPr>
        <w:shd w:val="clear" w:color="auto" w:fill="FFFFFF"/>
        <w:ind w:hanging="540"/>
        <w:jc w:val="both"/>
        <w:rPr>
          <w:b/>
          <w:color w:val="000000"/>
          <w:sz w:val="22"/>
          <w:szCs w:val="22"/>
        </w:rPr>
      </w:pPr>
      <w:r w:rsidRPr="00CE5D1E">
        <w:rPr>
          <w:b/>
          <w:color w:val="000000"/>
          <w:sz w:val="22"/>
          <w:szCs w:val="22"/>
          <w:lang w:val="ru-RU"/>
        </w:rPr>
        <w:t xml:space="preserve">              </w:t>
      </w:r>
      <w:proofErr w:type="spellStart"/>
      <w:proofErr w:type="gramStart"/>
      <w:r w:rsidRPr="00CE5D1E">
        <w:rPr>
          <w:b/>
          <w:color w:val="000000"/>
          <w:sz w:val="22"/>
          <w:szCs w:val="22"/>
        </w:rPr>
        <w:t>Подведение</w:t>
      </w:r>
      <w:proofErr w:type="spellEnd"/>
      <w:r w:rsidRPr="00CE5D1E">
        <w:rPr>
          <w:b/>
          <w:color w:val="000000"/>
          <w:sz w:val="22"/>
          <w:szCs w:val="22"/>
        </w:rPr>
        <w:t xml:space="preserve"> </w:t>
      </w:r>
      <w:proofErr w:type="spellStart"/>
      <w:r w:rsidRPr="00CE5D1E">
        <w:rPr>
          <w:b/>
          <w:color w:val="000000"/>
          <w:sz w:val="22"/>
          <w:szCs w:val="22"/>
        </w:rPr>
        <w:t>итогов</w:t>
      </w:r>
      <w:proofErr w:type="spellEnd"/>
      <w:r w:rsidRPr="00CE5D1E">
        <w:rPr>
          <w:b/>
          <w:color w:val="000000"/>
          <w:sz w:val="22"/>
          <w:szCs w:val="22"/>
        </w:rPr>
        <w:t>.</w:t>
      </w:r>
      <w:proofErr w:type="gramEnd"/>
    </w:p>
    <w:p w:rsidR="00FF6E14" w:rsidRPr="00CE5D1E" w:rsidRDefault="00FF6E14" w:rsidP="00DB6FC0">
      <w:pPr>
        <w:widowControl/>
        <w:numPr>
          <w:ilvl w:val="0"/>
          <w:numId w:val="14"/>
        </w:numPr>
        <w:shd w:val="clear" w:color="auto" w:fill="FFFFFF"/>
        <w:jc w:val="both"/>
        <w:rPr>
          <w:rStyle w:val="dash041e005f0441005f043d005f043e005f0432005f043d005f043e005f0439005f0020005f0442005f0435005f043a005f0441005f0442005f0020005f0441005f0020005f043e005f0442005f0441005f0442005f0443005f043f005f043e005f043char1"/>
          <w:color w:val="000000"/>
          <w:sz w:val="22"/>
          <w:szCs w:val="22"/>
          <w:lang w:val="ru-RU"/>
        </w:rPr>
      </w:pPr>
      <w:r w:rsidRPr="00CE5D1E">
        <w:rPr>
          <w:color w:val="000000"/>
          <w:sz w:val="22"/>
          <w:szCs w:val="22"/>
          <w:lang w:val="ru-RU"/>
        </w:rPr>
        <w:t>Итоговая оценка Портфолио складывается из суммы баллов, полученных по разделам «Официальные документы», «Творческие работы» и «Отзывы, рекомендации, самоотчет</w:t>
      </w:r>
    </w:p>
    <w:p w:rsidR="00FF6E14" w:rsidRPr="00CE5D1E" w:rsidRDefault="00FF6E14" w:rsidP="00FF6E14">
      <w:pPr>
        <w:rPr>
          <w:sz w:val="22"/>
          <w:szCs w:val="22"/>
          <w:u w:val="single"/>
          <w:lang w:val="ru-RU"/>
        </w:rPr>
      </w:pPr>
    </w:p>
    <w:p w:rsidR="00FF6E14" w:rsidRPr="00CE5D1E" w:rsidRDefault="00FF6E14" w:rsidP="00FF6E14">
      <w:pPr>
        <w:ind w:firstLine="510"/>
        <w:jc w:val="center"/>
        <w:rPr>
          <w:b/>
          <w:sz w:val="22"/>
          <w:szCs w:val="22"/>
          <w:lang w:val="ru-RU"/>
        </w:rPr>
      </w:pPr>
      <w:r w:rsidRPr="00CE5D1E">
        <w:rPr>
          <w:b/>
          <w:sz w:val="22"/>
          <w:szCs w:val="22"/>
          <w:lang w:val="ru-RU"/>
        </w:rPr>
        <w:t xml:space="preserve">Модель организации </w:t>
      </w:r>
      <w:proofErr w:type="spellStart"/>
      <w:r w:rsidRPr="00CE5D1E">
        <w:rPr>
          <w:b/>
          <w:sz w:val="22"/>
          <w:szCs w:val="22"/>
          <w:lang w:val="ru-RU"/>
        </w:rPr>
        <w:t>внутришкольного</w:t>
      </w:r>
      <w:proofErr w:type="spellEnd"/>
      <w:r w:rsidRPr="00CE5D1E">
        <w:rPr>
          <w:b/>
          <w:sz w:val="22"/>
          <w:szCs w:val="22"/>
          <w:lang w:val="ru-RU"/>
        </w:rPr>
        <w:t xml:space="preserve"> контроля.</w:t>
      </w:r>
    </w:p>
    <w:p w:rsidR="00FF6E14" w:rsidRPr="00CE5D1E" w:rsidRDefault="00FF6E14" w:rsidP="00FF6E14">
      <w:pPr>
        <w:ind w:left="540" w:hanging="540"/>
        <w:rPr>
          <w:b/>
          <w:sz w:val="22"/>
          <w:szCs w:val="22"/>
          <w:u w:val="single"/>
          <w:lang w:val="ru-RU"/>
        </w:rPr>
      </w:pPr>
      <w:proofErr w:type="gramStart"/>
      <w:r w:rsidRPr="00CE5D1E">
        <w:rPr>
          <w:b/>
          <w:sz w:val="22"/>
          <w:szCs w:val="22"/>
          <w:u w:val="single"/>
        </w:rPr>
        <w:t>I</w:t>
      </w:r>
      <w:r w:rsidRPr="00CE5D1E">
        <w:rPr>
          <w:b/>
          <w:sz w:val="22"/>
          <w:szCs w:val="22"/>
          <w:u w:val="single"/>
          <w:lang w:val="ru-RU"/>
        </w:rPr>
        <w:t>. Общие положения.</w:t>
      </w:r>
      <w:proofErr w:type="gramEnd"/>
    </w:p>
    <w:p w:rsidR="00FF6E14" w:rsidRPr="00CE5D1E" w:rsidRDefault="00FF6E14" w:rsidP="00FF6E14">
      <w:pPr>
        <w:ind w:left="540" w:hanging="540"/>
        <w:rPr>
          <w:sz w:val="22"/>
          <w:szCs w:val="22"/>
          <w:lang w:val="ru-RU"/>
        </w:rPr>
      </w:pPr>
      <w:r w:rsidRPr="00CE5D1E">
        <w:rPr>
          <w:sz w:val="22"/>
          <w:szCs w:val="22"/>
          <w:lang w:val="ru-RU"/>
        </w:rPr>
        <w:t xml:space="preserve">1.1. </w:t>
      </w:r>
      <w:proofErr w:type="spellStart"/>
      <w:r w:rsidRPr="00CE5D1E">
        <w:rPr>
          <w:sz w:val="22"/>
          <w:szCs w:val="22"/>
          <w:lang w:val="ru-RU"/>
        </w:rPr>
        <w:t>Внутришкольный</w:t>
      </w:r>
      <w:proofErr w:type="spellEnd"/>
      <w:r w:rsidRPr="00CE5D1E">
        <w:rPr>
          <w:sz w:val="22"/>
          <w:szCs w:val="22"/>
          <w:lang w:val="ru-RU"/>
        </w:rPr>
        <w:t xml:space="preserve"> контроль – процесс получения и переработки информации о ходе и результатах учебно-воспитательного процесса  (УВП) с целью принятия  на этой основе управленческого решения.</w:t>
      </w:r>
    </w:p>
    <w:p w:rsidR="00FF6E14" w:rsidRPr="00CE5D1E" w:rsidRDefault="00FF6E14" w:rsidP="00FF6E14">
      <w:pPr>
        <w:ind w:left="540" w:hanging="540"/>
        <w:rPr>
          <w:sz w:val="22"/>
          <w:szCs w:val="22"/>
          <w:u w:val="single"/>
          <w:lang w:val="ru-RU"/>
        </w:rPr>
      </w:pPr>
      <w:r w:rsidRPr="00CE5D1E">
        <w:rPr>
          <w:b/>
          <w:sz w:val="22"/>
          <w:szCs w:val="22"/>
          <w:u w:val="single"/>
        </w:rPr>
        <w:t>II</w:t>
      </w:r>
      <w:r w:rsidRPr="00CE5D1E">
        <w:rPr>
          <w:b/>
          <w:sz w:val="22"/>
          <w:szCs w:val="22"/>
          <w:u w:val="single"/>
          <w:lang w:val="ru-RU"/>
        </w:rPr>
        <w:t>. Задачи контроля</w:t>
      </w:r>
      <w:r w:rsidRPr="00CE5D1E">
        <w:rPr>
          <w:sz w:val="22"/>
          <w:szCs w:val="22"/>
          <w:u w:val="single"/>
          <w:lang w:val="ru-RU"/>
        </w:rPr>
        <w:t>:</w:t>
      </w:r>
    </w:p>
    <w:p w:rsidR="00FF6E14" w:rsidRPr="00CE5D1E" w:rsidRDefault="00FF6E14" w:rsidP="00FF6E14">
      <w:pPr>
        <w:rPr>
          <w:sz w:val="22"/>
          <w:szCs w:val="22"/>
          <w:lang w:val="ru-RU"/>
        </w:rPr>
      </w:pPr>
      <w:r w:rsidRPr="00CE5D1E">
        <w:rPr>
          <w:sz w:val="22"/>
          <w:szCs w:val="22"/>
          <w:lang w:val="ru-RU"/>
        </w:rPr>
        <w:t xml:space="preserve">2.1. Осуществление </w:t>
      </w:r>
      <w:proofErr w:type="gramStart"/>
      <w:r w:rsidRPr="00CE5D1E">
        <w:rPr>
          <w:sz w:val="22"/>
          <w:szCs w:val="22"/>
          <w:lang w:val="ru-RU"/>
        </w:rPr>
        <w:t>контроля за</w:t>
      </w:r>
      <w:proofErr w:type="gramEnd"/>
      <w:r w:rsidRPr="00CE5D1E">
        <w:rPr>
          <w:sz w:val="22"/>
          <w:szCs w:val="22"/>
          <w:lang w:val="ru-RU"/>
        </w:rPr>
        <w:t xml:space="preserve"> исполнением законодательства в области образования, нормативных документов органов управления образования разных уровней и решений педсоветов школы.</w:t>
      </w:r>
    </w:p>
    <w:p w:rsidR="00FF6E14" w:rsidRPr="00CE5D1E" w:rsidRDefault="00FF6E14" w:rsidP="00FF6E14">
      <w:pPr>
        <w:rPr>
          <w:sz w:val="22"/>
          <w:szCs w:val="22"/>
          <w:lang w:val="ru-RU"/>
        </w:rPr>
      </w:pPr>
      <w:r w:rsidRPr="00CE5D1E">
        <w:rPr>
          <w:sz w:val="22"/>
          <w:szCs w:val="22"/>
          <w:lang w:val="ru-RU"/>
        </w:rPr>
        <w:t>2.2. Анализ причин, лежащих в основе нарушений, принятие мер по их предупреждению.</w:t>
      </w:r>
    </w:p>
    <w:p w:rsidR="00FF6E14" w:rsidRPr="00CE5D1E" w:rsidRDefault="00FF6E14" w:rsidP="00FF6E14">
      <w:pPr>
        <w:rPr>
          <w:sz w:val="22"/>
          <w:szCs w:val="22"/>
          <w:lang w:val="ru-RU"/>
        </w:rPr>
      </w:pPr>
      <w:r w:rsidRPr="00CE5D1E">
        <w:rPr>
          <w:sz w:val="22"/>
          <w:szCs w:val="22"/>
          <w:lang w:val="ru-RU"/>
        </w:rPr>
        <w:t>2.3. Анализ и экспертная оценка эффективности деятельности педагогического коллектива.</w:t>
      </w:r>
    </w:p>
    <w:p w:rsidR="00FF6E14" w:rsidRPr="00CE5D1E" w:rsidRDefault="00FF6E14" w:rsidP="00FF6E14">
      <w:pPr>
        <w:rPr>
          <w:sz w:val="22"/>
          <w:szCs w:val="22"/>
          <w:lang w:val="ru-RU"/>
        </w:rPr>
      </w:pPr>
      <w:r w:rsidRPr="00CE5D1E">
        <w:rPr>
          <w:sz w:val="22"/>
          <w:szCs w:val="22"/>
          <w:lang w:val="ru-RU"/>
        </w:rPr>
        <w:t xml:space="preserve">2.4. Изучение результатов педагогической деятельности, выявление положительных и отрицательных тенденций в организации образовательного процесса и разработка на этой основе предложений по </w:t>
      </w:r>
      <w:r w:rsidRPr="00CE5D1E">
        <w:rPr>
          <w:sz w:val="22"/>
          <w:szCs w:val="22"/>
          <w:lang w:val="ru-RU"/>
        </w:rPr>
        <w:lastRenderedPageBreak/>
        <w:t>распространению педагогического опыта и устранению негативных тенденций.</w:t>
      </w:r>
    </w:p>
    <w:p w:rsidR="00FF6E14" w:rsidRPr="00CE5D1E" w:rsidRDefault="00FF6E14" w:rsidP="00FF6E14">
      <w:pPr>
        <w:rPr>
          <w:sz w:val="22"/>
          <w:szCs w:val="22"/>
          <w:lang w:val="ru-RU"/>
        </w:rPr>
      </w:pPr>
      <w:r w:rsidRPr="00CE5D1E">
        <w:rPr>
          <w:sz w:val="22"/>
          <w:szCs w:val="22"/>
          <w:lang w:val="ru-RU"/>
        </w:rPr>
        <w:t>2.5. Анализ результатов реализации приказов и распоряжений по школе.</w:t>
      </w:r>
    </w:p>
    <w:p w:rsidR="00FF6E14" w:rsidRPr="00CE5D1E" w:rsidRDefault="00FF6E14" w:rsidP="00FF6E14">
      <w:pPr>
        <w:rPr>
          <w:sz w:val="22"/>
          <w:szCs w:val="22"/>
          <w:lang w:val="ru-RU"/>
        </w:rPr>
      </w:pPr>
      <w:r w:rsidRPr="00CE5D1E">
        <w:rPr>
          <w:sz w:val="22"/>
          <w:szCs w:val="22"/>
          <w:lang w:val="ru-RU"/>
        </w:rPr>
        <w:t>2.6. Оказание методической помощи педагогическим работникам в процессе контроля.</w:t>
      </w:r>
    </w:p>
    <w:p w:rsidR="00FF6E14" w:rsidRPr="00CE5D1E" w:rsidRDefault="00FF6E14" w:rsidP="00FF6E14">
      <w:pPr>
        <w:pStyle w:val="a4"/>
        <w:spacing w:before="0" w:beforeAutospacing="0" w:after="0" w:afterAutospacing="0"/>
        <w:rPr>
          <w:sz w:val="22"/>
          <w:szCs w:val="22"/>
          <w:u w:val="single"/>
        </w:rPr>
      </w:pPr>
      <w:r w:rsidRPr="00CE5D1E">
        <w:rPr>
          <w:b/>
          <w:bCs/>
          <w:sz w:val="22"/>
          <w:szCs w:val="22"/>
          <w:u w:val="single"/>
        </w:rPr>
        <w:t>III. Функции должностного лица, осуществляющего контроль</w:t>
      </w:r>
    </w:p>
    <w:p w:rsidR="00FF6E14" w:rsidRPr="00CE5D1E" w:rsidRDefault="00FF6E14" w:rsidP="00FF6E14">
      <w:pPr>
        <w:pStyle w:val="a4"/>
        <w:spacing w:before="0" w:beforeAutospacing="0" w:after="0" w:afterAutospacing="0"/>
        <w:rPr>
          <w:sz w:val="22"/>
          <w:szCs w:val="22"/>
        </w:rPr>
      </w:pPr>
      <w:r w:rsidRPr="00CE5D1E">
        <w:rPr>
          <w:sz w:val="22"/>
          <w:szCs w:val="22"/>
        </w:rPr>
        <w:t>3.1. Избирает методы проверки в соответствии с тематикой и объемом проверки;</w:t>
      </w:r>
    </w:p>
    <w:p w:rsidR="00FF6E14" w:rsidRPr="00CE5D1E" w:rsidRDefault="00FF6E14" w:rsidP="00FF6E14">
      <w:pPr>
        <w:pStyle w:val="a4"/>
        <w:spacing w:before="0" w:beforeAutospacing="0" w:after="0" w:afterAutospacing="0"/>
        <w:rPr>
          <w:sz w:val="22"/>
          <w:szCs w:val="22"/>
        </w:rPr>
      </w:pPr>
      <w:r w:rsidRPr="00CE5D1E">
        <w:rPr>
          <w:sz w:val="22"/>
          <w:szCs w:val="22"/>
        </w:rPr>
        <w:t>3.2. Контролирует состояние преподавания учебных предметов;</w:t>
      </w:r>
    </w:p>
    <w:p w:rsidR="00FF6E14" w:rsidRPr="00CE5D1E" w:rsidRDefault="00FF6E14" w:rsidP="00FF6E14">
      <w:pPr>
        <w:pStyle w:val="a4"/>
        <w:spacing w:before="0" w:beforeAutospacing="0" w:after="0" w:afterAutospacing="0"/>
        <w:rPr>
          <w:sz w:val="22"/>
          <w:szCs w:val="22"/>
        </w:rPr>
      </w:pPr>
      <w:r w:rsidRPr="00CE5D1E">
        <w:rPr>
          <w:sz w:val="22"/>
          <w:szCs w:val="22"/>
        </w:rPr>
        <w:t>3.3. Проверяет ведение школьной документации;</w:t>
      </w:r>
    </w:p>
    <w:p w:rsidR="00FF6E14" w:rsidRPr="00CE5D1E" w:rsidRDefault="00FF6E14" w:rsidP="00FF6E14">
      <w:pPr>
        <w:pStyle w:val="a4"/>
        <w:spacing w:before="0" w:beforeAutospacing="0" w:after="0" w:afterAutospacing="0"/>
        <w:rPr>
          <w:sz w:val="22"/>
          <w:szCs w:val="22"/>
        </w:rPr>
      </w:pPr>
      <w:r w:rsidRPr="00CE5D1E">
        <w:rPr>
          <w:sz w:val="22"/>
          <w:szCs w:val="22"/>
        </w:rPr>
        <w:t xml:space="preserve">3.4. Координирует совместно с проверяемым педагогическим работником сроки и темпы освоения </w:t>
      </w:r>
      <w:proofErr w:type="gramStart"/>
      <w:r w:rsidRPr="00CE5D1E">
        <w:rPr>
          <w:sz w:val="22"/>
          <w:szCs w:val="22"/>
        </w:rPr>
        <w:t>обучающимися</w:t>
      </w:r>
      <w:proofErr w:type="gramEnd"/>
      <w:r w:rsidRPr="00CE5D1E">
        <w:rPr>
          <w:sz w:val="22"/>
          <w:szCs w:val="22"/>
        </w:rPr>
        <w:t xml:space="preserve"> образовательных программ;</w:t>
      </w:r>
    </w:p>
    <w:p w:rsidR="00FF6E14" w:rsidRPr="00CE5D1E" w:rsidRDefault="00FF6E14" w:rsidP="00FF6E14">
      <w:pPr>
        <w:pStyle w:val="a4"/>
        <w:spacing w:before="0" w:beforeAutospacing="0" w:after="0" w:afterAutospacing="0"/>
        <w:rPr>
          <w:sz w:val="22"/>
          <w:szCs w:val="22"/>
        </w:rPr>
      </w:pPr>
      <w:r w:rsidRPr="00CE5D1E">
        <w:rPr>
          <w:sz w:val="22"/>
          <w:szCs w:val="22"/>
        </w:rPr>
        <w:t>3.5. Организует и участвует в проведении письменных проверочных работ по учебным предметам;</w:t>
      </w:r>
    </w:p>
    <w:p w:rsidR="00FF6E14" w:rsidRPr="00CE5D1E" w:rsidRDefault="00FF6E14" w:rsidP="00FF6E14">
      <w:pPr>
        <w:pStyle w:val="a4"/>
        <w:spacing w:before="0" w:beforeAutospacing="0" w:after="0" w:afterAutospacing="0"/>
        <w:rPr>
          <w:sz w:val="22"/>
          <w:szCs w:val="22"/>
        </w:rPr>
      </w:pPr>
      <w:r w:rsidRPr="00CE5D1E">
        <w:rPr>
          <w:sz w:val="22"/>
          <w:szCs w:val="22"/>
        </w:rPr>
        <w:t>3.6. Контролирует состояние методического обеспечения образовательного процесса;</w:t>
      </w:r>
    </w:p>
    <w:p w:rsidR="00FF6E14" w:rsidRPr="00CE5D1E" w:rsidRDefault="00FF6E14" w:rsidP="00FF6E14">
      <w:pPr>
        <w:pStyle w:val="a4"/>
        <w:spacing w:before="0" w:beforeAutospacing="0" w:after="0" w:afterAutospacing="0"/>
        <w:rPr>
          <w:sz w:val="22"/>
          <w:szCs w:val="22"/>
        </w:rPr>
      </w:pPr>
      <w:r w:rsidRPr="00CE5D1E">
        <w:rPr>
          <w:sz w:val="22"/>
          <w:szCs w:val="22"/>
        </w:rPr>
        <w:t xml:space="preserve">3.7. Применяет различные технологии контроля освоения </w:t>
      </w:r>
      <w:proofErr w:type="gramStart"/>
      <w:r w:rsidRPr="00CE5D1E">
        <w:rPr>
          <w:sz w:val="22"/>
          <w:szCs w:val="22"/>
        </w:rPr>
        <w:t>обучающимися</w:t>
      </w:r>
      <w:proofErr w:type="gramEnd"/>
      <w:r w:rsidRPr="00CE5D1E">
        <w:rPr>
          <w:sz w:val="22"/>
          <w:szCs w:val="22"/>
        </w:rPr>
        <w:t xml:space="preserve"> программного материала;</w:t>
      </w:r>
    </w:p>
    <w:p w:rsidR="00FF6E14" w:rsidRPr="00CE5D1E" w:rsidRDefault="00FF6E14" w:rsidP="00FF6E14">
      <w:pPr>
        <w:pStyle w:val="a4"/>
        <w:spacing w:before="0" w:beforeAutospacing="0" w:after="0" w:afterAutospacing="0"/>
        <w:rPr>
          <w:sz w:val="22"/>
          <w:szCs w:val="22"/>
        </w:rPr>
      </w:pPr>
      <w:r w:rsidRPr="00CE5D1E">
        <w:rPr>
          <w:sz w:val="22"/>
          <w:szCs w:val="22"/>
        </w:rPr>
        <w:t>3.8. Готовится к проведению проверки, при необходимости консультируется со специалистами, разрабатывает план-задание проверки;</w:t>
      </w:r>
    </w:p>
    <w:p w:rsidR="00FF6E14" w:rsidRPr="00CE5D1E" w:rsidRDefault="00FF6E14" w:rsidP="00FF6E14">
      <w:pPr>
        <w:pStyle w:val="a4"/>
        <w:spacing w:before="0" w:beforeAutospacing="0" w:after="0" w:afterAutospacing="0"/>
        <w:rPr>
          <w:sz w:val="22"/>
          <w:szCs w:val="22"/>
        </w:rPr>
      </w:pPr>
      <w:r w:rsidRPr="00CE5D1E">
        <w:rPr>
          <w:sz w:val="22"/>
          <w:szCs w:val="22"/>
        </w:rPr>
        <w:t>3.9. Проводит предварительное собеседование с педагогическим работником по тематике проверки;</w:t>
      </w:r>
    </w:p>
    <w:p w:rsidR="00FF6E14" w:rsidRPr="00CE5D1E" w:rsidRDefault="00FF6E14" w:rsidP="00FF6E14">
      <w:pPr>
        <w:pStyle w:val="a4"/>
        <w:spacing w:before="0" w:beforeAutospacing="0" w:after="0" w:afterAutospacing="0"/>
        <w:rPr>
          <w:sz w:val="22"/>
          <w:szCs w:val="22"/>
        </w:rPr>
      </w:pPr>
      <w:r w:rsidRPr="00CE5D1E">
        <w:rPr>
          <w:sz w:val="22"/>
          <w:szCs w:val="22"/>
        </w:rPr>
        <w:t>3.10. Запрашивает информацию у педагогического работника об уровне освоения программного материала, обоснованность этой информации;</w:t>
      </w:r>
    </w:p>
    <w:p w:rsidR="00FF6E14" w:rsidRPr="00CE5D1E" w:rsidRDefault="00FF6E14" w:rsidP="00FF6E14">
      <w:pPr>
        <w:pStyle w:val="a4"/>
        <w:spacing w:before="0" w:beforeAutospacing="0" w:after="0" w:afterAutospacing="0"/>
        <w:rPr>
          <w:sz w:val="22"/>
          <w:szCs w:val="22"/>
        </w:rPr>
      </w:pPr>
      <w:r w:rsidRPr="00CE5D1E">
        <w:rPr>
          <w:sz w:val="22"/>
          <w:szCs w:val="22"/>
        </w:rPr>
        <w:t>3.11. Контролирует внеклассную работу педагогического работника со </w:t>
      </w:r>
      <w:proofErr w:type="gramStart"/>
      <w:r w:rsidRPr="00CE5D1E">
        <w:rPr>
          <w:sz w:val="22"/>
          <w:szCs w:val="22"/>
        </w:rPr>
        <w:t>способными</w:t>
      </w:r>
      <w:proofErr w:type="gramEnd"/>
      <w:r w:rsidRPr="00CE5D1E">
        <w:rPr>
          <w:sz w:val="22"/>
          <w:szCs w:val="22"/>
        </w:rPr>
        <w:t xml:space="preserve"> (одаренными) обучающимися;</w:t>
      </w:r>
    </w:p>
    <w:p w:rsidR="00FF6E14" w:rsidRPr="00CE5D1E" w:rsidRDefault="00FF6E14" w:rsidP="00FF6E14">
      <w:pPr>
        <w:pStyle w:val="a4"/>
        <w:spacing w:before="0" w:beforeAutospacing="0" w:after="0" w:afterAutospacing="0"/>
        <w:rPr>
          <w:sz w:val="22"/>
          <w:szCs w:val="22"/>
        </w:rPr>
      </w:pPr>
      <w:r w:rsidRPr="00CE5D1E">
        <w:rPr>
          <w:sz w:val="22"/>
          <w:szCs w:val="22"/>
        </w:rPr>
        <w:t>3.12. Контролирует создание педагогическим работником безопасных условий проведения учебных и </w:t>
      </w:r>
      <w:proofErr w:type="spellStart"/>
      <w:r w:rsidRPr="00CE5D1E">
        <w:rPr>
          <w:sz w:val="22"/>
          <w:szCs w:val="22"/>
        </w:rPr>
        <w:t>внеучебных</w:t>
      </w:r>
      <w:proofErr w:type="spellEnd"/>
      <w:r w:rsidRPr="00CE5D1E">
        <w:rPr>
          <w:sz w:val="22"/>
          <w:szCs w:val="22"/>
        </w:rPr>
        <w:t xml:space="preserve"> занятий по предмету;</w:t>
      </w:r>
    </w:p>
    <w:p w:rsidR="00FF6E14" w:rsidRPr="00CE5D1E" w:rsidRDefault="00FF6E14" w:rsidP="00FF6E14">
      <w:pPr>
        <w:pStyle w:val="a4"/>
        <w:spacing w:before="0" w:beforeAutospacing="0" w:after="0" w:afterAutospacing="0"/>
        <w:rPr>
          <w:sz w:val="22"/>
          <w:szCs w:val="22"/>
        </w:rPr>
      </w:pPr>
      <w:r w:rsidRPr="00CE5D1E">
        <w:rPr>
          <w:sz w:val="22"/>
          <w:szCs w:val="22"/>
        </w:rPr>
        <w:t>3.13. Оформляет в установленные сроки анализ проведенной проверки; разрабатывает экспертное заключение о деятельности педагогического работника для проведения аттестации;</w:t>
      </w:r>
    </w:p>
    <w:p w:rsidR="00FF6E14" w:rsidRPr="00CE5D1E" w:rsidRDefault="00FF6E14" w:rsidP="00FF6E14">
      <w:pPr>
        <w:pStyle w:val="a4"/>
        <w:spacing w:before="0" w:beforeAutospacing="0" w:after="0" w:afterAutospacing="0"/>
        <w:rPr>
          <w:sz w:val="22"/>
          <w:szCs w:val="22"/>
        </w:rPr>
      </w:pPr>
      <w:r w:rsidRPr="00CE5D1E">
        <w:rPr>
          <w:sz w:val="22"/>
          <w:szCs w:val="22"/>
        </w:rPr>
        <w:t>3.14. Оказывает или организует методическую помощь педагогическому работнику в реализации предложений и рекомендаций, данных во время проверки;</w:t>
      </w:r>
    </w:p>
    <w:p w:rsidR="00FF6E14" w:rsidRPr="00CE5D1E" w:rsidRDefault="00FF6E14" w:rsidP="00FF6E14">
      <w:pPr>
        <w:pStyle w:val="a4"/>
        <w:spacing w:before="0" w:beforeAutospacing="0" w:after="0" w:afterAutospacing="0"/>
        <w:rPr>
          <w:sz w:val="22"/>
          <w:szCs w:val="22"/>
        </w:rPr>
      </w:pPr>
      <w:r w:rsidRPr="00CE5D1E">
        <w:rPr>
          <w:sz w:val="22"/>
          <w:szCs w:val="22"/>
        </w:rPr>
        <w:t xml:space="preserve">3.15. Проводит повторный </w:t>
      </w:r>
      <w:proofErr w:type="gramStart"/>
      <w:r w:rsidRPr="00CE5D1E">
        <w:rPr>
          <w:sz w:val="22"/>
          <w:szCs w:val="22"/>
        </w:rPr>
        <w:t>контроль за</w:t>
      </w:r>
      <w:proofErr w:type="gramEnd"/>
      <w:r w:rsidRPr="00CE5D1E">
        <w:rPr>
          <w:sz w:val="22"/>
          <w:szCs w:val="22"/>
        </w:rPr>
        <w:t> устранением выявленных  во время проведения проверки замечаний, недостатков в работе;</w:t>
      </w:r>
    </w:p>
    <w:p w:rsidR="00FF6E14" w:rsidRPr="00CE5D1E" w:rsidRDefault="00FF6E14" w:rsidP="00FF6E14">
      <w:pPr>
        <w:pStyle w:val="a4"/>
        <w:spacing w:before="0" w:beforeAutospacing="0" w:after="0" w:afterAutospacing="0"/>
        <w:rPr>
          <w:sz w:val="22"/>
          <w:szCs w:val="22"/>
        </w:rPr>
      </w:pPr>
      <w:r w:rsidRPr="00CE5D1E">
        <w:rPr>
          <w:sz w:val="22"/>
          <w:szCs w:val="22"/>
        </w:rPr>
        <w:t>3.16. Принимает управленческие решения по итогам проведенной проверки.</w:t>
      </w:r>
    </w:p>
    <w:p w:rsidR="00FF6E14" w:rsidRPr="00CE5D1E" w:rsidRDefault="00FF6E14" w:rsidP="00FF6E14">
      <w:pPr>
        <w:pStyle w:val="a4"/>
        <w:spacing w:before="0" w:beforeAutospacing="0" w:after="0" w:afterAutospacing="0"/>
        <w:rPr>
          <w:sz w:val="22"/>
          <w:szCs w:val="22"/>
          <w:u w:val="single"/>
        </w:rPr>
      </w:pPr>
      <w:r w:rsidRPr="00CE5D1E">
        <w:rPr>
          <w:b/>
          <w:bCs/>
          <w:sz w:val="22"/>
          <w:szCs w:val="22"/>
          <w:u w:val="single"/>
        </w:rPr>
        <w:t>IV. Права проверяющего</w:t>
      </w:r>
    </w:p>
    <w:p w:rsidR="00FF6E14" w:rsidRPr="00CE5D1E" w:rsidRDefault="00FF6E14" w:rsidP="00FF6E14">
      <w:pPr>
        <w:pStyle w:val="a4"/>
        <w:spacing w:before="0" w:beforeAutospacing="0" w:after="0" w:afterAutospacing="0"/>
        <w:rPr>
          <w:sz w:val="22"/>
          <w:szCs w:val="22"/>
        </w:rPr>
      </w:pPr>
      <w:r w:rsidRPr="00CE5D1E">
        <w:rPr>
          <w:sz w:val="22"/>
          <w:szCs w:val="22"/>
        </w:rPr>
        <w:t>4.1. Привлекать к контролю специалистов учебного предмета для проведения качественного анализа деятельности проверяемого педагогического работника.</w:t>
      </w:r>
    </w:p>
    <w:p w:rsidR="00FF6E14" w:rsidRPr="00CE5D1E" w:rsidRDefault="00FF6E14" w:rsidP="00FF6E14">
      <w:pPr>
        <w:pStyle w:val="a4"/>
        <w:spacing w:before="0" w:beforeAutospacing="0" w:after="0" w:afterAutospacing="0"/>
        <w:rPr>
          <w:sz w:val="22"/>
          <w:szCs w:val="22"/>
        </w:rPr>
      </w:pPr>
      <w:r w:rsidRPr="00CE5D1E">
        <w:rPr>
          <w:sz w:val="22"/>
          <w:szCs w:val="22"/>
        </w:rPr>
        <w:t>4.2. Использовать тесты, анкеты, согласованные со школьным психологом.</w:t>
      </w:r>
    </w:p>
    <w:p w:rsidR="00FF6E14" w:rsidRPr="00CE5D1E" w:rsidRDefault="00FF6E14" w:rsidP="00FF6E14">
      <w:pPr>
        <w:pStyle w:val="a4"/>
        <w:spacing w:before="0" w:beforeAutospacing="0" w:after="0" w:afterAutospacing="0"/>
        <w:rPr>
          <w:sz w:val="22"/>
          <w:szCs w:val="22"/>
        </w:rPr>
      </w:pPr>
      <w:r w:rsidRPr="00CE5D1E">
        <w:rPr>
          <w:sz w:val="22"/>
          <w:szCs w:val="22"/>
        </w:rPr>
        <w:t>4.3. По итогам проверки вносить предложение о поощрении педагогического работника, о направлении его на курсы повышения квалификации.</w:t>
      </w:r>
    </w:p>
    <w:p w:rsidR="00FF6E14" w:rsidRPr="00CE5D1E" w:rsidRDefault="00FF6E14" w:rsidP="00FF6E14">
      <w:pPr>
        <w:pStyle w:val="a4"/>
        <w:spacing w:before="0" w:beforeAutospacing="0" w:after="0" w:afterAutospacing="0"/>
        <w:rPr>
          <w:sz w:val="22"/>
          <w:szCs w:val="22"/>
        </w:rPr>
      </w:pPr>
      <w:r w:rsidRPr="00CE5D1E">
        <w:rPr>
          <w:sz w:val="22"/>
          <w:szCs w:val="22"/>
        </w:rPr>
        <w:t>4.4. Рекомендовать по итогам проверки изучение опыта работы педагога в методическом объединении для дальнейшего использования другими педагогическими работниками.</w:t>
      </w:r>
    </w:p>
    <w:p w:rsidR="00FF6E14" w:rsidRPr="00CE5D1E" w:rsidRDefault="00FF6E14" w:rsidP="00FF6E14">
      <w:pPr>
        <w:pStyle w:val="a4"/>
        <w:spacing w:before="0" w:beforeAutospacing="0" w:after="0" w:afterAutospacing="0"/>
        <w:rPr>
          <w:sz w:val="22"/>
          <w:szCs w:val="22"/>
        </w:rPr>
      </w:pPr>
      <w:r w:rsidRPr="00CE5D1E">
        <w:rPr>
          <w:sz w:val="22"/>
          <w:szCs w:val="22"/>
        </w:rPr>
        <w:t>4.5. Рекомендовать педагогическому совету принять решение о предоставлении педагогическому работнику «права самоконтроля».</w:t>
      </w:r>
    </w:p>
    <w:p w:rsidR="00FF6E14" w:rsidRPr="00CE5D1E" w:rsidRDefault="00FF6E14" w:rsidP="00FF6E14">
      <w:pPr>
        <w:pStyle w:val="a4"/>
        <w:spacing w:before="0" w:beforeAutospacing="0" w:after="0" w:afterAutospacing="0"/>
        <w:rPr>
          <w:sz w:val="22"/>
          <w:szCs w:val="22"/>
        </w:rPr>
      </w:pPr>
      <w:r w:rsidRPr="00CE5D1E">
        <w:rPr>
          <w:sz w:val="22"/>
          <w:szCs w:val="22"/>
        </w:rPr>
        <w:t xml:space="preserve">4.6. Переносить сроки проверки по просьбе </w:t>
      </w:r>
      <w:proofErr w:type="gramStart"/>
      <w:r w:rsidRPr="00CE5D1E">
        <w:rPr>
          <w:sz w:val="22"/>
          <w:szCs w:val="22"/>
        </w:rPr>
        <w:t>проверяемого</w:t>
      </w:r>
      <w:proofErr w:type="gramEnd"/>
      <w:r w:rsidRPr="00CE5D1E">
        <w:rPr>
          <w:sz w:val="22"/>
          <w:szCs w:val="22"/>
        </w:rPr>
        <w:t>, но не более чем на месяц.</w:t>
      </w:r>
    </w:p>
    <w:p w:rsidR="00FF6E14" w:rsidRPr="00CE5D1E" w:rsidRDefault="00FF6E14" w:rsidP="00FF6E14">
      <w:pPr>
        <w:pStyle w:val="a4"/>
        <w:spacing w:before="0" w:beforeAutospacing="0" w:after="0" w:afterAutospacing="0"/>
        <w:rPr>
          <w:sz w:val="22"/>
          <w:szCs w:val="22"/>
        </w:rPr>
      </w:pPr>
      <w:r w:rsidRPr="00CE5D1E">
        <w:rPr>
          <w:sz w:val="22"/>
          <w:szCs w:val="22"/>
        </w:rPr>
        <w:t>4.7. Использовать результаты проверки для освещения деятельности общеобразовательного учреждения в СМИ.</w:t>
      </w:r>
    </w:p>
    <w:p w:rsidR="00FF6E14" w:rsidRPr="00CE5D1E" w:rsidRDefault="00FF6E14" w:rsidP="00FF6E14">
      <w:pPr>
        <w:pStyle w:val="a4"/>
        <w:spacing w:before="0" w:beforeAutospacing="0" w:after="0" w:afterAutospacing="0"/>
        <w:rPr>
          <w:sz w:val="22"/>
          <w:szCs w:val="22"/>
          <w:u w:val="single"/>
        </w:rPr>
      </w:pPr>
      <w:r w:rsidRPr="00CE5D1E">
        <w:rPr>
          <w:b/>
          <w:bCs/>
          <w:sz w:val="22"/>
          <w:szCs w:val="22"/>
          <w:u w:val="single"/>
        </w:rPr>
        <w:t xml:space="preserve">V. Ответственность </w:t>
      </w:r>
      <w:proofErr w:type="gramStart"/>
      <w:r w:rsidRPr="00CE5D1E">
        <w:rPr>
          <w:b/>
          <w:bCs/>
          <w:sz w:val="22"/>
          <w:szCs w:val="22"/>
          <w:u w:val="single"/>
        </w:rPr>
        <w:t>проверяющего</w:t>
      </w:r>
      <w:proofErr w:type="gramEnd"/>
      <w:r w:rsidRPr="00CE5D1E">
        <w:rPr>
          <w:b/>
          <w:bCs/>
          <w:sz w:val="22"/>
          <w:szCs w:val="22"/>
          <w:u w:val="single"/>
        </w:rPr>
        <w:t xml:space="preserve"> за:</w:t>
      </w:r>
    </w:p>
    <w:p w:rsidR="00FF6E14" w:rsidRPr="00CE5D1E" w:rsidRDefault="00FF6E14" w:rsidP="00FF6E14">
      <w:pPr>
        <w:pStyle w:val="a4"/>
        <w:spacing w:before="0" w:beforeAutospacing="0" w:after="0" w:afterAutospacing="0"/>
        <w:rPr>
          <w:sz w:val="22"/>
          <w:szCs w:val="22"/>
        </w:rPr>
      </w:pPr>
      <w:r w:rsidRPr="00CE5D1E">
        <w:rPr>
          <w:sz w:val="22"/>
          <w:szCs w:val="22"/>
        </w:rPr>
        <w:t>5.1. Тактичное отношение к проверяемому работнику во время проведения контрольных мероприятий;</w:t>
      </w:r>
    </w:p>
    <w:p w:rsidR="00FF6E14" w:rsidRPr="00CE5D1E" w:rsidRDefault="00FF6E14" w:rsidP="00FF6E14">
      <w:pPr>
        <w:pStyle w:val="a4"/>
        <w:spacing w:before="0" w:beforeAutospacing="0" w:after="0" w:afterAutospacing="0"/>
        <w:rPr>
          <w:sz w:val="22"/>
          <w:szCs w:val="22"/>
        </w:rPr>
      </w:pPr>
      <w:r w:rsidRPr="00CE5D1E">
        <w:rPr>
          <w:sz w:val="22"/>
          <w:szCs w:val="22"/>
        </w:rPr>
        <w:t>5.2. Качественную подготовку к проведению проверки деятельности педагогического работника;</w:t>
      </w:r>
    </w:p>
    <w:p w:rsidR="00FF6E14" w:rsidRPr="00CE5D1E" w:rsidRDefault="00FF6E14" w:rsidP="00FF6E14">
      <w:pPr>
        <w:pStyle w:val="a4"/>
        <w:spacing w:before="0" w:beforeAutospacing="0" w:after="0" w:afterAutospacing="0"/>
        <w:rPr>
          <w:sz w:val="22"/>
          <w:szCs w:val="22"/>
        </w:rPr>
      </w:pPr>
      <w:r w:rsidRPr="00CE5D1E">
        <w:rPr>
          <w:sz w:val="22"/>
          <w:szCs w:val="22"/>
        </w:rPr>
        <w:t>5.3. Ознакомление с итогами проверки педагогического работника до вынесения результатов на широкое обсуждение;</w:t>
      </w:r>
    </w:p>
    <w:p w:rsidR="00FF6E14" w:rsidRPr="00CE5D1E" w:rsidRDefault="00FF6E14" w:rsidP="00FF6E14">
      <w:pPr>
        <w:pStyle w:val="a4"/>
        <w:spacing w:before="0" w:beforeAutospacing="0" w:after="0" w:afterAutospacing="0"/>
        <w:rPr>
          <w:sz w:val="22"/>
          <w:szCs w:val="22"/>
        </w:rPr>
      </w:pPr>
      <w:r w:rsidRPr="00CE5D1E">
        <w:rPr>
          <w:sz w:val="22"/>
          <w:szCs w:val="22"/>
        </w:rPr>
        <w:t>5.4. Срыв сроков проведения проверки;</w:t>
      </w:r>
    </w:p>
    <w:p w:rsidR="00FF6E14" w:rsidRPr="00CE5D1E" w:rsidRDefault="00FF6E14" w:rsidP="00FF6E14">
      <w:pPr>
        <w:pStyle w:val="a4"/>
        <w:spacing w:before="0" w:beforeAutospacing="0" w:after="0" w:afterAutospacing="0"/>
        <w:rPr>
          <w:sz w:val="22"/>
          <w:szCs w:val="22"/>
        </w:rPr>
      </w:pPr>
      <w:r w:rsidRPr="00CE5D1E">
        <w:rPr>
          <w:sz w:val="22"/>
          <w:szCs w:val="22"/>
        </w:rPr>
        <w:t>5.5. Качество проведения анализа деятельности педагогического работника;</w:t>
      </w:r>
    </w:p>
    <w:p w:rsidR="00FF6E14" w:rsidRPr="00CE5D1E" w:rsidRDefault="00FF6E14" w:rsidP="00FF6E14">
      <w:pPr>
        <w:pStyle w:val="a4"/>
        <w:spacing w:before="0" w:beforeAutospacing="0" w:after="0" w:afterAutospacing="0"/>
        <w:rPr>
          <w:sz w:val="22"/>
          <w:szCs w:val="22"/>
        </w:rPr>
      </w:pPr>
      <w:r w:rsidRPr="00CE5D1E">
        <w:rPr>
          <w:sz w:val="22"/>
          <w:szCs w:val="22"/>
        </w:rPr>
        <w:t>5.6. Соблюдение конфиденциальности при обнаружении недостатков в работе педагогического работника при условии устранения их в процессе проверки;</w:t>
      </w:r>
    </w:p>
    <w:p w:rsidR="00FF6E14" w:rsidRPr="00CE5D1E" w:rsidRDefault="00FF6E14" w:rsidP="00FF6E14">
      <w:pPr>
        <w:pStyle w:val="a4"/>
        <w:spacing w:before="0" w:beforeAutospacing="0" w:after="0" w:afterAutospacing="0"/>
        <w:rPr>
          <w:sz w:val="22"/>
          <w:szCs w:val="22"/>
        </w:rPr>
      </w:pPr>
      <w:r w:rsidRPr="00CE5D1E">
        <w:rPr>
          <w:sz w:val="22"/>
          <w:szCs w:val="22"/>
        </w:rPr>
        <w:t>5.7. Доказательность выводов по итогам проверки.</w:t>
      </w:r>
    </w:p>
    <w:p w:rsidR="00FF6E14" w:rsidRPr="00CE5D1E" w:rsidRDefault="00FF6E14" w:rsidP="00FF6E14">
      <w:pPr>
        <w:pStyle w:val="a4"/>
        <w:spacing w:before="0" w:beforeAutospacing="0" w:after="0" w:afterAutospacing="0"/>
        <w:rPr>
          <w:sz w:val="22"/>
          <w:szCs w:val="22"/>
          <w:u w:val="single"/>
        </w:rPr>
      </w:pPr>
      <w:r w:rsidRPr="00CE5D1E">
        <w:rPr>
          <w:b/>
          <w:bCs/>
          <w:sz w:val="22"/>
          <w:szCs w:val="22"/>
          <w:u w:val="single"/>
        </w:rPr>
        <w:t>VI. Документация</w:t>
      </w:r>
    </w:p>
    <w:p w:rsidR="00FF6E14" w:rsidRPr="00CE5D1E" w:rsidRDefault="00FF6E14" w:rsidP="00FF6E14">
      <w:pPr>
        <w:pStyle w:val="a4"/>
        <w:spacing w:before="0" w:beforeAutospacing="0" w:after="0" w:afterAutospacing="0"/>
        <w:rPr>
          <w:sz w:val="22"/>
          <w:szCs w:val="22"/>
        </w:rPr>
      </w:pPr>
      <w:r w:rsidRPr="00CE5D1E">
        <w:rPr>
          <w:sz w:val="22"/>
          <w:szCs w:val="22"/>
        </w:rPr>
        <w:lastRenderedPageBreak/>
        <w:t xml:space="preserve">6.1. План </w:t>
      </w:r>
      <w:proofErr w:type="spellStart"/>
      <w:r w:rsidRPr="00CE5D1E">
        <w:rPr>
          <w:sz w:val="22"/>
          <w:szCs w:val="22"/>
        </w:rPr>
        <w:t>внутришкольного</w:t>
      </w:r>
      <w:proofErr w:type="spellEnd"/>
      <w:r w:rsidRPr="00CE5D1E">
        <w:rPr>
          <w:sz w:val="22"/>
          <w:szCs w:val="22"/>
        </w:rPr>
        <w:t xml:space="preserve"> контроля;</w:t>
      </w:r>
    </w:p>
    <w:p w:rsidR="00FF6E14" w:rsidRPr="00CE5D1E" w:rsidRDefault="00FF6E14" w:rsidP="00FF6E14">
      <w:pPr>
        <w:pStyle w:val="a4"/>
        <w:spacing w:before="0" w:beforeAutospacing="0" w:after="0" w:afterAutospacing="0"/>
        <w:rPr>
          <w:sz w:val="22"/>
          <w:szCs w:val="22"/>
        </w:rPr>
      </w:pPr>
      <w:r w:rsidRPr="00CE5D1E">
        <w:rPr>
          <w:sz w:val="22"/>
          <w:szCs w:val="22"/>
        </w:rPr>
        <w:t xml:space="preserve">6.2. Отчет о выполнении </w:t>
      </w:r>
      <w:proofErr w:type="spellStart"/>
      <w:r w:rsidRPr="00CE5D1E">
        <w:rPr>
          <w:sz w:val="22"/>
          <w:szCs w:val="22"/>
        </w:rPr>
        <w:t>внутришкольного</w:t>
      </w:r>
      <w:proofErr w:type="spellEnd"/>
      <w:r w:rsidRPr="00CE5D1E">
        <w:rPr>
          <w:sz w:val="22"/>
          <w:szCs w:val="22"/>
        </w:rPr>
        <w:t xml:space="preserve"> контроля;</w:t>
      </w:r>
    </w:p>
    <w:p w:rsidR="00FF6E14" w:rsidRPr="00CE5D1E" w:rsidRDefault="00FF6E14" w:rsidP="00FF6E14">
      <w:pPr>
        <w:pStyle w:val="a4"/>
        <w:spacing w:before="0" w:beforeAutospacing="0" w:after="0" w:afterAutospacing="0"/>
        <w:rPr>
          <w:sz w:val="22"/>
          <w:szCs w:val="22"/>
        </w:rPr>
      </w:pPr>
      <w:r w:rsidRPr="00CE5D1E">
        <w:rPr>
          <w:sz w:val="22"/>
          <w:szCs w:val="22"/>
        </w:rPr>
        <w:t>6.3. Доклады, сообщения на педагогическом совете, совете общеобразовательного учреждения, родительском комитете и др. органах самоуправления общеобразовательного учреждения;</w:t>
      </w:r>
    </w:p>
    <w:p w:rsidR="00FF6E14" w:rsidRPr="00D01CE3" w:rsidRDefault="00FF6E14" w:rsidP="00D01CE3">
      <w:pPr>
        <w:pStyle w:val="a4"/>
        <w:spacing w:before="0" w:beforeAutospacing="0" w:after="0" w:afterAutospacing="0"/>
        <w:rPr>
          <w:sz w:val="22"/>
          <w:szCs w:val="22"/>
        </w:rPr>
      </w:pPr>
      <w:r w:rsidRPr="00CE5D1E">
        <w:rPr>
          <w:sz w:val="22"/>
          <w:szCs w:val="22"/>
        </w:rPr>
        <w:t>6.4. Журнал контроля или справки, акты по проверке. Документация хранит</w:t>
      </w:r>
      <w:r w:rsidR="00D01CE3">
        <w:rPr>
          <w:sz w:val="22"/>
          <w:szCs w:val="22"/>
        </w:rPr>
        <w:t>ся в течение 5 лет в канцелярии.</w:t>
      </w:r>
    </w:p>
    <w:p w:rsidR="00FF6E14" w:rsidRPr="00CE5D1E" w:rsidRDefault="00FF6E14" w:rsidP="00FF6E14">
      <w:pPr>
        <w:ind w:firstLine="510"/>
        <w:jc w:val="center"/>
        <w:outlineLvl w:val="0"/>
        <w:rPr>
          <w:b/>
          <w:sz w:val="22"/>
          <w:szCs w:val="22"/>
          <w:lang w:val="ru-RU"/>
        </w:rPr>
      </w:pPr>
    </w:p>
    <w:p w:rsidR="00FF6E14" w:rsidRPr="00CE5D1E" w:rsidRDefault="00FF6E14" w:rsidP="00FF6E14">
      <w:pPr>
        <w:ind w:firstLine="510"/>
        <w:jc w:val="center"/>
        <w:outlineLvl w:val="0"/>
        <w:rPr>
          <w:b/>
          <w:sz w:val="22"/>
          <w:szCs w:val="22"/>
          <w:lang w:val="ru-RU"/>
        </w:rPr>
      </w:pPr>
      <w:r w:rsidRPr="00CE5D1E">
        <w:rPr>
          <w:b/>
          <w:sz w:val="22"/>
          <w:szCs w:val="22"/>
          <w:lang w:val="ru-RU"/>
        </w:rPr>
        <w:t>Особенности оценки личностных результатов</w:t>
      </w:r>
    </w:p>
    <w:p w:rsidR="00FF6E14" w:rsidRPr="00CE5D1E" w:rsidRDefault="00FF6E14" w:rsidP="00FF6E14">
      <w:pPr>
        <w:ind w:firstLine="510"/>
        <w:jc w:val="both"/>
        <w:rPr>
          <w:sz w:val="22"/>
          <w:szCs w:val="22"/>
          <w:lang w:val="ru-RU"/>
        </w:rPr>
      </w:pPr>
      <w:r w:rsidRPr="00CE5D1E">
        <w:rPr>
          <w:b/>
          <w:sz w:val="22"/>
          <w:szCs w:val="22"/>
          <w:lang w:val="ru-RU"/>
        </w:rPr>
        <w:t>Оценка личностных результатов</w:t>
      </w:r>
      <w:r w:rsidRPr="00CE5D1E">
        <w:rPr>
          <w:b/>
          <w:smallCaps/>
          <w:sz w:val="22"/>
          <w:szCs w:val="22"/>
          <w:lang w:val="ru-RU"/>
        </w:rPr>
        <w:t xml:space="preserve"> </w:t>
      </w:r>
      <w:r w:rsidRPr="00CE5D1E">
        <w:rPr>
          <w:bCs/>
          <w:sz w:val="22"/>
          <w:szCs w:val="22"/>
          <w:lang w:val="ru-RU"/>
        </w:rPr>
        <w:t xml:space="preserve">представляет собой оценку достижения обучающимися </w:t>
      </w:r>
      <w:r w:rsidRPr="00CE5D1E">
        <w:rPr>
          <w:sz w:val="22"/>
          <w:szCs w:val="22"/>
          <w:lang w:val="ru-RU"/>
        </w:rPr>
        <w:t xml:space="preserve">в ходе их личностного развития планируемых результатов, представленных в разделе «Личностные универсальные учебные действия» программы формирования универсальных учебных действий. </w:t>
      </w:r>
    </w:p>
    <w:p w:rsidR="00FF6E14" w:rsidRPr="00CE5D1E" w:rsidRDefault="00FF6E14" w:rsidP="00FF6E14">
      <w:pPr>
        <w:ind w:firstLine="510"/>
        <w:jc w:val="both"/>
        <w:rPr>
          <w:sz w:val="22"/>
          <w:szCs w:val="22"/>
          <w:lang w:val="ru-RU"/>
        </w:rPr>
      </w:pPr>
      <w:r w:rsidRPr="00CE5D1E">
        <w:rPr>
          <w:sz w:val="22"/>
          <w:szCs w:val="22"/>
          <w:lang w:val="ru-RU"/>
        </w:rPr>
        <w:t xml:space="preserve">Формирование личностных результатов обеспечивается в ходе реализации всех компонентов образовательного процесса, включая внеурочную деятельность, реализуемую семьёй и школой. </w:t>
      </w:r>
    </w:p>
    <w:p w:rsidR="00FF6E14" w:rsidRPr="00CE5D1E" w:rsidRDefault="00FF6E14" w:rsidP="00FF6E14">
      <w:pPr>
        <w:ind w:firstLine="510"/>
        <w:jc w:val="both"/>
        <w:rPr>
          <w:bCs/>
          <w:iCs/>
          <w:sz w:val="22"/>
          <w:szCs w:val="22"/>
          <w:lang w:val="ru-RU"/>
        </w:rPr>
      </w:pPr>
      <w:r w:rsidRPr="00CE5D1E">
        <w:rPr>
          <w:bCs/>
          <w:iCs/>
          <w:sz w:val="22"/>
          <w:szCs w:val="22"/>
          <w:lang w:val="ru-RU"/>
        </w:rPr>
        <w:t xml:space="preserve">Основным </w:t>
      </w:r>
      <w:r w:rsidRPr="00CE5D1E">
        <w:rPr>
          <w:b/>
          <w:bCs/>
          <w:iCs/>
          <w:sz w:val="22"/>
          <w:szCs w:val="22"/>
          <w:lang w:val="ru-RU"/>
        </w:rPr>
        <w:t>объектом</w:t>
      </w:r>
      <w:r w:rsidRPr="00CE5D1E">
        <w:rPr>
          <w:bCs/>
          <w:iCs/>
          <w:sz w:val="22"/>
          <w:szCs w:val="22"/>
          <w:lang w:val="ru-RU"/>
        </w:rPr>
        <w:t xml:space="preserve"> оценки личностных результатов служит </w:t>
      </w:r>
      <w:proofErr w:type="spellStart"/>
      <w:r w:rsidRPr="00CE5D1E">
        <w:rPr>
          <w:bCs/>
          <w:iCs/>
          <w:sz w:val="22"/>
          <w:szCs w:val="22"/>
          <w:lang w:val="ru-RU"/>
        </w:rPr>
        <w:t>сформированность</w:t>
      </w:r>
      <w:proofErr w:type="spellEnd"/>
      <w:r w:rsidRPr="00CE5D1E">
        <w:rPr>
          <w:bCs/>
          <w:iCs/>
          <w:sz w:val="22"/>
          <w:szCs w:val="22"/>
          <w:lang w:val="ru-RU"/>
        </w:rPr>
        <w:t xml:space="preserve"> </w:t>
      </w:r>
      <w:r w:rsidRPr="00CE5D1E">
        <w:rPr>
          <w:sz w:val="22"/>
          <w:szCs w:val="22"/>
          <w:lang w:val="ru-RU"/>
        </w:rPr>
        <w:t xml:space="preserve">универсальных учебных действий, включаемых в следующие </w:t>
      </w:r>
      <w:proofErr w:type="gramStart"/>
      <w:r w:rsidRPr="00CE5D1E">
        <w:rPr>
          <w:sz w:val="22"/>
          <w:szCs w:val="22"/>
          <w:lang w:val="ru-RU"/>
        </w:rPr>
        <w:t>три основные</w:t>
      </w:r>
      <w:r w:rsidRPr="00CE5D1E">
        <w:rPr>
          <w:bCs/>
          <w:iCs/>
          <w:sz w:val="22"/>
          <w:szCs w:val="22"/>
          <w:lang w:val="ru-RU"/>
        </w:rPr>
        <w:t xml:space="preserve"> блока</w:t>
      </w:r>
      <w:proofErr w:type="gramEnd"/>
      <w:r w:rsidRPr="00CE5D1E">
        <w:rPr>
          <w:bCs/>
          <w:iCs/>
          <w:sz w:val="22"/>
          <w:szCs w:val="22"/>
          <w:lang w:val="ru-RU"/>
        </w:rPr>
        <w:t>:</w:t>
      </w:r>
    </w:p>
    <w:p w:rsidR="00FF6E14" w:rsidRPr="00CE5D1E" w:rsidRDefault="00FF6E14" w:rsidP="00FF6E14">
      <w:pPr>
        <w:ind w:firstLine="510"/>
        <w:jc w:val="both"/>
        <w:rPr>
          <w:iCs/>
          <w:sz w:val="22"/>
          <w:szCs w:val="22"/>
          <w:lang w:val="ru-RU"/>
        </w:rPr>
      </w:pPr>
      <w:r w:rsidRPr="00CE5D1E">
        <w:rPr>
          <w:sz w:val="22"/>
          <w:szCs w:val="22"/>
          <w:lang w:val="ru-RU"/>
        </w:rPr>
        <w:t xml:space="preserve">1) </w:t>
      </w:r>
      <w:proofErr w:type="spellStart"/>
      <w:r w:rsidRPr="00CE5D1E">
        <w:rPr>
          <w:sz w:val="22"/>
          <w:szCs w:val="22"/>
          <w:lang w:val="ru-RU"/>
        </w:rPr>
        <w:t>сформированность</w:t>
      </w:r>
      <w:proofErr w:type="spellEnd"/>
      <w:r w:rsidRPr="00CE5D1E">
        <w:rPr>
          <w:sz w:val="22"/>
          <w:szCs w:val="22"/>
          <w:lang w:val="ru-RU"/>
        </w:rPr>
        <w:t xml:space="preserve"> </w:t>
      </w:r>
      <w:r w:rsidRPr="00CE5D1E">
        <w:rPr>
          <w:i/>
          <w:sz w:val="22"/>
          <w:szCs w:val="22"/>
          <w:lang w:val="ru-RU"/>
        </w:rPr>
        <w:t>основ гражданской идентичности</w:t>
      </w:r>
      <w:r w:rsidRPr="00CE5D1E">
        <w:rPr>
          <w:sz w:val="22"/>
          <w:szCs w:val="22"/>
          <w:lang w:val="ru-RU"/>
        </w:rPr>
        <w:t xml:space="preserve"> личности;</w:t>
      </w:r>
    </w:p>
    <w:p w:rsidR="00FF6E14" w:rsidRPr="00CE5D1E" w:rsidRDefault="00FF6E14" w:rsidP="00FF6E14">
      <w:pPr>
        <w:ind w:firstLine="510"/>
        <w:jc w:val="both"/>
        <w:rPr>
          <w:iCs/>
          <w:sz w:val="22"/>
          <w:szCs w:val="22"/>
          <w:lang w:val="ru-RU"/>
        </w:rPr>
      </w:pPr>
      <w:r w:rsidRPr="00CE5D1E">
        <w:rPr>
          <w:sz w:val="22"/>
          <w:szCs w:val="22"/>
          <w:lang w:val="ru-RU"/>
        </w:rPr>
        <w:t xml:space="preserve">2) готовность к переходу к </w:t>
      </w:r>
      <w:r w:rsidRPr="00CE5D1E">
        <w:rPr>
          <w:i/>
          <w:sz w:val="22"/>
          <w:szCs w:val="22"/>
          <w:lang w:val="ru-RU"/>
        </w:rPr>
        <w:t>самообразованию</w:t>
      </w:r>
      <w:r w:rsidRPr="00CE5D1E">
        <w:rPr>
          <w:sz w:val="22"/>
          <w:szCs w:val="22"/>
          <w:lang w:val="ru-RU"/>
        </w:rPr>
        <w:t xml:space="preserve"> </w:t>
      </w:r>
      <w:r w:rsidRPr="00CE5D1E">
        <w:rPr>
          <w:i/>
          <w:sz w:val="22"/>
          <w:szCs w:val="22"/>
          <w:lang w:val="ru-RU"/>
        </w:rPr>
        <w:t>на основе учебно-познавательной мотивации</w:t>
      </w:r>
      <w:r w:rsidRPr="00CE5D1E">
        <w:rPr>
          <w:sz w:val="22"/>
          <w:szCs w:val="22"/>
          <w:lang w:val="ru-RU"/>
        </w:rPr>
        <w:t xml:space="preserve">, в том числе – готовность к </w:t>
      </w:r>
      <w:r w:rsidRPr="00CE5D1E">
        <w:rPr>
          <w:i/>
          <w:sz w:val="22"/>
          <w:szCs w:val="22"/>
          <w:lang w:val="ru-RU"/>
        </w:rPr>
        <w:t>выбору направления профильного образования</w:t>
      </w:r>
      <w:r w:rsidRPr="00CE5D1E">
        <w:rPr>
          <w:sz w:val="22"/>
          <w:szCs w:val="22"/>
          <w:lang w:val="ru-RU"/>
        </w:rPr>
        <w:t>;</w:t>
      </w:r>
    </w:p>
    <w:p w:rsidR="00FF6E14" w:rsidRPr="00CE5D1E" w:rsidRDefault="00FF6E14" w:rsidP="00FF6E14">
      <w:pPr>
        <w:ind w:firstLine="510"/>
        <w:jc w:val="both"/>
        <w:rPr>
          <w:sz w:val="22"/>
          <w:szCs w:val="22"/>
          <w:lang w:val="ru-RU"/>
        </w:rPr>
      </w:pPr>
      <w:r w:rsidRPr="00CE5D1E">
        <w:rPr>
          <w:rStyle w:val="dash041e005f0431005f044b005f0447005f043d005f044b005f0439005f005fchar1char1"/>
          <w:sz w:val="22"/>
          <w:szCs w:val="22"/>
          <w:lang w:val="ru-RU"/>
        </w:rPr>
        <w:t xml:space="preserve">3) </w:t>
      </w:r>
      <w:proofErr w:type="spellStart"/>
      <w:r w:rsidRPr="00CE5D1E">
        <w:rPr>
          <w:sz w:val="22"/>
          <w:szCs w:val="22"/>
          <w:lang w:val="ru-RU"/>
        </w:rPr>
        <w:t>сформированность</w:t>
      </w:r>
      <w:proofErr w:type="spellEnd"/>
      <w:r w:rsidRPr="00CE5D1E">
        <w:rPr>
          <w:sz w:val="22"/>
          <w:szCs w:val="22"/>
          <w:lang w:val="ru-RU"/>
        </w:rPr>
        <w:t xml:space="preserve"> </w:t>
      </w:r>
      <w:r w:rsidRPr="00CE5D1E">
        <w:rPr>
          <w:rStyle w:val="dash041e005f0431005f044b005f0447005f043d005f044b005f0439005f005fchar1char1"/>
          <w:i/>
          <w:sz w:val="22"/>
          <w:szCs w:val="22"/>
          <w:lang w:val="ru-RU"/>
        </w:rPr>
        <w:t>социальных компетенций</w:t>
      </w:r>
      <w:r w:rsidRPr="00CE5D1E">
        <w:rPr>
          <w:rStyle w:val="dash041e005f0431005f044b005f0447005f043d005f044b005f0439005f005fchar1char1"/>
          <w:sz w:val="22"/>
          <w:szCs w:val="22"/>
          <w:lang w:val="ru-RU"/>
        </w:rPr>
        <w:t>, включая ценностно-смысловые установки и моральные нормы, опыт социальных и межличностных отношений, правосознание</w:t>
      </w:r>
      <w:r w:rsidRPr="00CE5D1E">
        <w:rPr>
          <w:sz w:val="22"/>
          <w:szCs w:val="22"/>
          <w:lang w:val="ru-RU"/>
        </w:rPr>
        <w:t>.</w:t>
      </w:r>
    </w:p>
    <w:p w:rsidR="00FF6E14" w:rsidRPr="00CE5D1E" w:rsidRDefault="00FF6E14" w:rsidP="00FF6E14">
      <w:pPr>
        <w:ind w:firstLine="510"/>
        <w:jc w:val="both"/>
        <w:rPr>
          <w:sz w:val="22"/>
          <w:szCs w:val="22"/>
          <w:lang w:val="ru-RU"/>
        </w:rPr>
      </w:pPr>
      <w:r w:rsidRPr="00CE5D1E">
        <w:rPr>
          <w:bCs/>
          <w:iCs/>
          <w:sz w:val="22"/>
          <w:szCs w:val="22"/>
          <w:lang w:val="ru-RU"/>
        </w:rPr>
        <w:t>Оценка личностных</w:t>
      </w:r>
      <w:r w:rsidRPr="00CE5D1E">
        <w:rPr>
          <w:sz w:val="22"/>
          <w:szCs w:val="22"/>
          <w:lang w:val="ru-RU"/>
        </w:rPr>
        <w:t xml:space="preserve"> результатов образовательной деятельности осуществляется в ходе внешних </w:t>
      </w:r>
      <w:proofErr w:type="spellStart"/>
      <w:r w:rsidRPr="00CE5D1E">
        <w:rPr>
          <w:sz w:val="22"/>
          <w:szCs w:val="22"/>
          <w:lang w:val="ru-RU"/>
        </w:rPr>
        <w:t>неперсонифицированных</w:t>
      </w:r>
      <w:proofErr w:type="spellEnd"/>
      <w:r w:rsidRPr="00CE5D1E">
        <w:rPr>
          <w:sz w:val="22"/>
          <w:szCs w:val="22"/>
          <w:lang w:val="ru-RU"/>
        </w:rPr>
        <w:t xml:space="preserve"> мониторинговых исследований на основе централизованно разработанного инструментария. Результаты мониторинговых исследований являются основанием для принятия различных управленческих решений. </w:t>
      </w:r>
    </w:p>
    <w:p w:rsidR="00FF6E14" w:rsidRPr="00CE5D1E" w:rsidRDefault="00FF6E14" w:rsidP="00FF6E14">
      <w:pPr>
        <w:ind w:firstLine="510"/>
        <w:jc w:val="both"/>
        <w:rPr>
          <w:sz w:val="22"/>
          <w:szCs w:val="22"/>
          <w:lang w:val="ru-RU"/>
        </w:rPr>
      </w:pPr>
      <w:r w:rsidRPr="00CE5D1E">
        <w:rPr>
          <w:sz w:val="22"/>
          <w:szCs w:val="22"/>
          <w:lang w:val="ru-RU"/>
        </w:rPr>
        <w:t>В текущем образовательном процессе проводится</w:t>
      </w:r>
      <w:r w:rsidRPr="00CE5D1E">
        <w:rPr>
          <w:b/>
          <w:i/>
          <w:sz w:val="22"/>
          <w:szCs w:val="22"/>
          <w:lang w:val="ru-RU"/>
        </w:rPr>
        <w:t xml:space="preserve"> ограниченная оценка</w:t>
      </w:r>
      <w:r w:rsidRPr="00CE5D1E">
        <w:rPr>
          <w:sz w:val="22"/>
          <w:szCs w:val="22"/>
          <w:lang w:val="ru-RU"/>
        </w:rPr>
        <w:t xml:space="preserve"> </w:t>
      </w:r>
      <w:proofErr w:type="spellStart"/>
      <w:r w:rsidRPr="00CE5D1E">
        <w:rPr>
          <w:sz w:val="22"/>
          <w:szCs w:val="22"/>
          <w:lang w:val="ru-RU"/>
        </w:rPr>
        <w:t>сформированности</w:t>
      </w:r>
      <w:proofErr w:type="spellEnd"/>
      <w:r w:rsidRPr="00CE5D1E">
        <w:rPr>
          <w:sz w:val="22"/>
          <w:szCs w:val="22"/>
          <w:lang w:val="ru-RU"/>
        </w:rPr>
        <w:t xml:space="preserve"> отдельных личностных результатов, проявляющихся </w:t>
      </w:r>
      <w:proofErr w:type="gramStart"/>
      <w:r w:rsidRPr="00CE5D1E">
        <w:rPr>
          <w:sz w:val="22"/>
          <w:szCs w:val="22"/>
          <w:lang w:val="ru-RU"/>
        </w:rPr>
        <w:t>в</w:t>
      </w:r>
      <w:proofErr w:type="gramEnd"/>
    </w:p>
    <w:p w:rsidR="00FF6E14" w:rsidRPr="00CE5D1E" w:rsidRDefault="00FF6E14" w:rsidP="00DB6FC0">
      <w:pPr>
        <w:widowControl/>
        <w:numPr>
          <w:ilvl w:val="0"/>
          <w:numId w:val="6"/>
        </w:numPr>
        <w:autoSpaceDE/>
        <w:autoSpaceDN/>
        <w:adjustRightInd/>
        <w:jc w:val="both"/>
        <w:rPr>
          <w:sz w:val="22"/>
          <w:szCs w:val="22"/>
          <w:lang w:val="ru-RU"/>
        </w:rPr>
      </w:pPr>
      <w:proofErr w:type="gramStart"/>
      <w:r w:rsidRPr="00CE5D1E">
        <w:rPr>
          <w:sz w:val="22"/>
          <w:szCs w:val="22"/>
          <w:lang w:val="ru-RU"/>
        </w:rPr>
        <w:t>соблюдении</w:t>
      </w:r>
      <w:proofErr w:type="gramEnd"/>
      <w:r w:rsidRPr="00CE5D1E">
        <w:rPr>
          <w:sz w:val="22"/>
          <w:szCs w:val="22"/>
          <w:lang w:val="ru-RU"/>
        </w:rPr>
        <w:t xml:space="preserve"> </w:t>
      </w:r>
      <w:r w:rsidRPr="00CE5D1E">
        <w:rPr>
          <w:i/>
          <w:sz w:val="22"/>
          <w:szCs w:val="22"/>
          <w:lang w:val="ru-RU"/>
        </w:rPr>
        <w:t>норм и правил поведения</w:t>
      </w:r>
      <w:r w:rsidRPr="00CE5D1E">
        <w:rPr>
          <w:sz w:val="22"/>
          <w:szCs w:val="22"/>
          <w:lang w:val="ru-RU"/>
        </w:rPr>
        <w:t>, принятых в образовательном учреждении;</w:t>
      </w:r>
    </w:p>
    <w:p w:rsidR="00FF6E14" w:rsidRPr="00CE5D1E" w:rsidRDefault="00FF6E14" w:rsidP="00DB6FC0">
      <w:pPr>
        <w:widowControl/>
        <w:numPr>
          <w:ilvl w:val="0"/>
          <w:numId w:val="6"/>
        </w:numPr>
        <w:autoSpaceDE/>
        <w:autoSpaceDN/>
        <w:adjustRightInd/>
        <w:jc w:val="both"/>
        <w:rPr>
          <w:sz w:val="22"/>
          <w:szCs w:val="22"/>
          <w:lang w:val="ru-RU"/>
        </w:rPr>
      </w:pPr>
      <w:proofErr w:type="gramStart"/>
      <w:r w:rsidRPr="00CE5D1E">
        <w:rPr>
          <w:sz w:val="22"/>
          <w:szCs w:val="22"/>
          <w:lang w:val="ru-RU"/>
        </w:rPr>
        <w:t>участии</w:t>
      </w:r>
      <w:proofErr w:type="gramEnd"/>
      <w:r w:rsidRPr="00CE5D1E">
        <w:rPr>
          <w:sz w:val="22"/>
          <w:szCs w:val="22"/>
          <w:lang w:val="ru-RU"/>
        </w:rPr>
        <w:t xml:space="preserve"> в </w:t>
      </w:r>
      <w:r w:rsidRPr="00CE5D1E">
        <w:rPr>
          <w:i/>
          <w:sz w:val="22"/>
          <w:szCs w:val="22"/>
          <w:lang w:val="ru-RU"/>
        </w:rPr>
        <w:t>общественной жизни</w:t>
      </w:r>
      <w:r w:rsidRPr="00CE5D1E">
        <w:rPr>
          <w:sz w:val="22"/>
          <w:szCs w:val="22"/>
          <w:lang w:val="ru-RU"/>
        </w:rPr>
        <w:t xml:space="preserve"> образовательного учреждения и ближайшего социального окружения, общественно-полезной деятельности;</w:t>
      </w:r>
    </w:p>
    <w:p w:rsidR="00FF6E14" w:rsidRPr="00CE5D1E" w:rsidRDefault="00FF6E14" w:rsidP="00DB6FC0">
      <w:pPr>
        <w:widowControl/>
        <w:numPr>
          <w:ilvl w:val="0"/>
          <w:numId w:val="6"/>
        </w:numPr>
        <w:autoSpaceDE/>
        <w:autoSpaceDN/>
        <w:adjustRightInd/>
        <w:jc w:val="both"/>
        <w:rPr>
          <w:sz w:val="22"/>
          <w:szCs w:val="22"/>
          <w:lang w:val="ru-RU"/>
        </w:rPr>
      </w:pPr>
      <w:proofErr w:type="gramStart"/>
      <w:r w:rsidRPr="00CE5D1E">
        <w:rPr>
          <w:i/>
          <w:sz w:val="22"/>
          <w:szCs w:val="22"/>
          <w:lang w:val="ru-RU"/>
        </w:rPr>
        <w:t>прилежании</w:t>
      </w:r>
      <w:proofErr w:type="gramEnd"/>
      <w:r w:rsidRPr="00CE5D1E">
        <w:rPr>
          <w:i/>
          <w:sz w:val="22"/>
          <w:szCs w:val="22"/>
          <w:lang w:val="ru-RU"/>
        </w:rPr>
        <w:t xml:space="preserve"> и ответственности</w:t>
      </w:r>
      <w:r w:rsidRPr="00CE5D1E">
        <w:rPr>
          <w:sz w:val="22"/>
          <w:szCs w:val="22"/>
          <w:lang w:val="ru-RU"/>
        </w:rPr>
        <w:t xml:space="preserve"> за результаты обучения;</w:t>
      </w:r>
    </w:p>
    <w:p w:rsidR="00FF6E14" w:rsidRPr="00CE5D1E" w:rsidRDefault="00FF6E14" w:rsidP="00DB6FC0">
      <w:pPr>
        <w:widowControl/>
        <w:numPr>
          <w:ilvl w:val="0"/>
          <w:numId w:val="6"/>
        </w:numPr>
        <w:autoSpaceDE/>
        <w:autoSpaceDN/>
        <w:adjustRightInd/>
        <w:jc w:val="both"/>
        <w:rPr>
          <w:sz w:val="22"/>
          <w:szCs w:val="22"/>
          <w:lang w:val="ru-RU"/>
        </w:rPr>
      </w:pPr>
      <w:r w:rsidRPr="00CE5D1E">
        <w:rPr>
          <w:sz w:val="22"/>
          <w:szCs w:val="22"/>
          <w:lang w:val="ru-RU"/>
        </w:rPr>
        <w:t xml:space="preserve">готовности и способности делать </w:t>
      </w:r>
      <w:r w:rsidRPr="00CE5D1E">
        <w:rPr>
          <w:i/>
          <w:sz w:val="22"/>
          <w:szCs w:val="22"/>
          <w:lang w:val="ru-RU"/>
        </w:rPr>
        <w:t>осознанный выбор</w:t>
      </w:r>
      <w:r w:rsidRPr="00CE5D1E">
        <w:rPr>
          <w:sz w:val="22"/>
          <w:szCs w:val="22"/>
          <w:lang w:val="ru-RU"/>
        </w:rPr>
        <w:t xml:space="preserve"> своей образовательной траектории, в том числе – выбор направления профильного образования, проектирование индивидуального учебного плана на старшей ступени общего образования;</w:t>
      </w:r>
    </w:p>
    <w:p w:rsidR="00FF6E14" w:rsidRPr="00CE5D1E" w:rsidRDefault="00FF6E14" w:rsidP="00DB6FC0">
      <w:pPr>
        <w:widowControl/>
        <w:numPr>
          <w:ilvl w:val="0"/>
          <w:numId w:val="6"/>
        </w:numPr>
        <w:autoSpaceDE/>
        <w:autoSpaceDN/>
        <w:adjustRightInd/>
        <w:jc w:val="both"/>
        <w:rPr>
          <w:b/>
          <w:sz w:val="22"/>
          <w:szCs w:val="22"/>
          <w:lang w:val="ru-RU"/>
        </w:rPr>
      </w:pPr>
      <w:r w:rsidRPr="00CE5D1E">
        <w:rPr>
          <w:i/>
          <w:sz w:val="22"/>
          <w:szCs w:val="22"/>
          <w:lang w:val="ru-RU"/>
        </w:rPr>
        <w:t xml:space="preserve">ценностно-смысловых </w:t>
      </w:r>
      <w:proofErr w:type="gramStart"/>
      <w:r w:rsidRPr="00CE5D1E">
        <w:rPr>
          <w:i/>
          <w:sz w:val="22"/>
          <w:szCs w:val="22"/>
          <w:lang w:val="ru-RU"/>
        </w:rPr>
        <w:t>установках</w:t>
      </w:r>
      <w:proofErr w:type="gramEnd"/>
      <w:r w:rsidRPr="00CE5D1E">
        <w:rPr>
          <w:sz w:val="22"/>
          <w:szCs w:val="22"/>
          <w:lang w:val="ru-RU"/>
        </w:rPr>
        <w:t xml:space="preserve"> обучающихся, формируемых средствами различных предметов в рамках системы общего образования.</w:t>
      </w:r>
    </w:p>
    <w:p w:rsidR="00FF6E14" w:rsidRPr="00CE5D1E" w:rsidRDefault="00FF6E14" w:rsidP="00FF6E14">
      <w:pPr>
        <w:widowControl/>
        <w:autoSpaceDE/>
        <w:autoSpaceDN/>
        <w:adjustRightInd/>
        <w:ind w:left="510"/>
        <w:jc w:val="both"/>
        <w:rPr>
          <w:b/>
          <w:sz w:val="22"/>
          <w:szCs w:val="22"/>
          <w:lang w:val="ru-RU"/>
        </w:rPr>
      </w:pPr>
      <w:r w:rsidRPr="00CE5D1E">
        <w:rPr>
          <w:b/>
          <w:i/>
          <w:color w:val="C00000"/>
          <w:sz w:val="22"/>
          <w:szCs w:val="22"/>
          <w:lang w:val="ru-RU"/>
        </w:rPr>
        <w:t xml:space="preserve"> </w:t>
      </w:r>
      <w:r w:rsidRPr="00CE5D1E">
        <w:rPr>
          <w:b/>
          <w:caps/>
          <w:color w:val="C00000"/>
          <w:sz w:val="22"/>
          <w:szCs w:val="22"/>
          <w:lang w:val="ru-RU"/>
        </w:rPr>
        <w:t xml:space="preserve"> </w:t>
      </w:r>
    </w:p>
    <w:p w:rsidR="00FF6E14" w:rsidRPr="00CE5D1E" w:rsidRDefault="00FF6E14" w:rsidP="00FF6E14">
      <w:pPr>
        <w:ind w:firstLine="510"/>
        <w:jc w:val="center"/>
        <w:outlineLvl w:val="0"/>
        <w:rPr>
          <w:b/>
          <w:sz w:val="22"/>
          <w:szCs w:val="22"/>
          <w:lang w:val="ru-RU"/>
        </w:rPr>
      </w:pPr>
      <w:r w:rsidRPr="00CE5D1E">
        <w:rPr>
          <w:b/>
          <w:caps/>
          <w:sz w:val="22"/>
          <w:szCs w:val="22"/>
          <w:lang w:val="ru-RU"/>
        </w:rPr>
        <w:t xml:space="preserve">1.3.3. </w:t>
      </w:r>
      <w:r w:rsidRPr="00CE5D1E">
        <w:rPr>
          <w:b/>
          <w:sz w:val="22"/>
          <w:szCs w:val="22"/>
          <w:lang w:val="ru-RU"/>
        </w:rPr>
        <w:t xml:space="preserve">Особенности оценки </w:t>
      </w:r>
      <w:proofErr w:type="spellStart"/>
      <w:r w:rsidRPr="00CE5D1E">
        <w:rPr>
          <w:b/>
          <w:sz w:val="22"/>
          <w:szCs w:val="22"/>
          <w:lang w:val="ru-RU"/>
        </w:rPr>
        <w:t>метапредметных</w:t>
      </w:r>
      <w:proofErr w:type="spellEnd"/>
      <w:r w:rsidRPr="00CE5D1E">
        <w:rPr>
          <w:b/>
          <w:sz w:val="22"/>
          <w:szCs w:val="22"/>
          <w:lang w:val="ru-RU"/>
        </w:rPr>
        <w:t xml:space="preserve"> результатов</w:t>
      </w:r>
    </w:p>
    <w:p w:rsidR="00FF6E14" w:rsidRPr="00CE5D1E" w:rsidRDefault="00FF6E14" w:rsidP="00FF6E14">
      <w:pPr>
        <w:ind w:firstLine="510"/>
        <w:jc w:val="center"/>
        <w:outlineLvl w:val="0"/>
        <w:rPr>
          <w:b/>
          <w:color w:val="C00000"/>
          <w:sz w:val="22"/>
          <w:szCs w:val="22"/>
          <w:lang w:val="ru-RU"/>
        </w:rPr>
      </w:pPr>
      <w:r w:rsidRPr="00CE5D1E">
        <w:rPr>
          <w:b/>
          <w:color w:val="C00000"/>
          <w:sz w:val="22"/>
          <w:szCs w:val="22"/>
          <w:lang w:val="ru-RU"/>
        </w:rPr>
        <w:t xml:space="preserve"> </w:t>
      </w:r>
    </w:p>
    <w:p w:rsidR="00FF6E14" w:rsidRPr="00CE5D1E" w:rsidRDefault="00FF6E14" w:rsidP="00FF6E14">
      <w:pPr>
        <w:ind w:firstLine="510"/>
        <w:jc w:val="both"/>
        <w:rPr>
          <w:sz w:val="22"/>
          <w:szCs w:val="22"/>
          <w:lang w:val="ru-RU"/>
        </w:rPr>
      </w:pPr>
      <w:r w:rsidRPr="00CE5D1E">
        <w:rPr>
          <w:sz w:val="22"/>
          <w:szCs w:val="22"/>
          <w:lang w:val="ru-RU"/>
        </w:rPr>
        <w:t xml:space="preserve">Оценка </w:t>
      </w:r>
      <w:proofErr w:type="spellStart"/>
      <w:r w:rsidRPr="00CE5D1E">
        <w:rPr>
          <w:sz w:val="22"/>
          <w:szCs w:val="22"/>
          <w:lang w:val="ru-RU"/>
        </w:rPr>
        <w:t>метапредметных</w:t>
      </w:r>
      <w:proofErr w:type="spellEnd"/>
      <w:r w:rsidRPr="00CE5D1E">
        <w:rPr>
          <w:sz w:val="22"/>
          <w:szCs w:val="22"/>
          <w:lang w:val="ru-RU"/>
        </w:rPr>
        <w:t xml:space="preserve"> результатов</w:t>
      </w:r>
      <w:r w:rsidRPr="00CE5D1E">
        <w:rPr>
          <w:b/>
          <w:smallCaps/>
          <w:sz w:val="22"/>
          <w:szCs w:val="22"/>
          <w:lang w:val="ru-RU"/>
        </w:rPr>
        <w:t xml:space="preserve"> </w:t>
      </w:r>
      <w:r w:rsidRPr="00CE5D1E">
        <w:rPr>
          <w:bCs/>
          <w:sz w:val="22"/>
          <w:szCs w:val="22"/>
          <w:lang w:val="ru-RU"/>
        </w:rPr>
        <w:t xml:space="preserve">представляет собой оценку достижения </w:t>
      </w:r>
      <w:r w:rsidRPr="00CE5D1E">
        <w:rPr>
          <w:sz w:val="22"/>
          <w:szCs w:val="22"/>
          <w:lang w:val="ru-RU"/>
        </w:rPr>
        <w:t>планируемых результатов освоения основной образовательной программы, представленных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а также планируемых результатов, представленных во всех разделах междисциплинарных учебных программ.</w:t>
      </w:r>
    </w:p>
    <w:p w:rsidR="00FF6E14" w:rsidRPr="00CE5D1E" w:rsidRDefault="00FF6E14" w:rsidP="00FF6E14">
      <w:pPr>
        <w:ind w:firstLine="510"/>
        <w:jc w:val="both"/>
        <w:rPr>
          <w:sz w:val="22"/>
          <w:szCs w:val="22"/>
          <w:lang w:val="ru-RU"/>
        </w:rPr>
      </w:pPr>
      <w:r w:rsidRPr="00CE5D1E">
        <w:rPr>
          <w:sz w:val="22"/>
          <w:szCs w:val="22"/>
          <w:lang w:val="ru-RU"/>
        </w:rPr>
        <w:t xml:space="preserve">Формирование </w:t>
      </w:r>
      <w:proofErr w:type="spellStart"/>
      <w:r w:rsidRPr="00CE5D1E">
        <w:rPr>
          <w:sz w:val="22"/>
          <w:szCs w:val="22"/>
          <w:lang w:val="ru-RU"/>
        </w:rPr>
        <w:t>метапредметных</w:t>
      </w:r>
      <w:proofErr w:type="spellEnd"/>
      <w:r w:rsidRPr="00CE5D1E">
        <w:rPr>
          <w:sz w:val="22"/>
          <w:szCs w:val="22"/>
          <w:lang w:val="ru-RU"/>
        </w:rPr>
        <w:t xml:space="preserve"> результатов обеспечивается за счёт основных компонентов образовательного процесса — учебных предметов.</w:t>
      </w:r>
    </w:p>
    <w:p w:rsidR="00FF6E14" w:rsidRPr="00CE5D1E" w:rsidRDefault="00FF6E14" w:rsidP="00FF6E14">
      <w:pPr>
        <w:ind w:firstLine="510"/>
        <w:jc w:val="both"/>
        <w:rPr>
          <w:sz w:val="22"/>
          <w:szCs w:val="22"/>
          <w:lang w:val="ru-RU"/>
        </w:rPr>
      </w:pPr>
      <w:r w:rsidRPr="00CE5D1E">
        <w:rPr>
          <w:bCs/>
          <w:iCs/>
          <w:sz w:val="22"/>
          <w:szCs w:val="22"/>
          <w:lang w:val="ru-RU"/>
        </w:rPr>
        <w:t xml:space="preserve">Основным </w:t>
      </w:r>
      <w:r w:rsidRPr="00CE5D1E">
        <w:rPr>
          <w:b/>
          <w:bCs/>
          <w:iCs/>
          <w:sz w:val="22"/>
          <w:szCs w:val="22"/>
          <w:lang w:val="ru-RU"/>
        </w:rPr>
        <w:t>объектом</w:t>
      </w:r>
      <w:r w:rsidRPr="00CE5D1E">
        <w:rPr>
          <w:bCs/>
          <w:iCs/>
          <w:sz w:val="22"/>
          <w:szCs w:val="22"/>
          <w:lang w:val="ru-RU"/>
        </w:rPr>
        <w:t xml:space="preserve"> оценки </w:t>
      </w:r>
      <w:proofErr w:type="spellStart"/>
      <w:r w:rsidRPr="00CE5D1E">
        <w:rPr>
          <w:bCs/>
          <w:iCs/>
          <w:sz w:val="22"/>
          <w:szCs w:val="22"/>
          <w:lang w:val="ru-RU"/>
        </w:rPr>
        <w:t>метапредметных</w:t>
      </w:r>
      <w:proofErr w:type="spellEnd"/>
      <w:r w:rsidRPr="00CE5D1E">
        <w:rPr>
          <w:bCs/>
          <w:iCs/>
          <w:sz w:val="22"/>
          <w:szCs w:val="22"/>
          <w:lang w:val="ru-RU"/>
        </w:rPr>
        <w:t xml:space="preserve"> результатов является</w:t>
      </w:r>
      <w:r w:rsidRPr="00CE5D1E">
        <w:rPr>
          <w:sz w:val="22"/>
          <w:szCs w:val="22"/>
          <w:lang w:val="ru-RU"/>
        </w:rPr>
        <w:t>:</w:t>
      </w:r>
    </w:p>
    <w:p w:rsidR="00FF6E14" w:rsidRPr="00CE5D1E" w:rsidRDefault="00FF6E14" w:rsidP="00DB6FC0">
      <w:pPr>
        <w:widowControl/>
        <w:numPr>
          <w:ilvl w:val="0"/>
          <w:numId w:val="3"/>
        </w:numPr>
        <w:autoSpaceDE/>
        <w:autoSpaceDN/>
        <w:adjustRightInd/>
        <w:jc w:val="both"/>
        <w:rPr>
          <w:sz w:val="22"/>
          <w:szCs w:val="22"/>
          <w:lang w:val="ru-RU"/>
        </w:rPr>
      </w:pPr>
      <w:r w:rsidRPr="00CE5D1E">
        <w:rPr>
          <w:sz w:val="22"/>
          <w:szCs w:val="22"/>
          <w:lang w:val="ru-RU"/>
        </w:rPr>
        <w:t>способность и готовность к освоению систематических знаний, их самостоятельному пополнению, переносу и интеграции;</w:t>
      </w:r>
    </w:p>
    <w:p w:rsidR="00FF6E14" w:rsidRPr="00CE5D1E" w:rsidRDefault="00FF6E14" w:rsidP="00DB6FC0">
      <w:pPr>
        <w:widowControl/>
        <w:numPr>
          <w:ilvl w:val="0"/>
          <w:numId w:val="3"/>
        </w:numPr>
        <w:autoSpaceDE/>
        <w:autoSpaceDN/>
        <w:adjustRightInd/>
        <w:jc w:val="both"/>
        <w:rPr>
          <w:sz w:val="22"/>
          <w:szCs w:val="22"/>
          <w:lang w:val="ru-RU"/>
        </w:rPr>
      </w:pPr>
      <w:r w:rsidRPr="00CE5D1E">
        <w:rPr>
          <w:sz w:val="22"/>
          <w:szCs w:val="22"/>
          <w:lang w:val="ru-RU"/>
        </w:rPr>
        <w:t>способность к сотрудничеству и коммуникации;</w:t>
      </w:r>
    </w:p>
    <w:p w:rsidR="00FF6E14" w:rsidRPr="00CE5D1E" w:rsidRDefault="00FF6E14" w:rsidP="00DB6FC0">
      <w:pPr>
        <w:widowControl/>
        <w:numPr>
          <w:ilvl w:val="0"/>
          <w:numId w:val="3"/>
        </w:numPr>
        <w:autoSpaceDE/>
        <w:autoSpaceDN/>
        <w:adjustRightInd/>
        <w:jc w:val="both"/>
        <w:rPr>
          <w:sz w:val="22"/>
          <w:szCs w:val="22"/>
          <w:lang w:val="ru-RU"/>
        </w:rPr>
      </w:pPr>
      <w:r w:rsidRPr="00CE5D1E">
        <w:rPr>
          <w:sz w:val="22"/>
          <w:szCs w:val="22"/>
          <w:lang w:val="ru-RU"/>
        </w:rPr>
        <w:t>способность к решению личностно и социально значимых проблем и воплощению найденных решений в практику;</w:t>
      </w:r>
    </w:p>
    <w:p w:rsidR="00FF6E14" w:rsidRPr="00CE5D1E" w:rsidRDefault="00FF6E14" w:rsidP="00DB6FC0">
      <w:pPr>
        <w:widowControl/>
        <w:numPr>
          <w:ilvl w:val="0"/>
          <w:numId w:val="3"/>
        </w:numPr>
        <w:autoSpaceDE/>
        <w:autoSpaceDN/>
        <w:adjustRightInd/>
        <w:jc w:val="both"/>
        <w:rPr>
          <w:sz w:val="22"/>
          <w:szCs w:val="22"/>
          <w:lang w:val="ru-RU"/>
        </w:rPr>
      </w:pPr>
      <w:r w:rsidRPr="00CE5D1E">
        <w:rPr>
          <w:sz w:val="22"/>
          <w:szCs w:val="22"/>
          <w:lang w:val="ru-RU"/>
        </w:rPr>
        <w:t>способность и готовность к использованию ИКТ в целях обучения и развития;</w:t>
      </w:r>
    </w:p>
    <w:p w:rsidR="00FF6E14" w:rsidRPr="00CE5D1E" w:rsidRDefault="00FF6E14" w:rsidP="00DB6FC0">
      <w:pPr>
        <w:widowControl/>
        <w:numPr>
          <w:ilvl w:val="0"/>
          <w:numId w:val="3"/>
        </w:numPr>
        <w:autoSpaceDE/>
        <w:autoSpaceDN/>
        <w:adjustRightInd/>
        <w:jc w:val="both"/>
        <w:rPr>
          <w:sz w:val="22"/>
          <w:szCs w:val="22"/>
          <w:lang w:val="ru-RU"/>
        </w:rPr>
      </w:pPr>
      <w:r w:rsidRPr="00CE5D1E">
        <w:rPr>
          <w:sz w:val="22"/>
          <w:szCs w:val="22"/>
          <w:lang w:val="ru-RU"/>
        </w:rPr>
        <w:lastRenderedPageBreak/>
        <w:t xml:space="preserve">способность к самоорганизации, </w:t>
      </w:r>
      <w:proofErr w:type="spellStart"/>
      <w:r w:rsidRPr="00CE5D1E">
        <w:rPr>
          <w:sz w:val="22"/>
          <w:szCs w:val="22"/>
          <w:lang w:val="ru-RU"/>
        </w:rPr>
        <w:t>саморегуляции</w:t>
      </w:r>
      <w:proofErr w:type="spellEnd"/>
      <w:r w:rsidRPr="00CE5D1E">
        <w:rPr>
          <w:sz w:val="22"/>
          <w:szCs w:val="22"/>
          <w:lang w:val="ru-RU"/>
        </w:rPr>
        <w:t xml:space="preserve"> и рефлексии.</w:t>
      </w:r>
    </w:p>
    <w:p w:rsidR="00FF6E14" w:rsidRPr="00CE5D1E" w:rsidRDefault="00FF6E14" w:rsidP="00FF6E14">
      <w:pPr>
        <w:ind w:firstLine="510"/>
        <w:jc w:val="both"/>
        <w:rPr>
          <w:sz w:val="22"/>
          <w:szCs w:val="22"/>
          <w:lang w:val="ru-RU"/>
        </w:rPr>
      </w:pPr>
      <w:r w:rsidRPr="00CE5D1E">
        <w:rPr>
          <w:sz w:val="22"/>
          <w:szCs w:val="22"/>
          <w:lang w:val="ru-RU"/>
        </w:rPr>
        <w:t xml:space="preserve">Оценка достижения </w:t>
      </w:r>
      <w:proofErr w:type="spellStart"/>
      <w:r w:rsidRPr="00CE5D1E">
        <w:rPr>
          <w:sz w:val="22"/>
          <w:szCs w:val="22"/>
          <w:lang w:val="ru-RU"/>
        </w:rPr>
        <w:t>метапредметных</w:t>
      </w:r>
      <w:proofErr w:type="spellEnd"/>
      <w:r w:rsidRPr="00CE5D1E">
        <w:rPr>
          <w:sz w:val="22"/>
          <w:szCs w:val="22"/>
          <w:lang w:val="ru-RU"/>
        </w:rPr>
        <w:t xml:space="preserve"> результатов проводится в ходе различных процедур. Основной процедурой итоговой оценки достижения </w:t>
      </w:r>
      <w:proofErr w:type="spellStart"/>
      <w:r w:rsidRPr="00CE5D1E">
        <w:rPr>
          <w:sz w:val="22"/>
          <w:szCs w:val="22"/>
          <w:lang w:val="ru-RU"/>
        </w:rPr>
        <w:t>метапредметных</w:t>
      </w:r>
      <w:proofErr w:type="spellEnd"/>
      <w:r w:rsidRPr="00CE5D1E">
        <w:rPr>
          <w:sz w:val="22"/>
          <w:szCs w:val="22"/>
          <w:lang w:val="ru-RU"/>
        </w:rPr>
        <w:t xml:space="preserve"> результатов является </w:t>
      </w:r>
      <w:r w:rsidRPr="00CE5D1E">
        <w:rPr>
          <w:i/>
          <w:sz w:val="22"/>
          <w:szCs w:val="22"/>
          <w:lang w:val="ru-RU"/>
        </w:rPr>
        <w:t xml:space="preserve">защита итогового </w:t>
      </w:r>
      <w:proofErr w:type="gramStart"/>
      <w:r w:rsidRPr="00CE5D1E">
        <w:rPr>
          <w:i/>
          <w:sz w:val="22"/>
          <w:szCs w:val="22"/>
          <w:lang w:val="ru-RU"/>
        </w:rPr>
        <w:t>индивидуального проекта</w:t>
      </w:r>
      <w:proofErr w:type="gramEnd"/>
      <w:r w:rsidRPr="00CE5D1E">
        <w:rPr>
          <w:sz w:val="22"/>
          <w:szCs w:val="22"/>
          <w:lang w:val="ru-RU"/>
        </w:rPr>
        <w:t>.</w:t>
      </w:r>
    </w:p>
    <w:p w:rsidR="00FF6E14" w:rsidRPr="00CE5D1E" w:rsidRDefault="00FF6E14" w:rsidP="00FF6E14">
      <w:pPr>
        <w:ind w:firstLine="510"/>
        <w:jc w:val="both"/>
        <w:rPr>
          <w:sz w:val="22"/>
          <w:szCs w:val="22"/>
          <w:lang w:val="ru-RU"/>
        </w:rPr>
      </w:pPr>
      <w:r w:rsidRPr="00CE5D1E">
        <w:rPr>
          <w:sz w:val="22"/>
          <w:szCs w:val="22"/>
          <w:lang w:val="ru-RU"/>
        </w:rPr>
        <w:t xml:space="preserve">Дополнительным источником данных о достижении отдельных </w:t>
      </w:r>
      <w:proofErr w:type="spellStart"/>
      <w:r w:rsidRPr="00CE5D1E">
        <w:rPr>
          <w:sz w:val="22"/>
          <w:szCs w:val="22"/>
          <w:lang w:val="ru-RU"/>
        </w:rPr>
        <w:t>метапредметных</w:t>
      </w:r>
      <w:proofErr w:type="spellEnd"/>
      <w:r w:rsidRPr="00CE5D1E">
        <w:rPr>
          <w:sz w:val="22"/>
          <w:szCs w:val="22"/>
          <w:lang w:val="ru-RU"/>
        </w:rPr>
        <w:t xml:space="preserve"> результатов могут служить результаты выполнения проверочных работ (как правило, тематических) по всем предметам.</w:t>
      </w:r>
    </w:p>
    <w:p w:rsidR="00FF6E14" w:rsidRPr="00CE5D1E" w:rsidRDefault="00FF6E14" w:rsidP="00FF6E14">
      <w:pPr>
        <w:ind w:firstLine="510"/>
        <w:jc w:val="both"/>
        <w:rPr>
          <w:sz w:val="22"/>
          <w:szCs w:val="22"/>
          <w:lang w:val="ru-RU"/>
        </w:rPr>
      </w:pPr>
      <w:r w:rsidRPr="00CE5D1E">
        <w:rPr>
          <w:sz w:val="22"/>
          <w:szCs w:val="22"/>
          <w:lang w:val="ru-RU"/>
        </w:rPr>
        <w:t xml:space="preserve">В ходе текущей, тематической, промежуточной оценки может быть оценено достижение таких коммуникативных и регулятивных действий, которые трудно или нецелесообразно проверять в ходе стандартизированной итоговой проверочной работы, например, уровень </w:t>
      </w:r>
      <w:proofErr w:type="spellStart"/>
      <w:r w:rsidRPr="00CE5D1E">
        <w:rPr>
          <w:sz w:val="22"/>
          <w:szCs w:val="22"/>
          <w:lang w:val="ru-RU"/>
        </w:rPr>
        <w:t>сформированности</w:t>
      </w:r>
      <w:proofErr w:type="spellEnd"/>
      <w:r w:rsidRPr="00CE5D1E">
        <w:rPr>
          <w:sz w:val="22"/>
          <w:szCs w:val="22"/>
          <w:lang w:val="ru-RU"/>
        </w:rPr>
        <w:t xml:space="preserve"> навыков сотрудничества или самоорганизации.</w:t>
      </w:r>
    </w:p>
    <w:p w:rsidR="00FF6E14" w:rsidRPr="00CE5D1E" w:rsidRDefault="00FF6E14" w:rsidP="00FF6E14">
      <w:pPr>
        <w:ind w:firstLine="510"/>
        <w:jc w:val="both"/>
        <w:rPr>
          <w:sz w:val="22"/>
          <w:szCs w:val="22"/>
          <w:lang w:val="ru-RU"/>
        </w:rPr>
      </w:pPr>
      <w:r w:rsidRPr="00CE5D1E">
        <w:rPr>
          <w:sz w:val="22"/>
          <w:szCs w:val="22"/>
          <w:lang w:val="ru-RU"/>
        </w:rPr>
        <w:t xml:space="preserve">Оценка достижения </w:t>
      </w:r>
      <w:proofErr w:type="spellStart"/>
      <w:r w:rsidRPr="00CE5D1E">
        <w:rPr>
          <w:sz w:val="22"/>
          <w:szCs w:val="22"/>
          <w:lang w:val="ru-RU"/>
        </w:rPr>
        <w:t>метапредметных</w:t>
      </w:r>
      <w:proofErr w:type="spellEnd"/>
      <w:r w:rsidRPr="00CE5D1E">
        <w:rPr>
          <w:sz w:val="22"/>
          <w:szCs w:val="22"/>
          <w:lang w:val="ru-RU"/>
        </w:rPr>
        <w:t xml:space="preserve"> результатов ведется также в рамках системы промежуточной аттестации. </w:t>
      </w:r>
      <w:r w:rsidRPr="00CE5D1E">
        <w:rPr>
          <w:b/>
          <w:i/>
          <w:sz w:val="22"/>
          <w:szCs w:val="22"/>
          <w:lang w:val="ru-RU"/>
        </w:rPr>
        <w:t xml:space="preserve">Для оценки динамики формирования и уровня </w:t>
      </w:r>
      <w:proofErr w:type="spellStart"/>
      <w:r w:rsidRPr="00CE5D1E">
        <w:rPr>
          <w:b/>
          <w:i/>
          <w:sz w:val="22"/>
          <w:szCs w:val="22"/>
          <w:lang w:val="ru-RU"/>
        </w:rPr>
        <w:t>сформированности</w:t>
      </w:r>
      <w:proofErr w:type="spellEnd"/>
      <w:r w:rsidRPr="00CE5D1E">
        <w:rPr>
          <w:b/>
          <w:i/>
          <w:sz w:val="22"/>
          <w:szCs w:val="22"/>
          <w:lang w:val="ru-RU"/>
        </w:rPr>
        <w:t xml:space="preserve"> </w:t>
      </w:r>
      <w:proofErr w:type="spellStart"/>
      <w:r w:rsidRPr="00CE5D1E">
        <w:rPr>
          <w:b/>
          <w:i/>
          <w:sz w:val="22"/>
          <w:szCs w:val="22"/>
          <w:lang w:val="ru-RU"/>
        </w:rPr>
        <w:t>метапредметных</w:t>
      </w:r>
      <w:proofErr w:type="spellEnd"/>
      <w:r w:rsidRPr="00CE5D1E">
        <w:rPr>
          <w:b/>
          <w:i/>
          <w:sz w:val="22"/>
          <w:szCs w:val="22"/>
          <w:lang w:val="ru-RU"/>
        </w:rPr>
        <w:t xml:space="preserve"> результатов </w:t>
      </w:r>
      <w:r w:rsidRPr="00CE5D1E">
        <w:rPr>
          <w:sz w:val="22"/>
          <w:szCs w:val="22"/>
          <w:lang w:val="ru-RU"/>
        </w:rPr>
        <w:t xml:space="preserve">в системе накопленной оценки все вышеперечисленные данные (способности к сотрудничеству и коммуникации; способность к решению проблем и др.) наиболее целесообразно фиксировать и анализировать в соответствии с </w:t>
      </w:r>
      <w:proofErr w:type="gramStart"/>
      <w:r w:rsidRPr="00CE5D1E">
        <w:rPr>
          <w:sz w:val="22"/>
          <w:szCs w:val="22"/>
          <w:lang w:val="ru-RU"/>
        </w:rPr>
        <w:t>разработанными</w:t>
      </w:r>
      <w:proofErr w:type="gramEnd"/>
      <w:r w:rsidRPr="00CE5D1E">
        <w:rPr>
          <w:sz w:val="22"/>
          <w:szCs w:val="22"/>
          <w:lang w:val="ru-RU"/>
        </w:rPr>
        <w:t xml:space="preserve"> образовательным учреждением:</w:t>
      </w:r>
    </w:p>
    <w:p w:rsidR="00FF6E14" w:rsidRPr="00CE5D1E" w:rsidRDefault="00FF6E14" w:rsidP="00FF6E14">
      <w:pPr>
        <w:ind w:firstLine="510"/>
        <w:jc w:val="both"/>
        <w:rPr>
          <w:sz w:val="22"/>
          <w:szCs w:val="22"/>
          <w:lang w:val="ru-RU"/>
        </w:rPr>
      </w:pPr>
      <w:r w:rsidRPr="00CE5D1E">
        <w:rPr>
          <w:sz w:val="22"/>
          <w:szCs w:val="22"/>
          <w:lang w:val="ru-RU"/>
        </w:rPr>
        <w:t>а)</w:t>
      </w:r>
      <w:r w:rsidRPr="00CE5D1E">
        <w:rPr>
          <w:sz w:val="22"/>
          <w:szCs w:val="22"/>
        </w:rPr>
        <w:t> </w:t>
      </w:r>
      <w:r w:rsidRPr="00CE5D1E">
        <w:rPr>
          <w:sz w:val="22"/>
          <w:szCs w:val="22"/>
          <w:lang w:val="ru-RU"/>
        </w:rPr>
        <w:t>программой формирования планируемых результатов освоения междисциплинарных программ;</w:t>
      </w:r>
    </w:p>
    <w:p w:rsidR="00FF6E14" w:rsidRPr="00CE5D1E" w:rsidRDefault="00FF6E14" w:rsidP="00FF6E14">
      <w:pPr>
        <w:ind w:firstLine="510"/>
        <w:jc w:val="both"/>
        <w:rPr>
          <w:rStyle w:val="dash041e005f0441005f043d005f043e005f0432005f043d005f043e005f0439005f0020005f0442005f0435005f043a005f0441005f0442005f0020005f0441005f0020005f043e005f0442005f0441005f0442005f0443005f043f005f043e005f043char1"/>
          <w:sz w:val="22"/>
          <w:szCs w:val="22"/>
          <w:lang w:val="ru-RU"/>
        </w:rPr>
      </w:pPr>
      <w:proofErr w:type="gramStart"/>
      <w:r w:rsidRPr="00CE5D1E">
        <w:rPr>
          <w:sz w:val="22"/>
          <w:szCs w:val="22"/>
          <w:lang w:val="ru-RU"/>
        </w:rPr>
        <w:t>б)</w:t>
      </w:r>
      <w:r w:rsidRPr="00CE5D1E">
        <w:rPr>
          <w:sz w:val="22"/>
          <w:szCs w:val="22"/>
        </w:rPr>
        <w:t> </w:t>
      </w:r>
      <w:r w:rsidRPr="00CE5D1E">
        <w:rPr>
          <w:sz w:val="22"/>
          <w:szCs w:val="22"/>
          <w:lang w:val="ru-RU"/>
        </w:rPr>
        <w:t xml:space="preserve">системой </w:t>
      </w:r>
      <w:r w:rsidRPr="00CE5D1E">
        <w:rPr>
          <w:rStyle w:val="dash041e005f0441005f043d005f043e005f0432005f043d005f043e005f0439005f0020005f0442005f0435005f043a005f0441005f0442005f0020005f0441005f0020005f043e005f0442005f0441005f0442005f0443005f043f005f043e005f043char1"/>
          <w:sz w:val="22"/>
          <w:szCs w:val="22"/>
          <w:lang w:val="ru-RU"/>
        </w:rPr>
        <w:t>промежуточной аттестации (накопленной оценки) обучающихся в рамках урочной и внеурочной деятельности;</w:t>
      </w:r>
      <w:r w:rsidRPr="00CE5D1E">
        <w:rPr>
          <w:sz w:val="22"/>
          <w:szCs w:val="22"/>
          <w:lang w:val="ru-RU"/>
        </w:rPr>
        <w:t xml:space="preserve"> в)</w:t>
      </w:r>
      <w:r w:rsidRPr="00CE5D1E">
        <w:rPr>
          <w:sz w:val="22"/>
          <w:szCs w:val="22"/>
        </w:rPr>
        <w:t> </w:t>
      </w:r>
      <w:r w:rsidRPr="00CE5D1E">
        <w:rPr>
          <w:sz w:val="22"/>
          <w:szCs w:val="22"/>
          <w:lang w:val="ru-RU"/>
        </w:rPr>
        <w:t>системой</w:t>
      </w:r>
      <w:r w:rsidRPr="00CE5D1E">
        <w:rPr>
          <w:rStyle w:val="dash041e005f0441005f043d005f043e005f0432005f043d005f043e005f0439005f0020005f0442005f0435005f043a005f0441005f0442005f0020005f0441005f0020005f043e005f0442005f0441005f0442005f0443005f043f005f043e005f043char1"/>
          <w:sz w:val="22"/>
          <w:szCs w:val="22"/>
          <w:lang w:val="ru-RU"/>
        </w:rPr>
        <w:t xml:space="preserve"> итоговой оценки по предметам, не выносимым на государственную (итоговую) аттестацию обучающихся;</w:t>
      </w:r>
      <w:proofErr w:type="gramEnd"/>
    </w:p>
    <w:p w:rsidR="00FF6E14" w:rsidRPr="00CE5D1E" w:rsidRDefault="00FF6E14" w:rsidP="00FF6E14">
      <w:pPr>
        <w:ind w:firstLine="510"/>
        <w:jc w:val="both"/>
        <w:rPr>
          <w:sz w:val="22"/>
          <w:szCs w:val="22"/>
          <w:lang w:val="ru-RU"/>
        </w:rPr>
      </w:pPr>
      <w:r w:rsidRPr="00CE5D1E">
        <w:rPr>
          <w:sz w:val="22"/>
          <w:szCs w:val="22"/>
          <w:lang w:val="ru-RU"/>
        </w:rPr>
        <w:t>в)</w:t>
      </w:r>
      <w:r w:rsidRPr="00CE5D1E">
        <w:rPr>
          <w:sz w:val="22"/>
          <w:szCs w:val="22"/>
        </w:rPr>
        <w:t> </w:t>
      </w:r>
      <w:r w:rsidRPr="00CE5D1E">
        <w:rPr>
          <w:sz w:val="22"/>
          <w:szCs w:val="22"/>
          <w:lang w:val="ru-RU"/>
        </w:rPr>
        <w:t>инструментарием</w:t>
      </w:r>
      <w:r w:rsidRPr="00CE5D1E">
        <w:rPr>
          <w:rStyle w:val="dash041e005f0441005f043d005f043e005f0432005f043d005f043e005f0439005f0020005f0442005f0435005f043a005f0441005f0442005f0020005f0441005f0020005f043e005f0442005f0441005f0442005f0443005f043f005f043e005f043char1"/>
          <w:sz w:val="22"/>
          <w:szCs w:val="22"/>
          <w:lang w:val="ru-RU"/>
        </w:rPr>
        <w:t xml:space="preserve"> для</w:t>
      </w:r>
      <w:r w:rsidRPr="00CE5D1E">
        <w:rPr>
          <w:sz w:val="22"/>
          <w:szCs w:val="22"/>
          <w:lang w:val="ru-RU"/>
        </w:rPr>
        <w:t xml:space="preserve"> оценки достижения планируемых результатов в рамках текущего и тематического контроля, промежуточной аттестации (накопленной оценки), итоговой аттестации по предметам, не выносимым на государственную итоговую аттестацию;</w:t>
      </w:r>
    </w:p>
    <w:p w:rsidR="00FF6E14" w:rsidRPr="00CE5D1E" w:rsidRDefault="00FF6E14" w:rsidP="00FF6E14">
      <w:pPr>
        <w:ind w:firstLine="510"/>
        <w:jc w:val="both"/>
        <w:rPr>
          <w:sz w:val="22"/>
          <w:szCs w:val="22"/>
          <w:lang w:val="ru-RU"/>
        </w:rPr>
      </w:pPr>
      <w:r w:rsidRPr="00CE5D1E">
        <w:rPr>
          <w:sz w:val="22"/>
          <w:szCs w:val="22"/>
          <w:lang w:val="ru-RU"/>
        </w:rPr>
        <w:t xml:space="preserve">При этом обязательными составляющими системы накопленной оценки являются материалы </w:t>
      </w:r>
    </w:p>
    <w:p w:rsidR="00FF6E14" w:rsidRPr="00CE5D1E" w:rsidRDefault="00FF6E14" w:rsidP="00DB6FC0">
      <w:pPr>
        <w:widowControl/>
        <w:numPr>
          <w:ilvl w:val="0"/>
          <w:numId w:val="5"/>
        </w:numPr>
        <w:autoSpaceDE/>
        <w:autoSpaceDN/>
        <w:adjustRightInd/>
        <w:jc w:val="both"/>
        <w:rPr>
          <w:sz w:val="22"/>
          <w:szCs w:val="22"/>
        </w:rPr>
      </w:pPr>
      <w:proofErr w:type="spellStart"/>
      <w:r w:rsidRPr="00CE5D1E">
        <w:rPr>
          <w:i/>
          <w:sz w:val="22"/>
          <w:szCs w:val="22"/>
        </w:rPr>
        <w:t>стартовой</w:t>
      </w:r>
      <w:proofErr w:type="spellEnd"/>
      <w:r w:rsidRPr="00CE5D1E">
        <w:rPr>
          <w:i/>
          <w:sz w:val="22"/>
          <w:szCs w:val="22"/>
        </w:rPr>
        <w:t xml:space="preserve"> </w:t>
      </w:r>
      <w:proofErr w:type="spellStart"/>
      <w:r w:rsidRPr="00CE5D1E">
        <w:rPr>
          <w:i/>
          <w:sz w:val="22"/>
          <w:szCs w:val="22"/>
        </w:rPr>
        <w:t>диагностики</w:t>
      </w:r>
      <w:proofErr w:type="spellEnd"/>
      <w:r w:rsidRPr="00CE5D1E">
        <w:rPr>
          <w:i/>
          <w:sz w:val="22"/>
          <w:szCs w:val="22"/>
        </w:rPr>
        <w:t>;</w:t>
      </w:r>
    </w:p>
    <w:p w:rsidR="00FF6E14" w:rsidRPr="00CE5D1E" w:rsidRDefault="00FF6E14" w:rsidP="00DB6FC0">
      <w:pPr>
        <w:widowControl/>
        <w:numPr>
          <w:ilvl w:val="0"/>
          <w:numId w:val="5"/>
        </w:numPr>
        <w:autoSpaceDE/>
        <w:autoSpaceDN/>
        <w:adjustRightInd/>
        <w:jc w:val="both"/>
        <w:rPr>
          <w:sz w:val="22"/>
          <w:szCs w:val="22"/>
          <w:lang w:val="ru-RU"/>
        </w:rPr>
      </w:pPr>
      <w:r w:rsidRPr="00CE5D1E">
        <w:rPr>
          <w:sz w:val="22"/>
          <w:szCs w:val="22"/>
          <w:lang w:val="ru-RU"/>
        </w:rPr>
        <w:t>текущего выполнения</w:t>
      </w:r>
      <w:r w:rsidRPr="00CE5D1E">
        <w:rPr>
          <w:i/>
          <w:sz w:val="22"/>
          <w:szCs w:val="22"/>
          <w:lang w:val="ru-RU"/>
        </w:rPr>
        <w:t xml:space="preserve"> учебных исследований и учебных проектов;</w:t>
      </w:r>
    </w:p>
    <w:p w:rsidR="00FF6E14" w:rsidRPr="00CE5D1E" w:rsidRDefault="00FF6E14" w:rsidP="00DB6FC0">
      <w:pPr>
        <w:widowControl/>
        <w:numPr>
          <w:ilvl w:val="0"/>
          <w:numId w:val="5"/>
        </w:numPr>
        <w:autoSpaceDE/>
        <w:autoSpaceDN/>
        <w:adjustRightInd/>
        <w:jc w:val="both"/>
        <w:rPr>
          <w:sz w:val="22"/>
          <w:szCs w:val="22"/>
          <w:lang w:val="ru-RU"/>
        </w:rPr>
      </w:pPr>
      <w:r w:rsidRPr="00CE5D1E">
        <w:rPr>
          <w:i/>
          <w:sz w:val="22"/>
          <w:szCs w:val="22"/>
          <w:lang w:val="ru-RU"/>
        </w:rPr>
        <w:t xml:space="preserve">промежуточных и итоговых комплексных работ на </w:t>
      </w:r>
      <w:proofErr w:type="spellStart"/>
      <w:r w:rsidRPr="00CE5D1E">
        <w:rPr>
          <w:i/>
          <w:sz w:val="22"/>
          <w:szCs w:val="22"/>
          <w:lang w:val="ru-RU"/>
        </w:rPr>
        <w:t>межпредметной</w:t>
      </w:r>
      <w:proofErr w:type="spellEnd"/>
      <w:r w:rsidRPr="00CE5D1E">
        <w:rPr>
          <w:i/>
          <w:sz w:val="22"/>
          <w:szCs w:val="22"/>
          <w:lang w:val="ru-RU"/>
        </w:rPr>
        <w:t xml:space="preserve"> основе,</w:t>
      </w:r>
      <w:r w:rsidRPr="00CE5D1E">
        <w:rPr>
          <w:sz w:val="22"/>
          <w:szCs w:val="22"/>
          <w:lang w:val="ru-RU"/>
        </w:rPr>
        <w:t xml:space="preserve"> направленных на оценку </w:t>
      </w:r>
      <w:proofErr w:type="spellStart"/>
      <w:r w:rsidRPr="00CE5D1E">
        <w:rPr>
          <w:sz w:val="22"/>
          <w:szCs w:val="22"/>
          <w:lang w:val="ru-RU"/>
        </w:rPr>
        <w:t>сформированности</w:t>
      </w:r>
      <w:proofErr w:type="spellEnd"/>
      <w:r w:rsidRPr="00CE5D1E">
        <w:rPr>
          <w:sz w:val="22"/>
          <w:szCs w:val="22"/>
          <w:lang w:val="ru-RU"/>
        </w:rPr>
        <w:t xml:space="preserve"> познавательных, регулятивных и коммуникативных действий при решении учебно-познавательных и учебно-практических задач, основанных на работе с текстом;</w:t>
      </w:r>
    </w:p>
    <w:p w:rsidR="00FF6E14" w:rsidRPr="00CE5D1E" w:rsidRDefault="00FF6E14" w:rsidP="00DB6FC0">
      <w:pPr>
        <w:widowControl/>
        <w:numPr>
          <w:ilvl w:val="0"/>
          <w:numId w:val="5"/>
        </w:numPr>
        <w:autoSpaceDE/>
        <w:autoSpaceDN/>
        <w:adjustRightInd/>
        <w:jc w:val="both"/>
        <w:rPr>
          <w:sz w:val="22"/>
          <w:szCs w:val="22"/>
          <w:lang w:val="ru-RU"/>
        </w:rPr>
      </w:pPr>
      <w:proofErr w:type="gramStart"/>
      <w:r w:rsidRPr="00CE5D1E">
        <w:rPr>
          <w:sz w:val="22"/>
          <w:szCs w:val="22"/>
          <w:lang w:val="ru-RU"/>
        </w:rPr>
        <w:t xml:space="preserve">материалы текущего выполнения выборочных </w:t>
      </w:r>
      <w:r w:rsidRPr="00CE5D1E">
        <w:rPr>
          <w:i/>
          <w:sz w:val="22"/>
          <w:szCs w:val="22"/>
          <w:lang w:val="ru-RU"/>
        </w:rPr>
        <w:t>учебно-практических и учебно-познавательных заданий</w:t>
      </w:r>
      <w:r w:rsidRPr="00CE5D1E">
        <w:rPr>
          <w:sz w:val="22"/>
          <w:szCs w:val="22"/>
          <w:lang w:val="ru-RU"/>
        </w:rPr>
        <w:t xml:space="preserve"> на оценку способности и готовности учащихся к освоению систематических знаний, их самостоятельному пополнению, переносу и интеграции; способности к сотрудничеству и коммуникации, способности к решению личностно и социально значимых проблем и воплощению решений в практику; о способности и готовности к использованию ИКТ в целях обучения и развития;</w:t>
      </w:r>
      <w:proofErr w:type="gramEnd"/>
      <w:r w:rsidRPr="00CE5D1E">
        <w:rPr>
          <w:sz w:val="22"/>
          <w:szCs w:val="22"/>
          <w:lang w:val="ru-RU"/>
        </w:rPr>
        <w:t xml:space="preserve"> способности к самоорганизации, </w:t>
      </w:r>
      <w:proofErr w:type="spellStart"/>
      <w:r w:rsidRPr="00CE5D1E">
        <w:rPr>
          <w:sz w:val="22"/>
          <w:szCs w:val="22"/>
          <w:lang w:val="ru-RU"/>
        </w:rPr>
        <w:t>саморегуляции</w:t>
      </w:r>
      <w:proofErr w:type="spellEnd"/>
      <w:r w:rsidRPr="00CE5D1E">
        <w:rPr>
          <w:sz w:val="22"/>
          <w:szCs w:val="22"/>
          <w:lang w:val="ru-RU"/>
        </w:rPr>
        <w:t xml:space="preserve"> и рефлексии;</w:t>
      </w:r>
    </w:p>
    <w:p w:rsidR="00FF6E14" w:rsidRPr="00CE5D1E" w:rsidRDefault="00FF6E14" w:rsidP="00DB6FC0">
      <w:pPr>
        <w:widowControl/>
        <w:numPr>
          <w:ilvl w:val="0"/>
          <w:numId w:val="5"/>
        </w:numPr>
        <w:autoSpaceDE/>
        <w:autoSpaceDN/>
        <w:adjustRightInd/>
        <w:jc w:val="both"/>
        <w:rPr>
          <w:sz w:val="22"/>
          <w:szCs w:val="22"/>
        </w:rPr>
      </w:pPr>
      <w:proofErr w:type="spellStart"/>
      <w:proofErr w:type="gramStart"/>
      <w:r w:rsidRPr="00CE5D1E">
        <w:rPr>
          <w:i/>
          <w:sz w:val="22"/>
          <w:szCs w:val="22"/>
        </w:rPr>
        <w:t>защиты</w:t>
      </w:r>
      <w:proofErr w:type="spellEnd"/>
      <w:proofErr w:type="gramEnd"/>
      <w:r w:rsidRPr="00CE5D1E">
        <w:rPr>
          <w:i/>
          <w:sz w:val="22"/>
          <w:szCs w:val="22"/>
        </w:rPr>
        <w:t xml:space="preserve"> </w:t>
      </w:r>
      <w:proofErr w:type="spellStart"/>
      <w:r w:rsidRPr="00CE5D1E">
        <w:rPr>
          <w:i/>
          <w:sz w:val="22"/>
          <w:szCs w:val="22"/>
        </w:rPr>
        <w:t>итогового</w:t>
      </w:r>
      <w:proofErr w:type="spellEnd"/>
      <w:r w:rsidRPr="00CE5D1E">
        <w:rPr>
          <w:i/>
          <w:sz w:val="22"/>
          <w:szCs w:val="22"/>
        </w:rPr>
        <w:t xml:space="preserve"> </w:t>
      </w:r>
      <w:proofErr w:type="spellStart"/>
      <w:r w:rsidRPr="00CE5D1E">
        <w:rPr>
          <w:i/>
          <w:sz w:val="22"/>
          <w:szCs w:val="22"/>
        </w:rPr>
        <w:t>индивидуального</w:t>
      </w:r>
      <w:proofErr w:type="spellEnd"/>
      <w:r w:rsidRPr="00CE5D1E">
        <w:rPr>
          <w:i/>
          <w:sz w:val="22"/>
          <w:szCs w:val="22"/>
        </w:rPr>
        <w:t xml:space="preserve"> </w:t>
      </w:r>
      <w:proofErr w:type="spellStart"/>
      <w:r w:rsidRPr="00CE5D1E">
        <w:rPr>
          <w:i/>
          <w:sz w:val="22"/>
          <w:szCs w:val="22"/>
        </w:rPr>
        <w:t>проекта</w:t>
      </w:r>
      <w:proofErr w:type="spellEnd"/>
      <w:r w:rsidRPr="00CE5D1E">
        <w:rPr>
          <w:sz w:val="22"/>
          <w:szCs w:val="22"/>
        </w:rPr>
        <w:t>.</w:t>
      </w:r>
    </w:p>
    <w:p w:rsidR="00FF6E14" w:rsidRPr="00CE5D1E" w:rsidRDefault="00FF6E14" w:rsidP="00FF6E14">
      <w:pPr>
        <w:widowControl/>
        <w:autoSpaceDE/>
        <w:autoSpaceDN/>
        <w:adjustRightInd/>
        <w:jc w:val="both"/>
        <w:rPr>
          <w:sz w:val="22"/>
          <w:szCs w:val="22"/>
        </w:rPr>
      </w:pPr>
    </w:p>
    <w:p w:rsidR="00FF6E14" w:rsidRPr="00CE5D1E" w:rsidRDefault="00FF6E14" w:rsidP="00FF6E14">
      <w:pPr>
        <w:ind w:left="870"/>
        <w:jc w:val="center"/>
        <w:rPr>
          <w:rStyle w:val="dash041e005f0441005f043d005f043e005f0432005f043d005f043e005f0439005f0020005f0442005f0435005f043a005f0441005f0442005f0020005f0441005f0020005f043e005f0442005f0441005f0442005f0443005f043f005f043e005f043char1"/>
          <w:b/>
          <w:sz w:val="22"/>
          <w:szCs w:val="22"/>
          <w:u w:val="single"/>
          <w:lang w:val="ru-RU"/>
        </w:rPr>
      </w:pPr>
      <w:r w:rsidRPr="00CE5D1E">
        <w:rPr>
          <w:rStyle w:val="dash041e005f0441005f043d005f043e005f0432005f043d005f043e005f0439005f0020005f0442005f0435005f043a005f0441005f0442005f0020005f0441005f0020005f043e005f0442005f0441005f0442005f0443005f043f005f043e005f043char1"/>
          <w:b/>
          <w:sz w:val="22"/>
          <w:szCs w:val="22"/>
          <w:u w:val="single"/>
          <w:lang w:val="ru-RU"/>
        </w:rPr>
        <w:t xml:space="preserve">Порядок оценки проектной деятельности </w:t>
      </w:r>
      <w:proofErr w:type="gramStart"/>
      <w:r w:rsidRPr="00CE5D1E">
        <w:rPr>
          <w:rStyle w:val="dash041e005f0441005f043d005f043e005f0432005f043d005f043e005f0439005f0020005f0442005f0435005f043a005f0441005f0442005f0020005f0441005f0020005f043e005f0442005f0441005f0442005f0443005f043f005f043e005f043char1"/>
          <w:b/>
          <w:sz w:val="22"/>
          <w:szCs w:val="22"/>
          <w:u w:val="single"/>
          <w:lang w:val="ru-RU"/>
        </w:rPr>
        <w:t>обучающихся</w:t>
      </w:r>
      <w:proofErr w:type="gramEnd"/>
    </w:p>
    <w:p w:rsidR="00FF6E14" w:rsidRPr="00CE5D1E" w:rsidRDefault="00FF6E14" w:rsidP="00FF6E14">
      <w:pPr>
        <w:widowControl/>
        <w:autoSpaceDE/>
        <w:autoSpaceDN/>
        <w:adjustRightInd/>
        <w:jc w:val="both"/>
        <w:rPr>
          <w:b/>
          <w:sz w:val="22"/>
          <w:szCs w:val="22"/>
          <w:lang w:val="ru-RU"/>
        </w:rPr>
      </w:pPr>
    </w:p>
    <w:p w:rsidR="00FF6E14" w:rsidRPr="00CE5D1E" w:rsidRDefault="00FF6E14" w:rsidP="00FF6E14">
      <w:pPr>
        <w:tabs>
          <w:tab w:val="left" w:pos="357"/>
        </w:tabs>
        <w:suppressAutoHyphens/>
        <w:ind w:firstLine="510"/>
        <w:jc w:val="both"/>
        <w:rPr>
          <w:sz w:val="22"/>
          <w:szCs w:val="22"/>
          <w:lang w:val="ru-RU"/>
        </w:rPr>
      </w:pPr>
      <w:r w:rsidRPr="00CE5D1E">
        <w:rPr>
          <w:sz w:val="22"/>
          <w:szCs w:val="22"/>
          <w:lang w:val="ru-RU"/>
        </w:rPr>
        <w:t xml:space="preserve">Учащиеся сами выбирают как тему проекта, так и руководителя проекта; тема проекта утверждается директором учреждения; план реализации проекта разрабатывается учащимся совместно с руководителем проекта. </w:t>
      </w:r>
    </w:p>
    <w:p w:rsidR="00FF6E14" w:rsidRPr="00CE5D1E" w:rsidRDefault="00FF6E14" w:rsidP="00FF6E14">
      <w:pPr>
        <w:tabs>
          <w:tab w:val="left" w:pos="357"/>
        </w:tabs>
        <w:suppressAutoHyphens/>
        <w:ind w:firstLine="510"/>
        <w:jc w:val="center"/>
        <w:rPr>
          <w:sz w:val="22"/>
          <w:szCs w:val="22"/>
          <w:lang w:val="ru-RU"/>
        </w:rPr>
      </w:pPr>
      <w:r w:rsidRPr="00CE5D1E">
        <w:rPr>
          <w:b/>
          <w:sz w:val="22"/>
          <w:szCs w:val="22"/>
          <w:lang w:val="ru-RU"/>
        </w:rPr>
        <w:t>Требования к</w:t>
      </w:r>
      <w:r w:rsidRPr="00CE5D1E">
        <w:rPr>
          <w:sz w:val="22"/>
          <w:szCs w:val="22"/>
          <w:lang w:val="ru-RU"/>
        </w:rPr>
        <w:t xml:space="preserve"> </w:t>
      </w:r>
      <w:r w:rsidRPr="00CE5D1E">
        <w:rPr>
          <w:b/>
          <w:sz w:val="22"/>
          <w:szCs w:val="22"/>
          <w:lang w:val="ru-RU"/>
        </w:rPr>
        <w:t>содержанию и направленности проекта</w:t>
      </w:r>
    </w:p>
    <w:p w:rsidR="00FF6E14" w:rsidRPr="00CE5D1E" w:rsidRDefault="00FF6E14" w:rsidP="00FF6E14">
      <w:pPr>
        <w:tabs>
          <w:tab w:val="left" w:pos="357"/>
        </w:tabs>
        <w:suppressAutoHyphens/>
        <w:ind w:firstLine="510"/>
        <w:jc w:val="both"/>
        <w:rPr>
          <w:sz w:val="22"/>
          <w:szCs w:val="22"/>
          <w:lang w:val="ru-RU"/>
        </w:rPr>
      </w:pPr>
      <w:r w:rsidRPr="00CE5D1E">
        <w:rPr>
          <w:sz w:val="22"/>
          <w:szCs w:val="22"/>
          <w:lang w:val="ru-RU"/>
        </w:rPr>
        <w:t xml:space="preserve">Результат проектной деятельности должен иметь практическую направленность. </w:t>
      </w:r>
    </w:p>
    <w:p w:rsidR="00FF6E14" w:rsidRPr="00CE5D1E" w:rsidRDefault="00FF6E14" w:rsidP="00FF6E14">
      <w:pPr>
        <w:ind w:firstLine="510"/>
        <w:jc w:val="both"/>
        <w:rPr>
          <w:sz w:val="22"/>
          <w:szCs w:val="22"/>
          <w:lang w:val="ru-RU"/>
        </w:rPr>
      </w:pPr>
      <w:r w:rsidRPr="00CE5D1E">
        <w:rPr>
          <w:sz w:val="22"/>
          <w:szCs w:val="22"/>
          <w:lang w:val="ru-RU"/>
        </w:rPr>
        <w:t>Типология форм организации проектной деятельности:</w:t>
      </w:r>
    </w:p>
    <w:p w:rsidR="00FF6E14" w:rsidRPr="00CE5D1E" w:rsidRDefault="00FF6E14" w:rsidP="00DB6FC0">
      <w:pPr>
        <w:widowControl/>
        <w:numPr>
          <w:ilvl w:val="0"/>
          <w:numId w:val="2"/>
        </w:numPr>
        <w:autoSpaceDE/>
        <w:autoSpaceDN/>
        <w:adjustRightInd/>
        <w:ind w:left="0" w:firstLine="510"/>
        <w:jc w:val="both"/>
        <w:rPr>
          <w:sz w:val="22"/>
          <w:szCs w:val="22"/>
          <w:lang w:val="ru-RU"/>
        </w:rPr>
      </w:pPr>
      <w:r w:rsidRPr="00CE5D1E">
        <w:rPr>
          <w:sz w:val="22"/>
          <w:szCs w:val="22"/>
          <w:lang w:val="ru-RU"/>
        </w:rPr>
        <w:t>по видам проектов (информационный (поисковый), исследовательский, творческий, социальный, прикладной (практик</w:t>
      </w:r>
      <w:proofErr w:type="gramStart"/>
      <w:r w:rsidRPr="00CE5D1E">
        <w:rPr>
          <w:sz w:val="22"/>
          <w:szCs w:val="22"/>
          <w:lang w:val="ru-RU"/>
        </w:rPr>
        <w:t>о-</w:t>
      </w:r>
      <w:proofErr w:type="gramEnd"/>
      <w:r w:rsidRPr="00CE5D1E">
        <w:rPr>
          <w:sz w:val="22"/>
          <w:szCs w:val="22"/>
          <w:lang w:val="ru-RU"/>
        </w:rPr>
        <w:t xml:space="preserve"> ориентированный), игровой (ролевой) проекты, инновационный (предполагающий организационно-экономический механизм внедрения);</w:t>
      </w:r>
    </w:p>
    <w:p w:rsidR="00FF6E14" w:rsidRPr="00CE5D1E" w:rsidRDefault="00FF6E14" w:rsidP="00DB6FC0">
      <w:pPr>
        <w:widowControl/>
        <w:numPr>
          <w:ilvl w:val="0"/>
          <w:numId w:val="2"/>
        </w:numPr>
        <w:autoSpaceDE/>
        <w:autoSpaceDN/>
        <w:adjustRightInd/>
        <w:ind w:left="0" w:firstLine="510"/>
        <w:jc w:val="both"/>
        <w:rPr>
          <w:sz w:val="22"/>
          <w:szCs w:val="22"/>
          <w:lang w:val="ru-RU"/>
        </w:rPr>
      </w:pPr>
      <w:r w:rsidRPr="00CE5D1E">
        <w:rPr>
          <w:sz w:val="22"/>
          <w:szCs w:val="22"/>
          <w:lang w:val="ru-RU"/>
        </w:rPr>
        <w:t>по содержанию (</w:t>
      </w:r>
      <w:proofErr w:type="spellStart"/>
      <w:r w:rsidRPr="00CE5D1E">
        <w:rPr>
          <w:sz w:val="22"/>
          <w:szCs w:val="22"/>
          <w:lang w:val="ru-RU"/>
        </w:rPr>
        <w:t>монопредметный</w:t>
      </w:r>
      <w:proofErr w:type="spellEnd"/>
      <w:r w:rsidRPr="00CE5D1E">
        <w:rPr>
          <w:sz w:val="22"/>
          <w:szCs w:val="22"/>
          <w:lang w:val="ru-RU"/>
        </w:rPr>
        <w:t xml:space="preserve">, </w:t>
      </w:r>
      <w:proofErr w:type="spellStart"/>
      <w:r w:rsidRPr="00CE5D1E">
        <w:rPr>
          <w:sz w:val="22"/>
          <w:szCs w:val="22"/>
          <w:lang w:val="ru-RU"/>
        </w:rPr>
        <w:t>метапредметный</w:t>
      </w:r>
      <w:proofErr w:type="spellEnd"/>
      <w:r w:rsidRPr="00CE5D1E">
        <w:rPr>
          <w:sz w:val="22"/>
          <w:szCs w:val="22"/>
          <w:lang w:val="ru-RU"/>
        </w:rPr>
        <w:t xml:space="preserve">, </w:t>
      </w:r>
      <w:proofErr w:type="gramStart"/>
      <w:r w:rsidRPr="00CE5D1E">
        <w:rPr>
          <w:sz w:val="22"/>
          <w:szCs w:val="22"/>
          <w:lang w:val="ru-RU"/>
        </w:rPr>
        <w:t>относящийся</w:t>
      </w:r>
      <w:proofErr w:type="gramEnd"/>
      <w:r w:rsidRPr="00CE5D1E">
        <w:rPr>
          <w:sz w:val="22"/>
          <w:szCs w:val="22"/>
          <w:lang w:val="ru-RU"/>
        </w:rPr>
        <w:t xml:space="preserve"> к области знаний (нескольким областям), относящийся к области деятельности и пр.); </w:t>
      </w:r>
    </w:p>
    <w:p w:rsidR="00FF6E14" w:rsidRPr="00CE5D1E" w:rsidRDefault="00FF6E14" w:rsidP="00DB6FC0">
      <w:pPr>
        <w:widowControl/>
        <w:numPr>
          <w:ilvl w:val="0"/>
          <w:numId w:val="2"/>
        </w:numPr>
        <w:autoSpaceDE/>
        <w:autoSpaceDN/>
        <w:adjustRightInd/>
        <w:ind w:left="0" w:firstLine="510"/>
        <w:jc w:val="both"/>
        <w:rPr>
          <w:sz w:val="22"/>
          <w:szCs w:val="22"/>
          <w:lang w:val="ru-RU"/>
        </w:rPr>
      </w:pPr>
      <w:proofErr w:type="gramStart"/>
      <w:r w:rsidRPr="00CE5D1E">
        <w:rPr>
          <w:sz w:val="22"/>
          <w:szCs w:val="22"/>
          <w:lang w:val="ru-RU"/>
        </w:rPr>
        <w:lastRenderedPageBreak/>
        <w:t xml:space="preserve">по количеству участников (индивидуальный, парный, </w:t>
      </w:r>
      <w:proofErr w:type="spellStart"/>
      <w:r w:rsidRPr="00CE5D1E">
        <w:rPr>
          <w:sz w:val="22"/>
          <w:szCs w:val="22"/>
          <w:lang w:val="ru-RU"/>
        </w:rPr>
        <w:t>малогрупповой</w:t>
      </w:r>
      <w:proofErr w:type="spellEnd"/>
      <w:r w:rsidRPr="00CE5D1E">
        <w:rPr>
          <w:sz w:val="22"/>
          <w:szCs w:val="22"/>
          <w:lang w:val="ru-RU"/>
        </w:rPr>
        <w:t xml:space="preserve"> (до 5 человек), групповой (до 15 человек), коллективный (класс и более в рамках школы), муниципальный, городской, всероссийский, международный, сетевой (в рамках сложившейся партнерской сети, в </w:t>
      </w:r>
      <w:proofErr w:type="spellStart"/>
      <w:r w:rsidRPr="00CE5D1E">
        <w:rPr>
          <w:sz w:val="22"/>
          <w:szCs w:val="22"/>
          <w:lang w:val="ru-RU"/>
        </w:rPr>
        <w:t>т.ч</w:t>
      </w:r>
      <w:proofErr w:type="spellEnd"/>
      <w:r w:rsidRPr="00CE5D1E">
        <w:rPr>
          <w:sz w:val="22"/>
          <w:szCs w:val="22"/>
          <w:lang w:val="ru-RU"/>
        </w:rPr>
        <w:t>. в Интернет);</w:t>
      </w:r>
      <w:proofErr w:type="gramEnd"/>
    </w:p>
    <w:p w:rsidR="00FF6E14" w:rsidRPr="00CE5D1E" w:rsidRDefault="00FF6E14" w:rsidP="00DB6FC0">
      <w:pPr>
        <w:widowControl/>
        <w:numPr>
          <w:ilvl w:val="0"/>
          <w:numId w:val="2"/>
        </w:numPr>
        <w:autoSpaceDE/>
        <w:autoSpaceDN/>
        <w:adjustRightInd/>
        <w:ind w:left="0" w:firstLine="510"/>
        <w:jc w:val="both"/>
        <w:rPr>
          <w:sz w:val="22"/>
          <w:szCs w:val="22"/>
          <w:lang w:val="ru-RU"/>
        </w:rPr>
      </w:pPr>
      <w:r w:rsidRPr="00CE5D1E">
        <w:rPr>
          <w:sz w:val="22"/>
          <w:szCs w:val="22"/>
          <w:lang w:val="ru-RU"/>
        </w:rPr>
        <w:t>по длительности (продолжительности) проекта (</w:t>
      </w:r>
      <w:proofErr w:type="gramStart"/>
      <w:r w:rsidRPr="00CE5D1E">
        <w:rPr>
          <w:sz w:val="22"/>
          <w:szCs w:val="22"/>
          <w:lang w:val="ru-RU"/>
        </w:rPr>
        <w:t>от</w:t>
      </w:r>
      <w:proofErr w:type="gramEnd"/>
      <w:r w:rsidRPr="00CE5D1E">
        <w:rPr>
          <w:sz w:val="22"/>
          <w:szCs w:val="22"/>
          <w:lang w:val="ru-RU"/>
        </w:rPr>
        <w:t xml:space="preserve"> проект-урок до вертикального многолетнего проекта); </w:t>
      </w:r>
    </w:p>
    <w:p w:rsidR="00FF6E14" w:rsidRPr="00CE5D1E" w:rsidRDefault="00FF6E14" w:rsidP="00DB6FC0">
      <w:pPr>
        <w:widowControl/>
        <w:numPr>
          <w:ilvl w:val="0"/>
          <w:numId w:val="2"/>
        </w:numPr>
        <w:autoSpaceDE/>
        <w:autoSpaceDN/>
        <w:adjustRightInd/>
        <w:ind w:left="0" w:firstLine="510"/>
        <w:jc w:val="both"/>
        <w:rPr>
          <w:sz w:val="22"/>
          <w:szCs w:val="22"/>
          <w:lang w:val="ru-RU"/>
        </w:rPr>
      </w:pPr>
      <w:r w:rsidRPr="00CE5D1E">
        <w:rPr>
          <w:sz w:val="22"/>
          <w:szCs w:val="22"/>
          <w:lang w:val="ru-RU"/>
        </w:rPr>
        <w:t xml:space="preserve">по дидактической цели (ознакомление </w:t>
      </w:r>
      <w:proofErr w:type="gramStart"/>
      <w:r w:rsidRPr="00CE5D1E">
        <w:rPr>
          <w:sz w:val="22"/>
          <w:szCs w:val="22"/>
          <w:lang w:val="ru-RU"/>
        </w:rPr>
        <w:t>обучающихся</w:t>
      </w:r>
      <w:proofErr w:type="gramEnd"/>
      <w:r w:rsidRPr="00CE5D1E">
        <w:rPr>
          <w:sz w:val="22"/>
          <w:szCs w:val="22"/>
          <w:lang w:val="ru-RU"/>
        </w:rPr>
        <w:t xml:space="preserve"> с методами и технологиями проектной деятельности, обеспечение индивидуализации и дифференциации обучения, поддержка мотивации в обучении, реализация потенциала личности и пр.).</w:t>
      </w:r>
    </w:p>
    <w:p w:rsidR="00FF6E14" w:rsidRPr="00CE5D1E" w:rsidRDefault="00FF6E14" w:rsidP="00FF6E14">
      <w:pPr>
        <w:tabs>
          <w:tab w:val="left" w:pos="357"/>
        </w:tabs>
        <w:suppressAutoHyphens/>
        <w:ind w:firstLine="510"/>
        <w:jc w:val="both"/>
        <w:rPr>
          <w:sz w:val="22"/>
          <w:szCs w:val="22"/>
          <w:lang w:val="ru-RU"/>
        </w:rPr>
      </w:pPr>
    </w:p>
    <w:p w:rsidR="00FF6E14" w:rsidRPr="00CE5D1E" w:rsidRDefault="00FF6E14" w:rsidP="00FF6E14">
      <w:pPr>
        <w:tabs>
          <w:tab w:val="left" w:pos="357"/>
        </w:tabs>
        <w:suppressAutoHyphens/>
        <w:ind w:firstLine="510"/>
        <w:jc w:val="both"/>
        <w:rPr>
          <w:sz w:val="22"/>
          <w:szCs w:val="22"/>
          <w:lang w:val="ru-RU"/>
        </w:rPr>
      </w:pPr>
      <w:r w:rsidRPr="00CE5D1E">
        <w:rPr>
          <w:i/>
          <w:sz w:val="22"/>
          <w:szCs w:val="22"/>
          <w:lang w:val="ru-RU"/>
        </w:rPr>
        <w:t>Результатом (продуктом) проектной деятельности</w:t>
      </w:r>
      <w:r w:rsidRPr="00CE5D1E">
        <w:rPr>
          <w:sz w:val="22"/>
          <w:szCs w:val="22"/>
          <w:lang w:val="ru-RU"/>
        </w:rPr>
        <w:t xml:space="preserve"> может быть любая из следующих работ:</w:t>
      </w:r>
    </w:p>
    <w:p w:rsidR="00FF6E14" w:rsidRPr="00CE5D1E" w:rsidRDefault="00FF6E14" w:rsidP="00FF6E14">
      <w:pPr>
        <w:tabs>
          <w:tab w:val="left" w:pos="357"/>
        </w:tabs>
        <w:suppressAutoHyphens/>
        <w:ind w:firstLine="510"/>
        <w:jc w:val="both"/>
        <w:rPr>
          <w:sz w:val="22"/>
          <w:szCs w:val="22"/>
          <w:lang w:val="ru-RU"/>
        </w:rPr>
      </w:pPr>
      <w:r w:rsidRPr="00CE5D1E">
        <w:rPr>
          <w:sz w:val="22"/>
          <w:szCs w:val="22"/>
          <w:lang w:val="ru-RU"/>
        </w:rPr>
        <w:t xml:space="preserve">а) </w:t>
      </w:r>
      <w:r w:rsidRPr="00CE5D1E">
        <w:rPr>
          <w:i/>
          <w:sz w:val="22"/>
          <w:szCs w:val="22"/>
          <w:lang w:val="ru-RU"/>
        </w:rPr>
        <w:t>письменная работа</w:t>
      </w:r>
      <w:r w:rsidRPr="00CE5D1E">
        <w:rPr>
          <w:sz w:val="22"/>
          <w:szCs w:val="22"/>
          <w:lang w:val="ru-RU"/>
        </w:rPr>
        <w:t xml:space="preserve"> (эссе, реферат, аналитические материалы, обзорные материалы, отчеты о проведенных исследованиях, стендовый доклад и др.);</w:t>
      </w:r>
    </w:p>
    <w:p w:rsidR="00FF6E14" w:rsidRPr="00CE5D1E" w:rsidRDefault="00FF6E14" w:rsidP="00FF6E14">
      <w:pPr>
        <w:tabs>
          <w:tab w:val="left" w:pos="357"/>
        </w:tabs>
        <w:suppressAutoHyphens/>
        <w:ind w:firstLine="510"/>
        <w:jc w:val="both"/>
        <w:rPr>
          <w:sz w:val="22"/>
          <w:szCs w:val="22"/>
          <w:lang w:val="ru-RU"/>
        </w:rPr>
      </w:pPr>
      <w:r w:rsidRPr="00CE5D1E">
        <w:rPr>
          <w:sz w:val="22"/>
          <w:szCs w:val="22"/>
          <w:lang w:val="ru-RU"/>
        </w:rPr>
        <w:t xml:space="preserve">б) </w:t>
      </w:r>
      <w:r w:rsidRPr="00CE5D1E">
        <w:rPr>
          <w:i/>
          <w:sz w:val="22"/>
          <w:szCs w:val="22"/>
          <w:lang w:val="ru-RU"/>
        </w:rPr>
        <w:t xml:space="preserve">художественная творческая работа </w:t>
      </w:r>
      <w:r w:rsidRPr="00CE5D1E">
        <w:rPr>
          <w:sz w:val="22"/>
          <w:szCs w:val="22"/>
          <w:lang w:val="ru-RU"/>
        </w:rPr>
        <w:t>(в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FF6E14" w:rsidRPr="00CE5D1E" w:rsidRDefault="00FF6E14" w:rsidP="00FF6E14">
      <w:pPr>
        <w:tabs>
          <w:tab w:val="left" w:pos="357"/>
        </w:tabs>
        <w:suppressAutoHyphens/>
        <w:ind w:firstLine="510"/>
        <w:jc w:val="both"/>
        <w:rPr>
          <w:sz w:val="22"/>
          <w:szCs w:val="22"/>
          <w:lang w:val="ru-RU"/>
        </w:rPr>
      </w:pPr>
      <w:r w:rsidRPr="00CE5D1E">
        <w:rPr>
          <w:sz w:val="22"/>
          <w:szCs w:val="22"/>
          <w:lang w:val="ru-RU"/>
        </w:rPr>
        <w:t xml:space="preserve">в) </w:t>
      </w:r>
      <w:r w:rsidRPr="00CE5D1E">
        <w:rPr>
          <w:i/>
          <w:sz w:val="22"/>
          <w:szCs w:val="22"/>
          <w:lang w:val="ru-RU"/>
        </w:rPr>
        <w:t>материальный объект, макет</w:t>
      </w:r>
      <w:r w:rsidRPr="00CE5D1E">
        <w:rPr>
          <w:sz w:val="22"/>
          <w:szCs w:val="22"/>
          <w:lang w:val="ru-RU"/>
        </w:rPr>
        <w:t>, иное конструкторское изделие;</w:t>
      </w:r>
    </w:p>
    <w:p w:rsidR="00FF6E14" w:rsidRPr="00CE5D1E" w:rsidRDefault="00FF6E14" w:rsidP="00FF6E14">
      <w:pPr>
        <w:tabs>
          <w:tab w:val="left" w:pos="357"/>
        </w:tabs>
        <w:suppressAutoHyphens/>
        <w:ind w:firstLine="510"/>
        <w:jc w:val="both"/>
        <w:rPr>
          <w:sz w:val="22"/>
          <w:szCs w:val="22"/>
          <w:lang w:val="ru-RU"/>
        </w:rPr>
      </w:pPr>
      <w:r w:rsidRPr="00CE5D1E">
        <w:rPr>
          <w:sz w:val="22"/>
          <w:szCs w:val="22"/>
          <w:lang w:val="ru-RU"/>
        </w:rPr>
        <w:t xml:space="preserve">г) </w:t>
      </w:r>
      <w:r w:rsidRPr="00CE5D1E">
        <w:rPr>
          <w:i/>
          <w:sz w:val="22"/>
          <w:szCs w:val="22"/>
          <w:lang w:val="ru-RU"/>
        </w:rPr>
        <w:t>отчетные материалы по социальному проекту</w:t>
      </w:r>
      <w:r w:rsidRPr="00CE5D1E">
        <w:rPr>
          <w:sz w:val="22"/>
          <w:szCs w:val="22"/>
          <w:lang w:val="ru-RU"/>
        </w:rPr>
        <w:t>, которые могут включать как тексты, так и мультимедийные продукты.</w:t>
      </w:r>
    </w:p>
    <w:p w:rsidR="00FF6E14" w:rsidRPr="00CE5D1E" w:rsidRDefault="00FF6E14" w:rsidP="00FF6E14">
      <w:pPr>
        <w:tabs>
          <w:tab w:val="left" w:pos="357"/>
        </w:tabs>
        <w:suppressAutoHyphens/>
        <w:ind w:firstLine="510"/>
        <w:jc w:val="both"/>
        <w:rPr>
          <w:sz w:val="22"/>
          <w:szCs w:val="22"/>
          <w:lang w:val="ru-RU"/>
        </w:rPr>
      </w:pPr>
      <w:r w:rsidRPr="00CE5D1E">
        <w:rPr>
          <w:sz w:val="22"/>
          <w:szCs w:val="22"/>
          <w:lang w:val="ru-RU"/>
        </w:rPr>
        <w:t xml:space="preserve">В </w:t>
      </w:r>
      <w:r w:rsidRPr="00CE5D1E">
        <w:rPr>
          <w:i/>
          <w:sz w:val="22"/>
          <w:szCs w:val="22"/>
          <w:lang w:val="ru-RU"/>
        </w:rPr>
        <w:t>состав материалов</w:t>
      </w:r>
      <w:r w:rsidRPr="00CE5D1E">
        <w:rPr>
          <w:sz w:val="22"/>
          <w:szCs w:val="22"/>
          <w:lang w:val="ru-RU"/>
        </w:rPr>
        <w:t>, которые должны быть подготовлены по завершению проекта для его защиты, в обязательном порядке включаются:</w:t>
      </w:r>
    </w:p>
    <w:p w:rsidR="00FF6E14" w:rsidRPr="00CE5D1E" w:rsidRDefault="00FF6E14" w:rsidP="00FF6E14">
      <w:pPr>
        <w:tabs>
          <w:tab w:val="left" w:pos="357"/>
        </w:tabs>
        <w:suppressAutoHyphens/>
        <w:ind w:firstLine="510"/>
        <w:jc w:val="both"/>
        <w:rPr>
          <w:sz w:val="22"/>
          <w:szCs w:val="22"/>
          <w:lang w:val="ru-RU"/>
        </w:rPr>
      </w:pPr>
      <w:r w:rsidRPr="00CE5D1E">
        <w:rPr>
          <w:sz w:val="22"/>
          <w:szCs w:val="22"/>
          <w:lang w:val="ru-RU"/>
        </w:rPr>
        <w:t xml:space="preserve">1) выносимый на защиту </w:t>
      </w:r>
      <w:r w:rsidRPr="00CE5D1E">
        <w:rPr>
          <w:b/>
          <w:i/>
          <w:sz w:val="22"/>
          <w:szCs w:val="22"/>
          <w:lang w:val="ru-RU"/>
        </w:rPr>
        <w:t>продукт проектной деятельности</w:t>
      </w:r>
      <w:r w:rsidRPr="00CE5D1E">
        <w:rPr>
          <w:sz w:val="22"/>
          <w:szCs w:val="22"/>
          <w:lang w:val="ru-RU"/>
        </w:rPr>
        <w:t xml:space="preserve">, представленный в одной из описанных выше форм; </w:t>
      </w:r>
    </w:p>
    <w:p w:rsidR="00FF6E14" w:rsidRPr="00CE5D1E" w:rsidRDefault="00FF6E14" w:rsidP="00FF6E14">
      <w:pPr>
        <w:tabs>
          <w:tab w:val="left" w:pos="357"/>
        </w:tabs>
        <w:suppressAutoHyphens/>
        <w:ind w:firstLine="510"/>
        <w:jc w:val="both"/>
        <w:rPr>
          <w:sz w:val="22"/>
          <w:szCs w:val="22"/>
          <w:lang w:val="ru-RU"/>
        </w:rPr>
      </w:pPr>
      <w:r w:rsidRPr="00CE5D1E">
        <w:rPr>
          <w:sz w:val="22"/>
          <w:szCs w:val="22"/>
          <w:lang w:val="ru-RU"/>
        </w:rPr>
        <w:t xml:space="preserve">2) подготовленная учащимся </w:t>
      </w:r>
      <w:r w:rsidRPr="00CE5D1E">
        <w:rPr>
          <w:b/>
          <w:i/>
          <w:sz w:val="22"/>
          <w:szCs w:val="22"/>
          <w:lang w:val="ru-RU"/>
        </w:rPr>
        <w:t>краткая пояснительная записка к проекту</w:t>
      </w:r>
      <w:r w:rsidRPr="00CE5D1E">
        <w:rPr>
          <w:sz w:val="22"/>
          <w:szCs w:val="22"/>
          <w:lang w:val="ru-RU"/>
        </w:rPr>
        <w:t xml:space="preserve"> (объемом не более 1 машинописной страницы) с указанием </w:t>
      </w:r>
      <w:r w:rsidRPr="00CE5D1E">
        <w:rPr>
          <w:sz w:val="22"/>
          <w:szCs w:val="22"/>
          <w:u w:val="single"/>
          <w:lang w:val="ru-RU"/>
        </w:rPr>
        <w:t>для всех проектов</w:t>
      </w:r>
      <w:r w:rsidRPr="00CE5D1E">
        <w:rPr>
          <w:sz w:val="22"/>
          <w:szCs w:val="22"/>
          <w:lang w:val="ru-RU"/>
        </w:rPr>
        <w:t>: а)</w:t>
      </w:r>
      <w:r w:rsidRPr="00CE5D1E">
        <w:rPr>
          <w:sz w:val="22"/>
          <w:szCs w:val="22"/>
        </w:rPr>
        <w:t> </w:t>
      </w:r>
      <w:r w:rsidRPr="00CE5D1E">
        <w:rPr>
          <w:sz w:val="22"/>
          <w:szCs w:val="22"/>
          <w:lang w:val="ru-RU"/>
        </w:rPr>
        <w:t>исходного замысла, цели и назначения проекта, б)</w:t>
      </w:r>
      <w:r w:rsidRPr="00CE5D1E">
        <w:rPr>
          <w:sz w:val="22"/>
          <w:szCs w:val="22"/>
        </w:rPr>
        <w:t> </w:t>
      </w:r>
      <w:r w:rsidRPr="00CE5D1E">
        <w:rPr>
          <w:sz w:val="22"/>
          <w:szCs w:val="22"/>
          <w:lang w:val="ru-RU"/>
        </w:rPr>
        <w:t>краткого описания хода выполнения проекта и полученных результатов; в)</w:t>
      </w:r>
      <w:r w:rsidRPr="00CE5D1E">
        <w:rPr>
          <w:sz w:val="22"/>
          <w:szCs w:val="22"/>
        </w:rPr>
        <w:t> </w:t>
      </w:r>
      <w:r w:rsidRPr="00CE5D1E">
        <w:rPr>
          <w:sz w:val="22"/>
          <w:szCs w:val="22"/>
          <w:lang w:val="ru-RU"/>
        </w:rPr>
        <w:t xml:space="preserve">списка использованных источников. Для </w:t>
      </w:r>
      <w:r w:rsidRPr="00CE5D1E">
        <w:rPr>
          <w:sz w:val="22"/>
          <w:szCs w:val="22"/>
          <w:u w:val="single"/>
          <w:lang w:val="ru-RU"/>
        </w:rPr>
        <w:t>конструкторских проектов</w:t>
      </w:r>
      <w:r w:rsidRPr="00CE5D1E">
        <w:rPr>
          <w:sz w:val="22"/>
          <w:szCs w:val="22"/>
          <w:lang w:val="ru-RU"/>
        </w:rPr>
        <w:t xml:space="preserve"> в пояснительную записку, кроме того, включается описание особенностей конструкторских решений, для </w:t>
      </w:r>
      <w:r w:rsidRPr="00CE5D1E">
        <w:rPr>
          <w:sz w:val="22"/>
          <w:szCs w:val="22"/>
          <w:u w:val="single"/>
          <w:lang w:val="ru-RU"/>
        </w:rPr>
        <w:t>социальных проектов</w:t>
      </w:r>
      <w:r w:rsidRPr="00CE5D1E">
        <w:rPr>
          <w:sz w:val="22"/>
          <w:szCs w:val="22"/>
          <w:lang w:val="ru-RU"/>
        </w:rPr>
        <w:t xml:space="preserve"> – описание эффектов/эффекта от реализации проекта;</w:t>
      </w:r>
    </w:p>
    <w:p w:rsidR="00FF6E14" w:rsidRPr="00CE5D1E" w:rsidRDefault="00FF6E14" w:rsidP="00FF6E14">
      <w:pPr>
        <w:tabs>
          <w:tab w:val="left" w:pos="357"/>
        </w:tabs>
        <w:suppressAutoHyphens/>
        <w:ind w:firstLine="510"/>
        <w:jc w:val="both"/>
        <w:rPr>
          <w:sz w:val="22"/>
          <w:szCs w:val="22"/>
          <w:lang w:val="ru-RU"/>
        </w:rPr>
      </w:pPr>
      <w:r w:rsidRPr="00CE5D1E">
        <w:rPr>
          <w:sz w:val="22"/>
          <w:szCs w:val="22"/>
          <w:lang w:val="ru-RU"/>
        </w:rPr>
        <w:t xml:space="preserve">3) </w:t>
      </w:r>
      <w:r w:rsidRPr="00CE5D1E">
        <w:rPr>
          <w:b/>
          <w:i/>
          <w:sz w:val="22"/>
          <w:szCs w:val="22"/>
          <w:lang w:val="ru-RU"/>
        </w:rPr>
        <w:t>краткий отзыв руководителя</w:t>
      </w:r>
      <w:r w:rsidRPr="00CE5D1E">
        <w:rPr>
          <w:sz w:val="22"/>
          <w:szCs w:val="22"/>
          <w:lang w:val="ru-RU"/>
        </w:rPr>
        <w:t>, содержащий краткую характеристику работы учащегося в ходе выполнения проекта, в том числе: а)</w:t>
      </w:r>
      <w:r w:rsidRPr="00CE5D1E">
        <w:rPr>
          <w:sz w:val="22"/>
          <w:szCs w:val="22"/>
        </w:rPr>
        <w:t> </w:t>
      </w:r>
      <w:r w:rsidRPr="00CE5D1E">
        <w:rPr>
          <w:sz w:val="22"/>
          <w:szCs w:val="22"/>
          <w:lang w:val="ru-RU"/>
        </w:rPr>
        <w:t>инициативности и самостоятельности, б)</w:t>
      </w:r>
      <w:r w:rsidRPr="00CE5D1E">
        <w:rPr>
          <w:sz w:val="22"/>
          <w:szCs w:val="22"/>
        </w:rPr>
        <w:t> </w:t>
      </w:r>
      <w:r w:rsidRPr="00CE5D1E">
        <w:rPr>
          <w:sz w:val="22"/>
          <w:szCs w:val="22"/>
          <w:lang w:val="ru-RU"/>
        </w:rPr>
        <w:t>ответственности (включая динамику отношения к выполняемой работе), в)</w:t>
      </w:r>
      <w:r w:rsidRPr="00CE5D1E">
        <w:rPr>
          <w:sz w:val="22"/>
          <w:szCs w:val="22"/>
        </w:rPr>
        <w:t> </w:t>
      </w:r>
      <w:r w:rsidRPr="00CE5D1E">
        <w:rPr>
          <w:sz w:val="22"/>
          <w:szCs w:val="22"/>
          <w:lang w:val="ru-RU"/>
        </w:rPr>
        <w:t>исполнительской дисциплины. При наличии в выполненной работе соответствующих оснований в отзыве может быть также отмечена новизна подхода и/или полученных решений, актуальность и практическая значимость полученных результатов.</w:t>
      </w:r>
    </w:p>
    <w:p w:rsidR="00FF6E14" w:rsidRPr="00CE5D1E" w:rsidRDefault="00FF6E14" w:rsidP="00FF6E14">
      <w:pPr>
        <w:tabs>
          <w:tab w:val="left" w:pos="357"/>
        </w:tabs>
        <w:suppressAutoHyphens/>
        <w:ind w:firstLine="510"/>
        <w:jc w:val="both"/>
        <w:rPr>
          <w:b/>
          <w:sz w:val="22"/>
          <w:szCs w:val="22"/>
          <w:lang w:val="ru-RU"/>
        </w:rPr>
      </w:pPr>
      <w:r w:rsidRPr="00CE5D1E">
        <w:rPr>
          <w:sz w:val="22"/>
          <w:szCs w:val="22"/>
          <w:lang w:val="ru-RU"/>
        </w:rPr>
        <w:t>Общим требованием ко всем работам является необходимость соблюдения норм и правил цитирования, ссылок на различные источники.</w:t>
      </w:r>
    </w:p>
    <w:p w:rsidR="00FF6E14" w:rsidRPr="00CE5D1E" w:rsidRDefault="00FF6E14" w:rsidP="00FF6E14">
      <w:pPr>
        <w:ind w:firstLine="510"/>
        <w:jc w:val="both"/>
        <w:rPr>
          <w:sz w:val="22"/>
          <w:szCs w:val="22"/>
          <w:lang w:val="ru-RU"/>
        </w:rPr>
      </w:pPr>
      <w:r w:rsidRPr="00CE5D1E">
        <w:rPr>
          <w:b/>
          <w:sz w:val="22"/>
          <w:szCs w:val="22"/>
          <w:lang w:val="ru-RU"/>
        </w:rPr>
        <w:t>Требования к защите проекта</w:t>
      </w:r>
      <w:r w:rsidRPr="00CE5D1E">
        <w:rPr>
          <w:sz w:val="22"/>
          <w:szCs w:val="22"/>
          <w:lang w:val="ru-RU"/>
        </w:rPr>
        <w:t xml:space="preserve"> </w:t>
      </w:r>
    </w:p>
    <w:p w:rsidR="00FF6E14" w:rsidRPr="00CE5D1E" w:rsidRDefault="00FF6E14" w:rsidP="00FF6E14">
      <w:pPr>
        <w:ind w:firstLine="510"/>
        <w:jc w:val="both"/>
        <w:rPr>
          <w:sz w:val="22"/>
          <w:szCs w:val="22"/>
          <w:lang w:val="ru-RU"/>
        </w:rPr>
      </w:pPr>
      <w:r w:rsidRPr="00CE5D1E">
        <w:rPr>
          <w:sz w:val="22"/>
          <w:szCs w:val="22"/>
          <w:lang w:val="ru-RU"/>
        </w:rPr>
        <w:t xml:space="preserve">Защита осуществляется на школьной конференции. </w:t>
      </w:r>
    </w:p>
    <w:p w:rsidR="00FF6E14" w:rsidRPr="00CE5D1E" w:rsidRDefault="00FF6E14" w:rsidP="00FF6E14">
      <w:pPr>
        <w:tabs>
          <w:tab w:val="left" w:pos="357"/>
        </w:tabs>
        <w:suppressAutoHyphens/>
        <w:ind w:firstLine="510"/>
        <w:jc w:val="both"/>
        <w:rPr>
          <w:sz w:val="22"/>
          <w:szCs w:val="22"/>
          <w:lang w:val="ru-RU"/>
        </w:rPr>
      </w:pPr>
      <w:r w:rsidRPr="00CE5D1E">
        <w:rPr>
          <w:sz w:val="22"/>
          <w:szCs w:val="22"/>
          <w:lang w:val="ru-RU"/>
        </w:rPr>
        <w:t xml:space="preserve">Результаты выполнения проекта оцениваются по итогам рассмотрения комиссией представленного продукта с краткой пояснительной запиской, презентации учащегося и отзыва руководителя. </w:t>
      </w:r>
    </w:p>
    <w:p w:rsidR="00FF6E14" w:rsidRPr="00CE5D1E" w:rsidRDefault="00FF6E14" w:rsidP="00FF6E14">
      <w:pPr>
        <w:tabs>
          <w:tab w:val="left" w:pos="357"/>
        </w:tabs>
        <w:suppressAutoHyphens/>
        <w:ind w:firstLine="510"/>
        <w:jc w:val="both"/>
        <w:rPr>
          <w:sz w:val="22"/>
          <w:szCs w:val="22"/>
        </w:rPr>
      </w:pPr>
      <w:r w:rsidRPr="00CE5D1E">
        <w:rPr>
          <w:b/>
          <w:sz w:val="22"/>
          <w:szCs w:val="22"/>
          <w:lang w:val="ru-RU"/>
        </w:rPr>
        <w:t>Критерии оценки проектной работы</w:t>
      </w:r>
      <w:r w:rsidRPr="00CE5D1E">
        <w:rPr>
          <w:sz w:val="22"/>
          <w:szCs w:val="22"/>
          <w:lang w:val="ru-RU"/>
        </w:rPr>
        <w:t xml:space="preserve"> разрабатываются с учётом целей и задач проектной деятельности на данном этапе образования. </w:t>
      </w:r>
      <w:proofErr w:type="spellStart"/>
      <w:r w:rsidRPr="00CE5D1E">
        <w:rPr>
          <w:sz w:val="22"/>
          <w:szCs w:val="22"/>
        </w:rPr>
        <w:t>Итоговый</w:t>
      </w:r>
      <w:proofErr w:type="spellEnd"/>
      <w:r w:rsidRPr="00CE5D1E">
        <w:rPr>
          <w:sz w:val="22"/>
          <w:szCs w:val="22"/>
        </w:rPr>
        <w:t xml:space="preserve"> </w:t>
      </w:r>
      <w:proofErr w:type="spellStart"/>
      <w:r w:rsidRPr="00CE5D1E">
        <w:rPr>
          <w:sz w:val="22"/>
          <w:szCs w:val="22"/>
        </w:rPr>
        <w:t>индивидуальный</w:t>
      </w:r>
      <w:proofErr w:type="spellEnd"/>
      <w:r w:rsidRPr="00CE5D1E">
        <w:rPr>
          <w:sz w:val="22"/>
          <w:szCs w:val="22"/>
        </w:rPr>
        <w:t xml:space="preserve"> </w:t>
      </w:r>
      <w:proofErr w:type="spellStart"/>
      <w:r w:rsidRPr="00CE5D1E">
        <w:rPr>
          <w:sz w:val="22"/>
          <w:szCs w:val="22"/>
        </w:rPr>
        <w:t>проект</w:t>
      </w:r>
      <w:proofErr w:type="spellEnd"/>
      <w:r w:rsidRPr="00CE5D1E">
        <w:rPr>
          <w:sz w:val="22"/>
          <w:szCs w:val="22"/>
        </w:rPr>
        <w:t xml:space="preserve"> </w:t>
      </w:r>
      <w:proofErr w:type="spellStart"/>
      <w:r w:rsidRPr="00CE5D1E">
        <w:rPr>
          <w:sz w:val="22"/>
          <w:szCs w:val="22"/>
        </w:rPr>
        <w:t>оценива</w:t>
      </w:r>
      <w:r w:rsidRPr="00CE5D1E">
        <w:rPr>
          <w:sz w:val="22"/>
          <w:szCs w:val="22"/>
          <w:lang w:val="ru-RU"/>
        </w:rPr>
        <w:t>ется</w:t>
      </w:r>
      <w:proofErr w:type="spellEnd"/>
      <w:r w:rsidRPr="00CE5D1E">
        <w:rPr>
          <w:sz w:val="22"/>
          <w:szCs w:val="22"/>
        </w:rPr>
        <w:t xml:space="preserve"> </w:t>
      </w:r>
      <w:proofErr w:type="spellStart"/>
      <w:r w:rsidRPr="00CE5D1E">
        <w:rPr>
          <w:sz w:val="22"/>
          <w:szCs w:val="22"/>
        </w:rPr>
        <w:t>по</w:t>
      </w:r>
      <w:proofErr w:type="spellEnd"/>
      <w:r w:rsidRPr="00CE5D1E">
        <w:rPr>
          <w:sz w:val="22"/>
          <w:szCs w:val="22"/>
        </w:rPr>
        <w:t xml:space="preserve"> </w:t>
      </w:r>
      <w:proofErr w:type="spellStart"/>
      <w:r w:rsidRPr="00CE5D1E">
        <w:rPr>
          <w:sz w:val="22"/>
          <w:szCs w:val="22"/>
        </w:rPr>
        <w:t>следующим</w:t>
      </w:r>
      <w:proofErr w:type="spellEnd"/>
      <w:r w:rsidRPr="00CE5D1E">
        <w:rPr>
          <w:sz w:val="22"/>
          <w:szCs w:val="22"/>
        </w:rPr>
        <w:t xml:space="preserve"> </w:t>
      </w:r>
      <w:proofErr w:type="spellStart"/>
      <w:r w:rsidRPr="00CE5D1E">
        <w:rPr>
          <w:sz w:val="22"/>
          <w:szCs w:val="22"/>
        </w:rPr>
        <w:t>критериям</w:t>
      </w:r>
      <w:proofErr w:type="spellEnd"/>
      <w:r w:rsidRPr="00CE5D1E">
        <w:rPr>
          <w:sz w:val="22"/>
          <w:szCs w:val="22"/>
        </w:rPr>
        <w:t>:</w:t>
      </w:r>
    </w:p>
    <w:p w:rsidR="00FF6E14" w:rsidRPr="00CE5D1E" w:rsidRDefault="00FF6E14" w:rsidP="00DB6FC0">
      <w:pPr>
        <w:widowControl/>
        <w:numPr>
          <w:ilvl w:val="0"/>
          <w:numId w:val="4"/>
        </w:numPr>
        <w:tabs>
          <w:tab w:val="left" w:pos="357"/>
        </w:tabs>
        <w:suppressAutoHyphens/>
        <w:autoSpaceDE/>
        <w:autoSpaceDN/>
        <w:adjustRightInd/>
        <w:ind w:left="0" w:firstLine="510"/>
        <w:jc w:val="both"/>
        <w:rPr>
          <w:sz w:val="22"/>
          <w:szCs w:val="22"/>
          <w:lang w:val="ru-RU"/>
        </w:rPr>
      </w:pPr>
      <w:r w:rsidRPr="00CE5D1E">
        <w:rPr>
          <w:b/>
          <w:sz w:val="22"/>
          <w:szCs w:val="22"/>
          <w:lang w:val="ru-RU"/>
        </w:rPr>
        <w:t xml:space="preserve">Способность к самостоятельному приобретению знаний и решению проблем, </w:t>
      </w:r>
      <w:r w:rsidRPr="00CE5D1E">
        <w:rPr>
          <w:sz w:val="22"/>
          <w:szCs w:val="22"/>
          <w:lang w:val="ru-RU"/>
        </w:rPr>
        <w:t xml:space="preserve">проявляющиеся в умении </w:t>
      </w:r>
      <w:proofErr w:type="gramStart"/>
      <w:r w:rsidRPr="00CE5D1E">
        <w:rPr>
          <w:sz w:val="22"/>
          <w:szCs w:val="22"/>
          <w:lang w:val="ru-RU"/>
        </w:rPr>
        <w:t>поставить проблему</w:t>
      </w:r>
      <w:proofErr w:type="gramEnd"/>
      <w:r w:rsidRPr="00CE5D1E">
        <w:rPr>
          <w:sz w:val="22"/>
          <w:szCs w:val="22"/>
          <w:lang w:val="ru-RU"/>
        </w:rPr>
        <w:t xml:space="preserve"> и выбрать адекватные способы ее решения, включая поиск и обработку информации, формулировку выводов и/или обоснование и реализацию/апробацию принятого решения, обоснование и создание модели, прогноза, модели, макета, объекта, творческого решения и т.п. Данный критерий в целом включает оценку </w:t>
      </w:r>
      <w:proofErr w:type="spellStart"/>
      <w:r w:rsidRPr="00CE5D1E">
        <w:rPr>
          <w:sz w:val="22"/>
          <w:szCs w:val="22"/>
          <w:lang w:val="ru-RU"/>
        </w:rPr>
        <w:t>сформированности</w:t>
      </w:r>
      <w:proofErr w:type="spellEnd"/>
      <w:r w:rsidRPr="00CE5D1E">
        <w:rPr>
          <w:sz w:val="22"/>
          <w:szCs w:val="22"/>
          <w:lang w:val="ru-RU"/>
        </w:rPr>
        <w:t xml:space="preserve"> познавательных учебных действий.</w:t>
      </w:r>
    </w:p>
    <w:p w:rsidR="00FF6E14" w:rsidRPr="00CE5D1E" w:rsidRDefault="00FF6E14" w:rsidP="00DB6FC0">
      <w:pPr>
        <w:widowControl/>
        <w:numPr>
          <w:ilvl w:val="0"/>
          <w:numId w:val="4"/>
        </w:numPr>
        <w:tabs>
          <w:tab w:val="left" w:pos="357"/>
        </w:tabs>
        <w:suppressAutoHyphens/>
        <w:autoSpaceDE/>
        <w:autoSpaceDN/>
        <w:adjustRightInd/>
        <w:ind w:left="0" w:firstLine="510"/>
        <w:jc w:val="both"/>
        <w:rPr>
          <w:sz w:val="22"/>
          <w:szCs w:val="22"/>
          <w:lang w:val="ru-RU"/>
        </w:rPr>
      </w:pPr>
      <w:proofErr w:type="spellStart"/>
      <w:r w:rsidRPr="00CE5D1E">
        <w:rPr>
          <w:b/>
          <w:sz w:val="22"/>
          <w:szCs w:val="22"/>
          <w:lang w:val="ru-RU"/>
        </w:rPr>
        <w:lastRenderedPageBreak/>
        <w:t>Сформированность</w:t>
      </w:r>
      <w:proofErr w:type="spellEnd"/>
      <w:r w:rsidRPr="00CE5D1E">
        <w:rPr>
          <w:b/>
          <w:sz w:val="22"/>
          <w:szCs w:val="22"/>
          <w:lang w:val="ru-RU"/>
        </w:rPr>
        <w:t xml:space="preserve"> предметных знаний и способов действий</w:t>
      </w:r>
      <w:r w:rsidRPr="00CE5D1E">
        <w:rPr>
          <w:sz w:val="22"/>
          <w:szCs w:val="22"/>
          <w:lang w:val="ru-RU"/>
        </w:rPr>
        <w:t xml:space="preserve">, </w:t>
      </w:r>
      <w:proofErr w:type="gramStart"/>
      <w:r w:rsidRPr="00CE5D1E">
        <w:rPr>
          <w:sz w:val="22"/>
          <w:szCs w:val="22"/>
          <w:lang w:val="ru-RU"/>
        </w:rPr>
        <w:t>проявляющаяся</w:t>
      </w:r>
      <w:proofErr w:type="gramEnd"/>
      <w:r w:rsidRPr="00CE5D1E">
        <w:rPr>
          <w:sz w:val="22"/>
          <w:szCs w:val="22"/>
          <w:lang w:val="ru-RU"/>
        </w:rPr>
        <w:t xml:space="preserve">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w:t>
      </w:r>
    </w:p>
    <w:p w:rsidR="00FF6E14" w:rsidRPr="00CE5D1E" w:rsidRDefault="00FF6E14" w:rsidP="00DB6FC0">
      <w:pPr>
        <w:widowControl/>
        <w:numPr>
          <w:ilvl w:val="0"/>
          <w:numId w:val="4"/>
        </w:numPr>
        <w:tabs>
          <w:tab w:val="left" w:pos="357"/>
        </w:tabs>
        <w:suppressAutoHyphens/>
        <w:autoSpaceDE/>
        <w:autoSpaceDN/>
        <w:adjustRightInd/>
        <w:ind w:left="0" w:firstLine="510"/>
        <w:jc w:val="both"/>
        <w:rPr>
          <w:sz w:val="22"/>
          <w:szCs w:val="22"/>
          <w:lang w:val="ru-RU"/>
        </w:rPr>
      </w:pPr>
      <w:proofErr w:type="spellStart"/>
      <w:r w:rsidRPr="00CE5D1E">
        <w:rPr>
          <w:b/>
          <w:sz w:val="22"/>
          <w:szCs w:val="22"/>
          <w:lang w:val="ru-RU"/>
        </w:rPr>
        <w:t>Сформированность</w:t>
      </w:r>
      <w:proofErr w:type="spellEnd"/>
      <w:r w:rsidRPr="00CE5D1E">
        <w:rPr>
          <w:b/>
          <w:sz w:val="22"/>
          <w:szCs w:val="22"/>
          <w:lang w:val="ru-RU"/>
        </w:rPr>
        <w:t xml:space="preserve"> регулятивных действий</w:t>
      </w:r>
      <w:r w:rsidRPr="00CE5D1E">
        <w:rPr>
          <w:sz w:val="22"/>
          <w:szCs w:val="22"/>
          <w:lang w:val="ru-RU"/>
        </w:rPr>
        <w:t xml:space="preserve">, </w:t>
      </w:r>
      <w:proofErr w:type="gramStart"/>
      <w:r w:rsidRPr="00CE5D1E">
        <w:rPr>
          <w:sz w:val="22"/>
          <w:szCs w:val="22"/>
          <w:lang w:val="ru-RU"/>
        </w:rPr>
        <w:t>проявляющаяся</w:t>
      </w:r>
      <w:proofErr w:type="gramEnd"/>
      <w:r w:rsidRPr="00CE5D1E">
        <w:rPr>
          <w:sz w:val="22"/>
          <w:szCs w:val="22"/>
          <w:lang w:val="ru-RU"/>
        </w:rPr>
        <w:t xml:space="preserve">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FF6E14" w:rsidRPr="00CE5D1E" w:rsidRDefault="00FF6E14" w:rsidP="00DB6FC0">
      <w:pPr>
        <w:widowControl/>
        <w:numPr>
          <w:ilvl w:val="0"/>
          <w:numId w:val="4"/>
        </w:numPr>
        <w:tabs>
          <w:tab w:val="left" w:pos="357"/>
        </w:tabs>
        <w:suppressAutoHyphens/>
        <w:autoSpaceDE/>
        <w:autoSpaceDN/>
        <w:adjustRightInd/>
        <w:ind w:left="0" w:firstLine="510"/>
        <w:jc w:val="both"/>
        <w:rPr>
          <w:sz w:val="22"/>
          <w:szCs w:val="22"/>
          <w:lang w:val="ru-RU"/>
        </w:rPr>
      </w:pPr>
      <w:proofErr w:type="spellStart"/>
      <w:r w:rsidRPr="00CE5D1E">
        <w:rPr>
          <w:b/>
          <w:sz w:val="22"/>
          <w:szCs w:val="22"/>
          <w:lang w:val="ru-RU"/>
        </w:rPr>
        <w:t>Сформированность</w:t>
      </w:r>
      <w:proofErr w:type="spellEnd"/>
      <w:r w:rsidRPr="00CE5D1E">
        <w:rPr>
          <w:b/>
          <w:sz w:val="22"/>
          <w:szCs w:val="22"/>
          <w:lang w:val="ru-RU"/>
        </w:rPr>
        <w:t xml:space="preserve"> коммуникативных действий</w:t>
      </w:r>
      <w:r w:rsidRPr="00CE5D1E">
        <w:rPr>
          <w:sz w:val="22"/>
          <w:szCs w:val="22"/>
          <w:lang w:val="ru-RU"/>
        </w:rPr>
        <w:t xml:space="preserve">, </w:t>
      </w:r>
      <w:proofErr w:type="gramStart"/>
      <w:r w:rsidRPr="00CE5D1E">
        <w:rPr>
          <w:sz w:val="22"/>
          <w:szCs w:val="22"/>
          <w:lang w:val="ru-RU"/>
        </w:rPr>
        <w:t>проявляющаяся</w:t>
      </w:r>
      <w:proofErr w:type="gramEnd"/>
      <w:r w:rsidRPr="00CE5D1E">
        <w:rPr>
          <w:sz w:val="22"/>
          <w:szCs w:val="22"/>
          <w:lang w:val="ru-RU"/>
        </w:rPr>
        <w:t xml:space="preserve"> в умении ясно изложить и оформить выполненную работу, представить её результаты, аргументированно ответить на вопросы.</w:t>
      </w:r>
    </w:p>
    <w:p w:rsidR="00FF6E14" w:rsidRPr="00CE5D1E" w:rsidRDefault="00FF6E14" w:rsidP="00FF6E14">
      <w:pPr>
        <w:tabs>
          <w:tab w:val="left" w:pos="357"/>
        </w:tabs>
        <w:suppressAutoHyphens/>
        <w:ind w:firstLine="510"/>
        <w:jc w:val="both"/>
        <w:rPr>
          <w:sz w:val="22"/>
          <w:szCs w:val="22"/>
          <w:lang w:val="ru-RU"/>
        </w:rPr>
      </w:pPr>
      <w:r w:rsidRPr="00CE5D1E">
        <w:rPr>
          <w:sz w:val="22"/>
          <w:szCs w:val="22"/>
          <w:lang w:val="ru-RU"/>
        </w:rPr>
        <w:t xml:space="preserve">Выделяем два уровня </w:t>
      </w:r>
      <w:proofErr w:type="spellStart"/>
      <w:r w:rsidRPr="00CE5D1E">
        <w:rPr>
          <w:sz w:val="22"/>
          <w:szCs w:val="22"/>
          <w:lang w:val="ru-RU"/>
        </w:rPr>
        <w:t>сформированности</w:t>
      </w:r>
      <w:proofErr w:type="spellEnd"/>
      <w:r w:rsidRPr="00CE5D1E">
        <w:rPr>
          <w:sz w:val="22"/>
          <w:szCs w:val="22"/>
          <w:lang w:val="ru-RU"/>
        </w:rPr>
        <w:t xml:space="preserve"> навыков проектной деятельности: </w:t>
      </w:r>
      <w:r w:rsidRPr="00CE5D1E">
        <w:rPr>
          <w:i/>
          <w:sz w:val="22"/>
          <w:szCs w:val="22"/>
          <w:lang w:val="ru-RU"/>
        </w:rPr>
        <w:t>базовый и повышенный</w:t>
      </w:r>
      <w:r w:rsidRPr="00CE5D1E">
        <w:rPr>
          <w:sz w:val="22"/>
          <w:szCs w:val="22"/>
          <w:lang w:val="ru-RU"/>
        </w:rPr>
        <w:t xml:space="preserve">. Главное отличие выделенных уровней состоит в </w:t>
      </w:r>
      <w:r w:rsidRPr="00CE5D1E">
        <w:rPr>
          <w:sz w:val="22"/>
          <w:szCs w:val="22"/>
          <w:u w:val="single"/>
          <w:lang w:val="ru-RU"/>
        </w:rPr>
        <w:t xml:space="preserve">степени </w:t>
      </w:r>
      <w:r w:rsidRPr="00CE5D1E">
        <w:rPr>
          <w:sz w:val="22"/>
          <w:szCs w:val="22"/>
          <w:lang w:val="ru-RU"/>
        </w:rPr>
        <w:t>самостоятельности учащегося в ходе выполнении проекта, поэтому выявление и фиксация в ходе защиты того, что учащийся способен выполнять самостоятельно, а что – только с помощью руководителя проекта, является основной задачей оценочной деятельности.</w:t>
      </w:r>
    </w:p>
    <w:p w:rsidR="00FF6E14" w:rsidRPr="00CE5D1E" w:rsidRDefault="00FF6E14" w:rsidP="00FF6E14">
      <w:pPr>
        <w:pStyle w:val="Default"/>
        <w:rPr>
          <w:color w:val="auto"/>
          <w:sz w:val="22"/>
          <w:szCs w:val="22"/>
        </w:rPr>
      </w:pPr>
    </w:p>
    <w:p w:rsidR="00FF6E14" w:rsidRPr="00CE5D1E" w:rsidRDefault="00FF6E14" w:rsidP="00FF6E14">
      <w:pPr>
        <w:ind w:firstLine="510"/>
        <w:jc w:val="center"/>
        <w:outlineLvl w:val="0"/>
        <w:rPr>
          <w:b/>
          <w:sz w:val="22"/>
          <w:szCs w:val="22"/>
          <w:lang w:val="ru-RU"/>
        </w:rPr>
      </w:pPr>
      <w:r w:rsidRPr="00CE5D1E">
        <w:rPr>
          <w:b/>
          <w:sz w:val="22"/>
          <w:szCs w:val="22"/>
        </w:rPr>
        <w:t>II</w:t>
      </w:r>
      <w:r w:rsidRPr="00CE5D1E">
        <w:rPr>
          <w:b/>
          <w:sz w:val="22"/>
          <w:szCs w:val="22"/>
          <w:lang w:val="ru-RU"/>
        </w:rPr>
        <w:t>. Содержательный раздел</w:t>
      </w:r>
    </w:p>
    <w:p w:rsidR="00FF6E14" w:rsidRPr="00CE5D1E" w:rsidRDefault="00FF6E14" w:rsidP="00FF6E14">
      <w:pPr>
        <w:pStyle w:val="Default"/>
        <w:rPr>
          <w:color w:val="auto"/>
          <w:sz w:val="22"/>
          <w:szCs w:val="22"/>
        </w:rPr>
      </w:pPr>
    </w:p>
    <w:p w:rsidR="00FF6E14" w:rsidRPr="00CE5D1E" w:rsidRDefault="00FF6E14" w:rsidP="00FF6E14">
      <w:pPr>
        <w:ind w:firstLine="510"/>
        <w:jc w:val="both"/>
        <w:outlineLvl w:val="0"/>
        <w:rPr>
          <w:b/>
          <w:caps/>
          <w:sz w:val="22"/>
          <w:szCs w:val="22"/>
          <w:lang w:val="ru-RU"/>
        </w:rPr>
      </w:pPr>
      <w:r w:rsidRPr="00CE5D1E">
        <w:rPr>
          <w:b/>
          <w:caps/>
          <w:sz w:val="22"/>
          <w:szCs w:val="22"/>
          <w:lang w:val="ru-RU"/>
        </w:rPr>
        <w:t>2.</w:t>
      </w:r>
      <w:r w:rsidR="00D01CE3">
        <w:rPr>
          <w:b/>
          <w:caps/>
          <w:sz w:val="22"/>
          <w:szCs w:val="22"/>
          <w:lang w:val="ru-RU"/>
        </w:rPr>
        <w:t>1</w:t>
      </w:r>
      <w:r w:rsidRPr="00CE5D1E">
        <w:rPr>
          <w:b/>
          <w:caps/>
          <w:sz w:val="22"/>
          <w:szCs w:val="22"/>
          <w:lang w:val="ru-RU"/>
        </w:rPr>
        <w:t>.</w:t>
      </w:r>
      <w:r w:rsidRPr="00CE5D1E">
        <w:rPr>
          <w:b/>
          <w:sz w:val="22"/>
          <w:szCs w:val="22"/>
        </w:rPr>
        <w:t> </w:t>
      </w:r>
      <w:r w:rsidRPr="00CE5D1E">
        <w:rPr>
          <w:b/>
          <w:sz w:val="22"/>
          <w:szCs w:val="22"/>
          <w:lang w:val="ru-RU"/>
        </w:rPr>
        <w:t>Программы отдельных учебных предметов, курсов</w:t>
      </w:r>
      <w:r w:rsidRPr="00CE5D1E">
        <w:rPr>
          <w:bCs/>
          <w:sz w:val="22"/>
          <w:szCs w:val="22"/>
          <w:lang w:val="ru-RU"/>
        </w:rPr>
        <w:t xml:space="preserve">   </w:t>
      </w:r>
    </w:p>
    <w:p w:rsidR="00FF6E14" w:rsidRPr="00CE5D1E" w:rsidRDefault="00FF6E14" w:rsidP="00FF6E14">
      <w:pPr>
        <w:rPr>
          <w:b/>
          <w:sz w:val="22"/>
          <w:szCs w:val="22"/>
          <w:lang w:val="ru-RU"/>
        </w:rPr>
      </w:pPr>
      <w:r w:rsidRPr="00CE5D1E">
        <w:rPr>
          <w:b/>
          <w:sz w:val="22"/>
          <w:szCs w:val="22"/>
          <w:lang w:val="ru-RU"/>
        </w:rPr>
        <w:t>Русский язык</w:t>
      </w:r>
    </w:p>
    <w:p w:rsidR="00FF6E14" w:rsidRPr="00CE5D1E" w:rsidRDefault="00FF6E14" w:rsidP="00FF6E14">
      <w:pPr>
        <w:rPr>
          <w:i/>
          <w:sz w:val="22"/>
          <w:szCs w:val="22"/>
          <w:lang w:val="ru-RU"/>
        </w:rPr>
      </w:pPr>
      <w:r w:rsidRPr="00CE5D1E">
        <w:rPr>
          <w:i/>
          <w:sz w:val="22"/>
          <w:szCs w:val="22"/>
          <w:lang w:val="ru-RU"/>
        </w:rPr>
        <w:t>Коммуникативная компетенция:</w:t>
      </w:r>
    </w:p>
    <w:p w:rsidR="00FF6E14" w:rsidRPr="00CE5D1E" w:rsidRDefault="00FF6E14" w:rsidP="00FF6E14">
      <w:pPr>
        <w:ind w:firstLine="567"/>
        <w:jc w:val="both"/>
        <w:rPr>
          <w:b/>
          <w:sz w:val="22"/>
          <w:szCs w:val="22"/>
          <w:lang w:val="ru-RU"/>
        </w:rPr>
      </w:pPr>
      <w:r w:rsidRPr="00CE5D1E">
        <w:rPr>
          <w:sz w:val="22"/>
          <w:szCs w:val="22"/>
          <w:lang w:val="ru-RU"/>
        </w:rPr>
        <w:t>Сферы и ситуации речевого общения. Компоненты речевой ситуации.</w:t>
      </w:r>
    </w:p>
    <w:p w:rsidR="00FF6E14" w:rsidRPr="00CE5D1E" w:rsidRDefault="00FF6E14" w:rsidP="00FF6E14">
      <w:pPr>
        <w:ind w:firstLine="567"/>
        <w:jc w:val="both"/>
        <w:rPr>
          <w:sz w:val="22"/>
          <w:szCs w:val="22"/>
          <w:lang w:val="ru-RU"/>
        </w:rPr>
      </w:pPr>
      <w:r w:rsidRPr="00CE5D1E">
        <w:rPr>
          <w:sz w:val="22"/>
          <w:szCs w:val="22"/>
          <w:lang w:val="ru-RU"/>
        </w:rPr>
        <w:t>Эффективность речи, оценка ее коммуникативных качеств</w:t>
      </w:r>
      <w:r w:rsidRPr="00CE5D1E">
        <w:rPr>
          <w:b/>
          <w:sz w:val="22"/>
          <w:szCs w:val="22"/>
          <w:lang w:val="ru-RU"/>
        </w:rPr>
        <w:t>.</w:t>
      </w:r>
    </w:p>
    <w:p w:rsidR="00FF6E14" w:rsidRPr="00CE5D1E" w:rsidRDefault="00FF6E14" w:rsidP="00FF6E14">
      <w:pPr>
        <w:ind w:firstLine="567"/>
        <w:jc w:val="both"/>
        <w:rPr>
          <w:sz w:val="22"/>
          <w:szCs w:val="22"/>
          <w:lang w:val="ru-RU"/>
        </w:rPr>
      </w:pPr>
      <w:r w:rsidRPr="00CE5D1E">
        <w:rPr>
          <w:sz w:val="22"/>
          <w:szCs w:val="22"/>
          <w:lang w:val="ru-RU"/>
        </w:rPr>
        <w:t xml:space="preserve">Совершенствование всех видов речевой деятельности: </w:t>
      </w:r>
      <w:proofErr w:type="spellStart"/>
      <w:r w:rsidRPr="00CE5D1E">
        <w:rPr>
          <w:sz w:val="22"/>
          <w:szCs w:val="22"/>
          <w:lang w:val="ru-RU"/>
        </w:rPr>
        <w:t>аудирование</w:t>
      </w:r>
      <w:proofErr w:type="spellEnd"/>
      <w:r w:rsidRPr="00CE5D1E">
        <w:rPr>
          <w:sz w:val="22"/>
          <w:szCs w:val="22"/>
          <w:lang w:val="ru-RU"/>
        </w:rPr>
        <w:t xml:space="preserve"> (слушание), чтение, говорение, письмо.</w:t>
      </w:r>
    </w:p>
    <w:p w:rsidR="00FF6E14" w:rsidRPr="00CE5D1E" w:rsidRDefault="00FF6E14" w:rsidP="00FF6E14">
      <w:pPr>
        <w:ind w:firstLine="567"/>
        <w:jc w:val="both"/>
        <w:rPr>
          <w:sz w:val="22"/>
          <w:szCs w:val="22"/>
          <w:lang w:val="ru-RU"/>
        </w:rPr>
      </w:pPr>
      <w:r w:rsidRPr="00CE5D1E">
        <w:rPr>
          <w:sz w:val="22"/>
          <w:szCs w:val="22"/>
          <w:lang w:val="ru-RU"/>
        </w:rPr>
        <w:t>Развитие навыков монологической и диалогической речи в различных сферах общения.</w:t>
      </w:r>
    </w:p>
    <w:p w:rsidR="00FF6E14" w:rsidRPr="00CE5D1E" w:rsidRDefault="00FF6E14" w:rsidP="00FF6E14">
      <w:pPr>
        <w:ind w:firstLine="567"/>
        <w:jc w:val="both"/>
        <w:rPr>
          <w:sz w:val="22"/>
          <w:szCs w:val="22"/>
          <w:lang w:val="ru-RU"/>
        </w:rPr>
      </w:pPr>
      <w:r w:rsidRPr="00CE5D1E">
        <w:rPr>
          <w:sz w:val="22"/>
          <w:szCs w:val="22"/>
          <w:lang w:val="ru-RU"/>
        </w:rPr>
        <w:t>Использование разных видов чтения в зависимости от коммуникативной установки и характера текста.</w:t>
      </w:r>
    </w:p>
    <w:p w:rsidR="00FF6E14" w:rsidRPr="00CE5D1E" w:rsidRDefault="00FF6E14" w:rsidP="00FF6E14">
      <w:pPr>
        <w:ind w:firstLine="567"/>
        <w:jc w:val="both"/>
        <w:rPr>
          <w:sz w:val="22"/>
          <w:szCs w:val="22"/>
          <w:lang w:val="ru-RU"/>
        </w:rPr>
      </w:pPr>
      <w:r w:rsidRPr="00CE5D1E">
        <w:rPr>
          <w:sz w:val="22"/>
          <w:szCs w:val="22"/>
          <w:lang w:val="ru-RU"/>
        </w:rPr>
        <w:t>Информационная переработка текста.</w:t>
      </w:r>
    </w:p>
    <w:p w:rsidR="00FF6E14" w:rsidRPr="00CE5D1E" w:rsidRDefault="00FF6E14" w:rsidP="00FF6E14">
      <w:pPr>
        <w:ind w:firstLine="567"/>
        <w:jc w:val="both"/>
        <w:rPr>
          <w:sz w:val="22"/>
          <w:szCs w:val="22"/>
          <w:lang w:val="ru-RU"/>
        </w:rPr>
      </w:pPr>
      <w:r w:rsidRPr="00CE5D1E">
        <w:rPr>
          <w:sz w:val="22"/>
          <w:szCs w:val="22"/>
          <w:lang w:val="ru-RU"/>
        </w:rPr>
        <w:t>Совершенствование умений и навыков создания текстов разных функционально-смысловых типов, стилей и жанров.</w:t>
      </w:r>
    </w:p>
    <w:p w:rsidR="00FF6E14" w:rsidRPr="00CE5D1E" w:rsidRDefault="00FF6E14" w:rsidP="00FF6E14">
      <w:pPr>
        <w:ind w:firstLine="567"/>
        <w:jc w:val="both"/>
        <w:rPr>
          <w:sz w:val="22"/>
          <w:szCs w:val="22"/>
          <w:lang w:val="ru-RU"/>
        </w:rPr>
      </w:pPr>
      <w:r w:rsidRPr="00CE5D1E">
        <w:rPr>
          <w:sz w:val="22"/>
          <w:szCs w:val="22"/>
          <w:lang w:val="ru-RU"/>
        </w:rPr>
        <w:t>Учебно-научный, деловой, публицистический стили, разговорная речь, язык художественной литературы, их особенности.</w:t>
      </w:r>
    </w:p>
    <w:p w:rsidR="00FF6E14" w:rsidRPr="00CE5D1E" w:rsidRDefault="00FF6E14" w:rsidP="00FF6E14">
      <w:pPr>
        <w:ind w:firstLine="567"/>
        <w:jc w:val="both"/>
        <w:rPr>
          <w:sz w:val="22"/>
          <w:szCs w:val="22"/>
          <w:lang w:val="ru-RU"/>
        </w:rPr>
      </w:pPr>
      <w:r w:rsidRPr="00CE5D1E">
        <w:rPr>
          <w:sz w:val="22"/>
          <w:szCs w:val="22"/>
          <w:lang w:val="ru-RU"/>
        </w:rPr>
        <w:t>Культура учебно-научного и делового общения (устная и письменная формы). Написание доклада, реферата, тезисов, рецензии. Составление деловых документов различных жанров (расписка, доверенность, резюме).</w:t>
      </w:r>
    </w:p>
    <w:p w:rsidR="00FF6E14" w:rsidRPr="00CE5D1E" w:rsidRDefault="00FF6E14" w:rsidP="00FF6E14">
      <w:pPr>
        <w:pStyle w:val="ae"/>
        <w:jc w:val="both"/>
        <w:rPr>
          <w:sz w:val="22"/>
          <w:szCs w:val="22"/>
          <w:lang w:val="ru-RU"/>
        </w:rPr>
      </w:pPr>
      <w:r w:rsidRPr="00CE5D1E">
        <w:rPr>
          <w:sz w:val="22"/>
          <w:szCs w:val="22"/>
          <w:lang w:val="ru-RU"/>
        </w:rPr>
        <w:t>Культура публичной речи</w:t>
      </w:r>
      <w:r w:rsidRPr="00CE5D1E">
        <w:rPr>
          <w:b/>
          <w:sz w:val="22"/>
          <w:szCs w:val="22"/>
          <w:lang w:val="ru-RU"/>
        </w:rPr>
        <w:t>.</w:t>
      </w:r>
    </w:p>
    <w:p w:rsidR="00FF6E14" w:rsidRPr="00CE5D1E" w:rsidRDefault="00FF6E14" w:rsidP="00FF6E14">
      <w:pPr>
        <w:pStyle w:val="ae"/>
        <w:jc w:val="both"/>
        <w:rPr>
          <w:sz w:val="22"/>
          <w:szCs w:val="22"/>
          <w:lang w:val="ru-RU"/>
        </w:rPr>
      </w:pPr>
      <w:r w:rsidRPr="00CE5D1E">
        <w:rPr>
          <w:sz w:val="22"/>
          <w:szCs w:val="22"/>
          <w:lang w:val="ru-RU"/>
        </w:rPr>
        <w:t>Культура разговорной речи.</w:t>
      </w:r>
    </w:p>
    <w:p w:rsidR="00FF6E14" w:rsidRPr="00CE5D1E" w:rsidRDefault="00FF6E14" w:rsidP="00FF6E14">
      <w:pPr>
        <w:pStyle w:val="af2"/>
        <w:rPr>
          <w:rFonts w:ascii="Times New Roman" w:hAnsi="Times New Roman"/>
          <w:b/>
          <w:caps/>
          <w:sz w:val="22"/>
          <w:szCs w:val="22"/>
        </w:rPr>
      </w:pPr>
      <w:r w:rsidRPr="00CE5D1E">
        <w:rPr>
          <w:rFonts w:ascii="Times New Roman" w:hAnsi="Times New Roman"/>
          <w:b/>
          <w:caps/>
          <w:sz w:val="22"/>
          <w:szCs w:val="22"/>
        </w:rPr>
        <w:t>языковая и Лингвистическа</w:t>
      </w:r>
      <w:proofErr w:type="gramStart"/>
      <w:r w:rsidRPr="00CE5D1E">
        <w:rPr>
          <w:rFonts w:ascii="Times New Roman" w:hAnsi="Times New Roman"/>
          <w:b/>
          <w:caps/>
          <w:sz w:val="22"/>
          <w:szCs w:val="22"/>
        </w:rPr>
        <w:t>я(</w:t>
      </w:r>
      <w:proofErr w:type="gramEnd"/>
      <w:r w:rsidRPr="00CE5D1E">
        <w:rPr>
          <w:rFonts w:ascii="Times New Roman" w:hAnsi="Times New Roman"/>
          <w:b/>
          <w:caps/>
          <w:sz w:val="22"/>
          <w:szCs w:val="22"/>
        </w:rPr>
        <w:t>языковедческая) компетенции</w:t>
      </w:r>
    </w:p>
    <w:p w:rsidR="00FF6E14" w:rsidRPr="00CE5D1E" w:rsidRDefault="00FF6E14" w:rsidP="00FF6E14">
      <w:pPr>
        <w:ind w:firstLine="567"/>
        <w:jc w:val="both"/>
        <w:rPr>
          <w:sz w:val="22"/>
          <w:szCs w:val="22"/>
          <w:lang w:val="ru-RU"/>
        </w:rPr>
      </w:pPr>
      <w:r w:rsidRPr="00CE5D1E">
        <w:rPr>
          <w:sz w:val="22"/>
          <w:szCs w:val="22"/>
          <w:lang w:val="ru-RU"/>
        </w:rPr>
        <w:t>Язык как знаковая система и общественное явление.</w:t>
      </w:r>
    </w:p>
    <w:p w:rsidR="00FF6E14" w:rsidRPr="00CE5D1E" w:rsidRDefault="00FF6E14" w:rsidP="00FF6E14">
      <w:pPr>
        <w:ind w:firstLine="567"/>
        <w:jc w:val="both"/>
        <w:rPr>
          <w:sz w:val="22"/>
          <w:szCs w:val="22"/>
          <w:lang w:val="ru-RU"/>
        </w:rPr>
      </w:pPr>
      <w:r w:rsidRPr="00CE5D1E">
        <w:rPr>
          <w:sz w:val="22"/>
          <w:szCs w:val="22"/>
          <w:lang w:val="ru-RU"/>
        </w:rPr>
        <w:t>Языки естественные и искусственные</w:t>
      </w:r>
      <w:r w:rsidRPr="00CE5D1E">
        <w:rPr>
          <w:b/>
          <w:sz w:val="22"/>
          <w:szCs w:val="22"/>
          <w:lang w:val="ru-RU"/>
        </w:rPr>
        <w:t>.</w:t>
      </w:r>
    </w:p>
    <w:p w:rsidR="00FF6E14" w:rsidRPr="00CE5D1E" w:rsidRDefault="00FF6E14" w:rsidP="00FF6E14">
      <w:pPr>
        <w:ind w:firstLine="567"/>
        <w:jc w:val="both"/>
        <w:rPr>
          <w:sz w:val="22"/>
          <w:szCs w:val="22"/>
          <w:lang w:val="ru-RU"/>
        </w:rPr>
      </w:pPr>
      <w:r w:rsidRPr="00CE5D1E">
        <w:rPr>
          <w:sz w:val="22"/>
          <w:szCs w:val="22"/>
          <w:lang w:val="ru-RU"/>
        </w:rPr>
        <w:t>Основные функции языка.</w:t>
      </w:r>
    </w:p>
    <w:p w:rsidR="00FF6E14" w:rsidRPr="00CE5D1E" w:rsidRDefault="00FF6E14" w:rsidP="00FF6E14">
      <w:pPr>
        <w:ind w:firstLine="567"/>
        <w:jc w:val="both"/>
        <w:rPr>
          <w:sz w:val="22"/>
          <w:szCs w:val="22"/>
          <w:lang w:val="ru-RU"/>
        </w:rPr>
      </w:pPr>
      <w:r w:rsidRPr="00CE5D1E">
        <w:rPr>
          <w:sz w:val="22"/>
          <w:szCs w:val="22"/>
          <w:lang w:val="ru-RU"/>
        </w:rPr>
        <w:t>Наука о языке.</w:t>
      </w:r>
    </w:p>
    <w:p w:rsidR="00FF6E14" w:rsidRPr="00CE5D1E" w:rsidRDefault="00FF6E14" w:rsidP="00FF6E14">
      <w:pPr>
        <w:ind w:firstLine="567"/>
        <w:jc w:val="both"/>
        <w:rPr>
          <w:sz w:val="22"/>
          <w:szCs w:val="22"/>
          <w:lang w:val="ru-RU"/>
        </w:rPr>
      </w:pPr>
      <w:r w:rsidRPr="00CE5D1E">
        <w:rPr>
          <w:sz w:val="22"/>
          <w:szCs w:val="22"/>
          <w:lang w:val="ru-RU"/>
        </w:rPr>
        <w:t>Место лингвистики в кругу научных дисциплин</w:t>
      </w:r>
      <w:r w:rsidRPr="00CE5D1E">
        <w:rPr>
          <w:b/>
          <w:sz w:val="22"/>
          <w:szCs w:val="22"/>
          <w:lang w:val="ru-RU"/>
        </w:rPr>
        <w:t>.</w:t>
      </w:r>
    </w:p>
    <w:p w:rsidR="00FF6E14" w:rsidRPr="00CE5D1E" w:rsidRDefault="00FF6E14" w:rsidP="00FF6E14">
      <w:pPr>
        <w:ind w:firstLine="567"/>
        <w:jc w:val="both"/>
        <w:rPr>
          <w:sz w:val="22"/>
          <w:szCs w:val="22"/>
          <w:lang w:val="ru-RU"/>
        </w:rPr>
      </w:pPr>
      <w:r w:rsidRPr="00CE5D1E">
        <w:rPr>
          <w:sz w:val="22"/>
          <w:szCs w:val="22"/>
          <w:lang w:val="ru-RU"/>
        </w:rPr>
        <w:t>Русский язык в современном мире.</w:t>
      </w:r>
    </w:p>
    <w:p w:rsidR="00FF6E14" w:rsidRPr="00CE5D1E" w:rsidRDefault="00FF6E14" w:rsidP="00FF6E14">
      <w:pPr>
        <w:ind w:firstLine="567"/>
        <w:jc w:val="both"/>
        <w:rPr>
          <w:sz w:val="22"/>
          <w:szCs w:val="22"/>
          <w:lang w:val="ru-RU"/>
        </w:rPr>
      </w:pPr>
      <w:r w:rsidRPr="00CE5D1E">
        <w:rPr>
          <w:sz w:val="22"/>
          <w:szCs w:val="22"/>
          <w:lang w:val="ru-RU"/>
        </w:rPr>
        <w:t>Формы существования русского национального языка (просторечие, народные говоры, профессиональные языки, арго).</w:t>
      </w:r>
    </w:p>
    <w:p w:rsidR="00FF6E14" w:rsidRPr="00CE5D1E" w:rsidRDefault="00FF6E14" w:rsidP="00FF6E14">
      <w:pPr>
        <w:ind w:firstLine="567"/>
        <w:jc w:val="both"/>
        <w:rPr>
          <w:sz w:val="22"/>
          <w:szCs w:val="22"/>
          <w:lang w:val="ru-RU"/>
        </w:rPr>
      </w:pPr>
      <w:r w:rsidRPr="00CE5D1E">
        <w:rPr>
          <w:sz w:val="22"/>
          <w:szCs w:val="22"/>
          <w:lang w:val="ru-RU"/>
        </w:rPr>
        <w:t>Литературный язык и его нормы, их применение в речевой практике.</w:t>
      </w:r>
    </w:p>
    <w:p w:rsidR="00FF6E14" w:rsidRPr="00CE5D1E" w:rsidRDefault="00FF6E14" w:rsidP="00FF6E14">
      <w:pPr>
        <w:ind w:firstLine="567"/>
        <w:jc w:val="both"/>
        <w:rPr>
          <w:sz w:val="22"/>
          <w:szCs w:val="22"/>
          <w:lang w:val="ru-RU"/>
        </w:rPr>
      </w:pPr>
      <w:r w:rsidRPr="00CE5D1E">
        <w:rPr>
          <w:sz w:val="22"/>
          <w:szCs w:val="22"/>
          <w:lang w:val="ru-RU"/>
        </w:rPr>
        <w:t>Совершенствование орфографических и пунктуационных умений и навыков.</w:t>
      </w:r>
    </w:p>
    <w:p w:rsidR="00FF6E14" w:rsidRPr="00CE5D1E" w:rsidRDefault="00FF6E14" w:rsidP="00FF6E14">
      <w:pPr>
        <w:pStyle w:val="22"/>
        <w:spacing w:after="0" w:line="240" w:lineRule="auto"/>
        <w:ind w:left="0" w:firstLine="567"/>
        <w:rPr>
          <w:sz w:val="22"/>
          <w:szCs w:val="22"/>
        </w:rPr>
      </w:pPr>
      <w:r w:rsidRPr="00CE5D1E">
        <w:rPr>
          <w:sz w:val="22"/>
          <w:szCs w:val="22"/>
        </w:rPr>
        <w:t>Взаимосвязь различных единиц и уровней языка. Синонимия в системе русского языка. Словари русского языка и лингвистические справочники; их использование.</w:t>
      </w:r>
    </w:p>
    <w:p w:rsidR="00FF6E14" w:rsidRPr="00CE5D1E" w:rsidRDefault="00FF6E14" w:rsidP="00FF6E14">
      <w:pPr>
        <w:ind w:firstLine="567"/>
        <w:jc w:val="both"/>
        <w:rPr>
          <w:sz w:val="22"/>
          <w:szCs w:val="22"/>
          <w:lang w:val="ru-RU"/>
        </w:rPr>
      </w:pPr>
      <w:r w:rsidRPr="00CE5D1E">
        <w:rPr>
          <w:sz w:val="22"/>
          <w:szCs w:val="22"/>
          <w:lang w:val="ru-RU"/>
        </w:rPr>
        <w:t>Литературный язык и язык художественной литературы</w:t>
      </w:r>
      <w:r w:rsidRPr="00CE5D1E">
        <w:rPr>
          <w:b/>
          <w:sz w:val="22"/>
          <w:szCs w:val="22"/>
          <w:lang w:val="ru-RU"/>
        </w:rPr>
        <w:t>.</w:t>
      </w:r>
    </w:p>
    <w:p w:rsidR="00FF6E14" w:rsidRPr="00CE5D1E" w:rsidRDefault="00FF6E14" w:rsidP="00FF6E14">
      <w:pPr>
        <w:pStyle w:val="ae"/>
        <w:jc w:val="both"/>
        <w:rPr>
          <w:b/>
          <w:sz w:val="22"/>
          <w:szCs w:val="22"/>
          <w:lang w:val="ru-RU"/>
        </w:rPr>
      </w:pPr>
      <w:r w:rsidRPr="00CE5D1E">
        <w:rPr>
          <w:sz w:val="22"/>
          <w:szCs w:val="22"/>
          <w:lang w:val="ru-RU"/>
        </w:rPr>
        <w:lastRenderedPageBreak/>
        <w:t>Лингвистический анализ текстов различных функциональных разновидностей языка.</w:t>
      </w:r>
    </w:p>
    <w:p w:rsidR="00FF6E14" w:rsidRPr="00CE5D1E" w:rsidRDefault="00FF6E14" w:rsidP="00FF6E14">
      <w:pPr>
        <w:pStyle w:val="af2"/>
        <w:rPr>
          <w:rFonts w:ascii="Times New Roman" w:hAnsi="Times New Roman"/>
          <w:b/>
          <w:caps/>
          <w:sz w:val="22"/>
          <w:szCs w:val="22"/>
        </w:rPr>
      </w:pPr>
      <w:r w:rsidRPr="00CE5D1E">
        <w:rPr>
          <w:rFonts w:ascii="Times New Roman" w:hAnsi="Times New Roman"/>
          <w:b/>
          <w:caps/>
          <w:sz w:val="22"/>
          <w:szCs w:val="22"/>
        </w:rPr>
        <w:t>Культуроведческая компетенция</w:t>
      </w:r>
    </w:p>
    <w:p w:rsidR="00FF6E14" w:rsidRPr="00CE5D1E" w:rsidRDefault="00FF6E14" w:rsidP="00FF6E14">
      <w:pPr>
        <w:ind w:firstLine="567"/>
        <w:jc w:val="both"/>
        <w:rPr>
          <w:sz w:val="22"/>
          <w:szCs w:val="22"/>
          <w:lang w:val="ru-RU"/>
        </w:rPr>
      </w:pPr>
      <w:r w:rsidRPr="00CE5D1E">
        <w:rPr>
          <w:sz w:val="22"/>
          <w:szCs w:val="22"/>
          <w:lang w:val="ru-RU"/>
        </w:rPr>
        <w:t>Взаимосвязь языка и культуры.</w:t>
      </w:r>
    </w:p>
    <w:p w:rsidR="00FF6E14" w:rsidRPr="00CE5D1E" w:rsidRDefault="00FF6E14" w:rsidP="00FF6E14">
      <w:pPr>
        <w:ind w:firstLine="567"/>
        <w:jc w:val="both"/>
        <w:rPr>
          <w:sz w:val="22"/>
          <w:szCs w:val="22"/>
          <w:lang w:val="ru-RU"/>
        </w:rPr>
      </w:pPr>
      <w:r w:rsidRPr="00CE5D1E">
        <w:rPr>
          <w:sz w:val="22"/>
          <w:szCs w:val="22"/>
          <w:lang w:val="ru-RU"/>
        </w:rPr>
        <w:t>Отражение в русском языке материальной и духовной культуры русского и других народов.</w:t>
      </w:r>
    </w:p>
    <w:p w:rsidR="00FF6E14" w:rsidRPr="00CE5D1E" w:rsidRDefault="00FF6E14" w:rsidP="00FF6E14">
      <w:pPr>
        <w:ind w:firstLine="567"/>
        <w:jc w:val="both"/>
        <w:rPr>
          <w:sz w:val="22"/>
          <w:szCs w:val="22"/>
          <w:lang w:val="ru-RU"/>
        </w:rPr>
      </w:pPr>
      <w:r w:rsidRPr="00CE5D1E">
        <w:rPr>
          <w:sz w:val="22"/>
          <w:szCs w:val="22"/>
          <w:lang w:val="ru-RU"/>
        </w:rPr>
        <w:t>Взаимообогащение языков как результат взаимодействия национальных культур.</w:t>
      </w:r>
    </w:p>
    <w:p w:rsidR="00FF6E14" w:rsidRPr="00CE5D1E" w:rsidRDefault="00FF6E14" w:rsidP="00FF6E14">
      <w:pPr>
        <w:ind w:firstLine="567"/>
        <w:jc w:val="both"/>
        <w:rPr>
          <w:sz w:val="22"/>
          <w:szCs w:val="22"/>
          <w:lang w:val="ru-RU"/>
        </w:rPr>
      </w:pPr>
      <w:r w:rsidRPr="00CE5D1E">
        <w:rPr>
          <w:sz w:val="22"/>
          <w:szCs w:val="22"/>
          <w:lang w:val="ru-RU"/>
        </w:rPr>
        <w:t>Соблюдение норм речевого этикета в различных сферах общения.</w:t>
      </w:r>
    </w:p>
    <w:p w:rsidR="00FF6E14" w:rsidRPr="00CE5D1E" w:rsidRDefault="00FF6E14" w:rsidP="00FF6E14">
      <w:pPr>
        <w:rPr>
          <w:b/>
          <w:sz w:val="22"/>
          <w:szCs w:val="22"/>
          <w:u w:val="single"/>
          <w:lang w:val="ru-RU"/>
        </w:rPr>
      </w:pPr>
      <w:r w:rsidRPr="00CE5D1E">
        <w:rPr>
          <w:b/>
          <w:sz w:val="22"/>
          <w:szCs w:val="22"/>
          <w:u w:val="single"/>
          <w:lang w:val="ru-RU"/>
        </w:rPr>
        <w:t>Литература</w:t>
      </w:r>
    </w:p>
    <w:p w:rsidR="00FF6E14" w:rsidRPr="00CE5D1E" w:rsidRDefault="00FF6E14" w:rsidP="00FF6E14">
      <w:pPr>
        <w:pStyle w:val="FR3"/>
        <w:spacing w:before="0"/>
        <w:jc w:val="left"/>
        <w:rPr>
          <w:rFonts w:ascii="Times New Roman" w:hAnsi="Times New Roman"/>
          <w:sz w:val="22"/>
          <w:szCs w:val="22"/>
        </w:rPr>
      </w:pPr>
      <w:r w:rsidRPr="00CE5D1E">
        <w:rPr>
          <w:rFonts w:ascii="Times New Roman" w:hAnsi="Times New Roman"/>
          <w:sz w:val="22"/>
          <w:szCs w:val="22"/>
        </w:rPr>
        <w:t>Литература XIX века (90 час)</w:t>
      </w:r>
    </w:p>
    <w:p w:rsidR="00FF6E14" w:rsidRPr="00CE5D1E" w:rsidRDefault="00FF6E14" w:rsidP="00FF6E14">
      <w:pPr>
        <w:rPr>
          <w:b/>
          <w:sz w:val="22"/>
          <w:szCs w:val="22"/>
          <w:lang w:val="ru-RU"/>
        </w:rPr>
      </w:pPr>
      <w:r w:rsidRPr="00CE5D1E">
        <w:rPr>
          <w:b/>
          <w:sz w:val="22"/>
          <w:szCs w:val="22"/>
          <w:lang w:val="ru-RU"/>
        </w:rPr>
        <w:t>Введение</w:t>
      </w:r>
      <w:r w:rsidRPr="00CE5D1E">
        <w:rPr>
          <w:i/>
          <w:sz w:val="22"/>
          <w:szCs w:val="22"/>
          <w:lang w:val="ru-RU"/>
        </w:rPr>
        <w:t xml:space="preserve"> </w:t>
      </w:r>
      <w:r w:rsidRPr="00CE5D1E">
        <w:rPr>
          <w:b/>
          <w:sz w:val="22"/>
          <w:szCs w:val="22"/>
          <w:lang w:val="ru-RU"/>
        </w:rPr>
        <w:t xml:space="preserve"> </w:t>
      </w:r>
    </w:p>
    <w:p w:rsidR="00FF6E14" w:rsidRPr="00CE5D1E" w:rsidRDefault="00FF6E14" w:rsidP="00FF6E14">
      <w:pPr>
        <w:ind w:firstLine="567"/>
        <w:jc w:val="both"/>
        <w:rPr>
          <w:sz w:val="22"/>
          <w:szCs w:val="22"/>
          <w:lang w:val="ru-RU"/>
        </w:rPr>
      </w:pPr>
      <w:r w:rsidRPr="00CE5D1E">
        <w:rPr>
          <w:sz w:val="22"/>
          <w:szCs w:val="22"/>
          <w:lang w:val="ru-RU"/>
        </w:rPr>
        <w:t xml:space="preserve">Русская литература </w:t>
      </w:r>
      <w:r w:rsidRPr="00CE5D1E">
        <w:rPr>
          <w:sz w:val="22"/>
          <w:szCs w:val="22"/>
        </w:rPr>
        <w:t>XIX</w:t>
      </w:r>
      <w:r w:rsidRPr="00CE5D1E">
        <w:rPr>
          <w:sz w:val="22"/>
          <w:szCs w:val="22"/>
          <w:lang w:val="ru-RU"/>
        </w:rPr>
        <w:t xml:space="preserve"> в. в контексте мировой культуры. Основные темы и проблемы русской литературы </w:t>
      </w:r>
      <w:r w:rsidRPr="00CE5D1E">
        <w:rPr>
          <w:sz w:val="22"/>
          <w:szCs w:val="22"/>
        </w:rPr>
        <w:t>XIX</w:t>
      </w:r>
      <w:r w:rsidRPr="00CE5D1E">
        <w:rPr>
          <w:sz w:val="22"/>
          <w:szCs w:val="22"/>
          <w:lang w:val="ru-RU"/>
        </w:rPr>
        <w:t xml:space="preserve"> в. (свобода, духовно-нравственные искания человека, обращение к народу в поисках нравственного идеала, «</w:t>
      </w:r>
      <w:proofErr w:type="spellStart"/>
      <w:r w:rsidRPr="00CE5D1E">
        <w:rPr>
          <w:sz w:val="22"/>
          <w:szCs w:val="22"/>
          <w:lang w:val="ru-RU"/>
        </w:rPr>
        <w:t>праведничество</w:t>
      </w:r>
      <w:proofErr w:type="spellEnd"/>
      <w:r w:rsidRPr="00CE5D1E">
        <w:rPr>
          <w:sz w:val="22"/>
          <w:szCs w:val="22"/>
          <w:lang w:val="ru-RU"/>
        </w:rPr>
        <w:t>», борьба с социальной несправедливостью и угнетением человека). Художественные открытия русских писателей-классиков.</w:t>
      </w:r>
    </w:p>
    <w:p w:rsidR="00FF6E14" w:rsidRPr="00CE5D1E" w:rsidRDefault="00FF6E14" w:rsidP="00FF6E14">
      <w:pPr>
        <w:pStyle w:val="ae"/>
        <w:jc w:val="both"/>
        <w:rPr>
          <w:sz w:val="22"/>
          <w:szCs w:val="22"/>
          <w:lang w:val="ru-RU"/>
        </w:rPr>
      </w:pPr>
    </w:p>
    <w:p w:rsidR="00FF6E14" w:rsidRPr="00CE5D1E" w:rsidRDefault="00FF6E14" w:rsidP="00FF6E14">
      <w:pPr>
        <w:pStyle w:val="FR3"/>
        <w:spacing w:before="0"/>
        <w:jc w:val="left"/>
        <w:rPr>
          <w:rFonts w:ascii="Times New Roman" w:hAnsi="Times New Roman"/>
          <w:sz w:val="22"/>
          <w:szCs w:val="22"/>
        </w:rPr>
      </w:pPr>
      <w:r w:rsidRPr="00CE5D1E">
        <w:rPr>
          <w:rFonts w:ascii="Times New Roman" w:hAnsi="Times New Roman"/>
          <w:sz w:val="22"/>
          <w:szCs w:val="22"/>
        </w:rPr>
        <w:t xml:space="preserve">Литература первой половины XIX века </w:t>
      </w:r>
    </w:p>
    <w:p w:rsidR="00FF6E14" w:rsidRPr="00CE5D1E" w:rsidRDefault="00FF6E14" w:rsidP="00FF6E14">
      <w:pPr>
        <w:pStyle w:val="FR3"/>
        <w:spacing w:before="0"/>
        <w:jc w:val="left"/>
        <w:rPr>
          <w:rFonts w:ascii="Times New Roman" w:hAnsi="Times New Roman"/>
          <w:sz w:val="22"/>
          <w:szCs w:val="22"/>
        </w:rPr>
      </w:pPr>
      <w:r w:rsidRPr="00CE5D1E">
        <w:rPr>
          <w:rFonts w:ascii="Times New Roman" w:hAnsi="Times New Roman"/>
          <w:sz w:val="22"/>
          <w:szCs w:val="22"/>
        </w:rPr>
        <w:t xml:space="preserve"> Обзор русской литературы первой половины </w:t>
      </w:r>
    </w:p>
    <w:p w:rsidR="00FF6E14" w:rsidRPr="00CE5D1E" w:rsidRDefault="00FF6E14" w:rsidP="00FF6E14">
      <w:pPr>
        <w:pStyle w:val="FR3"/>
        <w:spacing w:before="0"/>
        <w:jc w:val="left"/>
        <w:rPr>
          <w:rFonts w:ascii="Times New Roman" w:hAnsi="Times New Roman"/>
          <w:sz w:val="22"/>
          <w:szCs w:val="22"/>
        </w:rPr>
      </w:pPr>
      <w:r w:rsidRPr="00CE5D1E">
        <w:rPr>
          <w:rFonts w:ascii="Times New Roman" w:hAnsi="Times New Roman"/>
          <w:sz w:val="22"/>
          <w:szCs w:val="22"/>
        </w:rPr>
        <w:t xml:space="preserve">XIX века </w:t>
      </w:r>
    </w:p>
    <w:p w:rsidR="00FF6E14" w:rsidRPr="00CE5D1E" w:rsidRDefault="00FF6E14" w:rsidP="00FF6E14">
      <w:pPr>
        <w:pStyle w:val="ae"/>
        <w:jc w:val="both"/>
        <w:rPr>
          <w:sz w:val="22"/>
          <w:szCs w:val="22"/>
          <w:lang w:val="ru-RU"/>
        </w:rPr>
      </w:pPr>
      <w:r w:rsidRPr="00CE5D1E">
        <w:rPr>
          <w:sz w:val="22"/>
          <w:szCs w:val="22"/>
          <w:lang w:val="ru-RU"/>
        </w:rPr>
        <w:t xml:space="preserve">Россия в первой половине </w:t>
      </w:r>
      <w:r w:rsidRPr="00CE5D1E">
        <w:rPr>
          <w:sz w:val="22"/>
          <w:szCs w:val="22"/>
        </w:rPr>
        <w:t>XIX</w:t>
      </w:r>
      <w:r w:rsidRPr="00CE5D1E">
        <w:rPr>
          <w:sz w:val="22"/>
          <w:szCs w:val="22"/>
          <w:lang w:val="ru-RU"/>
        </w:rPr>
        <w:t xml:space="preserve"> века. Классицизм, сентиментализм, романтизм. Зарождение реализма в русской литературе первой половины </w:t>
      </w:r>
      <w:r w:rsidRPr="00CE5D1E">
        <w:rPr>
          <w:sz w:val="22"/>
          <w:szCs w:val="22"/>
        </w:rPr>
        <w:t>XIX</w:t>
      </w:r>
      <w:r w:rsidRPr="00CE5D1E">
        <w:rPr>
          <w:sz w:val="22"/>
          <w:szCs w:val="22"/>
          <w:lang w:val="ru-RU"/>
        </w:rPr>
        <w:t xml:space="preserve"> века. Национальное самоопределение русской литературы.  </w:t>
      </w:r>
    </w:p>
    <w:p w:rsidR="00FF6E14" w:rsidRPr="00CE5D1E" w:rsidRDefault="00FF6E14" w:rsidP="00FF6E14">
      <w:pPr>
        <w:pStyle w:val="2"/>
        <w:keepNext w:val="0"/>
        <w:tabs>
          <w:tab w:val="left" w:pos="7380"/>
          <w:tab w:val="left" w:pos="8100"/>
        </w:tabs>
        <w:spacing w:before="0"/>
        <w:rPr>
          <w:rFonts w:ascii="Times New Roman" w:hAnsi="Times New Roman"/>
          <w:i/>
          <w:color w:val="auto"/>
          <w:sz w:val="22"/>
          <w:szCs w:val="22"/>
          <w:shd w:val="clear" w:color="auto" w:fill="FFFFFF"/>
        </w:rPr>
      </w:pPr>
      <w:r w:rsidRPr="00CE5D1E">
        <w:rPr>
          <w:rFonts w:ascii="Times New Roman" w:hAnsi="Times New Roman"/>
          <w:color w:val="auto"/>
          <w:sz w:val="22"/>
          <w:szCs w:val="22"/>
          <w:shd w:val="clear" w:color="auto" w:fill="FFFFFF"/>
        </w:rPr>
        <w:t xml:space="preserve">А. С. Пушкин </w:t>
      </w:r>
    </w:p>
    <w:p w:rsidR="00FF6E14" w:rsidRPr="00CE5D1E" w:rsidRDefault="00FF6E14" w:rsidP="00FF6E14">
      <w:pPr>
        <w:pStyle w:val="ab"/>
        <w:rPr>
          <w:sz w:val="22"/>
          <w:szCs w:val="22"/>
        </w:rPr>
      </w:pPr>
      <w:r w:rsidRPr="00CE5D1E">
        <w:rPr>
          <w:sz w:val="22"/>
          <w:szCs w:val="22"/>
        </w:rPr>
        <w:t>Жизнь и творчество (обзор).</w:t>
      </w:r>
    </w:p>
    <w:p w:rsidR="00FF6E14" w:rsidRPr="00CE5D1E" w:rsidRDefault="00FF6E14" w:rsidP="00FF6E14">
      <w:pPr>
        <w:jc w:val="both"/>
        <w:rPr>
          <w:b/>
          <w:sz w:val="22"/>
          <w:szCs w:val="22"/>
          <w:lang w:val="ru-RU"/>
        </w:rPr>
      </w:pPr>
      <w:r w:rsidRPr="00CE5D1E">
        <w:rPr>
          <w:sz w:val="22"/>
          <w:szCs w:val="22"/>
          <w:lang w:val="ru-RU"/>
        </w:rPr>
        <w:t>Стихотворения</w:t>
      </w:r>
      <w:r w:rsidRPr="00CE5D1E">
        <w:rPr>
          <w:sz w:val="22"/>
          <w:szCs w:val="22"/>
          <w:shd w:val="clear" w:color="auto" w:fill="FFFFFF"/>
          <w:lang w:val="ru-RU"/>
        </w:rPr>
        <w:t xml:space="preserve">: «Погасло дневное светило...», «Свободы сеятель пустынный…», </w:t>
      </w:r>
      <w:r w:rsidRPr="00CE5D1E">
        <w:rPr>
          <w:sz w:val="22"/>
          <w:szCs w:val="22"/>
          <w:lang w:val="ru-RU"/>
        </w:rPr>
        <w:t>«Подражания Корану» (</w:t>
      </w:r>
      <w:r w:rsidRPr="00CE5D1E">
        <w:rPr>
          <w:sz w:val="22"/>
          <w:szCs w:val="22"/>
        </w:rPr>
        <w:t>IX</w:t>
      </w:r>
      <w:r w:rsidRPr="00CE5D1E">
        <w:rPr>
          <w:sz w:val="22"/>
          <w:szCs w:val="22"/>
          <w:lang w:val="ru-RU"/>
        </w:rPr>
        <w:t>.«И путник усталый на Бога роптал…»),</w:t>
      </w:r>
      <w:r w:rsidRPr="00CE5D1E">
        <w:rPr>
          <w:sz w:val="22"/>
          <w:szCs w:val="22"/>
          <w:shd w:val="clear" w:color="auto" w:fill="FFFFFF"/>
          <w:lang w:val="ru-RU"/>
        </w:rPr>
        <w:t xml:space="preserve"> «Элегия» («Безумных лет угасшее веселье...»), «...Вновь я посетил...» (указанные стихотворения</w:t>
      </w:r>
      <w:r w:rsidRPr="00CE5D1E">
        <w:rPr>
          <w:i/>
          <w:sz w:val="22"/>
          <w:szCs w:val="22"/>
          <w:shd w:val="clear" w:color="auto" w:fill="FFFFFF"/>
          <w:lang w:val="ru-RU"/>
        </w:rPr>
        <w:t xml:space="preserve"> </w:t>
      </w:r>
      <w:r w:rsidRPr="00CE5D1E">
        <w:rPr>
          <w:sz w:val="22"/>
          <w:szCs w:val="22"/>
          <w:shd w:val="clear" w:color="auto" w:fill="FFFFFF"/>
          <w:lang w:val="ru-RU"/>
        </w:rPr>
        <w:t>являются обязательными для изучения)</w:t>
      </w:r>
      <w:proofErr w:type="gramStart"/>
      <w:r w:rsidRPr="00CE5D1E">
        <w:rPr>
          <w:b/>
          <w:sz w:val="22"/>
          <w:szCs w:val="22"/>
          <w:lang w:val="ru-RU"/>
        </w:rPr>
        <w:t>.</w:t>
      </w:r>
      <w:r w:rsidRPr="00CE5D1E">
        <w:rPr>
          <w:sz w:val="22"/>
          <w:szCs w:val="22"/>
          <w:shd w:val="clear" w:color="auto" w:fill="FFFFFF"/>
          <w:lang w:val="ru-RU"/>
        </w:rPr>
        <w:t>С</w:t>
      </w:r>
      <w:proofErr w:type="gramEnd"/>
      <w:r w:rsidRPr="00CE5D1E">
        <w:rPr>
          <w:sz w:val="22"/>
          <w:szCs w:val="22"/>
          <w:shd w:val="clear" w:color="auto" w:fill="FFFFFF"/>
          <w:lang w:val="ru-RU"/>
        </w:rPr>
        <w:t xml:space="preserve">тихотворения: «Поэт», «Пора, мой друг, пора! покоя сердце просит…», «Из </w:t>
      </w:r>
      <w:proofErr w:type="spellStart"/>
      <w:r w:rsidRPr="00CE5D1E">
        <w:rPr>
          <w:sz w:val="22"/>
          <w:szCs w:val="22"/>
          <w:shd w:val="clear" w:color="auto" w:fill="FFFFFF"/>
          <w:lang w:val="ru-RU"/>
        </w:rPr>
        <w:t>Пиндемонти</w:t>
      </w:r>
      <w:proofErr w:type="spellEnd"/>
      <w:r w:rsidRPr="00CE5D1E">
        <w:rPr>
          <w:sz w:val="22"/>
          <w:szCs w:val="22"/>
          <w:shd w:val="clear" w:color="auto" w:fill="FFFFFF"/>
          <w:lang w:val="ru-RU"/>
        </w:rPr>
        <w:t>»</w:t>
      </w:r>
      <w:r w:rsidRPr="00CE5D1E">
        <w:rPr>
          <w:sz w:val="22"/>
          <w:szCs w:val="22"/>
          <w:lang w:val="ru-RU"/>
        </w:rPr>
        <w:t xml:space="preserve"> (возможен выбор трех других стихотворений).</w:t>
      </w:r>
    </w:p>
    <w:p w:rsidR="00FF6E14" w:rsidRPr="00CE5D1E" w:rsidRDefault="00FF6E14" w:rsidP="00FF6E14">
      <w:pPr>
        <w:pStyle w:val="ae"/>
        <w:ind w:firstLine="720"/>
        <w:jc w:val="both"/>
        <w:rPr>
          <w:sz w:val="22"/>
          <w:szCs w:val="22"/>
          <w:lang w:val="ru-RU"/>
        </w:rPr>
      </w:pPr>
      <w:r w:rsidRPr="00CE5D1E">
        <w:rPr>
          <w:sz w:val="22"/>
          <w:szCs w:val="22"/>
          <w:lang w:val="ru-RU"/>
        </w:rPr>
        <w:t xml:space="preserve">Художественные открытия Пушкина. "Чувства добрые" в пушкинской лирике, ее гуманизм и философская глубина. </w:t>
      </w:r>
      <w:proofErr w:type="gramStart"/>
      <w:r w:rsidRPr="00CE5D1E">
        <w:rPr>
          <w:sz w:val="22"/>
          <w:szCs w:val="22"/>
          <w:lang w:val="ru-RU"/>
        </w:rPr>
        <w:t>"Вечные" темы в творчестве Пушкина (природа, любовь, дружба, творчество, общество и человек, свобода и неизбежность, смысл человеческого бытия).</w:t>
      </w:r>
      <w:proofErr w:type="gramEnd"/>
      <w:r w:rsidRPr="00CE5D1E">
        <w:rPr>
          <w:sz w:val="22"/>
          <w:szCs w:val="22"/>
          <w:lang w:val="ru-RU"/>
        </w:rPr>
        <w:t xml:space="preserve"> Особенности пушкинского лирического героя, отражение в стихотворениях поэта духовного мира человека.</w:t>
      </w:r>
    </w:p>
    <w:p w:rsidR="00FF6E14" w:rsidRPr="00CE5D1E" w:rsidRDefault="00FF6E14" w:rsidP="00FF6E14">
      <w:pPr>
        <w:jc w:val="both"/>
        <w:rPr>
          <w:sz w:val="22"/>
          <w:szCs w:val="22"/>
          <w:lang w:val="ru-RU"/>
        </w:rPr>
      </w:pPr>
      <w:r w:rsidRPr="00CE5D1E">
        <w:rPr>
          <w:sz w:val="22"/>
          <w:szCs w:val="22"/>
          <w:lang w:val="ru-RU"/>
        </w:rPr>
        <w:t xml:space="preserve">Поэма «Медный </w:t>
      </w:r>
      <w:proofErr w:type="spellStart"/>
      <w:r w:rsidRPr="00CE5D1E">
        <w:rPr>
          <w:sz w:val="22"/>
          <w:szCs w:val="22"/>
          <w:lang w:val="ru-RU"/>
        </w:rPr>
        <w:t>всадник»</w:t>
      </w:r>
      <w:proofErr w:type="gramStart"/>
      <w:r w:rsidRPr="00CE5D1E">
        <w:rPr>
          <w:sz w:val="22"/>
          <w:szCs w:val="22"/>
          <w:lang w:val="ru-RU"/>
        </w:rPr>
        <w:t>.К</w:t>
      </w:r>
      <w:proofErr w:type="gramEnd"/>
      <w:r w:rsidRPr="00CE5D1E">
        <w:rPr>
          <w:sz w:val="22"/>
          <w:szCs w:val="22"/>
          <w:lang w:val="ru-RU"/>
        </w:rPr>
        <w:t>онфликт</w:t>
      </w:r>
      <w:proofErr w:type="spellEnd"/>
      <w:r w:rsidRPr="00CE5D1E">
        <w:rPr>
          <w:sz w:val="22"/>
          <w:szCs w:val="22"/>
          <w:lang w:val="ru-RU"/>
        </w:rPr>
        <w:t xml:space="preserve"> личности и государства в поэме. Образ стихии. Образ Евгения и проблема индивидуального бунта. Образ Петра. Своеобразие жанра и композиции произведения. Развитие реализма в творчестве Пушкина.</w:t>
      </w:r>
    </w:p>
    <w:p w:rsidR="00FF6E14" w:rsidRPr="00CE5D1E" w:rsidRDefault="00FF6E14" w:rsidP="00FF6E14">
      <w:pPr>
        <w:ind w:firstLine="720"/>
        <w:jc w:val="both"/>
        <w:rPr>
          <w:sz w:val="22"/>
          <w:szCs w:val="22"/>
          <w:lang w:val="ru-RU"/>
        </w:rPr>
      </w:pPr>
      <w:r w:rsidRPr="00CE5D1E">
        <w:rPr>
          <w:sz w:val="22"/>
          <w:szCs w:val="22"/>
          <w:lang w:val="ru-RU"/>
        </w:rPr>
        <w:t xml:space="preserve">Значение творчества Пушкина для русской и мировой культуры. </w:t>
      </w:r>
    </w:p>
    <w:p w:rsidR="00FF6E14" w:rsidRPr="00CE5D1E" w:rsidRDefault="00FF6E14" w:rsidP="00FF6E14">
      <w:pPr>
        <w:pStyle w:val="2"/>
        <w:keepNext w:val="0"/>
        <w:tabs>
          <w:tab w:val="left" w:pos="7380"/>
          <w:tab w:val="left" w:pos="8100"/>
        </w:tabs>
        <w:spacing w:before="0"/>
        <w:rPr>
          <w:rFonts w:ascii="Times New Roman" w:hAnsi="Times New Roman"/>
          <w:b w:val="0"/>
          <w:i/>
          <w:color w:val="auto"/>
          <w:sz w:val="22"/>
          <w:szCs w:val="22"/>
        </w:rPr>
      </w:pPr>
      <w:r w:rsidRPr="00CE5D1E">
        <w:rPr>
          <w:rFonts w:ascii="Times New Roman" w:hAnsi="Times New Roman"/>
          <w:color w:val="auto"/>
          <w:sz w:val="22"/>
          <w:szCs w:val="22"/>
          <w:shd w:val="clear" w:color="auto" w:fill="FFFFFF"/>
        </w:rPr>
        <w:t xml:space="preserve">М. Ю. Лермонтов </w:t>
      </w:r>
      <w:r w:rsidRPr="00CE5D1E">
        <w:rPr>
          <w:rFonts w:ascii="Times New Roman" w:hAnsi="Times New Roman"/>
          <w:color w:val="auto"/>
          <w:sz w:val="22"/>
          <w:szCs w:val="22"/>
        </w:rPr>
        <w:t xml:space="preserve"> </w:t>
      </w:r>
    </w:p>
    <w:p w:rsidR="00FF6E14" w:rsidRPr="00CE5D1E" w:rsidRDefault="00FF6E14" w:rsidP="00FF6E14">
      <w:pPr>
        <w:pStyle w:val="14"/>
        <w:ind w:firstLine="720"/>
        <w:jc w:val="both"/>
        <w:rPr>
          <w:sz w:val="22"/>
          <w:szCs w:val="22"/>
        </w:rPr>
      </w:pPr>
      <w:r w:rsidRPr="00CE5D1E">
        <w:rPr>
          <w:sz w:val="22"/>
          <w:szCs w:val="22"/>
        </w:rPr>
        <w:t>Жизнь и творчество (обзор).</w:t>
      </w:r>
    </w:p>
    <w:p w:rsidR="00FF6E14" w:rsidRPr="00CE5D1E" w:rsidRDefault="00FF6E14" w:rsidP="00FF6E14">
      <w:pPr>
        <w:pStyle w:val="FR1"/>
        <w:spacing w:before="0"/>
        <w:ind w:left="0" w:firstLine="720"/>
        <w:rPr>
          <w:rFonts w:ascii="Times New Roman" w:hAnsi="Times New Roman"/>
          <w:b w:val="0"/>
          <w:sz w:val="22"/>
          <w:szCs w:val="22"/>
          <w:shd w:val="clear" w:color="auto" w:fill="FFFFFF"/>
        </w:rPr>
      </w:pPr>
      <w:r w:rsidRPr="00CE5D1E">
        <w:rPr>
          <w:rFonts w:ascii="Times New Roman" w:hAnsi="Times New Roman"/>
          <w:b w:val="0"/>
          <w:sz w:val="22"/>
          <w:szCs w:val="22"/>
          <w:shd w:val="clear" w:color="auto" w:fill="FFFFFF"/>
        </w:rPr>
        <w:t>Стихотворения: «Молитва» («Я, Матерь Божия, ныне с молитвою...»), «Как часто, пестрою толпою окружен...», «</w:t>
      </w:r>
      <w:proofErr w:type="spellStart"/>
      <w:r w:rsidRPr="00CE5D1E">
        <w:rPr>
          <w:rFonts w:ascii="Times New Roman" w:hAnsi="Times New Roman"/>
          <w:b w:val="0"/>
          <w:sz w:val="22"/>
          <w:szCs w:val="22"/>
          <w:shd w:val="clear" w:color="auto" w:fill="FFFFFF"/>
        </w:rPr>
        <w:t>Валерик</w:t>
      </w:r>
      <w:proofErr w:type="spellEnd"/>
      <w:r w:rsidRPr="00CE5D1E">
        <w:rPr>
          <w:rFonts w:ascii="Times New Roman" w:hAnsi="Times New Roman"/>
          <w:b w:val="0"/>
          <w:sz w:val="22"/>
          <w:szCs w:val="22"/>
          <w:shd w:val="clear" w:color="auto" w:fill="FFFFFF"/>
        </w:rPr>
        <w:t>», «Сон» («В полдневный жар в долине Дагестана…»), «Выхожу один я на дорогу</w:t>
      </w:r>
      <w:r w:rsidRPr="00CE5D1E">
        <w:rPr>
          <w:rFonts w:ascii="Times New Roman" w:hAnsi="Times New Roman"/>
          <w:b w:val="0"/>
          <w:i/>
          <w:sz w:val="22"/>
          <w:szCs w:val="22"/>
          <w:shd w:val="clear" w:color="auto" w:fill="FFFFFF"/>
        </w:rPr>
        <w:t xml:space="preserve">...» </w:t>
      </w:r>
      <w:r w:rsidRPr="00CE5D1E">
        <w:rPr>
          <w:rFonts w:ascii="Times New Roman" w:hAnsi="Times New Roman"/>
          <w:b w:val="0"/>
          <w:sz w:val="22"/>
          <w:szCs w:val="22"/>
          <w:shd w:val="clear" w:color="auto" w:fill="FFFFFF"/>
        </w:rPr>
        <w:t>(указанные стихотворения являются обязательными для изучения)</w:t>
      </w:r>
      <w:proofErr w:type="gramStart"/>
      <w:r w:rsidRPr="00CE5D1E">
        <w:rPr>
          <w:rFonts w:ascii="Times New Roman" w:hAnsi="Times New Roman"/>
          <w:b w:val="0"/>
          <w:sz w:val="22"/>
          <w:szCs w:val="22"/>
          <w:shd w:val="clear" w:color="auto" w:fill="FFFFFF"/>
        </w:rPr>
        <w:t>.С</w:t>
      </w:r>
      <w:proofErr w:type="gramEnd"/>
      <w:r w:rsidRPr="00CE5D1E">
        <w:rPr>
          <w:rFonts w:ascii="Times New Roman" w:hAnsi="Times New Roman"/>
          <w:b w:val="0"/>
          <w:sz w:val="22"/>
          <w:szCs w:val="22"/>
          <w:shd w:val="clear" w:color="auto" w:fill="FFFFFF"/>
        </w:rPr>
        <w:t>тихотворения: «Мой демон», «</w:t>
      </w:r>
      <w:proofErr w:type="gramStart"/>
      <w:r w:rsidRPr="00CE5D1E">
        <w:rPr>
          <w:rFonts w:ascii="Times New Roman" w:hAnsi="Times New Roman"/>
          <w:b w:val="0"/>
          <w:sz w:val="22"/>
          <w:szCs w:val="22"/>
          <w:shd w:val="clear" w:color="auto" w:fill="FFFFFF"/>
        </w:rPr>
        <w:t>К</w:t>
      </w:r>
      <w:proofErr w:type="gramEnd"/>
      <w:r w:rsidRPr="00CE5D1E">
        <w:rPr>
          <w:rFonts w:ascii="Times New Roman" w:hAnsi="Times New Roman"/>
          <w:b w:val="0"/>
          <w:sz w:val="22"/>
          <w:szCs w:val="22"/>
          <w:shd w:val="clear" w:color="auto" w:fill="FFFFFF"/>
        </w:rPr>
        <w:sym w:font="Symbol" w:char="F02A"/>
      </w:r>
      <w:r w:rsidRPr="00CE5D1E">
        <w:rPr>
          <w:rFonts w:ascii="Times New Roman" w:hAnsi="Times New Roman"/>
          <w:b w:val="0"/>
          <w:sz w:val="22"/>
          <w:szCs w:val="22"/>
          <w:shd w:val="clear" w:color="auto" w:fill="FFFFFF"/>
        </w:rPr>
        <w:sym w:font="Symbol" w:char="F02A"/>
      </w:r>
      <w:r w:rsidRPr="00CE5D1E">
        <w:rPr>
          <w:rFonts w:ascii="Times New Roman" w:hAnsi="Times New Roman"/>
          <w:b w:val="0"/>
          <w:sz w:val="22"/>
          <w:szCs w:val="22"/>
          <w:shd w:val="clear" w:color="auto" w:fill="FFFFFF"/>
        </w:rPr>
        <w:sym w:font="Symbol" w:char="F02A"/>
      </w:r>
      <w:r w:rsidRPr="00CE5D1E">
        <w:rPr>
          <w:rFonts w:ascii="Times New Roman" w:hAnsi="Times New Roman"/>
          <w:b w:val="0"/>
          <w:sz w:val="22"/>
          <w:szCs w:val="22"/>
          <w:shd w:val="clear" w:color="auto" w:fill="FFFFFF"/>
        </w:rPr>
        <w:t xml:space="preserve">» («Я не унижусь пред тобою...»), «Нет, я не Байрон, я другой...» </w:t>
      </w:r>
      <w:r w:rsidRPr="00CE5D1E">
        <w:rPr>
          <w:rFonts w:ascii="Times New Roman" w:hAnsi="Times New Roman"/>
          <w:b w:val="0"/>
          <w:sz w:val="22"/>
          <w:szCs w:val="22"/>
        </w:rPr>
        <w:t>(возможен выбор трех других стихотворений).</w:t>
      </w:r>
    </w:p>
    <w:p w:rsidR="00FF6E14" w:rsidRPr="00CE5D1E" w:rsidRDefault="00FF6E14" w:rsidP="00FF6E14">
      <w:pPr>
        <w:ind w:firstLine="720"/>
        <w:jc w:val="both"/>
        <w:rPr>
          <w:sz w:val="22"/>
          <w:szCs w:val="22"/>
          <w:lang w:val="ru-RU"/>
        </w:rPr>
      </w:pPr>
      <w:r w:rsidRPr="00CE5D1E">
        <w:rPr>
          <w:sz w:val="22"/>
          <w:szCs w:val="22"/>
          <w:lang w:val="ru-RU"/>
        </w:rPr>
        <w:t>Своеобразие художественного мира Лермонтова, развитие в его творчестве пушкинских традиций. Темы родины, поэта и поэзии, любви, мотив одиночества в лирике поэта. Романтизм и реализм в творчестве Лермонтова.</w:t>
      </w:r>
    </w:p>
    <w:p w:rsidR="00FF6E14" w:rsidRPr="00CE5D1E" w:rsidRDefault="00FF6E14" w:rsidP="00FF6E14">
      <w:pPr>
        <w:pStyle w:val="2"/>
        <w:keepNext w:val="0"/>
        <w:tabs>
          <w:tab w:val="left" w:pos="7380"/>
          <w:tab w:val="left" w:pos="8100"/>
        </w:tabs>
        <w:spacing w:before="0"/>
        <w:rPr>
          <w:rFonts w:ascii="Times New Roman" w:hAnsi="Times New Roman"/>
          <w:i/>
          <w:color w:val="auto"/>
          <w:sz w:val="22"/>
          <w:szCs w:val="22"/>
        </w:rPr>
      </w:pPr>
      <w:r w:rsidRPr="00CE5D1E">
        <w:rPr>
          <w:rFonts w:ascii="Times New Roman" w:hAnsi="Times New Roman"/>
          <w:color w:val="auto"/>
          <w:sz w:val="22"/>
          <w:szCs w:val="22"/>
          <w:shd w:val="clear" w:color="auto" w:fill="FFFFFF"/>
        </w:rPr>
        <w:t xml:space="preserve">Н. В. Гоголь </w:t>
      </w:r>
      <w:r w:rsidRPr="00CE5D1E">
        <w:rPr>
          <w:rFonts w:ascii="Times New Roman" w:hAnsi="Times New Roman"/>
          <w:color w:val="auto"/>
          <w:sz w:val="22"/>
          <w:szCs w:val="22"/>
        </w:rPr>
        <w:t xml:space="preserve"> </w:t>
      </w:r>
    </w:p>
    <w:p w:rsidR="00FF6E14" w:rsidRPr="00CE5D1E" w:rsidRDefault="00FF6E14" w:rsidP="00FF6E14">
      <w:pPr>
        <w:pStyle w:val="14"/>
        <w:jc w:val="both"/>
        <w:rPr>
          <w:sz w:val="22"/>
          <w:szCs w:val="22"/>
        </w:rPr>
      </w:pPr>
      <w:r w:rsidRPr="00CE5D1E">
        <w:rPr>
          <w:sz w:val="22"/>
          <w:szCs w:val="22"/>
        </w:rPr>
        <w:t>Жизнь и творчество (обзор).</w:t>
      </w:r>
    </w:p>
    <w:p w:rsidR="00FF6E14" w:rsidRPr="00CE5D1E" w:rsidRDefault="00FF6E14" w:rsidP="00FF6E14">
      <w:pPr>
        <w:jc w:val="both"/>
        <w:rPr>
          <w:sz w:val="22"/>
          <w:szCs w:val="22"/>
          <w:lang w:val="ru-RU"/>
        </w:rPr>
      </w:pPr>
      <w:r w:rsidRPr="00CE5D1E">
        <w:rPr>
          <w:sz w:val="22"/>
          <w:szCs w:val="22"/>
          <w:lang w:val="ru-RU"/>
        </w:rPr>
        <w:t xml:space="preserve">Повесть “Невский проспект" </w:t>
      </w:r>
      <w:r w:rsidRPr="00CE5D1E">
        <w:rPr>
          <w:sz w:val="22"/>
          <w:szCs w:val="22"/>
          <w:shd w:val="clear" w:color="auto" w:fill="FFFFFF"/>
          <w:lang w:val="ru-RU"/>
        </w:rPr>
        <w:t>(возможен выбор другой петербургской повести).</w:t>
      </w:r>
    </w:p>
    <w:p w:rsidR="00FF6E14" w:rsidRPr="00CE5D1E" w:rsidRDefault="00FF6E14" w:rsidP="00FF6E14">
      <w:pPr>
        <w:jc w:val="both"/>
        <w:rPr>
          <w:sz w:val="22"/>
          <w:szCs w:val="22"/>
          <w:lang w:val="ru-RU"/>
        </w:rPr>
      </w:pPr>
      <w:r w:rsidRPr="00CE5D1E">
        <w:rPr>
          <w:sz w:val="22"/>
          <w:szCs w:val="22"/>
          <w:lang w:val="ru-RU"/>
        </w:rPr>
        <w:t xml:space="preserve">Образ города в повести. Соотношение мечты и действительности. Особенности стиля Н.В. Гоголя, </w:t>
      </w:r>
      <w:r w:rsidRPr="00CE5D1E">
        <w:rPr>
          <w:sz w:val="22"/>
          <w:szCs w:val="22"/>
          <w:lang w:val="ru-RU"/>
        </w:rPr>
        <w:lastRenderedPageBreak/>
        <w:t>своеобразие его творческой манеры.</w:t>
      </w:r>
    </w:p>
    <w:p w:rsidR="00FF6E14" w:rsidRPr="00CE5D1E" w:rsidRDefault="00FF6E14" w:rsidP="00FF6E14">
      <w:pPr>
        <w:pStyle w:val="FR1"/>
        <w:spacing w:before="0"/>
        <w:ind w:left="0"/>
        <w:jc w:val="both"/>
        <w:rPr>
          <w:rFonts w:ascii="Times New Roman" w:hAnsi="Times New Roman"/>
          <w:b w:val="0"/>
          <w:sz w:val="22"/>
          <w:szCs w:val="22"/>
          <w:shd w:val="clear" w:color="auto" w:fill="FFFFFF"/>
        </w:rPr>
      </w:pPr>
      <w:r w:rsidRPr="00CE5D1E">
        <w:rPr>
          <w:rFonts w:ascii="Times New Roman" w:hAnsi="Times New Roman"/>
          <w:b w:val="0"/>
          <w:sz w:val="22"/>
          <w:szCs w:val="22"/>
          <w:shd w:val="clear" w:color="auto" w:fill="FFFFFF"/>
        </w:rPr>
        <w:t xml:space="preserve">Сочинение по произведениям русской литературы первой половины XIX в. </w:t>
      </w:r>
    </w:p>
    <w:p w:rsidR="00FF6E14" w:rsidRPr="00CE5D1E" w:rsidRDefault="00FF6E14" w:rsidP="00FF6E14">
      <w:pPr>
        <w:rPr>
          <w:b/>
          <w:sz w:val="22"/>
          <w:szCs w:val="22"/>
          <w:lang w:val="ru-RU"/>
        </w:rPr>
      </w:pPr>
      <w:r w:rsidRPr="00CE5D1E">
        <w:rPr>
          <w:b/>
          <w:sz w:val="22"/>
          <w:szCs w:val="22"/>
          <w:lang w:val="ru-RU"/>
        </w:rPr>
        <w:t xml:space="preserve">Литература второй половины </w:t>
      </w:r>
      <w:r w:rsidRPr="00CE5D1E">
        <w:rPr>
          <w:b/>
          <w:sz w:val="22"/>
          <w:szCs w:val="22"/>
        </w:rPr>
        <w:t>XIX</w:t>
      </w:r>
      <w:r w:rsidRPr="00CE5D1E">
        <w:rPr>
          <w:b/>
          <w:sz w:val="22"/>
          <w:szCs w:val="22"/>
          <w:lang w:val="ru-RU"/>
        </w:rPr>
        <w:t xml:space="preserve"> века  </w:t>
      </w:r>
    </w:p>
    <w:p w:rsidR="00FF6E14" w:rsidRPr="00CE5D1E" w:rsidRDefault="00FF6E14" w:rsidP="00FF6E14">
      <w:pPr>
        <w:rPr>
          <w:b/>
          <w:sz w:val="22"/>
          <w:szCs w:val="22"/>
          <w:lang w:val="ru-RU"/>
        </w:rPr>
      </w:pPr>
      <w:r w:rsidRPr="00CE5D1E">
        <w:rPr>
          <w:b/>
          <w:sz w:val="22"/>
          <w:szCs w:val="22"/>
          <w:lang w:val="ru-RU"/>
        </w:rPr>
        <w:t xml:space="preserve">Обзор русской литературы второй половины </w:t>
      </w:r>
      <w:r w:rsidRPr="00CE5D1E">
        <w:rPr>
          <w:b/>
          <w:sz w:val="22"/>
          <w:szCs w:val="22"/>
        </w:rPr>
        <w:t>XIX</w:t>
      </w:r>
      <w:r w:rsidRPr="00CE5D1E">
        <w:rPr>
          <w:b/>
          <w:sz w:val="22"/>
          <w:szCs w:val="22"/>
          <w:lang w:val="ru-RU"/>
        </w:rPr>
        <w:t xml:space="preserve"> века  </w:t>
      </w:r>
    </w:p>
    <w:p w:rsidR="00FF6E14" w:rsidRPr="00CE5D1E" w:rsidRDefault="00FF6E14" w:rsidP="00FF6E14">
      <w:pPr>
        <w:ind w:firstLine="708"/>
        <w:jc w:val="both"/>
        <w:rPr>
          <w:sz w:val="22"/>
          <w:szCs w:val="22"/>
          <w:lang w:val="ru-RU"/>
        </w:rPr>
      </w:pPr>
      <w:r w:rsidRPr="00CE5D1E">
        <w:rPr>
          <w:sz w:val="22"/>
          <w:szCs w:val="22"/>
          <w:lang w:val="ru-RU"/>
        </w:rPr>
        <w:t xml:space="preserve">Россия во второй половине </w:t>
      </w:r>
      <w:r w:rsidRPr="00CE5D1E">
        <w:rPr>
          <w:sz w:val="22"/>
          <w:szCs w:val="22"/>
        </w:rPr>
        <w:t>XIX</w:t>
      </w:r>
      <w:r w:rsidRPr="00CE5D1E">
        <w:rPr>
          <w:sz w:val="22"/>
          <w:szCs w:val="22"/>
          <w:lang w:val="ru-RU"/>
        </w:rPr>
        <w:t xml:space="preserve"> века. Общественно-политическая ситуация в стране. Достижения в области науки и культуры. Основные тенденции в развитии реалистической литературы. Журналистика и литературная критика. Аналитический характер русской прозы, её социальная острота и философская глубина. Проблемы судьбы, веры и сомнения, смысла жизни и тайны смерти, нравственного выбора. Идея нравственного самосовершенствования. Универсальность художественных образов. Традиции и новаторство в русской поэзии. Формирование национального театра. Классическая русская литература и ее мировое признание.</w:t>
      </w:r>
    </w:p>
    <w:p w:rsidR="00FF6E14" w:rsidRPr="00CE5D1E" w:rsidRDefault="00FF6E14" w:rsidP="00FF6E14">
      <w:pPr>
        <w:pStyle w:val="2"/>
        <w:keepNext w:val="0"/>
        <w:tabs>
          <w:tab w:val="left" w:pos="7380"/>
          <w:tab w:val="left" w:pos="8100"/>
        </w:tabs>
        <w:spacing w:before="0"/>
        <w:rPr>
          <w:rFonts w:ascii="Times New Roman" w:hAnsi="Times New Roman"/>
          <w:b w:val="0"/>
          <w:i/>
          <w:color w:val="auto"/>
          <w:sz w:val="22"/>
          <w:szCs w:val="22"/>
          <w:shd w:val="clear" w:color="auto" w:fill="FFFFFF"/>
        </w:rPr>
      </w:pPr>
      <w:r w:rsidRPr="00CE5D1E">
        <w:rPr>
          <w:rFonts w:ascii="Times New Roman" w:hAnsi="Times New Roman"/>
          <w:color w:val="auto"/>
          <w:sz w:val="22"/>
          <w:szCs w:val="22"/>
          <w:shd w:val="clear" w:color="auto" w:fill="FFFFFF"/>
        </w:rPr>
        <w:t xml:space="preserve">А. Н. Островский  </w:t>
      </w:r>
    </w:p>
    <w:p w:rsidR="00FF6E14" w:rsidRPr="00CE5D1E" w:rsidRDefault="00FF6E14" w:rsidP="00FF6E14">
      <w:pPr>
        <w:jc w:val="both"/>
        <w:rPr>
          <w:sz w:val="22"/>
          <w:szCs w:val="22"/>
          <w:lang w:val="ru-RU"/>
        </w:rPr>
      </w:pPr>
      <w:r w:rsidRPr="00CE5D1E">
        <w:rPr>
          <w:sz w:val="22"/>
          <w:szCs w:val="22"/>
          <w:lang w:val="ru-RU"/>
        </w:rPr>
        <w:t>Жизнь и творчество (обзор).</w:t>
      </w:r>
    </w:p>
    <w:p w:rsidR="00FF6E14" w:rsidRPr="00CE5D1E" w:rsidRDefault="00FF6E14" w:rsidP="00FF6E14">
      <w:pPr>
        <w:jc w:val="both"/>
        <w:rPr>
          <w:sz w:val="22"/>
          <w:szCs w:val="22"/>
          <w:lang w:val="ru-RU"/>
        </w:rPr>
      </w:pPr>
      <w:r w:rsidRPr="00CE5D1E">
        <w:rPr>
          <w:b/>
          <w:sz w:val="22"/>
          <w:szCs w:val="22"/>
          <w:lang w:val="ru-RU"/>
        </w:rPr>
        <w:t xml:space="preserve">Драма «Гроза». </w:t>
      </w:r>
      <w:r w:rsidRPr="00CE5D1E">
        <w:rPr>
          <w:sz w:val="22"/>
          <w:szCs w:val="22"/>
          <w:lang w:val="ru-RU"/>
        </w:rPr>
        <w:t>Семейный и социальный конфли</w:t>
      </w:r>
      <w:proofErr w:type="gramStart"/>
      <w:r w:rsidRPr="00CE5D1E">
        <w:rPr>
          <w:sz w:val="22"/>
          <w:szCs w:val="22"/>
          <w:lang w:val="ru-RU"/>
        </w:rPr>
        <w:t>кт в др</w:t>
      </w:r>
      <w:proofErr w:type="gramEnd"/>
      <w:r w:rsidRPr="00CE5D1E">
        <w:rPr>
          <w:sz w:val="22"/>
          <w:szCs w:val="22"/>
          <w:lang w:val="ru-RU"/>
        </w:rPr>
        <w:t xml:space="preserve">аме. Своеобразие конфликта и основные стадии развития действия. Изображение “жестоких нравов” “темного царства”. Образ города Калинова. Катерина в системе образов. Внутренний конфликт Катерины. Народно-поэтическое и </w:t>
      </w:r>
      <w:proofErr w:type="gramStart"/>
      <w:r w:rsidRPr="00CE5D1E">
        <w:rPr>
          <w:sz w:val="22"/>
          <w:szCs w:val="22"/>
          <w:lang w:val="ru-RU"/>
        </w:rPr>
        <w:t>религиозное</w:t>
      </w:r>
      <w:proofErr w:type="gramEnd"/>
      <w:r w:rsidRPr="00CE5D1E">
        <w:rPr>
          <w:sz w:val="22"/>
          <w:szCs w:val="22"/>
          <w:lang w:val="ru-RU"/>
        </w:rPr>
        <w:t xml:space="preserve"> в образе Катерины. Нравственная проблематика пьесы: тема греха, возмездия и покаяния. Смысл названия и символика пьесы. Жанровое своеобразие. Сплав </w:t>
      </w:r>
      <w:proofErr w:type="gramStart"/>
      <w:r w:rsidRPr="00CE5D1E">
        <w:rPr>
          <w:sz w:val="22"/>
          <w:szCs w:val="22"/>
          <w:lang w:val="ru-RU"/>
        </w:rPr>
        <w:t>драматического</w:t>
      </w:r>
      <w:proofErr w:type="gramEnd"/>
      <w:r w:rsidRPr="00CE5D1E">
        <w:rPr>
          <w:sz w:val="22"/>
          <w:szCs w:val="22"/>
          <w:lang w:val="ru-RU"/>
        </w:rPr>
        <w:t xml:space="preserve">, лирического и трагического в пьесе. Драматургическое мастерство Островского. </w:t>
      </w:r>
    </w:p>
    <w:p w:rsidR="00FF6E14" w:rsidRPr="00CE5D1E" w:rsidRDefault="00FF6E14" w:rsidP="00FF6E14">
      <w:pPr>
        <w:ind w:firstLine="708"/>
        <w:jc w:val="both"/>
        <w:rPr>
          <w:i/>
          <w:sz w:val="22"/>
          <w:szCs w:val="22"/>
          <w:lang w:val="ru-RU"/>
        </w:rPr>
      </w:pPr>
      <w:r w:rsidRPr="00CE5D1E">
        <w:rPr>
          <w:i/>
          <w:sz w:val="22"/>
          <w:szCs w:val="22"/>
          <w:lang w:val="ru-RU"/>
        </w:rPr>
        <w:t>Н. А. Добролюбов “Луч света в темном царстве”</w:t>
      </w:r>
      <w:r w:rsidRPr="00CE5D1E">
        <w:rPr>
          <w:rStyle w:val="ad"/>
          <w:sz w:val="22"/>
          <w:szCs w:val="22"/>
          <w:lang w:val="ru-RU"/>
        </w:rPr>
        <w:t xml:space="preserve"> </w:t>
      </w:r>
      <w:r w:rsidRPr="00CE5D1E">
        <w:rPr>
          <w:i/>
          <w:sz w:val="22"/>
          <w:szCs w:val="22"/>
          <w:lang w:val="ru-RU"/>
        </w:rPr>
        <w:t>.</w:t>
      </w:r>
    </w:p>
    <w:p w:rsidR="00FF6E14" w:rsidRPr="00CE5D1E" w:rsidRDefault="00FF6E14" w:rsidP="00FF6E14">
      <w:pPr>
        <w:ind w:firstLine="708"/>
        <w:jc w:val="both"/>
        <w:rPr>
          <w:sz w:val="22"/>
          <w:szCs w:val="22"/>
          <w:lang w:val="ru-RU"/>
        </w:rPr>
      </w:pPr>
      <w:r w:rsidRPr="00CE5D1E">
        <w:rPr>
          <w:sz w:val="22"/>
          <w:szCs w:val="22"/>
          <w:lang w:val="ru-RU"/>
        </w:rPr>
        <w:t>Сочинение по драме А. Н. Островского “Гроза”.</w:t>
      </w:r>
    </w:p>
    <w:p w:rsidR="00FF6E14" w:rsidRPr="00CE5D1E" w:rsidRDefault="00FF6E14" w:rsidP="00FF6E14">
      <w:pPr>
        <w:pStyle w:val="2"/>
        <w:keepNext w:val="0"/>
        <w:tabs>
          <w:tab w:val="left" w:pos="7380"/>
          <w:tab w:val="left" w:pos="8100"/>
        </w:tabs>
        <w:spacing w:before="0"/>
        <w:rPr>
          <w:rFonts w:ascii="Times New Roman" w:hAnsi="Times New Roman"/>
          <w:i/>
          <w:color w:val="auto"/>
          <w:sz w:val="22"/>
          <w:szCs w:val="22"/>
          <w:shd w:val="clear" w:color="auto" w:fill="FFFFFF"/>
        </w:rPr>
      </w:pPr>
      <w:r w:rsidRPr="00CE5D1E">
        <w:rPr>
          <w:rFonts w:ascii="Times New Roman" w:hAnsi="Times New Roman"/>
          <w:color w:val="auto"/>
          <w:sz w:val="22"/>
          <w:szCs w:val="22"/>
          <w:shd w:val="clear" w:color="auto" w:fill="FFFFFF"/>
        </w:rPr>
        <w:t xml:space="preserve">Ф. И. Тютчев  </w:t>
      </w:r>
    </w:p>
    <w:p w:rsidR="00FF6E14" w:rsidRPr="00CE5D1E" w:rsidRDefault="00FF6E14" w:rsidP="00FF6E14">
      <w:pPr>
        <w:ind w:firstLine="720"/>
        <w:jc w:val="both"/>
        <w:rPr>
          <w:sz w:val="22"/>
          <w:szCs w:val="22"/>
          <w:lang w:val="ru-RU"/>
        </w:rPr>
      </w:pPr>
      <w:r w:rsidRPr="00CE5D1E">
        <w:rPr>
          <w:sz w:val="22"/>
          <w:szCs w:val="22"/>
          <w:lang w:val="ru-RU"/>
        </w:rPr>
        <w:t>Жизнь и творчество (обзор).</w:t>
      </w:r>
    </w:p>
    <w:p w:rsidR="00FF6E14" w:rsidRPr="00CE5D1E" w:rsidRDefault="00FF6E14" w:rsidP="00FF6E14">
      <w:pPr>
        <w:pStyle w:val="FR1"/>
        <w:spacing w:before="0"/>
        <w:ind w:left="0" w:firstLine="720"/>
        <w:jc w:val="both"/>
        <w:rPr>
          <w:rFonts w:ascii="Times New Roman" w:hAnsi="Times New Roman"/>
          <w:b w:val="0"/>
          <w:sz w:val="22"/>
          <w:szCs w:val="22"/>
          <w:shd w:val="clear" w:color="auto" w:fill="FFFFFF"/>
        </w:rPr>
      </w:pPr>
      <w:r w:rsidRPr="00CE5D1E">
        <w:rPr>
          <w:rFonts w:ascii="Times New Roman" w:hAnsi="Times New Roman"/>
          <w:b w:val="0"/>
          <w:sz w:val="22"/>
          <w:szCs w:val="22"/>
          <w:shd w:val="clear" w:color="auto" w:fill="FFFFFF"/>
        </w:rPr>
        <w:t>Стихотворения: «</w:t>
      </w:r>
      <w:proofErr w:type="spellStart"/>
      <w:r w:rsidRPr="00CE5D1E">
        <w:rPr>
          <w:rFonts w:ascii="Times New Roman" w:hAnsi="Times New Roman"/>
          <w:b w:val="0"/>
          <w:sz w:val="22"/>
          <w:szCs w:val="22"/>
          <w:shd w:val="clear" w:color="auto" w:fill="FFFFFF"/>
        </w:rPr>
        <w:t>Silentium</w:t>
      </w:r>
      <w:proofErr w:type="spellEnd"/>
      <w:r w:rsidRPr="00CE5D1E">
        <w:rPr>
          <w:rFonts w:ascii="Times New Roman" w:hAnsi="Times New Roman"/>
          <w:b w:val="0"/>
          <w:sz w:val="22"/>
          <w:szCs w:val="22"/>
          <w:shd w:val="clear" w:color="auto" w:fill="FFFFFF"/>
        </w:rPr>
        <w:t>!», «Не то, что мните вы, природа...», «Умом Россию не понять…», «О, как убийственно мы любим...», «Нам не дано предугадать…», «К. Б.» («Я встретил вас – и все былое...»)</w:t>
      </w:r>
      <w:r w:rsidRPr="00CE5D1E">
        <w:rPr>
          <w:rFonts w:ascii="Times New Roman" w:hAnsi="Times New Roman"/>
          <w:b w:val="0"/>
          <w:i/>
          <w:sz w:val="22"/>
          <w:szCs w:val="22"/>
          <w:shd w:val="clear" w:color="auto" w:fill="FFFFFF"/>
        </w:rPr>
        <w:t xml:space="preserve"> </w:t>
      </w:r>
      <w:r w:rsidRPr="00CE5D1E">
        <w:rPr>
          <w:rFonts w:ascii="Times New Roman" w:hAnsi="Times New Roman"/>
          <w:b w:val="0"/>
          <w:sz w:val="22"/>
          <w:szCs w:val="22"/>
          <w:shd w:val="clear" w:color="auto" w:fill="FFFFFF"/>
        </w:rPr>
        <w:t>(указанные стихотворения являются обязательными для изучения)</w:t>
      </w:r>
      <w:proofErr w:type="gramStart"/>
      <w:r w:rsidRPr="00CE5D1E">
        <w:rPr>
          <w:rFonts w:ascii="Times New Roman" w:hAnsi="Times New Roman"/>
          <w:b w:val="0"/>
          <w:sz w:val="22"/>
          <w:szCs w:val="22"/>
          <w:shd w:val="clear" w:color="auto" w:fill="FFFFFF"/>
        </w:rPr>
        <w:t>.С</w:t>
      </w:r>
      <w:proofErr w:type="gramEnd"/>
      <w:r w:rsidRPr="00CE5D1E">
        <w:rPr>
          <w:rFonts w:ascii="Times New Roman" w:hAnsi="Times New Roman"/>
          <w:b w:val="0"/>
          <w:sz w:val="22"/>
          <w:szCs w:val="22"/>
          <w:shd w:val="clear" w:color="auto" w:fill="FFFFFF"/>
        </w:rPr>
        <w:t xml:space="preserve">тихотворения: «День и ночь», «Последняя любовь», «Эти бедные селенья…»  (возможен выбор трех других стихотворений).  </w:t>
      </w:r>
    </w:p>
    <w:p w:rsidR="00FF6E14" w:rsidRPr="00CE5D1E" w:rsidRDefault="00FF6E14" w:rsidP="00FF6E14">
      <w:pPr>
        <w:ind w:firstLine="720"/>
        <w:jc w:val="both"/>
        <w:rPr>
          <w:sz w:val="22"/>
          <w:szCs w:val="22"/>
          <w:lang w:val="ru-RU"/>
        </w:rPr>
      </w:pPr>
      <w:r w:rsidRPr="00CE5D1E">
        <w:rPr>
          <w:sz w:val="22"/>
          <w:szCs w:val="22"/>
          <w:lang w:val="ru-RU"/>
        </w:rPr>
        <w:t>Поэзия Тютчева и литературная традиция. Философский характер и символический подте</w:t>
      </w:r>
      <w:proofErr w:type="gramStart"/>
      <w:r w:rsidRPr="00CE5D1E">
        <w:rPr>
          <w:sz w:val="22"/>
          <w:szCs w:val="22"/>
          <w:lang w:val="ru-RU"/>
        </w:rPr>
        <w:t>кст ст</w:t>
      </w:r>
      <w:proofErr w:type="gramEnd"/>
      <w:r w:rsidRPr="00CE5D1E">
        <w:rPr>
          <w:sz w:val="22"/>
          <w:szCs w:val="22"/>
          <w:lang w:val="ru-RU"/>
        </w:rPr>
        <w:t xml:space="preserve">ихотворений Тютчева. Основные темы, мотивы и образы </w:t>
      </w:r>
      <w:proofErr w:type="spellStart"/>
      <w:r w:rsidRPr="00CE5D1E">
        <w:rPr>
          <w:sz w:val="22"/>
          <w:szCs w:val="22"/>
          <w:lang w:val="ru-RU"/>
        </w:rPr>
        <w:t>тютчевской</w:t>
      </w:r>
      <w:proofErr w:type="spellEnd"/>
      <w:r w:rsidRPr="00CE5D1E">
        <w:rPr>
          <w:sz w:val="22"/>
          <w:szCs w:val="22"/>
          <w:lang w:val="ru-RU"/>
        </w:rPr>
        <w:t xml:space="preserve"> лирики. Тема родины. Человек, природа и история в лирике Тютчева. Любовь как стихийное чувство и “поединок роковой”. Художественное своеобразие поэзии Тютчева.</w:t>
      </w:r>
    </w:p>
    <w:p w:rsidR="00FF6E14" w:rsidRPr="00CE5D1E" w:rsidRDefault="00FF6E14" w:rsidP="00FF6E14">
      <w:pPr>
        <w:pStyle w:val="2"/>
        <w:keepNext w:val="0"/>
        <w:tabs>
          <w:tab w:val="left" w:pos="7380"/>
          <w:tab w:val="left" w:pos="8100"/>
        </w:tabs>
        <w:spacing w:before="0"/>
        <w:rPr>
          <w:rFonts w:ascii="Times New Roman" w:hAnsi="Times New Roman"/>
          <w:b w:val="0"/>
          <w:i/>
          <w:color w:val="auto"/>
          <w:sz w:val="22"/>
          <w:szCs w:val="22"/>
          <w:shd w:val="clear" w:color="auto" w:fill="FFFFFF"/>
        </w:rPr>
      </w:pPr>
      <w:r w:rsidRPr="00CE5D1E">
        <w:rPr>
          <w:rFonts w:ascii="Times New Roman" w:hAnsi="Times New Roman"/>
          <w:color w:val="auto"/>
          <w:sz w:val="22"/>
          <w:szCs w:val="22"/>
          <w:shd w:val="clear" w:color="auto" w:fill="FFFFFF"/>
        </w:rPr>
        <w:t xml:space="preserve">А. А. Фет  </w:t>
      </w:r>
    </w:p>
    <w:p w:rsidR="00FF6E14" w:rsidRPr="00CE5D1E" w:rsidRDefault="00FF6E14" w:rsidP="00FF6E14">
      <w:pPr>
        <w:ind w:firstLine="720"/>
        <w:jc w:val="both"/>
        <w:rPr>
          <w:sz w:val="22"/>
          <w:szCs w:val="22"/>
          <w:lang w:val="ru-RU"/>
        </w:rPr>
      </w:pPr>
      <w:r w:rsidRPr="00CE5D1E">
        <w:rPr>
          <w:sz w:val="22"/>
          <w:szCs w:val="22"/>
          <w:lang w:val="ru-RU"/>
        </w:rPr>
        <w:t>Жизнь и творчество (обзор).</w:t>
      </w:r>
    </w:p>
    <w:p w:rsidR="00FF6E14" w:rsidRPr="00CE5D1E" w:rsidRDefault="00FF6E14" w:rsidP="00FF6E14">
      <w:pPr>
        <w:pStyle w:val="FR1"/>
        <w:spacing w:before="0"/>
        <w:ind w:left="0" w:firstLine="720"/>
        <w:jc w:val="both"/>
        <w:rPr>
          <w:rFonts w:ascii="Times New Roman" w:hAnsi="Times New Roman"/>
          <w:b w:val="0"/>
          <w:sz w:val="22"/>
          <w:szCs w:val="22"/>
          <w:shd w:val="clear" w:color="auto" w:fill="FFFFFF"/>
        </w:rPr>
      </w:pPr>
      <w:r w:rsidRPr="00CE5D1E">
        <w:rPr>
          <w:rFonts w:ascii="Times New Roman" w:hAnsi="Times New Roman"/>
          <w:b w:val="0"/>
          <w:sz w:val="22"/>
          <w:szCs w:val="22"/>
          <w:shd w:val="clear" w:color="auto" w:fill="FFFFFF"/>
        </w:rPr>
        <w:t>Стихотворения: «Это утро, радость эта…», «Шепот, робкое дыханье…», «Сияла ночь. Луной был полон сад. Лежали…», «Еще майская ночь»</w:t>
      </w:r>
      <w:r w:rsidRPr="00CE5D1E">
        <w:rPr>
          <w:rFonts w:ascii="Times New Roman" w:hAnsi="Times New Roman"/>
          <w:b w:val="0"/>
          <w:i/>
          <w:sz w:val="22"/>
          <w:szCs w:val="22"/>
          <w:shd w:val="clear" w:color="auto" w:fill="FFFFFF"/>
        </w:rPr>
        <w:t xml:space="preserve"> </w:t>
      </w:r>
      <w:r w:rsidRPr="00CE5D1E">
        <w:rPr>
          <w:rFonts w:ascii="Times New Roman" w:hAnsi="Times New Roman"/>
          <w:b w:val="0"/>
          <w:sz w:val="22"/>
          <w:szCs w:val="22"/>
          <w:shd w:val="clear" w:color="auto" w:fill="FFFFFF"/>
        </w:rPr>
        <w:t>(указанные стихотворения являются обязательными для изучения)</w:t>
      </w:r>
      <w:proofErr w:type="gramStart"/>
      <w:r w:rsidRPr="00CE5D1E">
        <w:rPr>
          <w:rFonts w:ascii="Times New Roman" w:hAnsi="Times New Roman"/>
          <w:b w:val="0"/>
          <w:sz w:val="22"/>
          <w:szCs w:val="22"/>
          <w:shd w:val="clear" w:color="auto" w:fill="FFFFFF"/>
        </w:rPr>
        <w:t>.С</w:t>
      </w:r>
      <w:proofErr w:type="gramEnd"/>
      <w:r w:rsidRPr="00CE5D1E">
        <w:rPr>
          <w:rFonts w:ascii="Times New Roman" w:hAnsi="Times New Roman"/>
          <w:b w:val="0"/>
          <w:sz w:val="22"/>
          <w:szCs w:val="22"/>
          <w:shd w:val="clear" w:color="auto" w:fill="FFFFFF"/>
        </w:rPr>
        <w:t xml:space="preserve">тихотворения: «Одним толчком согнать ладью живую…», «Заря прощается с землею…», «Еще одно забывчивое слово…» (возможен выбор трех других стихотворений).  </w:t>
      </w:r>
    </w:p>
    <w:p w:rsidR="00FF6E14" w:rsidRPr="00CE5D1E" w:rsidRDefault="00FF6E14" w:rsidP="00FF6E14">
      <w:pPr>
        <w:pStyle w:val="22"/>
        <w:spacing w:after="0" w:line="240" w:lineRule="auto"/>
        <w:ind w:left="0" w:firstLine="720"/>
        <w:rPr>
          <w:sz w:val="22"/>
          <w:szCs w:val="22"/>
        </w:rPr>
      </w:pPr>
      <w:r w:rsidRPr="00CE5D1E">
        <w:rPr>
          <w:sz w:val="22"/>
          <w:szCs w:val="22"/>
        </w:rPr>
        <w:t xml:space="preserve">Поэзия Фета и литературная традиция. Фет и теория “чистого искусства”. “Вечные” темы в лирике Фета (природа, поэзия, любовь, смерть). Философская проблематика лирики. Художественное своеобразие, особенности поэтического языка, психологизм лирики Фета. </w:t>
      </w:r>
    </w:p>
    <w:p w:rsidR="00FF6E14" w:rsidRPr="00CE5D1E" w:rsidRDefault="00FF6E14" w:rsidP="00FF6E14">
      <w:pPr>
        <w:pStyle w:val="22"/>
        <w:spacing w:after="0" w:line="240" w:lineRule="auto"/>
        <w:ind w:left="0" w:firstLine="720"/>
        <w:rPr>
          <w:sz w:val="22"/>
          <w:szCs w:val="22"/>
        </w:rPr>
      </w:pPr>
      <w:r w:rsidRPr="00CE5D1E">
        <w:rPr>
          <w:sz w:val="22"/>
          <w:szCs w:val="22"/>
        </w:rPr>
        <w:t>Сочинение по поэзии Ф. И. Тютчева и А. А. Фета</w:t>
      </w:r>
    </w:p>
    <w:p w:rsidR="00FF6E14" w:rsidRPr="00CE5D1E" w:rsidRDefault="00FF6E14" w:rsidP="00FF6E14">
      <w:pPr>
        <w:pStyle w:val="2"/>
        <w:keepNext w:val="0"/>
        <w:tabs>
          <w:tab w:val="left" w:pos="7380"/>
          <w:tab w:val="left" w:pos="8100"/>
        </w:tabs>
        <w:spacing w:before="0"/>
        <w:rPr>
          <w:rFonts w:ascii="Times New Roman" w:hAnsi="Times New Roman"/>
          <w:b w:val="0"/>
          <w:i/>
          <w:color w:val="auto"/>
          <w:sz w:val="22"/>
          <w:szCs w:val="22"/>
          <w:shd w:val="clear" w:color="auto" w:fill="FFFFFF"/>
        </w:rPr>
      </w:pPr>
      <w:r w:rsidRPr="00CE5D1E">
        <w:rPr>
          <w:rFonts w:ascii="Times New Roman" w:hAnsi="Times New Roman"/>
          <w:color w:val="auto"/>
          <w:sz w:val="22"/>
          <w:szCs w:val="22"/>
          <w:shd w:val="clear" w:color="auto" w:fill="FFFFFF"/>
        </w:rPr>
        <w:t xml:space="preserve">И. А. Гончаров  </w:t>
      </w:r>
    </w:p>
    <w:p w:rsidR="00FF6E14" w:rsidRPr="00CE5D1E" w:rsidRDefault="00FF6E14" w:rsidP="00FF6E14">
      <w:pPr>
        <w:ind w:firstLine="720"/>
        <w:jc w:val="both"/>
        <w:rPr>
          <w:sz w:val="22"/>
          <w:szCs w:val="22"/>
          <w:lang w:val="ru-RU"/>
        </w:rPr>
      </w:pPr>
      <w:r w:rsidRPr="00CE5D1E">
        <w:rPr>
          <w:sz w:val="22"/>
          <w:szCs w:val="22"/>
          <w:lang w:val="ru-RU"/>
        </w:rPr>
        <w:t xml:space="preserve">Жизнь и творчество (обзор). </w:t>
      </w:r>
    </w:p>
    <w:p w:rsidR="00FF6E14" w:rsidRPr="00CE5D1E" w:rsidRDefault="00FF6E14" w:rsidP="00FF6E14">
      <w:pPr>
        <w:ind w:firstLine="720"/>
        <w:jc w:val="both"/>
        <w:rPr>
          <w:b/>
          <w:sz w:val="22"/>
          <w:szCs w:val="22"/>
          <w:shd w:val="clear" w:color="auto" w:fill="FFFFFF"/>
          <w:lang w:val="ru-RU"/>
        </w:rPr>
      </w:pPr>
      <w:r w:rsidRPr="00CE5D1E">
        <w:rPr>
          <w:b/>
          <w:sz w:val="22"/>
          <w:szCs w:val="22"/>
          <w:shd w:val="clear" w:color="auto" w:fill="FFFFFF"/>
          <w:lang w:val="ru-RU"/>
        </w:rPr>
        <w:t xml:space="preserve">Роман «Обломов». </w:t>
      </w:r>
      <w:r w:rsidRPr="00CE5D1E">
        <w:rPr>
          <w:sz w:val="22"/>
          <w:szCs w:val="22"/>
          <w:lang w:val="ru-RU"/>
        </w:rPr>
        <w:t>История создания и особенности композиции романа. Петербургская “</w:t>
      </w:r>
      <w:proofErr w:type="gramStart"/>
      <w:r w:rsidRPr="00CE5D1E">
        <w:rPr>
          <w:sz w:val="22"/>
          <w:szCs w:val="22"/>
          <w:lang w:val="ru-RU"/>
        </w:rPr>
        <w:t>обломовщина</w:t>
      </w:r>
      <w:proofErr w:type="gramEnd"/>
      <w:r w:rsidRPr="00CE5D1E">
        <w:rPr>
          <w:sz w:val="22"/>
          <w:szCs w:val="22"/>
          <w:lang w:val="ru-RU"/>
        </w:rPr>
        <w:t xml:space="preserve">”. Глава “Сон Обломова” и ее роль в произведении. Система образов. Прием антитезы в романе. Обломов и </w:t>
      </w:r>
      <w:proofErr w:type="spellStart"/>
      <w:r w:rsidRPr="00CE5D1E">
        <w:rPr>
          <w:sz w:val="22"/>
          <w:szCs w:val="22"/>
          <w:lang w:val="ru-RU"/>
        </w:rPr>
        <w:t>Штольц</w:t>
      </w:r>
      <w:proofErr w:type="spellEnd"/>
      <w:r w:rsidRPr="00CE5D1E">
        <w:rPr>
          <w:sz w:val="22"/>
          <w:szCs w:val="22"/>
          <w:lang w:val="ru-RU"/>
        </w:rPr>
        <w:t xml:space="preserve">. Ольга Ильинская и Агафья Пшеницына. Тема любви в романе. Социальная и нравственная проблематика романа. Роль пейзажа, портрета, интерьера и художественной детали в романе. Обломов в ряду образов мировой литературы (Дон Кихот, Гамлет). Авторская позиция и способы ее выражения в романе. Своеобразие стиля Гончарова. </w:t>
      </w:r>
    </w:p>
    <w:p w:rsidR="00FF6E14" w:rsidRPr="00CE5D1E" w:rsidRDefault="00FF6E14" w:rsidP="00FF6E14">
      <w:pPr>
        <w:ind w:firstLine="720"/>
        <w:jc w:val="both"/>
        <w:rPr>
          <w:sz w:val="22"/>
          <w:szCs w:val="22"/>
          <w:lang w:val="ru-RU"/>
        </w:rPr>
      </w:pPr>
      <w:r w:rsidRPr="00CE5D1E">
        <w:rPr>
          <w:sz w:val="22"/>
          <w:szCs w:val="22"/>
          <w:lang w:val="ru-RU"/>
        </w:rPr>
        <w:t xml:space="preserve">Сочинение по роману И. А. Гончарова “Обломов”. </w:t>
      </w:r>
    </w:p>
    <w:p w:rsidR="00FF6E14" w:rsidRPr="00CE5D1E" w:rsidRDefault="00FF6E14" w:rsidP="00FF6E14">
      <w:pPr>
        <w:pStyle w:val="2"/>
        <w:keepNext w:val="0"/>
        <w:tabs>
          <w:tab w:val="left" w:pos="7380"/>
          <w:tab w:val="left" w:pos="8100"/>
        </w:tabs>
        <w:spacing w:before="0"/>
        <w:rPr>
          <w:rFonts w:ascii="Times New Roman" w:hAnsi="Times New Roman"/>
          <w:i/>
          <w:color w:val="auto"/>
          <w:sz w:val="22"/>
          <w:szCs w:val="22"/>
          <w:shd w:val="clear" w:color="auto" w:fill="FFFFFF"/>
        </w:rPr>
      </w:pPr>
      <w:r w:rsidRPr="00CE5D1E">
        <w:rPr>
          <w:rFonts w:ascii="Times New Roman" w:hAnsi="Times New Roman"/>
          <w:color w:val="auto"/>
          <w:sz w:val="22"/>
          <w:szCs w:val="22"/>
          <w:shd w:val="clear" w:color="auto" w:fill="FFFFFF"/>
        </w:rPr>
        <w:t xml:space="preserve">И. С. Тургенев  </w:t>
      </w:r>
    </w:p>
    <w:p w:rsidR="00FF6E14" w:rsidRPr="00CE5D1E" w:rsidRDefault="00FF6E14" w:rsidP="00FF6E14">
      <w:pPr>
        <w:pStyle w:val="ae"/>
        <w:ind w:firstLine="720"/>
        <w:jc w:val="both"/>
        <w:rPr>
          <w:sz w:val="22"/>
          <w:szCs w:val="22"/>
          <w:lang w:val="ru-RU"/>
        </w:rPr>
      </w:pPr>
      <w:r w:rsidRPr="00CE5D1E">
        <w:rPr>
          <w:sz w:val="22"/>
          <w:szCs w:val="22"/>
          <w:lang w:val="ru-RU"/>
        </w:rPr>
        <w:t>Жизнь и творчество.</w:t>
      </w:r>
    </w:p>
    <w:p w:rsidR="00FF6E14" w:rsidRPr="00CE5D1E" w:rsidRDefault="00FF6E14" w:rsidP="00FF6E14">
      <w:pPr>
        <w:ind w:firstLine="720"/>
        <w:jc w:val="both"/>
        <w:rPr>
          <w:b/>
          <w:sz w:val="22"/>
          <w:szCs w:val="22"/>
          <w:shd w:val="clear" w:color="auto" w:fill="FFFFFF"/>
          <w:lang w:val="ru-RU"/>
        </w:rPr>
      </w:pPr>
      <w:r w:rsidRPr="00CE5D1E">
        <w:rPr>
          <w:b/>
          <w:sz w:val="22"/>
          <w:szCs w:val="22"/>
          <w:shd w:val="clear" w:color="auto" w:fill="FFFFFF"/>
          <w:lang w:val="ru-RU"/>
        </w:rPr>
        <w:lastRenderedPageBreak/>
        <w:t xml:space="preserve">Роман «Отцы и </w:t>
      </w:r>
      <w:proofErr w:type="spellStart"/>
      <w:r w:rsidRPr="00CE5D1E">
        <w:rPr>
          <w:b/>
          <w:sz w:val="22"/>
          <w:szCs w:val="22"/>
          <w:shd w:val="clear" w:color="auto" w:fill="FFFFFF"/>
          <w:lang w:val="ru-RU"/>
        </w:rPr>
        <w:t>дети»</w:t>
      </w:r>
      <w:proofErr w:type="gramStart"/>
      <w:r w:rsidRPr="00CE5D1E">
        <w:rPr>
          <w:b/>
          <w:sz w:val="22"/>
          <w:szCs w:val="22"/>
          <w:shd w:val="clear" w:color="auto" w:fill="FFFFFF"/>
          <w:lang w:val="ru-RU"/>
        </w:rPr>
        <w:t>.</w:t>
      </w:r>
      <w:r w:rsidRPr="00CE5D1E">
        <w:rPr>
          <w:sz w:val="22"/>
          <w:szCs w:val="22"/>
          <w:lang w:val="ru-RU"/>
        </w:rPr>
        <w:t>Т</w:t>
      </w:r>
      <w:proofErr w:type="gramEnd"/>
      <w:r w:rsidRPr="00CE5D1E">
        <w:rPr>
          <w:sz w:val="22"/>
          <w:szCs w:val="22"/>
          <w:lang w:val="ru-RU"/>
        </w:rPr>
        <w:t>ворческая</w:t>
      </w:r>
      <w:proofErr w:type="spellEnd"/>
      <w:r w:rsidRPr="00CE5D1E">
        <w:rPr>
          <w:sz w:val="22"/>
          <w:szCs w:val="22"/>
          <w:lang w:val="ru-RU"/>
        </w:rPr>
        <w:t xml:space="preserve"> история романа. Отражение в романе общественно-политической ситуации в России. Сюжет, композиция, система образов романа. Роль образа Базарова в развитии основного конфликта. Черты личности, мировоззрение Базарова. "Отцы" в романе: братья Кирсановы, родители Базарова. Смысл названия. Тема народа в романе. Базаров и его мнимые последователи. “Вечные” темы в романе (природа, любовь, искусство). Смысл финала романа. Авторская позиция и способы ее выражения. Поэтика романа, своеобразие его жанра. “Тайный психологизм”: художественная функция портрета, интерьера, пейзажа; прием умолчания. Базаров в ряду других образов русской литературы. </w:t>
      </w:r>
    </w:p>
    <w:p w:rsidR="00FF6E14" w:rsidRPr="00CE5D1E" w:rsidRDefault="00FF6E14" w:rsidP="00FF6E14">
      <w:pPr>
        <w:ind w:firstLine="720"/>
        <w:jc w:val="both"/>
        <w:rPr>
          <w:i/>
          <w:sz w:val="22"/>
          <w:szCs w:val="22"/>
          <w:lang w:val="ru-RU"/>
        </w:rPr>
      </w:pPr>
      <w:r w:rsidRPr="00CE5D1E">
        <w:rPr>
          <w:i/>
          <w:sz w:val="22"/>
          <w:szCs w:val="22"/>
          <w:lang w:val="ru-RU"/>
        </w:rPr>
        <w:t>Полемика вокруг романа. Д. И. Писарев. «Базаров» (фрагменты).</w:t>
      </w:r>
    </w:p>
    <w:p w:rsidR="00FF6E14" w:rsidRPr="00CE5D1E" w:rsidRDefault="00FF6E14" w:rsidP="00FF6E14">
      <w:pPr>
        <w:ind w:firstLine="720"/>
        <w:jc w:val="both"/>
        <w:rPr>
          <w:sz w:val="22"/>
          <w:szCs w:val="22"/>
          <w:lang w:val="ru-RU"/>
        </w:rPr>
      </w:pPr>
      <w:r w:rsidRPr="00CE5D1E">
        <w:rPr>
          <w:sz w:val="22"/>
          <w:szCs w:val="22"/>
          <w:lang w:val="ru-RU"/>
        </w:rPr>
        <w:t xml:space="preserve">Сочинение по роману И. С. Тургенева “Отцы и дети”. </w:t>
      </w:r>
    </w:p>
    <w:p w:rsidR="00FF6E14" w:rsidRPr="00CE5D1E" w:rsidRDefault="00FF6E14" w:rsidP="00FF6E14">
      <w:pPr>
        <w:pStyle w:val="2"/>
        <w:keepNext w:val="0"/>
        <w:tabs>
          <w:tab w:val="left" w:pos="7380"/>
          <w:tab w:val="left" w:pos="8100"/>
        </w:tabs>
        <w:spacing w:before="0"/>
        <w:rPr>
          <w:rFonts w:ascii="Times New Roman" w:hAnsi="Times New Roman"/>
          <w:b w:val="0"/>
          <w:color w:val="auto"/>
          <w:sz w:val="22"/>
          <w:szCs w:val="22"/>
          <w:shd w:val="clear" w:color="auto" w:fill="FFFFFF"/>
        </w:rPr>
      </w:pPr>
      <w:r w:rsidRPr="00CE5D1E">
        <w:rPr>
          <w:rFonts w:ascii="Times New Roman" w:hAnsi="Times New Roman"/>
          <w:color w:val="auto"/>
          <w:sz w:val="22"/>
          <w:szCs w:val="22"/>
          <w:shd w:val="clear" w:color="auto" w:fill="FFFFFF"/>
        </w:rPr>
        <w:t xml:space="preserve">А. К. Толстой  </w:t>
      </w:r>
    </w:p>
    <w:p w:rsidR="00FF6E14" w:rsidRPr="00CE5D1E" w:rsidRDefault="00FF6E14" w:rsidP="00FF6E14">
      <w:pPr>
        <w:ind w:firstLine="720"/>
        <w:jc w:val="both"/>
        <w:rPr>
          <w:sz w:val="22"/>
          <w:szCs w:val="22"/>
          <w:lang w:val="ru-RU"/>
        </w:rPr>
      </w:pPr>
      <w:r w:rsidRPr="00CE5D1E">
        <w:rPr>
          <w:sz w:val="22"/>
          <w:szCs w:val="22"/>
          <w:lang w:val="ru-RU"/>
        </w:rPr>
        <w:t>Жизнь и творчество (обзор)</w:t>
      </w:r>
      <w:proofErr w:type="gramStart"/>
      <w:r w:rsidRPr="00CE5D1E">
        <w:rPr>
          <w:sz w:val="22"/>
          <w:szCs w:val="22"/>
          <w:lang w:val="ru-RU"/>
        </w:rPr>
        <w:t>.</w:t>
      </w:r>
      <w:r w:rsidRPr="00CE5D1E">
        <w:rPr>
          <w:i/>
          <w:sz w:val="22"/>
          <w:szCs w:val="22"/>
          <w:shd w:val="clear" w:color="auto" w:fill="FFFFFF"/>
          <w:lang w:val="ru-RU"/>
        </w:rPr>
        <w:t>«</w:t>
      </w:r>
      <w:proofErr w:type="gramEnd"/>
      <w:r w:rsidRPr="00CE5D1E">
        <w:rPr>
          <w:sz w:val="22"/>
          <w:szCs w:val="22"/>
          <w:shd w:val="clear" w:color="auto" w:fill="FFFFFF"/>
          <w:lang w:val="ru-RU"/>
        </w:rPr>
        <w:t xml:space="preserve">Слеза дрожит в твоем ревнивом взоре…», «Против течения», «Государь ты наш батюшка…» (возможен выбор трех других произведений).  </w:t>
      </w:r>
    </w:p>
    <w:p w:rsidR="00FF6E14" w:rsidRPr="00CE5D1E" w:rsidRDefault="00FF6E14" w:rsidP="00FF6E14">
      <w:pPr>
        <w:pStyle w:val="310"/>
        <w:ind w:firstLine="720"/>
        <w:rPr>
          <w:sz w:val="22"/>
          <w:szCs w:val="22"/>
          <w:shd w:val="clear" w:color="auto" w:fill="FFFFFF"/>
        </w:rPr>
      </w:pPr>
      <w:r w:rsidRPr="00CE5D1E">
        <w:rPr>
          <w:sz w:val="22"/>
          <w:szCs w:val="22"/>
          <w:shd w:val="clear" w:color="auto" w:fill="FFFFFF"/>
        </w:rPr>
        <w:t xml:space="preserve">Своеобразие художественного мира Толстого. Основные темы, мотивы и образы поэзии. Взгляд на русскую историю в произведениях Толстого. Влияние фольклорной и романтической традиции. </w:t>
      </w:r>
    </w:p>
    <w:p w:rsidR="00FF6E14" w:rsidRPr="00CE5D1E" w:rsidRDefault="00FF6E14" w:rsidP="00FF6E14">
      <w:pPr>
        <w:pStyle w:val="2"/>
        <w:keepNext w:val="0"/>
        <w:tabs>
          <w:tab w:val="left" w:pos="7380"/>
          <w:tab w:val="left" w:pos="8100"/>
        </w:tabs>
        <w:spacing w:before="0"/>
        <w:rPr>
          <w:rFonts w:ascii="Times New Roman" w:hAnsi="Times New Roman"/>
          <w:color w:val="auto"/>
          <w:sz w:val="22"/>
          <w:szCs w:val="22"/>
          <w:shd w:val="clear" w:color="auto" w:fill="FFFFFF"/>
        </w:rPr>
      </w:pPr>
      <w:r w:rsidRPr="00CE5D1E">
        <w:rPr>
          <w:rFonts w:ascii="Times New Roman" w:hAnsi="Times New Roman"/>
          <w:color w:val="auto"/>
          <w:sz w:val="22"/>
          <w:szCs w:val="22"/>
          <w:shd w:val="clear" w:color="auto" w:fill="FFFFFF"/>
        </w:rPr>
        <w:t xml:space="preserve">Н. С. Лесков </w:t>
      </w:r>
    </w:p>
    <w:p w:rsidR="00FF6E14" w:rsidRPr="00CE5D1E" w:rsidRDefault="00FF6E14" w:rsidP="00FF6E14">
      <w:pPr>
        <w:pStyle w:val="310"/>
        <w:ind w:firstLine="720"/>
        <w:rPr>
          <w:b/>
          <w:i/>
          <w:sz w:val="22"/>
          <w:szCs w:val="22"/>
          <w:shd w:val="clear" w:color="auto" w:fill="FFFFFF"/>
        </w:rPr>
      </w:pPr>
      <w:r w:rsidRPr="00CE5D1E">
        <w:rPr>
          <w:i/>
          <w:sz w:val="22"/>
          <w:szCs w:val="22"/>
        </w:rPr>
        <w:t>Жизнь и творчество (обзор).</w:t>
      </w:r>
    </w:p>
    <w:p w:rsidR="00FF6E14" w:rsidRPr="00CE5D1E" w:rsidRDefault="00FF6E14" w:rsidP="00FF6E14">
      <w:pPr>
        <w:ind w:firstLine="720"/>
        <w:jc w:val="both"/>
        <w:rPr>
          <w:b/>
          <w:sz w:val="22"/>
          <w:szCs w:val="22"/>
          <w:lang w:val="ru-RU"/>
        </w:rPr>
      </w:pPr>
      <w:r w:rsidRPr="00CE5D1E">
        <w:rPr>
          <w:b/>
          <w:sz w:val="22"/>
          <w:szCs w:val="22"/>
          <w:lang w:val="ru-RU"/>
        </w:rPr>
        <w:t>Повесть «Очарованный странник</w:t>
      </w:r>
      <w:r w:rsidRPr="00CE5D1E">
        <w:rPr>
          <w:b/>
          <w:sz w:val="22"/>
          <w:szCs w:val="22"/>
          <w:shd w:val="clear" w:color="auto" w:fill="FFFFFF"/>
          <w:lang w:val="ru-RU"/>
        </w:rPr>
        <w:t xml:space="preserve">» </w:t>
      </w:r>
      <w:r w:rsidRPr="00CE5D1E">
        <w:rPr>
          <w:sz w:val="22"/>
          <w:szCs w:val="22"/>
          <w:shd w:val="clear" w:color="auto" w:fill="FFFFFF"/>
          <w:lang w:val="ru-RU"/>
        </w:rPr>
        <w:t>(возможен выбор другого произведения)</w:t>
      </w:r>
      <w:r w:rsidRPr="00CE5D1E">
        <w:rPr>
          <w:b/>
          <w:sz w:val="22"/>
          <w:szCs w:val="22"/>
          <w:lang w:val="ru-RU"/>
        </w:rPr>
        <w:t>.</w:t>
      </w:r>
    </w:p>
    <w:p w:rsidR="00FF6E14" w:rsidRPr="00CE5D1E" w:rsidRDefault="00FF6E14" w:rsidP="00FF6E14">
      <w:pPr>
        <w:ind w:firstLine="720"/>
        <w:jc w:val="both"/>
        <w:rPr>
          <w:sz w:val="22"/>
          <w:szCs w:val="22"/>
          <w:lang w:val="ru-RU"/>
        </w:rPr>
      </w:pPr>
      <w:r w:rsidRPr="00CE5D1E">
        <w:rPr>
          <w:sz w:val="22"/>
          <w:szCs w:val="22"/>
          <w:lang w:val="ru-RU"/>
        </w:rPr>
        <w:t>Особенности сюжета повести. Тема дороги и изображение этапов духовного пути личности (смы</w:t>
      </w:r>
      <w:proofErr w:type="gramStart"/>
      <w:r w:rsidRPr="00CE5D1E">
        <w:rPr>
          <w:sz w:val="22"/>
          <w:szCs w:val="22"/>
          <w:lang w:val="ru-RU"/>
        </w:rPr>
        <w:t>сл стр</w:t>
      </w:r>
      <w:proofErr w:type="gramEnd"/>
      <w:r w:rsidRPr="00CE5D1E">
        <w:rPr>
          <w:sz w:val="22"/>
          <w:szCs w:val="22"/>
          <w:lang w:val="ru-RU"/>
        </w:rPr>
        <w:t xml:space="preserve">анствий главного героя). Образ Ивана </w:t>
      </w:r>
      <w:proofErr w:type="spellStart"/>
      <w:r w:rsidRPr="00CE5D1E">
        <w:rPr>
          <w:sz w:val="22"/>
          <w:szCs w:val="22"/>
          <w:lang w:val="ru-RU"/>
        </w:rPr>
        <w:t>Флягина</w:t>
      </w:r>
      <w:proofErr w:type="spellEnd"/>
      <w:r w:rsidRPr="00CE5D1E">
        <w:rPr>
          <w:sz w:val="22"/>
          <w:szCs w:val="22"/>
          <w:lang w:val="ru-RU"/>
        </w:rPr>
        <w:t xml:space="preserve">. Тема трагической судьбы талантливого русского человека. Смысл названия повести. Особенности </w:t>
      </w:r>
      <w:proofErr w:type="spellStart"/>
      <w:r w:rsidRPr="00CE5D1E">
        <w:rPr>
          <w:sz w:val="22"/>
          <w:szCs w:val="22"/>
          <w:lang w:val="ru-RU"/>
        </w:rPr>
        <w:t>лесковской</w:t>
      </w:r>
      <w:proofErr w:type="spellEnd"/>
      <w:r w:rsidRPr="00CE5D1E">
        <w:rPr>
          <w:sz w:val="22"/>
          <w:szCs w:val="22"/>
          <w:lang w:val="ru-RU"/>
        </w:rPr>
        <w:t xml:space="preserve"> повествовательной манеры. </w:t>
      </w:r>
    </w:p>
    <w:p w:rsidR="00FF6E14" w:rsidRPr="00CE5D1E" w:rsidRDefault="00FF6E14" w:rsidP="00FF6E14">
      <w:pPr>
        <w:pStyle w:val="2"/>
        <w:keepNext w:val="0"/>
        <w:tabs>
          <w:tab w:val="left" w:pos="7380"/>
          <w:tab w:val="left" w:pos="8100"/>
        </w:tabs>
        <w:spacing w:before="0"/>
        <w:rPr>
          <w:rFonts w:ascii="Times New Roman" w:hAnsi="Times New Roman"/>
          <w:color w:val="auto"/>
          <w:sz w:val="22"/>
          <w:szCs w:val="22"/>
          <w:shd w:val="clear" w:color="auto" w:fill="FFFFFF"/>
        </w:rPr>
      </w:pPr>
      <w:r w:rsidRPr="00CE5D1E">
        <w:rPr>
          <w:rFonts w:ascii="Times New Roman" w:hAnsi="Times New Roman"/>
          <w:color w:val="auto"/>
          <w:sz w:val="22"/>
          <w:szCs w:val="22"/>
          <w:shd w:val="clear" w:color="auto" w:fill="FFFFFF"/>
        </w:rPr>
        <w:t xml:space="preserve">М. Е. Салтыков-Щедрин  </w:t>
      </w:r>
    </w:p>
    <w:p w:rsidR="00FF6E14" w:rsidRPr="00CE5D1E" w:rsidRDefault="00FF6E14" w:rsidP="00FF6E14">
      <w:pPr>
        <w:ind w:firstLine="720"/>
        <w:jc w:val="both"/>
        <w:rPr>
          <w:sz w:val="22"/>
          <w:szCs w:val="22"/>
          <w:lang w:val="ru-RU"/>
        </w:rPr>
      </w:pPr>
      <w:r w:rsidRPr="00CE5D1E">
        <w:rPr>
          <w:sz w:val="22"/>
          <w:szCs w:val="22"/>
          <w:lang w:val="ru-RU"/>
        </w:rPr>
        <w:t>Жизнь и творчество (обзор).</w:t>
      </w:r>
    </w:p>
    <w:p w:rsidR="00FF6E14" w:rsidRPr="00CE5D1E" w:rsidRDefault="00FF6E14" w:rsidP="00FF6E14">
      <w:pPr>
        <w:pStyle w:val="FR1"/>
        <w:spacing w:before="0"/>
        <w:ind w:left="0" w:firstLine="720"/>
        <w:jc w:val="both"/>
        <w:rPr>
          <w:rFonts w:ascii="Times New Roman" w:hAnsi="Times New Roman"/>
          <w:b w:val="0"/>
          <w:sz w:val="22"/>
          <w:szCs w:val="22"/>
          <w:shd w:val="clear" w:color="auto" w:fill="FFFFFF"/>
        </w:rPr>
      </w:pPr>
      <w:r w:rsidRPr="00CE5D1E">
        <w:rPr>
          <w:rFonts w:ascii="Times New Roman" w:hAnsi="Times New Roman"/>
          <w:b w:val="0"/>
          <w:sz w:val="22"/>
          <w:szCs w:val="22"/>
          <w:shd w:val="clear" w:color="auto" w:fill="FFFFFF"/>
        </w:rPr>
        <w:t xml:space="preserve">«История одного города» (обзор). </w:t>
      </w:r>
      <w:r w:rsidRPr="00CE5D1E">
        <w:rPr>
          <w:rFonts w:ascii="Times New Roman" w:hAnsi="Times New Roman"/>
          <w:b w:val="0"/>
          <w:sz w:val="22"/>
          <w:szCs w:val="22"/>
        </w:rPr>
        <w:t>Обличение деспотизма, невежества власти, бесправия и покорности народа. Сатирическая летопись истории Российского государства. Собирательные образы градоначальников и “</w:t>
      </w:r>
      <w:proofErr w:type="spellStart"/>
      <w:r w:rsidRPr="00CE5D1E">
        <w:rPr>
          <w:rFonts w:ascii="Times New Roman" w:hAnsi="Times New Roman"/>
          <w:b w:val="0"/>
          <w:sz w:val="22"/>
          <w:szCs w:val="22"/>
        </w:rPr>
        <w:t>глуповцев</w:t>
      </w:r>
      <w:proofErr w:type="spellEnd"/>
      <w:r w:rsidRPr="00CE5D1E">
        <w:rPr>
          <w:rFonts w:ascii="Times New Roman" w:hAnsi="Times New Roman"/>
          <w:b w:val="0"/>
          <w:sz w:val="22"/>
          <w:szCs w:val="22"/>
        </w:rPr>
        <w:t xml:space="preserve">”. Образы Органчика и Угрюм-Бурчеева. Тема народа и власти. Смысл финала “Истории”. Своеобразие сатиры Салтыкова-Щедрина. Приемы сатирического изображения: сарказм, ирония, гипербола, гротеск, алогизм. </w:t>
      </w:r>
    </w:p>
    <w:p w:rsidR="00FF6E14" w:rsidRPr="00CE5D1E" w:rsidRDefault="00FF6E14" w:rsidP="00FF6E14">
      <w:pPr>
        <w:pStyle w:val="FR1"/>
        <w:spacing w:before="0"/>
        <w:ind w:left="0" w:firstLine="720"/>
        <w:jc w:val="both"/>
        <w:rPr>
          <w:rFonts w:ascii="Times New Roman" w:hAnsi="Times New Roman"/>
          <w:i/>
          <w:caps/>
          <w:sz w:val="22"/>
          <w:szCs w:val="22"/>
          <w:shd w:val="clear" w:color="auto" w:fill="FFFFFF"/>
        </w:rPr>
      </w:pPr>
      <w:r w:rsidRPr="00CE5D1E">
        <w:rPr>
          <w:rFonts w:ascii="Times New Roman" w:hAnsi="Times New Roman"/>
          <w:sz w:val="22"/>
          <w:szCs w:val="22"/>
          <w:shd w:val="clear" w:color="auto" w:fill="FFFFFF"/>
        </w:rPr>
        <w:t xml:space="preserve">Н. А. Некрасов  </w:t>
      </w:r>
    </w:p>
    <w:p w:rsidR="00FF6E14" w:rsidRPr="00CE5D1E" w:rsidRDefault="00FF6E14" w:rsidP="00FF6E14">
      <w:pPr>
        <w:pStyle w:val="2"/>
        <w:keepNext w:val="0"/>
        <w:tabs>
          <w:tab w:val="left" w:pos="3736"/>
          <w:tab w:val="center" w:pos="4677"/>
          <w:tab w:val="left" w:pos="7380"/>
          <w:tab w:val="left" w:pos="8100"/>
        </w:tabs>
        <w:spacing w:before="0"/>
        <w:rPr>
          <w:rFonts w:ascii="Times New Roman" w:hAnsi="Times New Roman"/>
          <w:i/>
          <w:color w:val="auto"/>
          <w:sz w:val="22"/>
          <w:szCs w:val="22"/>
          <w:shd w:val="clear" w:color="auto" w:fill="FFFFFF"/>
        </w:rPr>
      </w:pPr>
      <w:r w:rsidRPr="00CE5D1E">
        <w:rPr>
          <w:rFonts w:ascii="Times New Roman" w:hAnsi="Times New Roman"/>
          <w:color w:val="auto"/>
          <w:sz w:val="22"/>
          <w:szCs w:val="22"/>
          <w:shd w:val="clear" w:color="auto" w:fill="FFFFFF"/>
        </w:rPr>
        <w:t xml:space="preserve"> </w:t>
      </w:r>
      <w:r w:rsidRPr="00CE5D1E">
        <w:rPr>
          <w:rFonts w:ascii="Times New Roman" w:hAnsi="Times New Roman"/>
          <w:b w:val="0"/>
          <w:color w:val="auto"/>
          <w:sz w:val="22"/>
          <w:szCs w:val="22"/>
        </w:rPr>
        <w:t>Жизнь и творчество (обзор).</w:t>
      </w:r>
    </w:p>
    <w:p w:rsidR="00FF6E14" w:rsidRPr="00CE5D1E" w:rsidRDefault="00FF6E14" w:rsidP="00FF6E14">
      <w:pPr>
        <w:pStyle w:val="FR1"/>
        <w:spacing w:before="0"/>
        <w:ind w:left="0" w:firstLine="720"/>
        <w:jc w:val="both"/>
        <w:rPr>
          <w:rFonts w:ascii="Times New Roman" w:hAnsi="Times New Roman"/>
          <w:b w:val="0"/>
          <w:sz w:val="22"/>
          <w:szCs w:val="22"/>
          <w:shd w:val="clear" w:color="auto" w:fill="FFFFFF"/>
        </w:rPr>
      </w:pPr>
      <w:r w:rsidRPr="00CE5D1E">
        <w:rPr>
          <w:rFonts w:ascii="Times New Roman" w:hAnsi="Times New Roman"/>
          <w:b w:val="0"/>
          <w:sz w:val="22"/>
          <w:szCs w:val="22"/>
          <w:shd w:val="clear" w:color="auto" w:fill="FFFFFF"/>
        </w:rPr>
        <w:t>Стихотворения: «В дороге», «Вчерашний день, часу в шестом…», «Мы с тобой бестолковые люди...», «Поэт и гражданин», «Элегия» («Пускай нам говорит изменчивая мода...»), «</w:t>
      </w:r>
      <w:proofErr w:type="gramStart"/>
      <w:r w:rsidRPr="00CE5D1E">
        <w:rPr>
          <w:rFonts w:ascii="Times New Roman" w:hAnsi="Times New Roman"/>
          <w:b w:val="0"/>
          <w:sz w:val="22"/>
          <w:szCs w:val="22"/>
          <w:shd w:val="clear" w:color="auto" w:fill="FFFFFF"/>
        </w:rPr>
        <w:t>О</w:t>
      </w:r>
      <w:proofErr w:type="gramEnd"/>
      <w:r w:rsidRPr="00CE5D1E">
        <w:rPr>
          <w:rFonts w:ascii="Times New Roman" w:hAnsi="Times New Roman"/>
          <w:b w:val="0"/>
          <w:sz w:val="22"/>
          <w:szCs w:val="22"/>
          <w:shd w:val="clear" w:color="auto" w:fill="FFFFFF"/>
        </w:rPr>
        <w:t xml:space="preserve"> </w:t>
      </w:r>
      <w:proofErr w:type="gramStart"/>
      <w:r w:rsidRPr="00CE5D1E">
        <w:rPr>
          <w:rFonts w:ascii="Times New Roman" w:hAnsi="Times New Roman"/>
          <w:b w:val="0"/>
          <w:sz w:val="22"/>
          <w:szCs w:val="22"/>
          <w:shd w:val="clear" w:color="auto" w:fill="FFFFFF"/>
        </w:rPr>
        <w:t>Муза</w:t>
      </w:r>
      <w:proofErr w:type="gramEnd"/>
      <w:r w:rsidRPr="00CE5D1E">
        <w:rPr>
          <w:rFonts w:ascii="Times New Roman" w:hAnsi="Times New Roman"/>
          <w:b w:val="0"/>
          <w:sz w:val="22"/>
          <w:szCs w:val="22"/>
          <w:shd w:val="clear" w:color="auto" w:fill="FFFFFF"/>
        </w:rPr>
        <w:t xml:space="preserve">! я у двери гроба…» (указанные стихотворения являются обязательными для изучения). «Я не люблю иронии твоей…», «Блажен незлобивый поэт…», «Внимая ужасам войны…» (возможен выбор трех других стихотворений).  </w:t>
      </w:r>
    </w:p>
    <w:p w:rsidR="00FF6E14" w:rsidRPr="00CE5D1E" w:rsidRDefault="00FF6E14" w:rsidP="00FF6E14">
      <w:pPr>
        <w:ind w:firstLine="720"/>
        <w:jc w:val="both"/>
        <w:rPr>
          <w:sz w:val="22"/>
          <w:szCs w:val="22"/>
          <w:lang w:val="ru-RU"/>
        </w:rPr>
      </w:pPr>
      <w:r w:rsidRPr="00CE5D1E">
        <w:rPr>
          <w:sz w:val="22"/>
          <w:szCs w:val="22"/>
          <w:lang w:val="ru-RU"/>
        </w:rPr>
        <w:t xml:space="preserve">Гражданский пафос поэзии Некрасова, ее основные темы, идеи и образы. Особенности некрасовского лирического героя. Своеобразие решения темы поэта и поэзии. Образ Музы в лирике Некрасова. Судьба поэта-гражданина. Тема народа. Утверждение красоты простого русского человека. Сатирические образы. Решение “вечных” тем в поэзии Некрасова (природа, любовь, смерть). Художественное своеобразие лирики Некрасова, ее связь с народной поэзией. </w:t>
      </w:r>
    </w:p>
    <w:p w:rsidR="00FF6E14" w:rsidRPr="00CE5D1E" w:rsidRDefault="00FF6E14" w:rsidP="00FF6E14">
      <w:pPr>
        <w:ind w:firstLine="720"/>
        <w:jc w:val="both"/>
        <w:rPr>
          <w:sz w:val="22"/>
          <w:szCs w:val="22"/>
          <w:shd w:val="clear" w:color="auto" w:fill="FFFFFF"/>
          <w:lang w:val="ru-RU"/>
        </w:rPr>
      </w:pPr>
      <w:r w:rsidRPr="00CE5D1E">
        <w:rPr>
          <w:sz w:val="22"/>
          <w:szCs w:val="22"/>
          <w:lang w:val="ru-RU"/>
        </w:rPr>
        <w:t>Поэма «Кому на Руси жить хорошо»</w:t>
      </w:r>
      <w:r w:rsidRPr="00CE5D1E">
        <w:rPr>
          <w:sz w:val="22"/>
          <w:szCs w:val="22"/>
          <w:shd w:val="clear" w:color="auto" w:fill="FFFFFF"/>
          <w:lang w:val="ru-RU"/>
        </w:rPr>
        <w:t xml:space="preserve">. </w:t>
      </w:r>
      <w:r w:rsidRPr="00CE5D1E">
        <w:rPr>
          <w:sz w:val="22"/>
          <w:szCs w:val="22"/>
          <w:lang w:val="ru-RU"/>
        </w:rPr>
        <w:t xml:space="preserve">История создания поэмы, сюжет, жанровое своеобразие поэмы, ее фольклорная основа. Русская жизнь в изображении Некрасова. Система образов поэмы. Образы правдоискателей и “народного заступника” Гриши </w:t>
      </w:r>
      <w:proofErr w:type="spellStart"/>
      <w:r w:rsidRPr="00CE5D1E">
        <w:rPr>
          <w:sz w:val="22"/>
          <w:szCs w:val="22"/>
          <w:lang w:val="ru-RU"/>
        </w:rPr>
        <w:t>Добросклонова</w:t>
      </w:r>
      <w:proofErr w:type="spellEnd"/>
      <w:r w:rsidRPr="00CE5D1E">
        <w:rPr>
          <w:sz w:val="22"/>
          <w:szCs w:val="22"/>
          <w:lang w:val="ru-RU"/>
        </w:rPr>
        <w:t>. Сатирические образы помещиков. Смысл названия поэмы. Народное представление о счастье. Тема женской доли в поэме. Судьба Матрены Тимофеевны, смысл “бабьей притчи”. Тема народного бунта. Образ Савелия, “богатыря святорусского”. Фольклорная основа поэмы. Особенности стиля Некрасова.</w:t>
      </w:r>
    </w:p>
    <w:p w:rsidR="00FF6E14" w:rsidRPr="00CE5D1E" w:rsidRDefault="00FF6E14" w:rsidP="00FF6E14">
      <w:pPr>
        <w:ind w:firstLine="720"/>
        <w:jc w:val="both"/>
        <w:rPr>
          <w:sz w:val="22"/>
          <w:szCs w:val="22"/>
          <w:lang w:val="ru-RU"/>
        </w:rPr>
      </w:pPr>
      <w:r w:rsidRPr="00CE5D1E">
        <w:rPr>
          <w:sz w:val="22"/>
          <w:szCs w:val="22"/>
          <w:lang w:val="ru-RU"/>
        </w:rPr>
        <w:t xml:space="preserve">Сочинение по творчеству Н. А. Некрасова. </w:t>
      </w:r>
    </w:p>
    <w:p w:rsidR="00FF6E14" w:rsidRPr="00CE5D1E" w:rsidRDefault="00FF6E14" w:rsidP="00FF6E14">
      <w:pPr>
        <w:pStyle w:val="2"/>
        <w:keepNext w:val="0"/>
        <w:tabs>
          <w:tab w:val="left" w:pos="7380"/>
          <w:tab w:val="left" w:pos="8100"/>
        </w:tabs>
        <w:spacing w:before="0"/>
        <w:rPr>
          <w:rFonts w:ascii="Times New Roman" w:hAnsi="Times New Roman"/>
          <w:color w:val="auto"/>
          <w:sz w:val="22"/>
          <w:szCs w:val="22"/>
        </w:rPr>
      </w:pPr>
      <w:r w:rsidRPr="00CE5D1E">
        <w:rPr>
          <w:rFonts w:ascii="Times New Roman" w:hAnsi="Times New Roman"/>
          <w:color w:val="auto"/>
          <w:sz w:val="22"/>
          <w:szCs w:val="22"/>
        </w:rPr>
        <w:t xml:space="preserve">К. Хетагуров  </w:t>
      </w:r>
    </w:p>
    <w:p w:rsidR="00FF6E14" w:rsidRPr="00CE5D1E" w:rsidRDefault="00FF6E14" w:rsidP="00FF6E14">
      <w:pPr>
        <w:pStyle w:val="FR1"/>
        <w:spacing w:before="0"/>
        <w:ind w:left="0"/>
        <w:jc w:val="center"/>
        <w:rPr>
          <w:rFonts w:ascii="Times New Roman" w:hAnsi="Times New Roman"/>
          <w:b w:val="0"/>
          <w:i/>
          <w:sz w:val="22"/>
          <w:szCs w:val="22"/>
        </w:rPr>
      </w:pPr>
      <w:r w:rsidRPr="00CE5D1E">
        <w:rPr>
          <w:rFonts w:ascii="Times New Roman" w:hAnsi="Times New Roman"/>
          <w:b w:val="0"/>
          <w:i/>
          <w:sz w:val="22"/>
          <w:szCs w:val="22"/>
        </w:rPr>
        <w:t>(возможен выбор другого писателя, представителя литературы народов России)</w:t>
      </w:r>
    </w:p>
    <w:p w:rsidR="00FF6E14" w:rsidRPr="00CE5D1E" w:rsidRDefault="00FF6E14" w:rsidP="00FF6E14">
      <w:pPr>
        <w:ind w:firstLine="708"/>
        <w:jc w:val="both"/>
        <w:rPr>
          <w:i/>
          <w:sz w:val="22"/>
          <w:szCs w:val="22"/>
          <w:lang w:val="ru-RU"/>
        </w:rPr>
      </w:pPr>
      <w:r w:rsidRPr="00CE5D1E">
        <w:rPr>
          <w:i/>
          <w:sz w:val="22"/>
          <w:szCs w:val="22"/>
          <w:lang w:val="ru-RU"/>
        </w:rPr>
        <w:t xml:space="preserve">Жизнь и творчество (обзор). </w:t>
      </w:r>
    </w:p>
    <w:p w:rsidR="00FF6E14" w:rsidRPr="00CE5D1E" w:rsidRDefault="00FF6E14" w:rsidP="00FF6E14">
      <w:pPr>
        <w:ind w:firstLine="708"/>
        <w:jc w:val="both"/>
        <w:rPr>
          <w:sz w:val="22"/>
          <w:szCs w:val="22"/>
          <w:lang w:val="ru-RU"/>
        </w:rPr>
      </w:pPr>
      <w:r w:rsidRPr="00CE5D1E">
        <w:rPr>
          <w:sz w:val="22"/>
          <w:szCs w:val="22"/>
          <w:lang w:val="ru-RU"/>
        </w:rPr>
        <w:t xml:space="preserve">Стихотворения из сборника «Осетинская </w:t>
      </w:r>
      <w:proofErr w:type="spellStart"/>
      <w:r w:rsidRPr="00CE5D1E">
        <w:rPr>
          <w:sz w:val="22"/>
          <w:szCs w:val="22"/>
          <w:lang w:val="ru-RU"/>
        </w:rPr>
        <w:t>лира»</w:t>
      </w:r>
      <w:proofErr w:type="gramStart"/>
      <w:r w:rsidRPr="00CE5D1E">
        <w:rPr>
          <w:sz w:val="22"/>
          <w:szCs w:val="22"/>
          <w:lang w:val="ru-RU"/>
        </w:rPr>
        <w:t>.П</w:t>
      </w:r>
      <w:proofErr w:type="gramEnd"/>
      <w:r w:rsidRPr="00CE5D1E">
        <w:rPr>
          <w:sz w:val="22"/>
          <w:szCs w:val="22"/>
          <w:lang w:val="ru-RU"/>
        </w:rPr>
        <w:t>оэзия</w:t>
      </w:r>
      <w:proofErr w:type="spellEnd"/>
      <w:r w:rsidRPr="00CE5D1E">
        <w:rPr>
          <w:sz w:val="22"/>
          <w:szCs w:val="22"/>
          <w:lang w:val="ru-RU"/>
        </w:rPr>
        <w:t xml:space="preserve"> Хетагурова и фольклор. Близость творчества Хетагурова поэзии Н. А. Некрасова. Изображение тяжелой жизни простого народа, тема </w:t>
      </w:r>
      <w:r w:rsidRPr="00CE5D1E">
        <w:rPr>
          <w:sz w:val="22"/>
          <w:szCs w:val="22"/>
          <w:lang w:val="ru-RU"/>
        </w:rPr>
        <w:lastRenderedPageBreak/>
        <w:t xml:space="preserve">женской судьбы, образ горянки. Специфика художественной образности в русскоязычных произведениях поэта. </w:t>
      </w:r>
    </w:p>
    <w:p w:rsidR="00FF6E14" w:rsidRPr="00CE5D1E" w:rsidRDefault="00FF6E14" w:rsidP="00FF6E14">
      <w:pPr>
        <w:pStyle w:val="2"/>
        <w:keepNext w:val="0"/>
        <w:tabs>
          <w:tab w:val="left" w:pos="7380"/>
          <w:tab w:val="left" w:pos="8100"/>
        </w:tabs>
        <w:spacing w:before="0"/>
        <w:rPr>
          <w:rFonts w:ascii="Times New Roman" w:hAnsi="Times New Roman"/>
          <w:i/>
          <w:color w:val="auto"/>
          <w:sz w:val="22"/>
          <w:szCs w:val="22"/>
          <w:shd w:val="clear" w:color="auto" w:fill="FFFFFF"/>
        </w:rPr>
      </w:pPr>
      <w:r w:rsidRPr="00CE5D1E">
        <w:rPr>
          <w:rFonts w:ascii="Times New Roman" w:hAnsi="Times New Roman"/>
          <w:color w:val="auto"/>
          <w:sz w:val="22"/>
          <w:szCs w:val="22"/>
          <w:shd w:val="clear" w:color="auto" w:fill="FFFFFF"/>
        </w:rPr>
        <w:t xml:space="preserve">Ф. М. Достоевский  </w:t>
      </w:r>
    </w:p>
    <w:p w:rsidR="00FF6E14" w:rsidRPr="00CE5D1E" w:rsidRDefault="00FF6E14" w:rsidP="00FF6E14">
      <w:pPr>
        <w:ind w:firstLine="720"/>
        <w:jc w:val="both"/>
        <w:rPr>
          <w:sz w:val="22"/>
          <w:szCs w:val="22"/>
          <w:lang w:val="ru-RU"/>
        </w:rPr>
      </w:pPr>
      <w:r w:rsidRPr="00CE5D1E">
        <w:rPr>
          <w:sz w:val="22"/>
          <w:szCs w:val="22"/>
          <w:lang w:val="ru-RU"/>
        </w:rPr>
        <w:t xml:space="preserve">Жизнь и творчество. </w:t>
      </w:r>
    </w:p>
    <w:p w:rsidR="00FF6E14" w:rsidRPr="00CE5D1E" w:rsidRDefault="00FF6E14" w:rsidP="00FF6E14">
      <w:pPr>
        <w:pStyle w:val="FR1"/>
        <w:spacing w:before="0"/>
        <w:ind w:left="0" w:firstLine="720"/>
        <w:jc w:val="both"/>
        <w:rPr>
          <w:rFonts w:ascii="Times New Roman" w:hAnsi="Times New Roman"/>
          <w:b w:val="0"/>
          <w:sz w:val="22"/>
          <w:szCs w:val="22"/>
          <w:shd w:val="clear" w:color="auto" w:fill="FFFFFF"/>
        </w:rPr>
      </w:pPr>
      <w:r w:rsidRPr="00CE5D1E">
        <w:rPr>
          <w:rFonts w:ascii="Times New Roman" w:hAnsi="Times New Roman"/>
          <w:b w:val="0"/>
          <w:sz w:val="22"/>
          <w:szCs w:val="22"/>
          <w:shd w:val="clear" w:color="auto" w:fill="FFFFFF"/>
        </w:rPr>
        <w:t xml:space="preserve">Роман «Преступление и </w:t>
      </w:r>
      <w:proofErr w:type="spellStart"/>
      <w:r w:rsidRPr="00CE5D1E">
        <w:rPr>
          <w:rFonts w:ascii="Times New Roman" w:hAnsi="Times New Roman"/>
          <w:b w:val="0"/>
          <w:sz w:val="22"/>
          <w:szCs w:val="22"/>
          <w:shd w:val="clear" w:color="auto" w:fill="FFFFFF"/>
        </w:rPr>
        <w:t>наказание»</w:t>
      </w:r>
      <w:proofErr w:type="gramStart"/>
      <w:r w:rsidRPr="00CE5D1E">
        <w:rPr>
          <w:rFonts w:ascii="Times New Roman" w:hAnsi="Times New Roman"/>
          <w:b w:val="0"/>
          <w:sz w:val="22"/>
          <w:szCs w:val="22"/>
          <w:shd w:val="clear" w:color="auto" w:fill="FFFFFF"/>
        </w:rPr>
        <w:t>.</w:t>
      </w:r>
      <w:r w:rsidRPr="00CE5D1E">
        <w:rPr>
          <w:rFonts w:ascii="Times New Roman" w:hAnsi="Times New Roman"/>
          <w:b w:val="0"/>
          <w:sz w:val="22"/>
          <w:szCs w:val="22"/>
        </w:rPr>
        <w:t>З</w:t>
      </w:r>
      <w:proofErr w:type="gramEnd"/>
      <w:r w:rsidRPr="00CE5D1E">
        <w:rPr>
          <w:rFonts w:ascii="Times New Roman" w:hAnsi="Times New Roman"/>
          <w:b w:val="0"/>
          <w:sz w:val="22"/>
          <w:szCs w:val="22"/>
        </w:rPr>
        <w:t>амысел</w:t>
      </w:r>
      <w:proofErr w:type="spellEnd"/>
      <w:r w:rsidRPr="00CE5D1E">
        <w:rPr>
          <w:rFonts w:ascii="Times New Roman" w:hAnsi="Times New Roman"/>
          <w:b w:val="0"/>
          <w:sz w:val="22"/>
          <w:szCs w:val="22"/>
        </w:rPr>
        <w:t xml:space="preserve"> романа и его воплощение. Особенности сюжета и композиции. Своеобразие жанра. Проблематика, система образов романа. Теория Раскольникова и ее развенчание. Раскольников и его “двойники”. Образы “</w:t>
      </w:r>
      <w:proofErr w:type="gramStart"/>
      <w:r w:rsidRPr="00CE5D1E">
        <w:rPr>
          <w:rFonts w:ascii="Times New Roman" w:hAnsi="Times New Roman"/>
          <w:b w:val="0"/>
          <w:sz w:val="22"/>
          <w:szCs w:val="22"/>
        </w:rPr>
        <w:t>униженных</w:t>
      </w:r>
      <w:proofErr w:type="gramEnd"/>
      <w:r w:rsidRPr="00CE5D1E">
        <w:rPr>
          <w:rFonts w:ascii="Times New Roman" w:hAnsi="Times New Roman"/>
          <w:b w:val="0"/>
          <w:sz w:val="22"/>
          <w:szCs w:val="22"/>
        </w:rPr>
        <w:t xml:space="preserve"> и оскорбленных”. Второстепенные персонажи. Приемы создания образа Петербурга. Образ Сонечки Мармеладовой и проблема нравственного идеала автора. Библейские мотивы и образы в романе. Тема гордости и смирения. Роль внутренних монологов и снов героев в романе. Портрет, пейзаж, интерьер и их художественная функция. Роль эпилога. “Преступление и наказание” как философский роман. Полифонизм романа, столкновение разных “точек зрения”. Проблема нравственного выбора. Смысл названия. Психологизм прозы Достоевского. Художественные открытия Достоевского и мировое значение творчества писателя. </w:t>
      </w:r>
    </w:p>
    <w:p w:rsidR="00FF6E14" w:rsidRPr="00CE5D1E" w:rsidRDefault="00FF6E14" w:rsidP="00FF6E14">
      <w:pPr>
        <w:pStyle w:val="af4"/>
        <w:jc w:val="both"/>
        <w:rPr>
          <w:b w:val="0"/>
          <w:sz w:val="22"/>
          <w:szCs w:val="22"/>
        </w:rPr>
      </w:pPr>
      <w:r w:rsidRPr="00CE5D1E">
        <w:rPr>
          <w:b w:val="0"/>
          <w:sz w:val="22"/>
          <w:szCs w:val="22"/>
        </w:rPr>
        <w:t xml:space="preserve">Сочинение по роману Ф. М. Достоевского “Преступление и наказание”. </w:t>
      </w:r>
    </w:p>
    <w:p w:rsidR="00FF6E14" w:rsidRPr="00CE5D1E" w:rsidRDefault="00FF6E14" w:rsidP="00FF6E14">
      <w:pPr>
        <w:pStyle w:val="2"/>
        <w:keepNext w:val="0"/>
        <w:tabs>
          <w:tab w:val="left" w:pos="7380"/>
          <w:tab w:val="left" w:pos="8100"/>
        </w:tabs>
        <w:spacing w:before="0"/>
        <w:rPr>
          <w:rFonts w:ascii="Times New Roman" w:hAnsi="Times New Roman"/>
          <w:i/>
          <w:color w:val="auto"/>
          <w:sz w:val="22"/>
          <w:szCs w:val="22"/>
          <w:shd w:val="clear" w:color="auto" w:fill="FFFFFF"/>
        </w:rPr>
      </w:pPr>
      <w:r w:rsidRPr="00CE5D1E">
        <w:rPr>
          <w:rFonts w:ascii="Times New Roman" w:hAnsi="Times New Roman"/>
          <w:color w:val="auto"/>
          <w:sz w:val="22"/>
          <w:szCs w:val="22"/>
          <w:shd w:val="clear" w:color="auto" w:fill="FFFFFF"/>
        </w:rPr>
        <w:t xml:space="preserve">Л. Н. Толстой  </w:t>
      </w:r>
    </w:p>
    <w:p w:rsidR="00FF6E14" w:rsidRPr="00CE5D1E" w:rsidRDefault="00FF6E14" w:rsidP="00FF6E14">
      <w:pPr>
        <w:pStyle w:val="af4"/>
        <w:jc w:val="both"/>
        <w:rPr>
          <w:b w:val="0"/>
          <w:sz w:val="22"/>
          <w:szCs w:val="22"/>
        </w:rPr>
      </w:pPr>
      <w:r w:rsidRPr="00CE5D1E">
        <w:rPr>
          <w:b w:val="0"/>
          <w:sz w:val="22"/>
          <w:szCs w:val="22"/>
        </w:rPr>
        <w:t>Жизнь и творчество.</w:t>
      </w:r>
    </w:p>
    <w:p w:rsidR="00FF6E14" w:rsidRPr="00CE5D1E" w:rsidRDefault="00FF6E14" w:rsidP="00FF6E14">
      <w:pPr>
        <w:pStyle w:val="24"/>
        <w:spacing w:after="0" w:line="240" w:lineRule="auto"/>
        <w:jc w:val="both"/>
        <w:rPr>
          <w:sz w:val="22"/>
          <w:szCs w:val="22"/>
          <w:lang w:val="ru-RU"/>
        </w:rPr>
      </w:pPr>
      <w:r w:rsidRPr="00CE5D1E">
        <w:rPr>
          <w:sz w:val="22"/>
          <w:szCs w:val="22"/>
          <w:lang w:val="ru-RU"/>
        </w:rPr>
        <w:t xml:space="preserve">Роман-эпопея «Война и </w:t>
      </w:r>
      <w:proofErr w:type="spellStart"/>
      <w:r w:rsidRPr="00CE5D1E">
        <w:rPr>
          <w:sz w:val="22"/>
          <w:szCs w:val="22"/>
          <w:lang w:val="ru-RU"/>
        </w:rPr>
        <w:t>мир»</w:t>
      </w:r>
      <w:proofErr w:type="gramStart"/>
      <w:r w:rsidRPr="00CE5D1E">
        <w:rPr>
          <w:sz w:val="22"/>
          <w:szCs w:val="22"/>
          <w:lang w:val="ru-RU"/>
        </w:rPr>
        <w:t>.И</w:t>
      </w:r>
      <w:proofErr w:type="gramEnd"/>
      <w:r w:rsidRPr="00CE5D1E">
        <w:rPr>
          <w:sz w:val="22"/>
          <w:szCs w:val="22"/>
          <w:lang w:val="ru-RU"/>
        </w:rPr>
        <w:t>стория</w:t>
      </w:r>
      <w:proofErr w:type="spellEnd"/>
      <w:r w:rsidRPr="00CE5D1E">
        <w:rPr>
          <w:sz w:val="22"/>
          <w:szCs w:val="22"/>
          <w:lang w:val="ru-RU"/>
        </w:rPr>
        <w:t xml:space="preserve"> создания. Жанровое своеобразие романа. Особенности композиции, антитеза как центральный композиционный прием. Система образов в романе и нравственная концепция Толстого, его критерии оценки личности. Путь идейно-нравственных исканий князя Андрея Болконского и Пьера Безухова. Образ Платона Каратаева и авторская концепция “общей жизни”. Изображение светского общества. “Мысль народная” и “мысль семейная” в романе. Семейный уклад жизни Ростовых и Болконских. Наташа Ростова и княжна Марья как любимые героини Толстого. Роль эпилога. Тема войны в романе. Толстовская философия истории. Военные эпизоды в романе. </w:t>
      </w:r>
      <w:proofErr w:type="spellStart"/>
      <w:r w:rsidRPr="00CE5D1E">
        <w:rPr>
          <w:sz w:val="22"/>
          <w:szCs w:val="22"/>
          <w:lang w:val="ru-RU"/>
        </w:rPr>
        <w:t>Шенграбенское</w:t>
      </w:r>
      <w:proofErr w:type="spellEnd"/>
      <w:r w:rsidRPr="00CE5D1E">
        <w:rPr>
          <w:sz w:val="22"/>
          <w:szCs w:val="22"/>
          <w:lang w:val="ru-RU"/>
        </w:rPr>
        <w:t xml:space="preserve"> и </w:t>
      </w:r>
      <w:proofErr w:type="spellStart"/>
      <w:r w:rsidRPr="00CE5D1E">
        <w:rPr>
          <w:sz w:val="22"/>
          <w:szCs w:val="22"/>
          <w:lang w:val="ru-RU"/>
        </w:rPr>
        <w:t>Аустерлицкое</w:t>
      </w:r>
      <w:proofErr w:type="spellEnd"/>
      <w:r w:rsidRPr="00CE5D1E">
        <w:rPr>
          <w:sz w:val="22"/>
          <w:szCs w:val="22"/>
          <w:lang w:val="ru-RU"/>
        </w:rPr>
        <w:t xml:space="preserve"> сражения и изображение Отечественной войны 1812 г. Бородинское сражение как идейно-композиционный центр романа. Картины партизанской войны, значение образа Тихона Щербатого. Русский солдат в изображении Толстого. Проблема национального характера. Образы Тушина и Тимохина. Проблема истинного и ложного героизма. Кутузов и Наполеон как два нравственных полюса. Москва и Петербург в романе. Психологизм прозы Толстого. Приемы изображения душевного мира героев (“диалектики души”). Роль портрета, пейзажа, диалогов и внутренних монологов в романе. Смысл названия и поэтика романа-эпопеи. Художественные открытия Толстого и мировое значение творчества писателя.</w:t>
      </w:r>
    </w:p>
    <w:p w:rsidR="00FF6E14" w:rsidRPr="00CE5D1E" w:rsidRDefault="00FF6E14" w:rsidP="00FF6E14">
      <w:pPr>
        <w:jc w:val="both"/>
        <w:rPr>
          <w:sz w:val="22"/>
          <w:szCs w:val="22"/>
          <w:lang w:val="ru-RU"/>
        </w:rPr>
      </w:pPr>
      <w:r w:rsidRPr="00CE5D1E">
        <w:rPr>
          <w:sz w:val="22"/>
          <w:szCs w:val="22"/>
          <w:lang w:val="ru-RU"/>
        </w:rPr>
        <w:t xml:space="preserve">Сочинение по роману Л. Н. Толстого “Война и мир”. </w:t>
      </w:r>
    </w:p>
    <w:p w:rsidR="00FF6E14" w:rsidRPr="00CE5D1E" w:rsidRDefault="00FF6E14" w:rsidP="00FF6E14">
      <w:pPr>
        <w:pStyle w:val="2"/>
        <w:keepNext w:val="0"/>
        <w:tabs>
          <w:tab w:val="left" w:pos="7380"/>
          <w:tab w:val="left" w:pos="8100"/>
        </w:tabs>
        <w:spacing w:before="0"/>
        <w:rPr>
          <w:rFonts w:ascii="Times New Roman" w:hAnsi="Times New Roman"/>
          <w:b w:val="0"/>
          <w:i/>
          <w:color w:val="auto"/>
          <w:sz w:val="22"/>
          <w:szCs w:val="22"/>
          <w:shd w:val="clear" w:color="auto" w:fill="FFFFFF"/>
        </w:rPr>
      </w:pPr>
      <w:r w:rsidRPr="00CE5D1E">
        <w:rPr>
          <w:rFonts w:ascii="Times New Roman" w:hAnsi="Times New Roman"/>
          <w:color w:val="auto"/>
          <w:sz w:val="22"/>
          <w:szCs w:val="22"/>
          <w:shd w:val="clear" w:color="auto" w:fill="FFFFFF"/>
        </w:rPr>
        <w:t xml:space="preserve">А. П. Чехов  </w:t>
      </w:r>
      <w:r w:rsidRPr="00CE5D1E">
        <w:rPr>
          <w:rFonts w:ascii="Times New Roman" w:hAnsi="Times New Roman"/>
          <w:b w:val="0"/>
          <w:color w:val="auto"/>
          <w:sz w:val="22"/>
          <w:szCs w:val="22"/>
        </w:rPr>
        <w:t xml:space="preserve">Жизнь и творчество. </w:t>
      </w:r>
    </w:p>
    <w:p w:rsidR="00FF6E14" w:rsidRPr="00CE5D1E" w:rsidRDefault="00FF6E14" w:rsidP="00FF6E14">
      <w:pPr>
        <w:pStyle w:val="FR1"/>
        <w:spacing w:before="0"/>
        <w:ind w:left="0"/>
        <w:jc w:val="both"/>
        <w:rPr>
          <w:rFonts w:ascii="Times New Roman" w:hAnsi="Times New Roman"/>
          <w:b w:val="0"/>
          <w:sz w:val="22"/>
          <w:szCs w:val="22"/>
          <w:shd w:val="clear" w:color="auto" w:fill="FFFFFF"/>
        </w:rPr>
      </w:pPr>
      <w:r w:rsidRPr="00CE5D1E">
        <w:rPr>
          <w:rFonts w:ascii="Times New Roman" w:hAnsi="Times New Roman"/>
          <w:b w:val="0"/>
          <w:sz w:val="22"/>
          <w:szCs w:val="22"/>
          <w:shd w:val="clear" w:color="auto" w:fill="FFFFFF"/>
        </w:rPr>
        <w:t>Рассказы: «Студент», «</w:t>
      </w:r>
      <w:proofErr w:type="spellStart"/>
      <w:r w:rsidRPr="00CE5D1E">
        <w:rPr>
          <w:rFonts w:ascii="Times New Roman" w:hAnsi="Times New Roman"/>
          <w:b w:val="0"/>
          <w:sz w:val="22"/>
          <w:szCs w:val="22"/>
          <w:shd w:val="clear" w:color="auto" w:fill="FFFFFF"/>
        </w:rPr>
        <w:t>Ионыч</w:t>
      </w:r>
      <w:proofErr w:type="spellEnd"/>
      <w:r w:rsidRPr="00CE5D1E">
        <w:rPr>
          <w:rFonts w:ascii="Times New Roman" w:hAnsi="Times New Roman"/>
          <w:b w:val="0"/>
          <w:sz w:val="22"/>
          <w:szCs w:val="22"/>
          <w:shd w:val="clear" w:color="auto" w:fill="FFFFFF"/>
        </w:rPr>
        <w:t xml:space="preserve">», </w:t>
      </w:r>
      <w:r w:rsidRPr="00CE5D1E">
        <w:rPr>
          <w:rFonts w:ascii="Times New Roman" w:hAnsi="Times New Roman"/>
          <w:b w:val="0"/>
          <w:sz w:val="22"/>
          <w:szCs w:val="22"/>
        </w:rPr>
        <w:t>«Человек в футляре»,</w:t>
      </w:r>
      <w:r w:rsidRPr="00CE5D1E">
        <w:rPr>
          <w:rFonts w:ascii="Times New Roman" w:hAnsi="Times New Roman"/>
          <w:b w:val="0"/>
          <w:sz w:val="22"/>
          <w:szCs w:val="22"/>
          <w:shd w:val="clear" w:color="auto" w:fill="FFFFFF"/>
        </w:rPr>
        <w:t xml:space="preserve"> </w:t>
      </w:r>
      <w:r w:rsidRPr="00CE5D1E">
        <w:rPr>
          <w:rFonts w:ascii="Times New Roman" w:hAnsi="Times New Roman"/>
          <w:b w:val="0"/>
          <w:i/>
          <w:sz w:val="22"/>
          <w:szCs w:val="22"/>
          <w:shd w:val="clear" w:color="auto" w:fill="FFFFFF"/>
        </w:rPr>
        <w:t xml:space="preserve">«Дама с собачкой» </w:t>
      </w:r>
      <w:r w:rsidRPr="00CE5D1E">
        <w:rPr>
          <w:rFonts w:ascii="Times New Roman" w:hAnsi="Times New Roman"/>
          <w:b w:val="0"/>
          <w:sz w:val="22"/>
          <w:szCs w:val="22"/>
          <w:shd w:val="clear" w:color="auto" w:fill="FFFFFF"/>
        </w:rPr>
        <w:t>(указанные рассказы являются обязательными для изучения)</w:t>
      </w:r>
      <w:r w:rsidRPr="00CE5D1E">
        <w:rPr>
          <w:rFonts w:ascii="Times New Roman" w:hAnsi="Times New Roman"/>
          <w:b w:val="0"/>
          <w:sz w:val="22"/>
          <w:szCs w:val="22"/>
        </w:rPr>
        <w:t>.</w:t>
      </w:r>
      <w:r w:rsidRPr="00CE5D1E">
        <w:rPr>
          <w:rFonts w:ascii="Times New Roman" w:hAnsi="Times New Roman"/>
          <w:b w:val="0"/>
          <w:sz w:val="22"/>
          <w:szCs w:val="22"/>
          <w:shd w:val="clear" w:color="auto" w:fill="FFFFFF"/>
        </w:rPr>
        <w:t xml:space="preserve"> </w:t>
      </w:r>
      <w:r w:rsidRPr="00CE5D1E">
        <w:rPr>
          <w:rFonts w:ascii="Times New Roman" w:hAnsi="Times New Roman"/>
          <w:b w:val="0"/>
          <w:sz w:val="22"/>
          <w:szCs w:val="22"/>
        </w:rPr>
        <w:t>Рассказы: «Палата № 6», «Дом с мезонином» (возможен выбор двух других рассказов).</w:t>
      </w:r>
    </w:p>
    <w:p w:rsidR="00FF6E14" w:rsidRPr="00CE5D1E" w:rsidRDefault="00FF6E14" w:rsidP="00FF6E14">
      <w:pPr>
        <w:pStyle w:val="310"/>
        <w:rPr>
          <w:sz w:val="22"/>
          <w:szCs w:val="22"/>
        </w:rPr>
      </w:pPr>
      <w:r w:rsidRPr="00CE5D1E">
        <w:rPr>
          <w:sz w:val="22"/>
          <w:szCs w:val="22"/>
        </w:rPr>
        <w:t xml:space="preserve">Темы, сюжеты и проблематика чеховских рассказов. Традиция русской классической литературы в решении темы "маленького человека" и ее отражение в прозе Чехова. Тема пошлости и неизменности жизни. Проблема ответственности человека за свою судьбу. Утверждение красоты человеческих чувств и отношений, творческого труда как основы подлинной жизни. Тема любви в чеховской прозе. Психологизм прозы Чехова. Роль художественной детали, лаконизм повествования, чеховский пейзаж, скрытый лиризм, подтекст.  </w:t>
      </w:r>
      <w:r w:rsidRPr="00CE5D1E">
        <w:rPr>
          <w:sz w:val="22"/>
          <w:szCs w:val="22"/>
          <w:shd w:val="clear" w:color="auto" w:fill="FFFFFF"/>
        </w:rPr>
        <w:t xml:space="preserve"> «Вишневый </w:t>
      </w:r>
      <w:proofErr w:type="spellStart"/>
      <w:r w:rsidRPr="00CE5D1E">
        <w:rPr>
          <w:sz w:val="22"/>
          <w:szCs w:val="22"/>
          <w:shd w:val="clear" w:color="auto" w:fill="FFFFFF"/>
        </w:rPr>
        <w:t>сад»</w:t>
      </w:r>
      <w:proofErr w:type="gramStart"/>
      <w:r w:rsidRPr="00CE5D1E">
        <w:rPr>
          <w:sz w:val="22"/>
          <w:szCs w:val="22"/>
          <w:shd w:val="clear" w:color="auto" w:fill="FFFFFF"/>
        </w:rPr>
        <w:t>.</w:t>
      </w:r>
      <w:r w:rsidRPr="00CE5D1E">
        <w:rPr>
          <w:sz w:val="22"/>
          <w:szCs w:val="22"/>
        </w:rPr>
        <w:t>О</w:t>
      </w:r>
      <w:proofErr w:type="gramEnd"/>
      <w:r w:rsidRPr="00CE5D1E">
        <w:rPr>
          <w:sz w:val="22"/>
          <w:szCs w:val="22"/>
        </w:rPr>
        <w:t>собенности</w:t>
      </w:r>
      <w:proofErr w:type="spellEnd"/>
      <w:r w:rsidRPr="00CE5D1E">
        <w:rPr>
          <w:sz w:val="22"/>
          <w:szCs w:val="22"/>
        </w:rPr>
        <w:t xml:space="preserve"> сюжета и конфликта пьесы. Система образов. Символический смысл образа вишневого сада. Тема прошлого, настоящего и будущего России в пьесе. Раневская и Гаев как представители уходящего в прошлое усадебного быта. Образ Лопахина, Пети Трофимова и Ани. Тип геро</w:t>
      </w:r>
      <w:proofErr w:type="gramStart"/>
      <w:r w:rsidRPr="00CE5D1E">
        <w:rPr>
          <w:sz w:val="22"/>
          <w:szCs w:val="22"/>
        </w:rPr>
        <w:t>я-</w:t>
      </w:r>
      <w:proofErr w:type="gramEnd"/>
      <w:r w:rsidRPr="00CE5D1E">
        <w:rPr>
          <w:sz w:val="22"/>
          <w:szCs w:val="22"/>
        </w:rPr>
        <w:t xml:space="preserve">"недотепы". Образы слуг (Яша, Дуняша, Фирс). Роль авторских ремарок в пьесе. Смысл финала. Особенности чеховского диалога. Символический подтекст пьесы. Своеобразие жанра. Новаторство Чехова-драматурга. Значение творческого наследия Чехова для мировой литературы и театра. Сочинение по творчеству А. П. Чехова. </w:t>
      </w:r>
    </w:p>
    <w:p w:rsidR="00FF6E14" w:rsidRPr="00CE5D1E" w:rsidRDefault="00FF6E14" w:rsidP="00FF6E14">
      <w:pPr>
        <w:rPr>
          <w:b/>
          <w:sz w:val="22"/>
          <w:szCs w:val="22"/>
          <w:lang w:val="ru-RU"/>
        </w:rPr>
      </w:pPr>
      <w:r w:rsidRPr="00CE5D1E">
        <w:rPr>
          <w:b/>
          <w:sz w:val="22"/>
          <w:szCs w:val="22"/>
          <w:lang w:val="ru-RU"/>
        </w:rPr>
        <w:t xml:space="preserve">Обзор зарубежной литературы второй половины  </w:t>
      </w:r>
      <w:r w:rsidRPr="00CE5D1E">
        <w:rPr>
          <w:b/>
          <w:sz w:val="22"/>
          <w:szCs w:val="22"/>
        </w:rPr>
        <w:t>XIX</w:t>
      </w:r>
      <w:r w:rsidRPr="00CE5D1E">
        <w:rPr>
          <w:b/>
          <w:sz w:val="22"/>
          <w:szCs w:val="22"/>
          <w:lang w:val="ru-RU"/>
        </w:rPr>
        <w:t xml:space="preserve"> века</w:t>
      </w:r>
      <w:r w:rsidRPr="00CE5D1E">
        <w:rPr>
          <w:b/>
          <w:i/>
          <w:sz w:val="22"/>
          <w:szCs w:val="22"/>
          <w:lang w:val="ru-RU"/>
        </w:rPr>
        <w:t xml:space="preserve"> </w:t>
      </w:r>
    </w:p>
    <w:p w:rsidR="00FF6E14" w:rsidRPr="00CE5D1E" w:rsidRDefault="00FF6E14" w:rsidP="00FF6E14">
      <w:pPr>
        <w:jc w:val="both"/>
        <w:rPr>
          <w:sz w:val="22"/>
          <w:szCs w:val="22"/>
          <w:lang w:val="ru-RU"/>
        </w:rPr>
      </w:pPr>
      <w:r w:rsidRPr="00CE5D1E">
        <w:rPr>
          <w:sz w:val="22"/>
          <w:szCs w:val="22"/>
          <w:lang w:val="ru-RU"/>
        </w:rPr>
        <w:t xml:space="preserve">Основные тенденции в развитии литературы второй половины </w:t>
      </w:r>
      <w:r w:rsidRPr="00CE5D1E">
        <w:rPr>
          <w:sz w:val="22"/>
          <w:szCs w:val="22"/>
        </w:rPr>
        <w:t>XIX</w:t>
      </w:r>
      <w:r w:rsidRPr="00CE5D1E">
        <w:rPr>
          <w:sz w:val="22"/>
          <w:szCs w:val="22"/>
          <w:lang w:val="ru-RU"/>
        </w:rPr>
        <w:t xml:space="preserve"> века. Поздний романтизм. Реализм как доминанта литературного процесса. Символизм.</w:t>
      </w:r>
    </w:p>
    <w:p w:rsidR="00FF6E14" w:rsidRPr="00CE5D1E" w:rsidRDefault="00FF6E14" w:rsidP="00FF6E14">
      <w:pPr>
        <w:pStyle w:val="FR1"/>
        <w:spacing w:before="0"/>
        <w:ind w:left="0"/>
        <w:rPr>
          <w:rFonts w:ascii="Times New Roman" w:hAnsi="Times New Roman"/>
          <w:sz w:val="22"/>
          <w:szCs w:val="22"/>
        </w:rPr>
      </w:pPr>
      <w:r w:rsidRPr="00CE5D1E">
        <w:rPr>
          <w:rFonts w:ascii="Times New Roman" w:hAnsi="Times New Roman"/>
          <w:sz w:val="22"/>
          <w:szCs w:val="22"/>
        </w:rPr>
        <w:t xml:space="preserve">Г. де Мопассан  </w:t>
      </w:r>
      <w:r w:rsidRPr="00CE5D1E">
        <w:rPr>
          <w:rFonts w:ascii="Times New Roman" w:hAnsi="Times New Roman"/>
          <w:b w:val="0"/>
          <w:sz w:val="22"/>
          <w:szCs w:val="22"/>
        </w:rPr>
        <w:t>(возможен выбор другого зарубежного прозаика</w:t>
      </w:r>
      <w:proofErr w:type="gramStart"/>
      <w:r w:rsidRPr="00CE5D1E">
        <w:rPr>
          <w:rFonts w:ascii="Times New Roman" w:hAnsi="Times New Roman"/>
          <w:b w:val="0"/>
          <w:sz w:val="22"/>
          <w:szCs w:val="22"/>
        </w:rPr>
        <w:t>)Ж</w:t>
      </w:r>
      <w:proofErr w:type="gramEnd"/>
      <w:r w:rsidRPr="00CE5D1E">
        <w:rPr>
          <w:rFonts w:ascii="Times New Roman" w:hAnsi="Times New Roman"/>
          <w:b w:val="0"/>
          <w:sz w:val="22"/>
          <w:szCs w:val="22"/>
        </w:rPr>
        <w:t xml:space="preserve">изнь и творчество (обзор). </w:t>
      </w:r>
      <w:r w:rsidRPr="00CE5D1E">
        <w:rPr>
          <w:rFonts w:ascii="Times New Roman" w:hAnsi="Times New Roman"/>
          <w:b w:val="0"/>
          <w:sz w:val="22"/>
          <w:szCs w:val="22"/>
        </w:rPr>
        <w:lastRenderedPageBreak/>
        <w:t>Новелла «Ожерелье»</w:t>
      </w:r>
      <w:r w:rsidRPr="00CE5D1E">
        <w:rPr>
          <w:rFonts w:ascii="Times New Roman" w:hAnsi="Times New Roman"/>
          <w:sz w:val="22"/>
          <w:szCs w:val="22"/>
        </w:rPr>
        <w:t xml:space="preserve"> </w:t>
      </w:r>
      <w:r w:rsidRPr="00CE5D1E">
        <w:rPr>
          <w:rFonts w:ascii="Times New Roman" w:hAnsi="Times New Roman"/>
          <w:b w:val="0"/>
          <w:sz w:val="22"/>
          <w:szCs w:val="22"/>
        </w:rPr>
        <w:t>(возможен выбор другого произведения)</w:t>
      </w:r>
      <w:r w:rsidRPr="00CE5D1E">
        <w:rPr>
          <w:rFonts w:ascii="Times New Roman" w:hAnsi="Times New Roman"/>
          <w:sz w:val="22"/>
          <w:szCs w:val="22"/>
        </w:rPr>
        <w:t xml:space="preserve">. </w:t>
      </w:r>
      <w:r w:rsidRPr="00CE5D1E">
        <w:rPr>
          <w:rFonts w:ascii="Times New Roman" w:hAnsi="Times New Roman"/>
          <w:b w:val="0"/>
          <w:sz w:val="22"/>
          <w:szCs w:val="22"/>
        </w:rPr>
        <w:t xml:space="preserve">Сюжет и композиция новеллы. Система образов. Грустные раздумья автора о человеческом уделе и несправедливости мира. Мечты героев о высоких чувствах и прекрасной жизни. Мастерство психологического анализа. </w:t>
      </w:r>
    </w:p>
    <w:p w:rsidR="00FF6E14" w:rsidRPr="00CE5D1E" w:rsidRDefault="00FF6E14" w:rsidP="00FF6E14">
      <w:pPr>
        <w:pStyle w:val="FR1"/>
        <w:spacing w:before="0"/>
        <w:ind w:left="0"/>
        <w:rPr>
          <w:rFonts w:ascii="Times New Roman" w:hAnsi="Times New Roman"/>
          <w:sz w:val="22"/>
          <w:szCs w:val="22"/>
        </w:rPr>
      </w:pPr>
      <w:r w:rsidRPr="00CE5D1E">
        <w:rPr>
          <w:rFonts w:ascii="Times New Roman" w:hAnsi="Times New Roman"/>
          <w:sz w:val="22"/>
          <w:szCs w:val="22"/>
        </w:rPr>
        <w:t xml:space="preserve">Г. Ибсен  </w:t>
      </w:r>
      <w:r w:rsidRPr="00CE5D1E">
        <w:rPr>
          <w:rFonts w:ascii="Times New Roman" w:hAnsi="Times New Roman"/>
          <w:b w:val="0"/>
          <w:i/>
          <w:sz w:val="22"/>
          <w:szCs w:val="22"/>
        </w:rPr>
        <w:t>(возможен выбор другого зарубежного прозаика)</w:t>
      </w:r>
    </w:p>
    <w:p w:rsidR="00FF6E14" w:rsidRPr="00CE5D1E" w:rsidRDefault="00FF6E14" w:rsidP="00FF6E14">
      <w:pPr>
        <w:pStyle w:val="FR1"/>
        <w:spacing w:before="0"/>
        <w:ind w:left="0"/>
        <w:jc w:val="both"/>
        <w:rPr>
          <w:rFonts w:ascii="Times New Roman" w:hAnsi="Times New Roman"/>
          <w:b w:val="0"/>
          <w:i/>
          <w:sz w:val="22"/>
          <w:szCs w:val="22"/>
        </w:rPr>
      </w:pPr>
      <w:r w:rsidRPr="00CE5D1E">
        <w:rPr>
          <w:rFonts w:ascii="Times New Roman" w:hAnsi="Times New Roman"/>
          <w:b w:val="0"/>
          <w:i/>
          <w:sz w:val="22"/>
          <w:szCs w:val="22"/>
        </w:rPr>
        <w:t>Жизнь и творчество (обзор)</w:t>
      </w:r>
      <w:proofErr w:type="gramStart"/>
      <w:r w:rsidRPr="00CE5D1E">
        <w:rPr>
          <w:rFonts w:ascii="Times New Roman" w:hAnsi="Times New Roman"/>
          <w:b w:val="0"/>
          <w:i/>
          <w:sz w:val="22"/>
          <w:szCs w:val="22"/>
        </w:rPr>
        <w:t>.</w:t>
      </w:r>
      <w:r w:rsidRPr="00CE5D1E">
        <w:rPr>
          <w:rFonts w:ascii="Times New Roman" w:hAnsi="Times New Roman"/>
          <w:b w:val="0"/>
          <w:sz w:val="22"/>
          <w:szCs w:val="22"/>
        </w:rPr>
        <w:t>Д</w:t>
      </w:r>
      <w:proofErr w:type="gramEnd"/>
      <w:r w:rsidRPr="00CE5D1E">
        <w:rPr>
          <w:rFonts w:ascii="Times New Roman" w:hAnsi="Times New Roman"/>
          <w:b w:val="0"/>
          <w:sz w:val="22"/>
          <w:szCs w:val="22"/>
        </w:rPr>
        <w:t xml:space="preserve">рама «Кукольный дом» (обзорное изучение) (возможен выбор другого произведения). Особенности конфликта. Социальная и нравственная проблематика произведения. Вопрос о правах женщины в драме. Образ Норы. Особая роль символики в “Кукольном доме”. Своеобразие “драм идей” Ибсена как социально-психологических драм. Художественное наследие Ибсена и мировая драматургия. </w:t>
      </w:r>
    </w:p>
    <w:p w:rsidR="00FF6E14" w:rsidRPr="00CE5D1E" w:rsidRDefault="00FF6E14" w:rsidP="00FF6E14">
      <w:pPr>
        <w:pStyle w:val="FR1"/>
        <w:spacing w:before="0"/>
        <w:ind w:left="0"/>
        <w:rPr>
          <w:rFonts w:ascii="Times New Roman" w:hAnsi="Times New Roman"/>
          <w:sz w:val="22"/>
          <w:szCs w:val="22"/>
        </w:rPr>
      </w:pPr>
      <w:r w:rsidRPr="00CE5D1E">
        <w:rPr>
          <w:rFonts w:ascii="Times New Roman" w:hAnsi="Times New Roman"/>
          <w:sz w:val="22"/>
          <w:szCs w:val="22"/>
        </w:rPr>
        <w:t xml:space="preserve">А. Рембо </w:t>
      </w:r>
      <w:r w:rsidRPr="00CE5D1E">
        <w:rPr>
          <w:rFonts w:ascii="Times New Roman" w:hAnsi="Times New Roman"/>
          <w:b w:val="0"/>
          <w:sz w:val="22"/>
          <w:szCs w:val="22"/>
        </w:rPr>
        <w:t>(возможен выбор другого зарубежного поэта</w:t>
      </w:r>
      <w:proofErr w:type="gramStart"/>
      <w:r w:rsidRPr="00CE5D1E">
        <w:rPr>
          <w:rFonts w:ascii="Times New Roman" w:hAnsi="Times New Roman"/>
          <w:b w:val="0"/>
          <w:sz w:val="22"/>
          <w:szCs w:val="22"/>
        </w:rPr>
        <w:t>)Ж</w:t>
      </w:r>
      <w:proofErr w:type="gramEnd"/>
      <w:r w:rsidRPr="00CE5D1E">
        <w:rPr>
          <w:rFonts w:ascii="Times New Roman" w:hAnsi="Times New Roman"/>
          <w:b w:val="0"/>
          <w:sz w:val="22"/>
          <w:szCs w:val="22"/>
        </w:rPr>
        <w:t>изнь и творчество (обзор).</w:t>
      </w:r>
    </w:p>
    <w:p w:rsidR="00FF6E14" w:rsidRPr="00CE5D1E" w:rsidRDefault="00FF6E14" w:rsidP="00FF6E14">
      <w:pPr>
        <w:pStyle w:val="FR1"/>
        <w:spacing w:before="0"/>
        <w:ind w:left="0"/>
        <w:jc w:val="both"/>
        <w:rPr>
          <w:rFonts w:ascii="Times New Roman" w:hAnsi="Times New Roman"/>
          <w:b w:val="0"/>
          <w:sz w:val="22"/>
          <w:szCs w:val="22"/>
        </w:rPr>
      </w:pPr>
      <w:r w:rsidRPr="00CE5D1E">
        <w:rPr>
          <w:rFonts w:ascii="Times New Roman" w:hAnsi="Times New Roman"/>
          <w:b w:val="0"/>
          <w:sz w:val="22"/>
          <w:szCs w:val="22"/>
        </w:rPr>
        <w:t xml:space="preserve">Стихотворение «Пьяный корабль» (возможен выбор другого произведения). </w:t>
      </w:r>
    </w:p>
    <w:p w:rsidR="00FF6E14" w:rsidRPr="00CE5D1E" w:rsidRDefault="00FF6E14" w:rsidP="00FF6E14">
      <w:pPr>
        <w:pStyle w:val="FR1"/>
        <w:spacing w:before="0"/>
        <w:ind w:left="0"/>
        <w:jc w:val="both"/>
        <w:rPr>
          <w:rFonts w:ascii="Times New Roman" w:hAnsi="Times New Roman"/>
          <w:b w:val="0"/>
          <w:sz w:val="22"/>
          <w:szCs w:val="22"/>
        </w:rPr>
      </w:pPr>
      <w:r w:rsidRPr="00CE5D1E">
        <w:rPr>
          <w:rFonts w:ascii="Times New Roman" w:hAnsi="Times New Roman"/>
          <w:b w:val="0"/>
          <w:sz w:val="22"/>
          <w:szCs w:val="22"/>
        </w:rPr>
        <w:t xml:space="preserve">Тема стихийности жизни, полной </w:t>
      </w:r>
      <w:proofErr w:type="spellStart"/>
      <w:r w:rsidRPr="00CE5D1E">
        <w:rPr>
          <w:rFonts w:ascii="Times New Roman" w:hAnsi="Times New Roman"/>
          <w:b w:val="0"/>
          <w:sz w:val="22"/>
          <w:szCs w:val="22"/>
        </w:rPr>
        <w:t>раскрепощенности</w:t>
      </w:r>
      <w:proofErr w:type="spellEnd"/>
      <w:r w:rsidRPr="00CE5D1E">
        <w:rPr>
          <w:rFonts w:ascii="Times New Roman" w:hAnsi="Times New Roman"/>
          <w:b w:val="0"/>
          <w:sz w:val="22"/>
          <w:szCs w:val="22"/>
        </w:rPr>
        <w:t xml:space="preserve"> и своеволия. Пафос отрицания устоявшихся норм, сковывающих свободу  художника. Символические образы в стихотворении. Особенности поэтического языка. </w:t>
      </w:r>
    </w:p>
    <w:p w:rsidR="00FF6E14" w:rsidRPr="00CE5D1E" w:rsidRDefault="00FF6E14" w:rsidP="00FF6E14">
      <w:pPr>
        <w:pStyle w:val="ae"/>
        <w:rPr>
          <w:b/>
          <w:sz w:val="22"/>
          <w:szCs w:val="22"/>
          <w:lang w:val="ru-RU"/>
        </w:rPr>
      </w:pPr>
      <w:r w:rsidRPr="00CE5D1E">
        <w:rPr>
          <w:b/>
          <w:sz w:val="22"/>
          <w:szCs w:val="22"/>
          <w:lang w:val="ru-RU"/>
        </w:rPr>
        <w:t xml:space="preserve">Литература </w:t>
      </w:r>
      <w:r w:rsidRPr="00CE5D1E">
        <w:rPr>
          <w:b/>
          <w:sz w:val="22"/>
          <w:szCs w:val="22"/>
        </w:rPr>
        <w:t>XX</w:t>
      </w:r>
      <w:r w:rsidRPr="00CE5D1E">
        <w:rPr>
          <w:b/>
          <w:sz w:val="22"/>
          <w:szCs w:val="22"/>
          <w:lang w:val="ru-RU"/>
        </w:rPr>
        <w:t xml:space="preserve"> века  </w:t>
      </w:r>
    </w:p>
    <w:p w:rsidR="00FF6E14" w:rsidRPr="00CE5D1E" w:rsidRDefault="00FF6E14" w:rsidP="00FF6E14">
      <w:pPr>
        <w:pStyle w:val="2"/>
        <w:keepNext w:val="0"/>
        <w:tabs>
          <w:tab w:val="left" w:pos="7380"/>
          <w:tab w:val="left" w:pos="8100"/>
        </w:tabs>
        <w:spacing w:before="0"/>
        <w:ind w:firstLine="0"/>
        <w:rPr>
          <w:rFonts w:ascii="Times New Roman" w:hAnsi="Times New Roman"/>
          <w:b w:val="0"/>
          <w:color w:val="auto"/>
          <w:sz w:val="22"/>
          <w:szCs w:val="22"/>
          <w:shd w:val="clear" w:color="auto" w:fill="FFFFFF"/>
        </w:rPr>
      </w:pPr>
      <w:r w:rsidRPr="00CE5D1E">
        <w:rPr>
          <w:rFonts w:ascii="Times New Roman" w:hAnsi="Times New Roman"/>
          <w:b w:val="0"/>
          <w:color w:val="auto"/>
          <w:sz w:val="22"/>
          <w:szCs w:val="22"/>
          <w:shd w:val="clear" w:color="auto" w:fill="FFFFFF"/>
        </w:rPr>
        <w:t xml:space="preserve">Русская литература ХХ </w:t>
      </w:r>
      <w:proofErr w:type="gramStart"/>
      <w:r w:rsidRPr="00CE5D1E">
        <w:rPr>
          <w:rFonts w:ascii="Times New Roman" w:hAnsi="Times New Roman"/>
          <w:b w:val="0"/>
          <w:color w:val="auto"/>
          <w:sz w:val="22"/>
          <w:szCs w:val="22"/>
          <w:shd w:val="clear" w:color="auto" w:fill="FFFFFF"/>
        </w:rPr>
        <w:t>в</w:t>
      </w:r>
      <w:proofErr w:type="gramEnd"/>
      <w:r w:rsidRPr="00CE5D1E">
        <w:rPr>
          <w:rFonts w:ascii="Times New Roman" w:hAnsi="Times New Roman"/>
          <w:b w:val="0"/>
          <w:color w:val="auto"/>
          <w:sz w:val="22"/>
          <w:szCs w:val="22"/>
          <w:shd w:val="clear" w:color="auto" w:fill="FFFFFF"/>
        </w:rPr>
        <w:t xml:space="preserve">. </w:t>
      </w:r>
      <w:proofErr w:type="gramStart"/>
      <w:r w:rsidRPr="00CE5D1E">
        <w:rPr>
          <w:rFonts w:ascii="Times New Roman" w:hAnsi="Times New Roman"/>
          <w:b w:val="0"/>
          <w:color w:val="auto"/>
          <w:sz w:val="22"/>
          <w:szCs w:val="22"/>
          <w:shd w:val="clear" w:color="auto" w:fill="FFFFFF"/>
        </w:rPr>
        <w:t>в</w:t>
      </w:r>
      <w:proofErr w:type="gramEnd"/>
      <w:r w:rsidRPr="00CE5D1E">
        <w:rPr>
          <w:rFonts w:ascii="Times New Roman" w:hAnsi="Times New Roman"/>
          <w:b w:val="0"/>
          <w:color w:val="auto"/>
          <w:sz w:val="22"/>
          <w:szCs w:val="22"/>
          <w:shd w:val="clear" w:color="auto" w:fill="FFFFFF"/>
        </w:rPr>
        <w:t xml:space="preserve"> контексте мировой культуры. Основные темы и проблемы (ответственность человека за свои поступки, человек на войне, тема исторической памяти, человек и окружающая его живая природа). Обращение к народному сознанию в поисках нравственного идеала. Взаимодействие зарубежной, русской литературы и литературы других народов России, отражение в них “вечных” проблем бытия.</w:t>
      </w:r>
    </w:p>
    <w:p w:rsidR="00FF6E14" w:rsidRPr="00CE5D1E" w:rsidRDefault="00FF6E14" w:rsidP="00FF6E14">
      <w:pPr>
        <w:pStyle w:val="2"/>
        <w:keepNext w:val="0"/>
        <w:tabs>
          <w:tab w:val="left" w:pos="7380"/>
          <w:tab w:val="left" w:pos="8100"/>
        </w:tabs>
        <w:spacing w:before="0"/>
        <w:rPr>
          <w:rFonts w:ascii="Times New Roman" w:hAnsi="Times New Roman"/>
          <w:color w:val="auto"/>
          <w:sz w:val="22"/>
          <w:szCs w:val="22"/>
        </w:rPr>
      </w:pPr>
      <w:r w:rsidRPr="00CE5D1E">
        <w:rPr>
          <w:rFonts w:ascii="Times New Roman" w:hAnsi="Times New Roman"/>
          <w:color w:val="auto"/>
          <w:sz w:val="22"/>
          <w:szCs w:val="22"/>
        </w:rPr>
        <w:t xml:space="preserve">Литература первой половины XX века  </w:t>
      </w:r>
    </w:p>
    <w:p w:rsidR="00FF6E14" w:rsidRPr="00CE5D1E" w:rsidRDefault="00FF6E14" w:rsidP="00FF6E14">
      <w:pPr>
        <w:pStyle w:val="2"/>
        <w:keepNext w:val="0"/>
        <w:tabs>
          <w:tab w:val="left" w:pos="7380"/>
          <w:tab w:val="left" w:pos="8100"/>
        </w:tabs>
        <w:spacing w:before="0"/>
        <w:rPr>
          <w:rFonts w:ascii="Times New Roman" w:hAnsi="Times New Roman"/>
          <w:color w:val="auto"/>
          <w:sz w:val="22"/>
          <w:szCs w:val="22"/>
        </w:rPr>
      </w:pPr>
      <w:r w:rsidRPr="00CE5D1E">
        <w:rPr>
          <w:rFonts w:ascii="Times New Roman" w:hAnsi="Times New Roman"/>
          <w:color w:val="auto"/>
          <w:sz w:val="22"/>
          <w:szCs w:val="22"/>
        </w:rPr>
        <w:t xml:space="preserve">Обзор русской литературы первой половины </w:t>
      </w:r>
      <w:r w:rsidRPr="00CE5D1E">
        <w:rPr>
          <w:rFonts w:ascii="Times New Roman" w:hAnsi="Times New Roman"/>
          <w:color w:val="auto"/>
          <w:sz w:val="22"/>
          <w:szCs w:val="22"/>
          <w:lang w:val="en-US"/>
        </w:rPr>
        <w:t>XX</w:t>
      </w:r>
      <w:r w:rsidRPr="00CE5D1E">
        <w:rPr>
          <w:rFonts w:ascii="Times New Roman" w:hAnsi="Times New Roman"/>
          <w:color w:val="auto"/>
          <w:sz w:val="22"/>
          <w:szCs w:val="22"/>
        </w:rPr>
        <w:t xml:space="preserve"> века  </w:t>
      </w:r>
    </w:p>
    <w:p w:rsidR="00FF6E14" w:rsidRPr="00CE5D1E" w:rsidRDefault="00FF6E14" w:rsidP="00FF6E14">
      <w:pPr>
        <w:rPr>
          <w:sz w:val="22"/>
          <w:szCs w:val="22"/>
          <w:lang w:val="ru-RU"/>
        </w:rPr>
      </w:pPr>
      <w:r w:rsidRPr="00CE5D1E">
        <w:rPr>
          <w:sz w:val="22"/>
          <w:szCs w:val="22"/>
          <w:shd w:val="clear" w:color="auto" w:fill="FFFFFF"/>
          <w:lang w:val="ru-RU"/>
        </w:rPr>
        <w:t>Традиции и новаторство</w:t>
      </w:r>
      <w:r w:rsidRPr="00CE5D1E">
        <w:rPr>
          <w:sz w:val="22"/>
          <w:szCs w:val="22"/>
          <w:lang w:val="ru-RU"/>
        </w:rPr>
        <w:t xml:space="preserve"> в литературе рубежа </w:t>
      </w:r>
      <w:r w:rsidRPr="00CE5D1E">
        <w:rPr>
          <w:sz w:val="22"/>
          <w:szCs w:val="22"/>
        </w:rPr>
        <w:t>XIX</w:t>
      </w:r>
      <w:r w:rsidRPr="00CE5D1E">
        <w:rPr>
          <w:sz w:val="22"/>
          <w:szCs w:val="22"/>
        </w:rPr>
        <w:sym w:font="Symbol" w:char="F02D"/>
      </w:r>
      <w:r w:rsidRPr="00CE5D1E">
        <w:rPr>
          <w:sz w:val="22"/>
          <w:szCs w:val="22"/>
          <w:lang w:val="ru-RU"/>
        </w:rPr>
        <w:t xml:space="preserve">ХХ вв. Реализм и модернизм. </w:t>
      </w:r>
      <w:r w:rsidRPr="00CE5D1E">
        <w:rPr>
          <w:sz w:val="22"/>
          <w:szCs w:val="22"/>
          <w:shd w:val="clear" w:color="auto" w:fill="FFFFFF"/>
          <w:lang w:val="ru-RU"/>
        </w:rPr>
        <w:t xml:space="preserve">Трагические события первой половины </w:t>
      </w:r>
      <w:r w:rsidRPr="00CE5D1E">
        <w:rPr>
          <w:sz w:val="22"/>
          <w:szCs w:val="22"/>
          <w:shd w:val="clear" w:color="auto" w:fill="FFFFFF"/>
        </w:rPr>
        <w:t>XX</w:t>
      </w:r>
      <w:r w:rsidRPr="00CE5D1E">
        <w:rPr>
          <w:sz w:val="22"/>
          <w:szCs w:val="22"/>
          <w:shd w:val="clear" w:color="auto" w:fill="FFFFFF"/>
          <w:lang w:val="ru-RU"/>
        </w:rPr>
        <w:t xml:space="preserve"> в. и их отражение </w:t>
      </w:r>
      <w:r w:rsidRPr="00CE5D1E">
        <w:rPr>
          <w:sz w:val="22"/>
          <w:szCs w:val="22"/>
          <w:lang w:val="ru-RU"/>
        </w:rPr>
        <w:t xml:space="preserve">в русской литературе и литературах других народов России. Конфликт человека и эпохи. </w:t>
      </w:r>
    </w:p>
    <w:p w:rsidR="00FF6E14" w:rsidRPr="00CE5D1E" w:rsidRDefault="00FF6E14" w:rsidP="00FF6E14">
      <w:pPr>
        <w:pStyle w:val="ae"/>
        <w:ind w:left="0"/>
        <w:rPr>
          <w:sz w:val="22"/>
          <w:szCs w:val="22"/>
          <w:lang w:val="ru-RU"/>
        </w:rPr>
      </w:pPr>
      <w:r w:rsidRPr="00CE5D1E">
        <w:rPr>
          <w:sz w:val="22"/>
          <w:szCs w:val="22"/>
          <w:lang w:val="ru-RU"/>
        </w:rPr>
        <w:t xml:space="preserve">Развитие реалистической литературы, ее основные темы и герои. Советская литература и литература русской эмиграции. “Социалистический реализм”. Художественная объективность и тенденциозность в освещении исторических событий. Проблема “художник и власть”. </w:t>
      </w:r>
    </w:p>
    <w:p w:rsidR="00FF6E14" w:rsidRPr="00CE5D1E" w:rsidRDefault="00FF6E14" w:rsidP="00FF6E14">
      <w:pPr>
        <w:pStyle w:val="2"/>
        <w:keepNext w:val="0"/>
        <w:tabs>
          <w:tab w:val="left" w:pos="7380"/>
          <w:tab w:val="left" w:pos="8100"/>
        </w:tabs>
        <w:spacing w:before="0"/>
        <w:rPr>
          <w:rFonts w:ascii="Times New Roman" w:hAnsi="Times New Roman"/>
          <w:color w:val="auto"/>
          <w:sz w:val="22"/>
          <w:szCs w:val="22"/>
          <w:shd w:val="clear" w:color="auto" w:fill="FFFFFF"/>
        </w:rPr>
      </w:pPr>
      <w:r w:rsidRPr="00CE5D1E">
        <w:rPr>
          <w:rFonts w:ascii="Times New Roman" w:hAnsi="Times New Roman"/>
          <w:color w:val="auto"/>
          <w:sz w:val="22"/>
          <w:szCs w:val="22"/>
          <w:shd w:val="clear" w:color="auto" w:fill="FFFFFF"/>
        </w:rPr>
        <w:t xml:space="preserve">И. А. Бунин </w:t>
      </w:r>
    </w:p>
    <w:p w:rsidR="00FF6E14" w:rsidRPr="00CE5D1E" w:rsidRDefault="00FF6E14" w:rsidP="00FF6E14">
      <w:pPr>
        <w:widowControl/>
        <w:rPr>
          <w:sz w:val="22"/>
          <w:szCs w:val="22"/>
          <w:lang w:val="ru-RU"/>
        </w:rPr>
      </w:pPr>
      <w:r w:rsidRPr="00CE5D1E">
        <w:rPr>
          <w:sz w:val="22"/>
          <w:szCs w:val="22"/>
          <w:lang w:val="ru-RU"/>
        </w:rPr>
        <w:t>Жизнь и творчество (обзор)</w:t>
      </w:r>
      <w:proofErr w:type="gramStart"/>
      <w:r w:rsidRPr="00CE5D1E">
        <w:rPr>
          <w:sz w:val="22"/>
          <w:szCs w:val="22"/>
          <w:lang w:val="ru-RU"/>
        </w:rPr>
        <w:t>.С</w:t>
      </w:r>
      <w:proofErr w:type="gramEnd"/>
      <w:r w:rsidRPr="00CE5D1E">
        <w:rPr>
          <w:sz w:val="22"/>
          <w:szCs w:val="22"/>
          <w:lang w:val="ru-RU"/>
        </w:rPr>
        <w:t>тихотворения: «Вечер», «Не устану воспевать вас, звезды!..», «Последний шмель» (возможен выбор трех других стихотворений)</w:t>
      </w:r>
      <w:proofErr w:type="gramStart"/>
      <w:r w:rsidRPr="00CE5D1E">
        <w:rPr>
          <w:sz w:val="22"/>
          <w:szCs w:val="22"/>
          <w:lang w:val="ru-RU"/>
        </w:rPr>
        <w:t>.Ф</w:t>
      </w:r>
      <w:proofErr w:type="gramEnd"/>
      <w:r w:rsidRPr="00CE5D1E">
        <w:rPr>
          <w:sz w:val="22"/>
          <w:szCs w:val="22"/>
          <w:lang w:val="ru-RU"/>
        </w:rPr>
        <w:t xml:space="preserve">илософичность и тонкий лиризм стихотворений Бунина. Пейзажная лирика поэта. Живописность и лаконизм бунинского поэтического слова. Традиционные темы русской поэзии в лирике Бунина. Рассказы: «Господин из Сан-Франциско», </w:t>
      </w:r>
      <w:r w:rsidRPr="00CE5D1E">
        <w:rPr>
          <w:sz w:val="22"/>
          <w:szCs w:val="22"/>
          <w:shd w:val="clear" w:color="auto" w:fill="FFFFFF"/>
          <w:lang w:val="ru-RU"/>
        </w:rPr>
        <w:t>«Чистый понедельник» (указанные рассказы являются обязательным для изучения)</w:t>
      </w:r>
      <w:proofErr w:type="gramStart"/>
      <w:r w:rsidRPr="00CE5D1E">
        <w:rPr>
          <w:sz w:val="22"/>
          <w:szCs w:val="22"/>
          <w:lang w:val="ru-RU"/>
        </w:rPr>
        <w:t>.Р</w:t>
      </w:r>
      <w:proofErr w:type="gramEnd"/>
      <w:r w:rsidRPr="00CE5D1E">
        <w:rPr>
          <w:sz w:val="22"/>
          <w:szCs w:val="22"/>
          <w:lang w:val="ru-RU"/>
        </w:rPr>
        <w:t xml:space="preserve">ассказы: «Антоновские яблоки», «Темные аллеи» </w:t>
      </w:r>
      <w:r w:rsidRPr="00CE5D1E">
        <w:rPr>
          <w:sz w:val="22"/>
          <w:szCs w:val="22"/>
          <w:shd w:val="clear" w:color="auto" w:fill="FFFFFF"/>
          <w:lang w:val="ru-RU"/>
        </w:rPr>
        <w:t>(возможен выбор двух других рассказов)</w:t>
      </w:r>
      <w:proofErr w:type="gramStart"/>
      <w:r w:rsidRPr="00CE5D1E">
        <w:rPr>
          <w:sz w:val="22"/>
          <w:szCs w:val="22"/>
          <w:lang w:val="ru-RU"/>
        </w:rPr>
        <w:t>.Р</w:t>
      </w:r>
      <w:proofErr w:type="gramEnd"/>
      <w:r w:rsidRPr="00CE5D1E">
        <w:rPr>
          <w:sz w:val="22"/>
          <w:szCs w:val="22"/>
          <w:lang w:val="ru-RU"/>
        </w:rPr>
        <w:t>азвитие традиций русской классической литературы в прозе Бунина. Тема угасания "дворянских гнезд" в рассказе “Антоновские яблоки”. Исследование национального характера. “Вечные” темы в рассказах Бунина (счастье и трагедия любви, связь человека с миром природы, вера и память о прошлом). Психологизм бунинской прозы. Принципы создания характера. Роль художественной детали. Символика бунинской прозы. Своеобразие художественной манеры Бунина. Сочинение по творчеству И. А. Бунина</w:t>
      </w:r>
    </w:p>
    <w:p w:rsidR="00FF6E14" w:rsidRPr="00CE5D1E" w:rsidRDefault="00FF6E14" w:rsidP="00FF6E14">
      <w:pPr>
        <w:pStyle w:val="2"/>
        <w:keepNext w:val="0"/>
        <w:tabs>
          <w:tab w:val="left" w:pos="7380"/>
          <w:tab w:val="left" w:pos="8100"/>
        </w:tabs>
        <w:spacing w:before="0"/>
        <w:rPr>
          <w:rFonts w:ascii="Times New Roman" w:hAnsi="Times New Roman"/>
          <w:color w:val="auto"/>
          <w:sz w:val="22"/>
          <w:szCs w:val="22"/>
          <w:shd w:val="clear" w:color="auto" w:fill="FFFFFF"/>
        </w:rPr>
      </w:pPr>
      <w:r w:rsidRPr="00CE5D1E">
        <w:rPr>
          <w:rFonts w:ascii="Times New Roman" w:hAnsi="Times New Roman"/>
          <w:color w:val="auto"/>
          <w:sz w:val="22"/>
          <w:szCs w:val="22"/>
          <w:shd w:val="clear" w:color="auto" w:fill="FFFFFF"/>
        </w:rPr>
        <w:t xml:space="preserve">А. И. Куприн </w:t>
      </w:r>
    </w:p>
    <w:p w:rsidR="00FF6E14" w:rsidRPr="00CE5D1E" w:rsidRDefault="00FF6E14" w:rsidP="00FF6E14">
      <w:pPr>
        <w:pStyle w:val="ae"/>
        <w:ind w:left="0"/>
        <w:rPr>
          <w:sz w:val="22"/>
          <w:szCs w:val="22"/>
          <w:lang w:val="ru-RU"/>
        </w:rPr>
      </w:pPr>
      <w:r w:rsidRPr="00CE5D1E">
        <w:rPr>
          <w:sz w:val="22"/>
          <w:szCs w:val="22"/>
          <w:lang w:val="ru-RU"/>
        </w:rPr>
        <w:t>Жизнь и творчество (обзор).</w:t>
      </w:r>
    </w:p>
    <w:p w:rsidR="00FF6E14" w:rsidRPr="00CE5D1E" w:rsidRDefault="00FF6E14" w:rsidP="00FF6E14">
      <w:pPr>
        <w:rPr>
          <w:sz w:val="22"/>
          <w:szCs w:val="22"/>
          <w:lang w:val="ru-RU"/>
        </w:rPr>
      </w:pPr>
      <w:r w:rsidRPr="00CE5D1E">
        <w:rPr>
          <w:sz w:val="22"/>
          <w:szCs w:val="22"/>
          <w:lang w:val="ru-RU"/>
        </w:rPr>
        <w:t>Повесть «Гранатовый браслет</w:t>
      </w:r>
      <w:r w:rsidRPr="00CE5D1E">
        <w:rPr>
          <w:sz w:val="22"/>
          <w:szCs w:val="22"/>
          <w:shd w:val="clear" w:color="auto" w:fill="FFFFFF"/>
          <w:lang w:val="ru-RU"/>
        </w:rPr>
        <w:t>» (возможен выбор другого произведения)</w:t>
      </w:r>
      <w:r w:rsidRPr="00CE5D1E">
        <w:rPr>
          <w:sz w:val="22"/>
          <w:szCs w:val="22"/>
          <w:lang w:val="ru-RU"/>
        </w:rPr>
        <w:t>.</w:t>
      </w:r>
    </w:p>
    <w:p w:rsidR="00FF6E14" w:rsidRPr="00CE5D1E" w:rsidRDefault="00FF6E14" w:rsidP="00FF6E14">
      <w:pPr>
        <w:rPr>
          <w:sz w:val="22"/>
          <w:szCs w:val="22"/>
          <w:lang w:val="ru-RU"/>
        </w:rPr>
      </w:pPr>
      <w:r w:rsidRPr="00CE5D1E">
        <w:rPr>
          <w:sz w:val="22"/>
          <w:szCs w:val="22"/>
          <w:lang w:val="ru-RU"/>
        </w:rPr>
        <w:t xml:space="preserve">Своеобразие сюжета повести. Споры героев об истинной, бескорыстной любви. Утверждение любви как высшей ценности. Трагизм решения любовной темы в повести. Символический смысл художественных деталей, поэтическое изображение природы. Мастерство психологического анализа. Роль эпиграфа в повести, смысл финала. </w:t>
      </w:r>
    </w:p>
    <w:p w:rsidR="00FF6E14" w:rsidRPr="00CE5D1E" w:rsidRDefault="00FF6E14" w:rsidP="00FF6E14">
      <w:pPr>
        <w:pStyle w:val="2"/>
        <w:keepNext w:val="0"/>
        <w:tabs>
          <w:tab w:val="left" w:pos="7380"/>
          <w:tab w:val="left" w:pos="8100"/>
        </w:tabs>
        <w:spacing w:before="0"/>
        <w:rPr>
          <w:rFonts w:ascii="Times New Roman" w:hAnsi="Times New Roman"/>
          <w:color w:val="auto"/>
          <w:sz w:val="22"/>
          <w:szCs w:val="22"/>
          <w:shd w:val="clear" w:color="auto" w:fill="FFFFFF"/>
        </w:rPr>
      </w:pPr>
      <w:r w:rsidRPr="00CE5D1E">
        <w:rPr>
          <w:rFonts w:ascii="Times New Roman" w:hAnsi="Times New Roman"/>
          <w:color w:val="auto"/>
          <w:sz w:val="22"/>
          <w:szCs w:val="22"/>
          <w:shd w:val="clear" w:color="auto" w:fill="FFFFFF"/>
        </w:rPr>
        <w:t xml:space="preserve">М. Горький  </w:t>
      </w:r>
    </w:p>
    <w:p w:rsidR="00FF6E14" w:rsidRPr="00CE5D1E" w:rsidRDefault="00FF6E14" w:rsidP="00FF6E14">
      <w:pPr>
        <w:pStyle w:val="ae"/>
        <w:ind w:left="0"/>
        <w:rPr>
          <w:sz w:val="22"/>
          <w:szCs w:val="22"/>
          <w:lang w:val="ru-RU"/>
        </w:rPr>
      </w:pPr>
      <w:r w:rsidRPr="00CE5D1E">
        <w:rPr>
          <w:sz w:val="22"/>
          <w:szCs w:val="22"/>
          <w:lang w:val="ru-RU"/>
        </w:rPr>
        <w:t>Жизнь и творчество (обзор).</w:t>
      </w:r>
    </w:p>
    <w:p w:rsidR="00FF6E14" w:rsidRPr="00CE5D1E" w:rsidRDefault="00FF6E14" w:rsidP="00FF6E14">
      <w:pPr>
        <w:rPr>
          <w:sz w:val="22"/>
          <w:szCs w:val="22"/>
          <w:lang w:val="ru-RU"/>
        </w:rPr>
      </w:pPr>
      <w:r w:rsidRPr="00CE5D1E">
        <w:rPr>
          <w:sz w:val="22"/>
          <w:szCs w:val="22"/>
          <w:lang w:val="ru-RU"/>
        </w:rPr>
        <w:t xml:space="preserve">Рассказ «Старуха </w:t>
      </w:r>
      <w:proofErr w:type="spellStart"/>
      <w:r w:rsidRPr="00CE5D1E">
        <w:rPr>
          <w:sz w:val="22"/>
          <w:szCs w:val="22"/>
          <w:lang w:val="ru-RU"/>
        </w:rPr>
        <w:t>Изергиль</w:t>
      </w:r>
      <w:proofErr w:type="spellEnd"/>
      <w:r w:rsidRPr="00CE5D1E">
        <w:rPr>
          <w:sz w:val="22"/>
          <w:szCs w:val="22"/>
          <w:shd w:val="clear" w:color="auto" w:fill="FFFFFF"/>
          <w:lang w:val="ru-RU"/>
        </w:rPr>
        <w:t>» (возможен выбор другого произведения)</w:t>
      </w:r>
      <w:r w:rsidRPr="00CE5D1E">
        <w:rPr>
          <w:sz w:val="22"/>
          <w:szCs w:val="22"/>
          <w:lang w:val="ru-RU"/>
        </w:rPr>
        <w:t>.</w:t>
      </w:r>
    </w:p>
    <w:p w:rsidR="00FF6E14" w:rsidRPr="00CE5D1E" w:rsidRDefault="00FF6E14" w:rsidP="00FF6E14">
      <w:pPr>
        <w:pStyle w:val="FR1"/>
        <w:spacing w:before="0"/>
        <w:ind w:left="0"/>
        <w:rPr>
          <w:rFonts w:ascii="Times New Roman" w:hAnsi="Times New Roman"/>
          <w:b w:val="0"/>
          <w:sz w:val="22"/>
          <w:szCs w:val="22"/>
        </w:rPr>
      </w:pPr>
      <w:r w:rsidRPr="00CE5D1E">
        <w:rPr>
          <w:rFonts w:ascii="Times New Roman" w:hAnsi="Times New Roman"/>
          <w:b w:val="0"/>
          <w:sz w:val="22"/>
          <w:szCs w:val="22"/>
        </w:rPr>
        <w:lastRenderedPageBreak/>
        <w:t xml:space="preserve">Романтизм ранних рассказов Горького. Проблема героя в прозе писателя. Тема поиска смысла жизни. Проблемы гордости и свободы. Соотношение романтического идеала и действительности в философской концепции Горького. Прием контраста, особая роль пейзажа и портрета в рассказах писателя. Своеобразие композиции рассказа.    </w:t>
      </w:r>
    </w:p>
    <w:p w:rsidR="00FF6E14" w:rsidRPr="00CE5D1E" w:rsidRDefault="00FF6E14" w:rsidP="00FF6E14">
      <w:pPr>
        <w:pStyle w:val="FR1"/>
        <w:spacing w:before="0"/>
        <w:ind w:left="0"/>
        <w:rPr>
          <w:rFonts w:ascii="Times New Roman" w:hAnsi="Times New Roman"/>
          <w:b w:val="0"/>
          <w:sz w:val="22"/>
          <w:szCs w:val="22"/>
        </w:rPr>
      </w:pPr>
      <w:r w:rsidRPr="00CE5D1E">
        <w:rPr>
          <w:rFonts w:ascii="Times New Roman" w:hAnsi="Times New Roman"/>
          <w:b w:val="0"/>
          <w:sz w:val="22"/>
          <w:szCs w:val="22"/>
        </w:rPr>
        <w:t>Пьеса «На дне».</w:t>
      </w:r>
    </w:p>
    <w:p w:rsidR="00FF6E14" w:rsidRPr="00CE5D1E" w:rsidRDefault="00FF6E14" w:rsidP="00FF6E14">
      <w:pPr>
        <w:rPr>
          <w:sz w:val="22"/>
          <w:szCs w:val="22"/>
          <w:lang w:val="ru-RU"/>
        </w:rPr>
      </w:pPr>
      <w:r w:rsidRPr="00CE5D1E">
        <w:rPr>
          <w:sz w:val="22"/>
          <w:szCs w:val="22"/>
          <w:lang w:val="ru-RU"/>
        </w:rPr>
        <w:t xml:space="preserve">Сотрудничество писателя с Художественным театром. “На дне” как социально-философская драма. Смысл названия пьесы. Система образов. Судьбы ночлежников. Проблема духовной разобщенности людей. Образы хозяев ночлежки. Споры о человеке. Три правды в пьесе и их драматическое столкновение: </w:t>
      </w:r>
      <w:proofErr w:type="gramStart"/>
      <w:r w:rsidRPr="00CE5D1E">
        <w:rPr>
          <w:sz w:val="22"/>
          <w:szCs w:val="22"/>
          <w:lang w:val="ru-RU"/>
        </w:rPr>
        <w:t>правда</w:t>
      </w:r>
      <w:proofErr w:type="gramEnd"/>
      <w:r w:rsidRPr="00CE5D1E">
        <w:rPr>
          <w:sz w:val="22"/>
          <w:szCs w:val="22"/>
          <w:lang w:val="ru-RU"/>
        </w:rPr>
        <w:t xml:space="preserve"> факта (Бубнов), правда утешительной лжи (Лука), правда веры в человека (Сатин). Проблема счастья в пьесе. Особая роль авторских ремарок, песен, притч, литературных цитат. Новаторство Горького-драматурга. Афористичность языка.</w:t>
      </w:r>
    </w:p>
    <w:p w:rsidR="00FF6E14" w:rsidRPr="00CE5D1E" w:rsidRDefault="00FF6E14" w:rsidP="00FF6E14">
      <w:pPr>
        <w:rPr>
          <w:sz w:val="22"/>
          <w:szCs w:val="22"/>
          <w:lang w:val="ru-RU"/>
        </w:rPr>
      </w:pPr>
      <w:r w:rsidRPr="00CE5D1E">
        <w:rPr>
          <w:sz w:val="22"/>
          <w:szCs w:val="22"/>
          <w:lang w:val="ru-RU"/>
        </w:rPr>
        <w:t xml:space="preserve">Сочинение по творчеству М. Горького. </w:t>
      </w:r>
    </w:p>
    <w:p w:rsidR="00FF6E14" w:rsidRPr="00CE5D1E" w:rsidRDefault="00FF6E14" w:rsidP="00FF6E14">
      <w:pPr>
        <w:pStyle w:val="2"/>
        <w:keepNext w:val="0"/>
        <w:tabs>
          <w:tab w:val="left" w:pos="7380"/>
          <w:tab w:val="left" w:pos="8100"/>
        </w:tabs>
        <w:spacing w:before="0"/>
        <w:rPr>
          <w:rFonts w:ascii="Times New Roman" w:hAnsi="Times New Roman"/>
          <w:color w:val="auto"/>
          <w:sz w:val="22"/>
          <w:szCs w:val="22"/>
        </w:rPr>
      </w:pPr>
      <w:r w:rsidRPr="00CE5D1E">
        <w:rPr>
          <w:rFonts w:ascii="Times New Roman" w:hAnsi="Times New Roman"/>
          <w:color w:val="auto"/>
          <w:sz w:val="22"/>
          <w:szCs w:val="22"/>
        </w:rPr>
        <w:t xml:space="preserve">Обзор зарубежной литературы первой половины </w:t>
      </w:r>
      <w:r w:rsidRPr="00CE5D1E">
        <w:rPr>
          <w:rFonts w:ascii="Times New Roman" w:hAnsi="Times New Roman"/>
          <w:color w:val="auto"/>
          <w:sz w:val="22"/>
          <w:szCs w:val="22"/>
          <w:lang w:val="en-US"/>
        </w:rPr>
        <w:t>XX</w:t>
      </w:r>
      <w:r w:rsidRPr="00CE5D1E">
        <w:rPr>
          <w:rFonts w:ascii="Times New Roman" w:hAnsi="Times New Roman"/>
          <w:color w:val="auto"/>
          <w:sz w:val="22"/>
          <w:szCs w:val="22"/>
        </w:rPr>
        <w:t xml:space="preserve"> века</w:t>
      </w:r>
    </w:p>
    <w:p w:rsidR="00FF6E14" w:rsidRPr="00CE5D1E" w:rsidRDefault="00FF6E14" w:rsidP="00FF6E14">
      <w:pPr>
        <w:pStyle w:val="2"/>
        <w:keepNext w:val="0"/>
        <w:tabs>
          <w:tab w:val="left" w:pos="7380"/>
          <w:tab w:val="left" w:pos="8100"/>
        </w:tabs>
        <w:spacing w:before="0"/>
        <w:ind w:firstLine="0"/>
        <w:rPr>
          <w:rFonts w:ascii="Times New Roman" w:hAnsi="Times New Roman"/>
          <w:b w:val="0"/>
          <w:color w:val="auto"/>
          <w:sz w:val="22"/>
          <w:szCs w:val="22"/>
          <w:shd w:val="clear" w:color="auto" w:fill="FFFFFF"/>
        </w:rPr>
      </w:pPr>
      <w:r w:rsidRPr="00CE5D1E">
        <w:rPr>
          <w:rFonts w:ascii="Times New Roman" w:hAnsi="Times New Roman"/>
          <w:b w:val="0"/>
          <w:color w:val="auto"/>
          <w:sz w:val="22"/>
          <w:szCs w:val="22"/>
          <w:shd w:val="clear" w:color="auto" w:fill="FFFFFF"/>
        </w:rPr>
        <w:t xml:space="preserve">Гуманистическая направленность произведений зарубежной литературы </w:t>
      </w:r>
      <w:r w:rsidRPr="00CE5D1E">
        <w:rPr>
          <w:rFonts w:ascii="Times New Roman" w:hAnsi="Times New Roman"/>
          <w:b w:val="0"/>
          <w:color w:val="auto"/>
          <w:sz w:val="22"/>
          <w:szCs w:val="22"/>
          <w:shd w:val="clear" w:color="auto" w:fill="FFFFFF"/>
          <w:lang w:val="en-US"/>
        </w:rPr>
        <w:t>XX</w:t>
      </w:r>
      <w:r w:rsidRPr="00CE5D1E">
        <w:rPr>
          <w:rFonts w:ascii="Times New Roman" w:hAnsi="Times New Roman"/>
          <w:b w:val="0"/>
          <w:color w:val="auto"/>
          <w:sz w:val="22"/>
          <w:szCs w:val="22"/>
          <w:shd w:val="clear" w:color="auto" w:fill="FFFFFF"/>
        </w:rPr>
        <w:t xml:space="preserve"> в. Проблемы самопознания, нравственного выбора. Основные направления в литературе первой половины </w:t>
      </w:r>
      <w:r w:rsidRPr="00CE5D1E">
        <w:rPr>
          <w:rFonts w:ascii="Times New Roman" w:hAnsi="Times New Roman"/>
          <w:b w:val="0"/>
          <w:color w:val="auto"/>
          <w:sz w:val="22"/>
          <w:szCs w:val="22"/>
        </w:rPr>
        <w:t xml:space="preserve">ХХ в. Реализм и модернизм. </w:t>
      </w:r>
    </w:p>
    <w:p w:rsidR="00FF6E14" w:rsidRPr="00CE5D1E" w:rsidRDefault="00FF6E14" w:rsidP="00FF6E14">
      <w:pPr>
        <w:pStyle w:val="FR1"/>
        <w:spacing w:before="0"/>
        <w:ind w:left="0"/>
        <w:rPr>
          <w:rFonts w:ascii="Times New Roman" w:hAnsi="Times New Roman"/>
          <w:sz w:val="22"/>
          <w:szCs w:val="22"/>
        </w:rPr>
      </w:pPr>
      <w:r w:rsidRPr="00CE5D1E">
        <w:rPr>
          <w:rFonts w:ascii="Times New Roman" w:hAnsi="Times New Roman"/>
          <w:sz w:val="22"/>
          <w:szCs w:val="22"/>
        </w:rPr>
        <w:t xml:space="preserve">Б. Шоу  </w:t>
      </w:r>
    </w:p>
    <w:p w:rsidR="00FF6E14" w:rsidRPr="00CE5D1E" w:rsidRDefault="00FF6E14" w:rsidP="00FF6E14">
      <w:pPr>
        <w:pStyle w:val="FR1"/>
        <w:spacing w:before="0"/>
        <w:ind w:left="0"/>
        <w:rPr>
          <w:rFonts w:ascii="Times New Roman" w:hAnsi="Times New Roman"/>
          <w:b w:val="0"/>
          <w:sz w:val="22"/>
          <w:szCs w:val="22"/>
        </w:rPr>
      </w:pPr>
      <w:r w:rsidRPr="00CE5D1E">
        <w:rPr>
          <w:rFonts w:ascii="Times New Roman" w:hAnsi="Times New Roman"/>
          <w:b w:val="0"/>
          <w:sz w:val="22"/>
          <w:szCs w:val="22"/>
        </w:rPr>
        <w:t>Жизнь и творчество (обзор).</w:t>
      </w:r>
    </w:p>
    <w:p w:rsidR="00FF6E14" w:rsidRPr="00CE5D1E" w:rsidRDefault="00FF6E14" w:rsidP="00FF6E14">
      <w:pPr>
        <w:pStyle w:val="FR1"/>
        <w:spacing w:before="0"/>
        <w:ind w:left="0"/>
        <w:rPr>
          <w:rFonts w:ascii="Times New Roman" w:hAnsi="Times New Roman"/>
          <w:b w:val="0"/>
          <w:sz w:val="22"/>
          <w:szCs w:val="22"/>
        </w:rPr>
      </w:pPr>
      <w:r w:rsidRPr="00CE5D1E">
        <w:rPr>
          <w:rFonts w:ascii="Times New Roman" w:hAnsi="Times New Roman"/>
          <w:b w:val="0"/>
          <w:sz w:val="22"/>
          <w:szCs w:val="22"/>
        </w:rPr>
        <w:t>Пьеса «</w:t>
      </w:r>
      <w:proofErr w:type="spellStart"/>
      <w:r w:rsidRPr="00CE5D1E">
        <w:rPr>
          <w:rFonts w:ascii="Times New Roman" w:hAnsi="Times New Roman"/>
          <w:b w:val="0"/>
          <w:sz w:val="22"/>
          <w:szCs w:val="22"/>
        </w:rPr>
        <w:t>Пигмалион</w:t>
      </w:r>
      <w:proofErr w:type="spellEnd"/>
      <w:r w:rsidRPr="00CE5D1E">
        <w:rPr>
          <w:rFonts w:ascii="Times New Roman" w:hAnsi="Times New Roman"/>
          <w:b w:val="0"/>
          <w:sz w:val="22"/>
          <w:szCs w:val="22"/>
        </w:rPr>
        <w:t xml:space="preserve">» (возможен выбор другого произведения). </w:t>
      </w:r>
    </w:p>
    <w:p w:rsidR="00FF6E14" w:rsidRPr="00CE5D1E" w:rsidRDefault="00FF6E14" w:rsidP="00FF6E14">
      <w:pPr>
        <w:pStyle w:val="FR1"/>
        <w:spacing w:before="0"/>
        <w:ind w:left="0"/>
        <w:rPr>
          <w:rFonts w:ascii="Times New Roman" w:hAnsi="Times New Roman"/>
          <w:b w:val="0"/>
          <w:sz w:val="22"/>
          <w:szCs w:val="22"/>
        </w:rPr>
      </w:pPr>
      <w:r w:rsidRPr="00CE5D1E">
        <w:rPr>
          <w:rFonts w:ascii="Times New Roman" w:hAnsi="Times New Roman"/>
          <w:b w:val="0"/>
          <w:sz w:val="22"/>
          <w:szCs w:val="22"/>
        </w:rPr>
        <w:t xml:space="preserve">Своеобразие конфликта в пьесе. Англия в изображении Шоу. Прием иронии. Парадоксы жизни и человеческих судеб в мире условностей и мнимых ценностей Чеховские традиции в творчестве Шоу. </w:t>
      </w:r>
    </w:p>
    <w:p w:rsidR="00FF6E14" w:rsidRPr="00CE5D1E" w:rsidRDefault="00FF6E14" w:rsidP="00FF6E14">
      <w:pPr>
        <w:pStyle w:val="FR1"/>
        <w:spacing w:before="0"/>
        <w:ind w:left="0"/>
        <w:rPr>
          <w:rFonts w:ascii="Times New Roman" w:hAnsi="Times New Roman"/>
          <w:sz w:val="22"/>
          <w:szCs w:val="22"/>
        </w:rPr>
      </w:pPr>
      <w:r w:rsidRPr="00CE5D1E">
        <w:rPr>
          <w:rFonts w:ascii="Times New Roman" w:hAnsi="Times New Roman"/>
          <w:sz w:val="22"/>
          <w:szCs w:val="22"/>
        </w:rPr>
        <w:t xml:space="preserve">Г. Аполлинер  </w:t>
      </w:r>
      <w:r w:rsidRPr="00CE5D1E">
        <w:rPr>
          <w:rFonts w:ascii="Times New Roman" w:hAnsi="Times New Roman"/>
          <w:b w:val="0"/>
          <w:sz w:val="22"/>
          <w:szCs w:val="22"/>
        </w:rPr>
        <w:t xml:space="preserve"> </w:t>
      </w:r>
    </w:p>
    <w:p w:rsidR="00FF6E14" w:rsidRPr="00CE5D1E" w:rsidRDefault="00FF6E14" w:rsidP="00FF6E14">
      <w:pPr>
        <w:pStyle w:val="FR1"/>
        <w:spacing w:before="0"/>
        <w:ind w:left="0"/>
        <w:rPr>
          <w:rFonts w:ascii="Times New Roman" w:hAnsi="Times New Roman"/>
          <w:b w:val="0"/>
          <w:sz w:val="22"/>
          <w:szCs w:val="22"/>
        </w:rPr>
      </w:pPr>
      <w:r w:rsidRPr="00CE5D1E">
        <w:rPr>
          <w:rFonts w:ascii="Times New Roman" w:hAnsi="Times New Roman"/>
          <w:b w:val="0"/>
          <w:sz w:val="22"/>
          <w:szCs w:val="22"/>
        </w:rPr>
        <w:t>Жизнь и творчество (обзор).</w:t>
      </w:r>
    </w:p>
    <w:p w:rsidR="00FF6E14" w:rsidRPr="00CE5D1E" w:rsidRDefault="00FF6E14" w:rsidP="00FF6E14">
      <w:pPr>
        <w:pStyle w:val="FR1"/>
        <w:spacing w:before="0"/>
        <w:ind w:left="0"/>
        <w:rPr>
          <w:rFonts w:ascii="Times New Roman" w:hAnsi="Times New Roman"/>
          <w:b w:val="0"/>
          <w:sz w:val="22"/>
          <w:szCs w:val="22"/>
        </w:rPr>
      </w:pPr>
      <w:r w:rsidRPr="00CE5D1E">
        <w:rPr>
          <w:rFonts w:ascii="Times New Roman" w:hAnsi="Times New Roman"/>
          <w:b w:val="0"/>
          <w:sz w:val="22"/>
          <w:szCs w:val="22"/>
        </w:rPr>
        <w:t xml:space="preserve">Стихотворение «Мост </w:t>
      </w:r>
      <w:proofErr w:type="spellStart"/>
      <w:r w:rsidRPr="00CE5D1E">
        <w:rPr>
          <w:rFonts w:ascii="Times New Roman" w:hAnsi="Times New Roman"/>
          <w:b w:val="0"/>
          <w:sz w:val="22"/>
          <w:szCs w:val="22"/>
        </w:rPr>
        <w:t>Мирабо</w:t>
      </w:r>
      <w:proofErr w:type="spellEnd"/>
      <w:r w:rsidRPr="00CE5D1E">
        <w:rPr>
          <w:rFonts w:ascii="Times New Roman" w:hAnsi="Times New Roman"/>
          <w:b w:val="0"/>
          <w:sz w:val="22"/>
          <w:szCs w:val="22"/>
        </w:rPr>
        <w:t xml:space="preserve">» (возможен выбор другого произведения). </w:t>
      </w:r>
    </w:p>
    <w:p w:rsidR="00FF6E14" w:rsidRPr="00CE5D1E" w:rsidRDefault="00FF6E14" w:rsidP="00FF6E14">
      <w:pPr>
        <w:pStyle w:val="FR1"/>
        <w:spacing w:before="0"/>
        <w:ind w:left="0"/>
        <w:rPr>
          <w:rFonts w:ascii="Times New Roman" w:hAnsi="Times New Roman"/>
          <w:b w:val="0"/>
          <w:sz w:val="22"/>
          <w:szCs w:val="22"/>
        </w:rPr>
      </w:pPr>
      <w:r w:rsidRPr="00CE5D1E">
        <w:rPr>
          <w:rFonts w:ascii="Times New Roman" w:hAnsi="Times New Roman"/>
          <w:b w:val="0"/>
          <w:sz w:val="22"/>
          <w:szCs w:val="22"/>
        </w:rPr>
        <w:t xml:space="preserve">Непосредственность чувств, характер лирического переживания в поэзии Аполлинера. Музыкальность стиха. Особенности ритмики и строфики. Экспериментальная направленность </w:t>
      </w:r>
      <w:proofErr w:type="spellStart"/>
      <w:r w:rsidRPr="00CE5D1E">
        <w:rPr>
          <w:rFonts w:ascii="Times New Roman" w:hAnsi="Times New Roman"/>
          <w:b w:val="0"/>
          <w:sz w:val="22"/>
          <w:szCs w:val="22"/>
        </w:rPr>
        <w:t>аполлинеровской</w:t>
      </w:r>
      <w:proofErr w:type="spellEnd"/>
      <w:r w:rsidRPr="00CE5D1E">
        <w:rPr>
          <w:rFonts w:ascii="Times New Roman" w:hAnsi="Times New Roman"/>
          <w:b w:val="0"/>
          <w:sz w:val="22"/>
          <w:szCs w:val="22"/>
        </w:rPr>
        <w:t xml:space="preserve"> поэзии. </w:t>
      </w:r>
    </w:p>
    <w:p w:rsidR="00FF6E14" w:rsidRPr="00CE5D1E" w:rsidRDefault="00FF6E14" w:rsidP="00FF6E14">
      <w:pPr>
        <w:pStyle w:val="2"/>
        <w:keepNext w:val="0"/>
        <w:tabs>
          <w:tab w:val="left" w:pos="7380"/>
          <w:tab w:val="left" w:pos="8100"/>
        </w:tabs>
        <w:spacing w:before="0"/>
        <w:rPr>
          <w:rFonts w:ascii="Times New Roman" w:hAnsi="Times New Roman"/>
          <w:color w:val="auto"/>
          <w:sz w:val="22"/>
          <w:szCs w:val="22"/>
        </w:rPr>
      </w:pPr>
      <w:r w:rsidRPr="00CE5D1E">
        <w:rPr>
          <w:rFonts w:ascii="Times New Roman" w:hAnsi="Times New Roman"/>
          <w:color w:val="auto"/>
          <w:sz w:val="22"/>
          <w:szCs w:val="22"/>
        </w:rPr>
        <w:t xml:space="preserve">Обзор русской поэзии конца XIX – начала XX в. </w:t>
      </w:r>
    </w:p>
    <w:p w:rsidR="00FF6E14" w:rsidRPr="00CE5D1E" w:rsidRDefault="00FF6E14" w:rsidP="00FF6E14">
      <w:pPr>
        <w:pStyle w:val="FR1"/>
        <w:spacing w:before="0"/>
        <w:ind w:left="0"/>
        <w:rPr>
          <w:rFonts w:ascii="Times New Roman" w:hAnsi="Times New Roman"/>
          <w:b w:val="0"/>
          <w:sz w:val="22"/>
          <w:szCs w:val="22"/>
          <w:shd w:val="clear" w:color="auto" w:fill="FFFFFF"/>
        </w:rPr>
      </w:pPr>
      <w:r w:rsidRPr="00CE5D1E">
        <w:rPr>
          <w:rFonts w:ascii="Times New Roman" w:hAnsi="Times New Roman"/>
          <w:b w:val="0"/>
          <w:sz w:val="22"/>
          <w:szCs w:val="22"/>
          <w:shd w:val="clear" w:color="auto" w:fill="FFFFFF"/>
        </w:rPr>
        <w:t xml:space="preserve">И. Ф. Анненский, К. Д. Бальмонт, А. Белый, В. Я. Брюсов, М. А. Волошин, Н. С. Гумилев, Н. А. Клюев, И. Северянин, Ф. К. Сологуб, В. В. Хлебников, В. Ф. Ходасевич (стихотворения не  менее трех авторов по выбору) </w:t>
      </w:r>
    </w:p>
    <w:p w:rsidR="00FF6E14" w:rsidRPr="00CE5D1E" w:rsidRDefault="00FF6E14" w:rsidP="00FF6E14">
      <w:pPr>
        <w:pStyle w:val="FR1"/>
        <w:spacing w:before="0"/>
        <w:ind w:left="0"/>
        <w:rPr>
          <w:rFonts w:ascii="Times New Roman" w:hAnsi="Times New Roman"/>
          <w:b w:val="0"/>
          <w:sz w:val="22"/>
          <w:szCs w:val="22"/>
          <w:shd w:val="clear" w:color="auto" w:fill="FFFFFF"/>
        </w:rPr>
      </w:pPr>
      <w:r w:rsidRPr="00CE5D1E">
        <w:rPr>
          <w:rFonts w:ascii="Times New Roman" w:hAnsi="Times New Roman"/>
          <w:b w:val="0"/>
          <w:sz w:val="22"/>
          <w:szCs w:val="22"/>
        </w:rPr>
        <w:t>Серебряный век как своеобразный "русский ренессанс". Литературные течения поэзии русского модернизма: символизм, акмеизм, футуризм. Поэты, творившие вне литературных течений: И. Ф. Анненский, М. И. Цветаева.</w:t>
      </w:r>
    </w:p>
    <w:p w:rsidR="00FF6E14" w:rsidRPr="00CE5D1E" w:rsidRDefault="00FF6E14" w:rsidP="00FF6E14">
      <w:pPr>
        <w:pStyle w:val="FR3"/>
        <w:spacing w:before="0"/>
        <w:jc w:val="left"/>
        <w:rPr>
          <w:rFonts w:ascii="Times New Roman" w:hAnsi="Times New Roman"/>
          <w:b w:val="0"/>
          <w:sz w:val="22"/>
          <w:szCs w:val="22"/>
        </w:rPr>
      </w:pPr>
      <w:r w:rsidRPr="00CE5D1E">
        <w:rPr>
          <w:rFonts w:ascii="Times New Roman" w:hAnsi="Times New Roman"/>
          <w:sz w:val="22"/>
          <w:szCs w:val="22"/>
        </w:rPr>
        <w:t>Символизм</w:t>
      </w:r>
      <w:r w:rsidRPr="00CE5D1E">
        <w:rPr>
          <w:rFonts w:ascii="Times New Roman" w:hAnsi="Times New Roman"/>
          <w:b w:val="0"/>
          <w:sz w:val="22"/>
          <w:szCs w:val="22"/>
        </w:rPr>
        <w:t xml:space="preserve">  </w:t>
      </w:r>
    </w:p>
    <w:p w:rsidR="00FF6E14" w:rsidRPr="00CE5D1E" w:rsidRDefault="00FF6E14" w:rsidP="00FF6E14">
      <w:pPr>
        <w:rPr>
          <w:sz w:val="22"/>
          <w:szCs w:val="22"/>
          <w:lang w:val="ru-RU"/>
        </w:rPr>
      </w:pPr>
      <w:r w:rsidRPr="00CE5D1E">
        <w:rPr>
          <w:sz w:val="22"/>
          <w:szCs w:val="22"/>
          <w:lang w:val="ru-RU"/>
        </w:rPr>
        <w:t>Истоки русского символизма. Влияние западноевропейской философии и поэзии на творчество русских символистов. Связь с романтизмом. Понимание символа символистами (задача предельного расширения значения слова, открытие тайн как цель нового искусства). Конструирование мира в процессе творчества, идея “творимой легенды”. Музыкальность стиха. "Старшие символисты" (В. Я. Брюсов, К. Д. Бальмонт, Ф. К. Сологуб) и "</w:t>
      </w:r>
      <w:proofErr w:type="spellStart"/>
      <w:r w:rsidRPr="00CE5D1E">
        <w:rPr>
          <w:sz w:val="22"/>
          <w:szCs w:val="22"/>
          <w:lang w:val="ru-RU"/>
        </w:rPr>
        <w:t>младосимволисты</w:t>
      </w:r>
      <w:proofErr w:type="spellEnd"/>
      <w:r w:rsidRPr="00CE5D1E">
        <w:rPr>
          <w:sz w:val="22"/>
          <w:szCs w:val="22"/>
          <w:lang w:val="ru-RU"/>
        </w:rPr>
        <w:t>" (А. Белый, А. А. Блок).</w:t>
      </w:r>
    </w:p>
    <w:p w:rsidR="00FF6E14" w:rsidRPr="00CE5D1E" w:rsidRDefault="00FF6E14" w:rsidP="00FF6E14">
      <w:pPr>
        <w:pStyle w:val="FR3"/>
        <w:spacing w:before="0"/>
        <w:jc w:val="left"/>
        <w:rPr>
          <w:rFonts w:ascii="Times New Roman" w:hAnsi="Times New Roman"/>
          <w:sz w:val="22"/>
          <w:szCs w:val="22"/>
        </w:rPr>
      </w:pPr>
      <w:r w:rsidRPr="00CE5D1E">
        <w:rPr>
          <w:rFonts w:ascii="Times New Roman" w:hAnsi="Times New Roman"/>
          <w:sz w:val="22"/>
          <w:szCs w:val="22"/>
        </w:rPr>
        <w:t xml:space="preserve">В. Я. Брюсов  </w:t>
      </w:r>
    </w:p>
    <w:p w:rsidR="00FF6E14" w:rsidRPr="00CE5D1E" w:rsidRDefault="00FF6E14" w:rsidP="00FF6E14">
      <w:pPr>
        <w:rPr>
          <w:sz w:val="22"/>
          <w:szCs w:val="22"/>
          <w:lang w:val="ru-RU"/>
        </w:rPr>
      </w:pPr>
      <w:r w:rsidRPr="00CE5D1E">
        <w:rPr>
          <w:sz w:val="22"/>
          <w:szCs w:val="22"/>
          <w:lang w:val="ru-RU"/>
        </w:rPr>
        <w:t>Жизнь и творчество (обзор).</w:t>
      </w:r>
    </w:p>
    <w:p w:rsidR="00FF6E14" w:rsidRPr="00CE5D1E" w:rsidRDefault="00FF6E14" w:rsidP="00FF6E14">
      <w:pPr>
        <w:rPr>
          <w:sz w:val="22"/>
          <w:szCs w:val="22"/>
          <w:lang w:val="ru-RU"/>
        </w:rPr>
      </w:pPr>
      <w:r w:rsidRPr="00CE5D1E">
        <w:rPr>
          <w:sz w:val="22"/>
          <w:szCs w:val="22"/>
          <w:shd w:val="clear" w:color="auto" w:fill="FFFFFF"/>
          <w:lang w:val="ru-RU"/>
        </w:rPr>
        <w:t>Стихотворения: «Сонет к форме», «Юному поэту», «Грядущие гунны» (возможен выбор трех других стихотворений).</w:t>
      </w:r>
    </w:p>
    <w:p w:rsidR="00FF6E14" w:rsidRPr="00CE5D1E" w:rsidRDefault="00FF6E14" w:rsidP="00FF6E14">
      <w:pPr>
        <w:rPr>
          <w:sz w:val="22"/>
          <w:szCs w:val="22"/>
          <w:lang w:val="ru-RU"/>
        </w:rPr>
      </w:pPr>
      <w:r w:rsidRPr="00CE5D1E">
        <w:rPr>
          <w:sz w:val="22"/>
          <w:szCs w:val="22"/>
          <w:lang w:val="ru-RU"/>
        </w:rPr>
        <w:t xml:space="preserve">Основные темы и мотивы поэзии Брюсова. Своеобразие решения темы поэта и поэзии. Культ формы в лирике Брюсова. </w:t>
      </w:r>
    </w:p>
    <w:p w:rsidR="00FF6E14" w:rsidRPr="00CE5D1E" w:rsidRDefault="00FF6E14" w:rsidP="00FF6E14">
      <w:pPr>
        <w:pStyle w:val="FR3"/>
        <w:spacing w:before="0"/>
        <w:jc w:val="left"/>
        <w:rPr>
          <w:rFonts w:ascii="Times New Roman" w:hAnsi="Times New Roman"/>
          <w:sz w:val="22"/>
          <w:szCs w:val="22"/>
        </w:rPr>
      </w:pPr>
      <w:r w:rsidRPr="00CE5D1E">
        <w:rPr>
          <w:rFonts w:ascii="Times New Roman" w:hAnsi="Times New Roman"/>
          <w:sz w:val="22"/>
          <w:szCs w:val="22"/>
        </w:rPr>
        <w:t xml:space="preserve">К. Д. Бальмонт  </w:t>
      </w:r>
    </w:p>
    <w:p w:rsidR="00FF6E14" w:rsidRPr="00CE5D1E" w:rsidRDefault="00FF6E14" w:rsidP="00FF6E14">
      <w:pPr>
        <w:rPr>
          <w:sz w:val="22"/>
          <w:szCs w:val="22"/>
          <w:lang w:val="ru-RU"/>
        </w:rPr>
      </w:pPr>
      <w:r w:rsidRPr="00CE5D1E">
        <w:rPr>
          <w:sz w:val="22"/>
          <w:szCs w:val="22"/>
          <w:lang w:val="ru-RU"/>
        </w:rPr>
        <w:t>Жизнь и творчество (обзор).</w:t>
      </w:r>
    </w:p>
    <w:p w:rsidR="00FF6E14" w:rsidRPr="00CE5D1E" w:rsidRDefault="00FF6E14" w:rsidP="00FF6E14">
      <w:pPr>
        <w:rPr>
          <w:sz w:val="22"/>
          <w:szCs w:val="22"/>
          <w:lang w:val="ru-RU"/>
        </w:rPr>
      </w:pPr>
      <w:r w:rsidRPr="00CE5D1E">
        <w:rPr>
          <w:sz w:val="22"/>
          <w:szCs w:val="22"/>
          <w:shd w:val="clear" w:color="auto" w:fill="FFFFFF"/>
          <w:lang w:val="ru-RU"/>
        </w:rPr>
        <w:t>Стихотворения: «Я мечтою ловил уходящие тени…», «</w:t>
      </w:r>
      <w:proofErr w:type="spellStart"/>
      <w:r w:rsidRPr="00CE5D1E">
        <w:rPr>
          <w:sz w:val="22"/>
          <w:szCs w:val="22"/>
          <w:shd w:val="clear" w:color="auto" w:fill="FFFFFF"/>
          <w:lang w:val="ru-RU"/>
        </w:rPr>
        <w:t>Безглагольность</w:t>
      </w:r>
      <w:proofErr w:type="spellEnd"/>
      <w:r w:rsidRPr="00CE5D1E">
        <w:rPr>
          <w:sz w:val="22"/>
          <w:szCs w:val="22"/>
          <w:shd w:val="clear" w:color="auto" w:fill="FFFFFF"/>
          <w:lang w:val="ru-RU"/>
        </w:rPr>
        <w:t>», «Я в этот мир пришел, чтоб видеть солнце…» (возможен выбор трех других стихотворений).</w:t>
      </w:r>
    </w:p>
    <w:p w:rsidR="00FF6E14" w:rsidRPr="00CE5D1E" w:rsidRDefault="00FF6E14" w:rsidP="00FF6E14">
      <w:pPr>
        <w:rPr>
          <w:sz w:val="22"/>
          <w:szCs w:val="22"/>
          <w:lang w:val="ru-RU"/>
        </w:rPr>
      </w:pPr>
      <w:r w:rsidRPr="00CE5D1E">
        <w:rPr>
          <w:sz w:val="22"/>
          <w:szCs w:val="22"/>
          <w:lang w:val="ru-RU"/>
        </w:rPr>
        <w:t>Основные темы и мотивы поэзии Бальмонта. Музыкальность стиха, изящество образов. Стремление к утонченным способам выражения чувств и мыслей.</w:t>
      </w:r>
    </w:p>
    <w:p w:rsidR="00FF6E14" w:rsidRPr="00CE5D1E" w:rsidRDefault="00FF6E14" w:rsidP="00FF6E14">
      <w:pPr>
        <w:pStyle w:val="FR3"/>
        <w:spacing w:before="0"/>
        <w:jc w:val="left"/>
        <w:rPr>
          <w:rFonts w:ascii="Times New Roman" w:hAnsi="Times New Roman"/>
          <w:sz w:val="22"/>
          <w:szCs w:val="22"/>
        </w:rPr>
      </w:pPr>
      <w:r w:rsidRPr="00CE5D1E">
        <w:rPr>
          <w:rFonts w:ascii="Times New Roman" w:hAnsi="Times New Roman"/>
          <w:sz w:val="22"/>
          <w:szCs w:val="22"/>
        </w:rPr>
        <w:t xml:space="preserve">А. Белый  </w:t>
      </w:r>
    </w:p>
    <w:p w:rsidR="00FF6E14" w:rsidRPr="00CE5D1E" w:rsidRDefault="00FF6E14" w:rsidP="00FF6E14">
      <w:pPr>
        <w:rPr>
          <w:sz w:val="22"/>
          <w:szCs w:val="22"/>
          <w:lang w:val="ru-RU"/>
        </w:rPr>
      </w:pPr>
      <w:r w:rsidRPr="00CE5D1E">
        <w:rPr>
          <w:sz w:val="22"/>
          <w:szCs w:val="22"/>
          <w:lang w:val="ru-RU"/>
        </w:rPr>
        <w:lastRenderedPageBreak/>
        <w:t>Жизнь и творчество (обзор).</w:t>
      </w:r>
    </w:p>
    <w:p w:rsidR="00FF6E14" w:rsidRPr="00CE5D1E" w:rsidRDefault="00FF6E14" w:rsidP="00FF6E14">
      <w:pPr>
        <w:rPr>
          <w:sz w:val="22"/>
          <w:szCs w:val="22"/>
          <w:lang w:val="ru-RU"/>
        </w:rPr>
      </w:pPr>
      <w:r w:rsidRPr="00CE5D1E">
        <w:rPr>
          <w:sz w:val="22"/>
          <w:szCs w:val="22"/>
          <w:shd w:val="clear" w:color="auto" w:fill="FFFFFF"/>
          <w:lang w:val="ru-RU"/>
        </w:rPr>
        <w:t>Стихотворения: «Раздумье», «Русь», «Родине» (возможен выбор трех других стихотворений).</w:t>
      </w:r>
    </w:p>
    <w:p w:rsidR="00FF6E14" w:rsidRPr="00CE5D1E" w:rsidRDefault="00FF6E14" w:rsidP="00FF6E14">
      <w:pPr>
        <w:rPr>
          <w:sz w:val="22"/>
          <w:szCs w:val="22"/>
          <w:lang w:val="ru-RU"/>
        </w:rPr>
      </w:pPr>
      <w:r w:rsidRPr="00CE5D1E">
        <w:rPr>
          <w:sz w:val="22"/>
          <w:szCs w:val="22"/>
          <w:lang w:val="ru-RU"/>
        </w:rPr>
        <w:t xml:space="preserve">Интуитивное постижение действительности. Тема родины, боль и тревога за судьбы России. Восприятие революционных событий как пришествия нового Мессии. </w:t>
      </w:r>
    </w:p>
    <w:p w:rsidR="00FF6E14" w:rsidRPr="00CE5D1E" w:rsidRDefault="00FF6E14" w:rsidP="00FF6E14">
      <w:pPr>
        <w:pStyle w:val="FR3"/>
        <w:spacing w:before="0"/>
        <w:jc w:val="left"/>
        <w:rPr>
          <w:rFonts w:ascii="Times New Roman" w:hAnsi="Times New Roman"/>
          <w:sz w:val="22"/>
          <w:szCs w:val="22"/>
        </w:rPr>
      </w:pPr>
      <w:r w:rsidRPr="00CE5D1E">
        <w:rPr>
          <w:rFonts w:ascii="Times New Roman" w:hAnsi="Times New Roman"/>
          <w:sz w:val="22"/>
          <w:szCs w:val="22"/>
        </w:rPr>
        <w:t xml:space="preserve">Акмеизм  </w:t>
      </w:r>
    </w:p>
    <w:p w:rsidR="00FF6E14" w:rsidRPr="00CE5D1E" w:rsidRDefault="00FF6E14" w:rsidP="00FF6E14">
      <w:pPr>
        <w:rPr>
          <w:sz w:val="22"/>
          <w:szCs w:val="22"/>
          <w:lang w:val="ru-RU"/>
        </w:rPr>
      </w:pPr>
      <w:r w:rsidRPr="00CE5D1E">
        <w:rPr>
          <w:sz w:val="22"/>
          <w:szCs w:val="22"/>
          <w:lang w:val="ru-RU"/>
        </w:rPr>
        <w:t xml:space="preserve">Истоки акмеизма. Программа акмеизма в статье Н. С. Гумилева "Наследие символизма и акмеизм". Утверждение акмеистами красоты земной жизни, возвращение к “прекрасной ясности”, создание зримых образов конкретного мира. Идея поэта-ремесленника. </w:t>
      </w:r>
    </w:p>
    <w:p w:rsidR="00FF6E14" w:rsidRPr="00CE5D1E" w:rsidRDefault="00FF6E14" w:rsidP="00FF6E14">
      <w:pPr>
        <w:pStyle w:val="FR3"/>
        <w:spacing w:before="0"/>
        <w:jc w:val="left"/>
        <w:rPr>
          <w:rFonts w:ascii="Times New Roman" w:hAnsi="Times New Roman"/>
          <w:sz w:val="22"/>
          <w:szCs w:val="22"/>
        </w:rPr>
      </w:pPr>
      <w:r w:rsidRPr="00CE5D1E">
        <w:rPr>
          <w:rFonts w:ascii="Times New Roman" w:hAnsi="Times New Roman"/>
          <w:sz w:val="22"/>
          <w:szCs w:val="22"/>
        </w:rPr>
        <w:t xml:space="preserve">Н. С. Гумилев  </w:t>
      </w:r>
    </w:p>
    <w:p w:rsidR="00FF6E14" w:rsidRPr="00CE5D1E" w:rsidRDefault="00FF6E14" w:rsidP="00FF6E14">
      <w:pPr>
        <w:rPr>
          <w:sz w:val="22"/>
          <w:szCs w:val="22"/>
          <w:lang w:val="ru-RU"/>
        </w:rPr>
      </w:pPr>
      <w:r w:rsidRPr="00CE5D1E">
        <w:rPr>
          <w:sz w:val="22"/>
          <w:szCs w:val="22"/>
          <w:lang w:val="ru-RU"/>
        </w:rPr>
        <w:t>Жизнь и творчество (обзор).</w:t>
      </w:r>
    </w:p>
    <w:p w:rsidR="00FF6E14" w:rsidRPr="00CE5D1E" w:rsidRDefault="00FF6E14" w:rsidP="00FF6E14">
      <w:pPr>
        <w:rPr>
          <w:sz w:val="22"/>
          <w:szCs w:val="22"/>
          <w:lang w:val="ru-RU"/>
        </w:rPr>
      </w:pPr>
      <w:r w:rsidRPr="00CE5D1E">
        <w:rPr>
          <w:sz w:val="22"/>
          <w:szCs w:val="22"/>
          <w:shd w:val="clear" w:color="auto" w:fill="FFFFFF"/>
          <w:lang w:val="ru-RU"/>
        </w:rPr>
        <w:t>Стихотворения: «Жираф», «Волшебная скрипка», «Заблудившийся трамвай» (возможен выбор трех других стихотворений)</w:t>
      </w:r>
      <w:proofErr w:type="gramStart"/>
      <w:r w:rsidRPr="00CE5D1E">
        <w:rPr>
          <w:sz w:val="22"/>
          <w:szCs w:val="22"/>
          <w:shd w:val="clear" w:color="auto" w:fill="FFFFFF"/>
          <w:lang w:val="ru-RU"/>
        </w:rPr>
        <w:t>.</w:t>
      </w:r>
      <w:r w:rsidRPr="00CE5D1E">
        <w:rPr>
          <w:sz w:val="22"/>
          <w:szCs w:val="22"/>
          <w:lang w:val="ru-RU"/>
        </w:rPr>
        <w:t>Г</w:t>
      </w:r>
      <w:proofErr w:type="gramEnd"/>
      <w:r w:rsidRPr="00CE5D1E">
        <w:rPr>
          <w:sz w:val="22"/>
          <w:szCs w:val="22"/>
          <w:lang w:val="ru-RU"/>
        </w:rPr>
        <w:t xml:space="preserve">ероизация действительности в поэзии Гумилева, романтическая традиция в его лирике. Своеобразие лирических сюжетов. </w:t>
      </w:r>
      <w:proofErr w:type="gramStart"/>
      <w:r w:rsidRPr="00CE5D1E">
        <w:rPr>
          <w:sz w:val="22"/>
          <w:szCs w:val="22"/>
          <w:lang w:val="ru-RU"/>
        </w:rPr>
        <w:t>Экзотическое</w:t>
      </w:r>
      <w:proofErr w:type="gramEnd"/>
      <w:r w:rsidRPr="00CE5D1E">
        <w:rPr>
          <w:sz w:val="22"/>
          <w:szCs w:val="22"/>
          <w:lang w:val="ru-RU"/>
        </w:rPr>
        <w:t xml:space="preserve">, фантастическое и прозаическое в поэзии Гумилева. </w:t>
      </w:r>
    </w:p>
    <w:p w:rsidR="00FF6E14" w:rsidRPr="00CE5D1E" w:rsidRDefault="00FF6E14" w:rsidP="00FF6E14">
      <w:pPr>
        <w:pStyle w:val="FR3"/>
        <w:spacing w:before="0"/>
        <w:jc w:val="left"/>
        <w:rPr>
          <w:rFonts w:ascii="Times New Roman" w:hAnsi="Times New Roman"/>
          <w:sz w:val="22"/>
          <w:szCs w:val="22"/>
        </w:rPr>
      </w:pPr>
      <w:r w:rsidRPr="00CE5D1E">
        <w:rPr>
          <w:rFonts w:ascii="Times New Roman" w:hAnsi="Times New Roman"/>
          <w:sz w:val="22"/>
          <w:szCs w:val="22"/>
        </w:rPr>
        <w:t xml:space="preserve">Футуризм  </w:t>
      </w:r>
    </w:p>
    <w:p w:rsidR="00FF6E14" w:rsidRPr="00CE5D1E" w:rsidRDefault="00FF6E14" w:rsidP="00FF6E14">
      <w:pPr>
        <w:rPr>
          <w:sz w:val="22"/>
          <w:szCs w:val="22"/>
          <w:lang w:val="ru-RU"/>
        </w:rPr>
      </w:pPr>
      <w:r w:rsidRPr="00CE5D1E">
        <w:rPr>
          <w:sz w:val="22"/>
          <w:szCs w:val="22"/>
          <w:lang w:val="ru-RU"/>
        </w:rPr>
        <w:t>Манифесты футуризма, их пафос и проблематика. Поэт как миссионер “нового искусства”. Декларация о разрыве с традицией, абсолютизация “</w:t>
      </w:r>
      <w:proofErr w:type="spellStart"/>
      <w:r w:rsidRPr="00CE5D1E">
        <w:rPr>
          <w:sz w:val="22"/>
          <w:szCs w:val="22"/>
          <w:lang w:val="ru-RU"/>
        </w:rPr>
        <w:t>самовитого</w:t>
      </w:r>
      <w:proofErr w:type="spellEnd"/>
      <w:r w:rsidRPr="00CE5D1E">
        <w:rPr>
          <w:sz w:val="22"/>
          <w:szCs w:val="22"/>
          <w:lang w:val="ru-RU"/>
        </w:rPr>
        <w:t xml:space="preserve">” слова, приоритет формы над содержанием, вторжение грубой лексики в поэтический язык, неологизмы, эпатаж. Звуковые и графические эксперименты футуристов. </w:t>
      </w:r>
    </w:p>
    <w:p w:rsidR="00FF6E14" w:rsidRPr="00CE5D1E" w:rsidRDefault="00FF6E14" w:rsidP="00FF6E14">
      <w:pPr>
        <w:rPr>
          <w:sz w:val="22"/>
          <w:szCs w:val="22"/>
          <w:lang w:val="ru-RU"/>
        </w:rPr>
      </w:pPr>
      <w:r w:rsidRPr="00CE5D1E">
        <w:rPr>
          <w:sz w:val="22"/>
          <w:szCs w:val="22"/>
          <w:lang w:val="ru-RU"/>
        </w:rPr>
        <w:t xml:space="preserve">Группы футуристов: эгофутуристы (И. Северянин), </w:t>
      </w:r>
      <w:proofErr w:type="spellStart"/>
      <w:r w:rsidRPr="00CE5D1E">
        <w:rPr>
          <w:sz w:val="22"/>
          <w:szCs w:val="22"/>
          <w:lang w:val="ru-RU"/>
        </w:rPr>
        <w:t>кубофутуристы</w:t>
      </w:r>
      <w:proofErr w:type="spellEnd"/>
      <w:r w:rsidRPr="00CE5D1E">
        <w:rPr>
          <w:sz w:val="22"/>
          <w:szCs w:val="22"/>
          <w:lang w:val="ru-RU"/>
        </w:rPr>
        <w:t xml:space="preserve"> (В. В. Маяковский, В. Хлебников), "Центрифуга" (Б. Л. Пастернак)</w:t>
      </w:r>
    </w:p>
    <w:p w:rsidR="00FF6E14" w:rsidRPr="00CE5D1E" w:rsidRDefault="00FF6E14" w:rsidP="00FF6E14">
      <w:pPr>
        <w:pStyle w:val="FR3"/>
        <w:spacing w:before="0"/>
        <w:jc w:val="left"/>
        <w:rPr>
          <w:rFonts w:ascii="Times New Roman" w:hAnsi="Times New Roman"/>
          <w:sz w:val="22"/>
          <w:szCs w:val="22"/>
        </w:rPr>
      </w:pPr>
      <w:r w:rsidRPr="00CE5D1E">
        <w:rPr>
          <w:rFonts w:ascii="Times New Roman" w:hAnsi="Times New Roman"/>
          <w:sz w:val="22"/>
          <w:szCs w:val="22"/>
        </w:rPr>
        <w:t xml:space="preserve">И. Северянин  </w:t>
      </w:r>
    </w:p>
    <w:p w:rsidR="00FF6E14" w:rsidRPr="00CE5D1E" w:rsidRDefault="00FF6E14" w:rsidP="00FF6E14">
      <w:pPr>
        <w:ind w:firstLine="737"/>
        <w:rPr>
          <w:sz w:val="22"/>
          <w:szCs w:val="22"/>
          <w:lang w:val="ru-RU"/>
        </w:rPr>
      </w:pPr>
      <w:r w:rsidRPr="00CE5D1E">
        <w:rPr>
          <w:sz w:val="22"/>
          <w:szCs w:val="22"/>
          <w:lang w:val="ru-RU"/>
        </w:rPr>
        <w:t>Жизнь и творчество (обзор)</w:t>
      </w:r>
      <w:proofErr w:type="gramStart"/>
      <w:r w:rsidRPr="00CE5D1E">
        <w:rPr>
          <w:sz w:val="22"/>
          <w:szCs w:val="22"/>
          <w:lang w:val="ru-RU"/>
        </w:rPr>
        <w:t>.</w:t>
      </w:r>
      <w:r w:rsidRPr="00CE5D1E">
        <w:rPr>
          <w:sz w:val="22"/>
          <w:szCs w:val="22"/>
          <w:shd w:val="clear" w:color="auto" w:fill="FFFFFF"/>
          <w:lang w:val="ru-RU"/>
        </w:rPr>
        <w:t>С</w:t>
      </w:r>
      <w:proofErr w:type="gramEnd"/>
      <w:r w:rsidRPr="00CE5D1E">
        <w:rPr>
          <w:sz w:val="22"/>
          <w:szCs w:val="22"/>
          <w:shd w:val="clear" w:color="auto" w:fill="FFFFFF"/>
          <w:lang w:val="ru-RU"/>
        </w:rPr>
        <w:t>тихотворения: «Интродукция», «Эпилог» («Я, гений Игорь-Северянин…»),  «Двусмысленная слава» (возможен выбор трех других стихотворений)</w:t>
      </w:r>
      <w:proofErr w:type="gramStart"/>
      <w:r w:rsidRPr="00CE5D1E">
        <w:rPr>
          <w:sz w:val="22"/>
          <w:szCs w:val="22"/>
          <w:shd w:val="clear" w:color="auto" w:fill="FFFFFF"/>
          <w:lang w:val="ru-RU"/>
        </w:rPr>
        <w:t>.</w:t>
      </w:r>
      <w:r w:rsidRPr="00CE5D1E">
        <w:rPr>
          <w:sz w:val="22"/>
          <w:szCs w:val="22"/>
          <w:lang w:val="ru-RU"/>
        </w:rPr>
        <w:t>Э</w:t>
      </w:r>
      <w:proofErr w:type="gramEnd"/>
      <w:r w:rsidRPr="00CE5D1E">
        <w:rPr>
          <w:sz w:val="22"/>
          <w:szCs w:val="22"/>
          <w:lang w:val="ru-RU"/>
        </w:rPr>
        <w:t>моциональная взволнованность и ироничность поэзии Северянина, оригинальность его словотворчества.</w:t>
      </w:r>
    </w:p>
    <w:p w:rsidR="00FF6E14" w:rsidRPr="00CE5D1E" w:rsidRDefault="00FF6E14" w:rsidP="00FF6E14">
      <w:pPr>
        <w:pStyle w:val="FR3"/>
        <w:spacing w:before="0"/>
        <w:jc w:val="left"/>
        <w:rPr>
          <w:rFonts w:ascii="Times New Roman" w:hAnsi="Times New Roman"/>
          <w:sz w:val="22"/>
          <w:szCs w:val="22"/>
        </w:rPr>
      </w:pPr>
      <w:r w:rsidRPr="00CE5D1E">
        <w:rPr>
          <w:rFonts w:ascii="Times New Roman" w:hAnsi="Times New Roman"/>
          <w:sz w:val="22"/>
          <w:szCs w:val="22"/>
        </w:rPr>
        <w:t xml:space="preserve">В. В. Хлебников   </w:t>
      </w:r>
    </w:p>
    <w:p w:rsidR="00FF6E14" w:rsidRPr="00CE5D1E" w:rsidRDefault="00FF6E14" w:rsidP="00FF6E14">
      <w:pPr>
        <w:ind w:firstLine="737"/>
        <w:rPr>
          <w:sz w:val="22"/>
          <w:szCs w:val="22"/>
          <w:lang w:val="ru-RU"/>
        </w:rPr>
      </w:pPr>
      <w:r w:rsidRPr="00CE5D1E">
        <w:rPr>
          <w:sz w:val="22"/>
          <w:szCs w:val="22"/>
          <w:lang w:val="ru-RU"/>
        </w:rPr>
        <w:t>Жизнь и творчество (обзор).</w:t>
      </w:r>
    </w:p>
    <w:p w:rsidR="00FF6E14" w:rsidRPr="00CE5D1E" w:rsidRDefault="00FF6E14" w:rsidP="00FF6E14">
      <w:pPr>
        <w:ind w:firstLine="737"/>
        <w:rPr>
          <w:sz w:val="22"/>
          <w:szCs w:val="22"/>
          <w:lang w:val="ru-RU"/>
        </w:rPr>
      </w:pPr>
      <w:r w:rsidRPr="00CE5D1E">
        <w:rPr>
          <w:sz w:val="22"/>
          <w:szCs w:val="22"/>
          <w:shd w:val="clear" w:color="auto" w:fill="FFFFFF"/>
          <w:lang w:val="ru-RU"/>
        </w:rPr>
        <w:t>Стихотворения: «Заклятие смехом», «</w:t>
      </w:r>
      <w:proofErr w:type="spellStart"/>
      <w:r w:rsidRPr="00CE5D1E">
        <w:rPr>
          <w:sz w:val="22"/>
          <w:szCs w:val="22"/>
          <w:shd w:val="clear" w:color="auto" w:fill="FFFFFF"/>
          <w:lang w:val="ru-RU"/>
        </w:rPr>
        <w:t>Бобэоби</w:t>
      </w:r>
      <w:proofErr w:type="spellEnd"/>
      <w:r w:rsidRPr="00CE5D1E">
        <w:rPr>
          <w:sz w:val="22"/>
          <w:szCs w:val="22"/>
          <w:shd w:val="clear" w:color="auto" w:fill="FFFFFF"/>
          <w:lang w:val="ru-RU"/>
        </w:rPr>
        <w:t xml:space="preserve"> пелись губы…», «Еще раз, еще раз…» (возможен выбор трех других стихотворений).</w:t>
      </w:r>
    </w:p>
    <w:p w:rsidR="00FF6E14" w:rsidRPr="00CE5D1E" w:rsidRDefault="00FF6E14" w:rsidP="00FF6E14">
      <w:pPr>
        <w:ind w:firstLine="737"/>
        <w:rPr>
          <w:sz w:val="22"/>
          <w:szCs w:val="22"/>
          <w:lang w:val="ru-RU"/>
        </w:rPr>
      </w:pPr>
      <w:r w:rsidRPr="00CE5D1E">
        <w:rPr>
          <w:sz w:val="22"/>
          <w:szCs w:val="22"/>
          <w:lang w:val="ru-RU"/>
        </w:rPr>
        <w:t>Слово в художественном мире поэзии Хлебникова. Поэтические эксперименты. Хлебников как поэт-философ.</w:t>
      </w:r>
    </w:p>
    <w:p w:rsidR="00FF6E14" w:rsidRPr="00CE5D1E" w:rsidRDefault="00FF6E14" w:rsidP="00FF6E14">
      <w:pPr>
        <w:pStyle w:val="FR3"/>
        <w:spacing w:before="0"/>
        <w:jc w:val="left"/>
        <w:rPr>
          <w:rFonts w:ascii="Times New Roman" w:hAnsi="Times New Roman"/>
          <w:sz w:val="22"/>
          <w:szCs w:val="22"/>
        </w:rPr>
      </w:pPr>
      <w:r w:rsidRPr="00CE5D1E">
        <w:rPr>
          <w:rFonts w:ascii="Times New Roman" w:hAnsi="Times New Roman"/>
          <w:sz w:val="22"/>
          <w:szCs w:val="22"/>
        </w:rPr>
        <w:t xml:space="preserve">Крестьянская поэзия </w:t>
      </w:r>
    </w:p>
    <w:p w:rsidR="00FF6E14" w:rsidRPr="00CE5D1E" w:rsidRDefault="00FF6E14" w:rsidP="00FF6E14">
      <w:pPr>
        <w:rPr>
          <w:sz w:val="22"/>
          <w:szCs w:val="22"/>
          <w:lang w:val="ru-RU"/>
        </w:rPr>
      </w:pPr>
      <w:r w:rsidRPr="00CE5D1E">
        <w:rPr>
          <w:sz w:val="22"/>
          <w:szCs w:val="22"/>
          <w:lang w:val="ru-RU"/>
        </w:rPr>
        <w:t xml:space="preserve">Продолжение традиций русской реалистической крестьянской поэзии </w:t>
      </w:r>
      <w:r w:rsidRPr="00CE5D1E">
        <w:rPr>
          <w:sz w:val="22"/>
          <w:szCs w:val="22"/>
        </w:rPr>
        <w:t>XIX</w:t>
      </w:r>
      <w:r w:rsidRPr="00CE5D1E">
        <w:rPr>
          <w:sz w:val="22"/>
          <w:szCs w:val="22"/>
          <w:lang w:val="ru-RU"/>
        </w:rPr>
        <w:t xml:space="preserve"> в. в творчестве Н. А. Клюева, С. А. Есенина.</w:t>
      </w:r>
    </w:p>
    <w:p w:rsidR="00FF6E14" w:rsidRPr="00CE5D1E" w:rsidRDefault="00FF6E14" w:rsidP="00FF6E14">
      <w:pPr>
        <w:pStyle w:val="6"/>
        <w:spacing w:before="0" w:line="240" w:lineRule="auto"/>
        <w:rPr>
          <w:rFonts w:ascii="Times New Roman" w:hAnsi="Times New Roman" w:cs="Times New Roman"/>
          <w:i w:val="0"/>
          <w:color w:val="auto"/>
        </w:rPr>
      </w:pPr>
      <w:r w:rsidRPr="00CE5D1E">
        <w:rPr>
          <w:rFonts w:ascii="Times New Roman" w:hAnsi="Times New Roman" w:cs="Times New Roman"/>
          <w:i w:val="0"/>
          <w:color w:val="auto"/>
        </w:rPr>
        <w:t>Н. А. Клюев. Жизнь и творчество (обзор).</w:t>
      </w:r>
    </w:p>
    <w:p w:rsidR="00FF6E14" w:rsidRPr="00CE5D1E" w:rsidRDefault="00FF6E14" w:rsidP="00FF6E14">
      <w:pPr>
        <w:pStyle w:val="33"/>
        <w:spacing w:after="0" w:line="240" w:lineRule="auto"/>
        <w:ind w:left="0"/>
        <w:rPr>
          <w:rFonts w:ascii="Times New Roman" w:hAnsi="Times New Roman" w:cs="Times New Roman"/>
          <w:sz w:val="22"/>
          <w:szCs w:val="22"/>
        </w:rPr>
      </w:pPr>
      <w:r w:rsidRPr="00CE5D1E">
        <w:rPr>
          <w:rFonts w:ascii="Times New Roman" w:hAnsi="Times New Roman" w:cs="Times New Roman"/>
          <w:sz w:val="22"/>
          <w:szCs w:val="22"/>
        </w:rPr>
        <w:t>Стихотворения: «</w:t>
      </w:r>
      <w:proofErr w:type="spellStart"/>
      <w:r w:rsidRPr="00CE5D1E">
        <w:rPr>
          <w:rFonts w:ascii="Times New Roman" w:hAnsi="Times New Roman" w:cs="Times New Roman"/>
          <w:sz w:val="22"/>
          <w:szCs w:val="22"/>
        </w:rPr>
        <w:t>Осинушка</w:t>
      </w:r>
      <w:proofErr w:type="spellEnd"/>
      <w:r w:rsidRPr="00CE5D1E">
        <w:rPr>
          <w:rFonts w:ascii="Times New Roman" w:hAnsi="Times New Roman" w:cs="Times New Roman"/>
          <w:sz w:val="22"/>
          <w:szCs w:val="22"/>
        </w:rPr>
        <w:t>», «Я люблю цыганские кочевья...», «Из подвалов, из темных углов...»</w:t>
      </w:r>
      <w:r w:rsidRPr="00CE5D1E">
        <w:rPr>
          <w:rFonts w:ascii="Times New Roman" w:hAnsi="Times New Roman" w:cs="Times New Roman"/>
          <w:sz w:val="22"/>
          <w:szCs w:val="22"/>
          <w:shd w:val="clear" w:color="auto" w:fill="FFFFFF"/>
        </w:rPr>
        <w:t xml:space="preserve"> (возможен выбор трех других стихотворений)</w:t>
      </w:r>
    </w:p>
    <w:p w:rsidR="00FF6E14" w:rsidRPr="00CE5D1E" w:rsidRDefault="00FF6E14" w:rsidP="00FF6E14">
      <w:pPr>
        <w:rPr>
          <w:sz w:val="22"/>
          <w:szCs w:val="22"/>
          <w:lang w:val="ru-RU"/>
        </w:rPr>
      </w:pPr>
      <w:r w:rsidRPr="00CE5D1E">
        <w:rPr>
          <w:sz w:val="22"/>
          <w:szCs w:val="22"/>
          <w:lang w:val="ru-RU"/>
        </w:rPr>
        <w:t xml:space="preserve">Особое место в литературе начала века крестьянской поэзии. Крестьянская тематика, изображение труда и быта деревни, тема родины, неприятие городской цивилизации. Выражение национального русского самосознания. Религиозные мотивы. </w:t>
      </w:r>
    </w:p>
    <w:p w:rsidR="00FF6E14" w:rsidRPr="00CE5D1E" w:rsidRDefault="00FF6E14" w:rsidP="00FF6E14">
      <w:pPr>
        <w:ind w:firstLine="737"/>
        <w:rPr>
          <w:sz w:val="22"/>
          <w:szCs w:val="22"/>
          <w:lang w:val="ru-RU"/>
        </w:rPr>
      </w:pPr>
      <w:r w:rsidRPr="00CE5D1E">
        <w:rPr>
          <w:sz w:val="22"/>
          <w:szCs w:val="22"/>
          <w:lang w:val="ru-RU"/>
        </w:rPr>
        <w:t xml:space="preserve">Сочинение по творчеству поэтов конца </w:t>
      </w:r>
      <w:r w:rsidRPr="00CE5D1E">
        <w:rPr>
          <w:sz w:val="22"/>
          <w:szCs w:val="22"/>
        </w:rPr>
        <w:t>XIX</w:t>
      </w:r>
      <w:r w:rsidRPr="00CE5D1E">
        <w:rPr>
          <w:sz w:val="22"/>
          <w:szCs w:val="22"/>
          <w:lang w:val="ru-RU"/>
        </w:rPr>
        <w:t xml:space="preserve"> – начала ХХ </w:t>
      </w:r>
      <w:proofErr w:type="gramStart"/>
      <w:r w:rsidRPr="00CE5D1E">
        <w:rPr>
          <w:sz w:val="22"/>
          <w:szCs w:val="22"/>
          <w:lang w:val="ru-RU"/>
        </w:rPr>
        <w:t>в</w:t>
      </w:r>
      <w:proofErr w:type="gramEnd"/>
      <w:r w:rsidRPr="00CE5D1E">
        <w:rPr>
          <w:sz w:val="22"/>
          <w:szCs w:val="22"/>
          <w:lang w:val="ru-RU"/>
        </w:rPr>
        <w:t xml:space="preserve">. </w:t>
      </w:r>
    </w:p>
    <w:p w:rsidR="00FF6E14" w:rsidRPr="00CE5D1E" w:rsidRDefault="00FF6E14" w:rsidP="00FF6E14">
      <w:pPr>
        <w:pStyle w:val="2"/>
        <w:keepNext w:val="0"/>
        <w:tabs>
          <w:tab w:val="left" w:pos="7380"/>
          <w:tab w:val="left" w:pos="8100"/>
        </w:tabs>
        <w:spacing w:before="0"/>
        <w:rPr>
          <w:rFonts w:ascii="Times New Roman" w:hAnsi="Times New Roman"/>
          <w:color w:val="auto"/>
          <w:sz w:val="22"/>
          <w:szCs w:val="22"/>
          <w:shd w:val="clear" w:color="auto" w:fill="FFFFFF"/>
        </w:rPr>
      </w:pPr>
      <w:r w:rsidRPr="00CE5D1E">
        <w:rPr>
          <w:rFonts w:ascii="Times New Roman" w:hAnsi="Times New Roman"/>
          <w:color w:val="auto"/>
          <w:sz w:val="22"/>
          <w:szCs w:val="22"/>
          <w:shd w:val="clear" w:color="auto" w:fill="FFFFFF"/>
        </w:rPr>
        <w:t xml:space="preserve">А. А. Блок  </w:t>
      </w:r>
    </w:p>
    <w:p w:rsidR="00FF6E14" w:rsidRPr="00CE5D1E" w:rsidRDefault="00FF6E14" w:rsidP="00FF6E14">
      <w:pPr>
        <w:ind w:firstLine="720"/>
        <w:rPr>
          <w:sz w:val="22"/>
          <w:szCs w:val="22"/>
          <w:lang w:val="ru-RU"/>
        </w:rPr>
      </w:pPr>
      <w:r w:rsidRPr="00CE5D1E">
        <w:rPr>
          <w:sz w:val="22"/>
          <w:szCs w:val="22"/>
          <w:lang w:val="ru-RU"/>
        </w:rPr>
        <w:t>Жизнь и творчество.</w:t>
      </w:r>
    </w:p>
    <w:p w:rsidR="00FF6E14" w:rsidRPr="00CE5D1E" w:rsidRDefault="00FF6E14" w:rsidP="00FF6E14">
      <w:pPr>
        <w:pStyle w:val="FR1"/>
        <w:spacing w:before="0"/>
        <w:ind w:left="0" w:firstLine="720"/>
        <w:rPr>
          <w:rFonts w:ascii="Times New Roman" w:hAnsi="Times New Roman"/>
          <w:b w:val="0"/>
          <w:sz w:val="22"/>
          <w:szCs w:val="22"/>
          <w:shd w:val="clear" w:color="auto" w:fill="FFFFFF"/>
        </w:rPr>
      </w:pPr>
      <w:r w:rsidRPr="00CE5D1E">
        <w:rPr>
          <w:rFonts w:ascii="Times New Roman" w:hAnsi="Times New Roman"/>
          <w:b w:val="0"/>
          <w:sz w:val="22"/>
          <w:szCs w:val="22"/>
          <w:shd w:val="clear" w:color="auto" w:fill="FFFFFF"/>
        </w:rPr>
        <w:t>Стихотворения: «Незнакомка», «Россия», «Ночь, улица, фонарь, аптека…», «В ресторане», «Река раскинулась. Течет, грустит лениво…» (из цикла «На поле Куликовом»), «На железной дороге» (указанные стихотворения являются обязательными для изучения).</w:t>
      </w:r>
    </w:p>
    <w:p w:rsidR="00FF6E14" w:rsidRPr="00CE5D1E" w:rsidRDefault="00FF6E14" w:rsidP="00FF6E14">
      <w:pPr>
        <w:pStyle w:val="FR1"/>
        <w:spacing w:before="0"/>
        <w:ind w:left="0" w:firstLine="720"/>
        <w:rPr>
          <w:rFonts w:ascii="Times New Roman" w:hAnsi="Times New Roman"/>
          <w:b w:val="0"/>
          <w:sz w:val="22"/>
          <w:szCs w:val="22"/>
          <w:shd w:val="clear" w:color="auto" w:fill="FFFFFF"/>
        </w:rPr>
      </w:pPr>
      <w:r w:rsidRPr="00CE5D1E">
        <w:rPr>
          <w:rFonts w:ascii="Times New Roman" w:hAnsi="Times New Roman"/>
          <w:b w:val="0"/>
          <w:sz w:val="22"/>
          <w:szCs w:val="22"/>
          <w:shd w:val="clear" w:color="auto" w:fill="FFFFFF"/>
        </w:rPr>
        <w:t>Стихотворения: «Вхожу я в темные храмы…», «О, я хочу безумно жить…», «Скифы» (возможен выбор трех других стихотворений).</w:t>
      </w:r>
    </w:p>
    <w:p w:rsidR="00FF6E14" w:rsidRPr="00CE5D1E" w:rsidRDefault="00FF6E14" w:rsidP="00FF6E14">
      <w:pPr>
        <w:ind w:firstLine="720"/>
        <w:rPr>
          <w:sz w:val="22"/>
          <w:szCs w:val="22"/>
          <w:lang w:val="ru-RU"/>
        </w:rPr>
      </w:pPr>
      <w:r w:rsidRPr="00CE5D1E">
        <w:rPr>
          <w:sz w:val="22"/>
          <w:szCs w:val="22"/>
          <w:lang w:val="ru-RU"/>
        </w:rPr>
        <w:t xml:space="preserve">Мотивы и образы ранней поэзии, излюбленные символы Блока. Образ Прекрасной Дамы. Романтический мир раннего Блока, музыкальность его стихотворений. Тема города в творчестве Блока. Образы “страшного мира”. Соотношение идеала и действительности в лирике Блока. Тема Родины и основной пафос патриотических стихотворений. Тема исторического пути России в цикле </w:t>
      </w:r>
      <w:r w:rsidRPr="00CE5D1E">
        <w:rPr>
          <w:sz w:val="22"/>
          <w:szCs w:val="22"/>
          <w:lang w:val="ru-RU"/>
        </w:rPr>
        <w:lastRenderedPageBreak/>
        <w:t xml:space="preserve">“На поле Куликовом” и стихотворении “Скифы”. Лирический герой поэзии Блока, его эволюция. </w:t>
      </w:r>
    </w:p>
    <w:p w:rsidR="00FF6E14" w:rsidRPr="00CE5D1E" w:rsidRDefault="00FF6E14" w:rsidP="00FF6E14">
      <w:pPr>
        <w:pStyle w:val="FR1"/>
        <w:spacing w:before="0"/>
        <w:ind w:left="0" w:firstLine="720"/>
        <w:rPr>
          <w:rFonts w:ascii="Times New Roman" w:hAnsi="Times New Roman"/>
          <w:b w:val="0"/>
          <w:sz w:val="22"/>
          <w:szCs w:val="22"/>
          <w:shd w:val="clear" w:color="auto" w:fill="FFFFFF"/>
        </w:rPr>
      </w:pPr>
      <w:r w:rsidRPr="00CE5D1E">
        <w:rPr>
          <w:rFonts w:ascii="Times New Roman" w:hAnsi="Times New Roman"/>
          <w:b w:val="0"/>
          <w:sz w:val="22"/>
          <w:szCs w:val="22"/>
          <w:shd w:val="clear" w:color="auto" w:fill="FFFFFF"/>
        </w:rPr>
        <w:t xml:space="preserve">Поэма «Двенадцать».  </w:t>
      </w:r>
    </w:p>
    <w:p w:rsidR="00FF6E14" w:rsidRPr="00CE5D1E" w:rsidRDefault="00FF6E14" w:rsidP="00FF6E14">
      <w:pPr>
        <w:ind w:firstLine="720"/>
        <w:rPr>
          <w:sz w:val="22"/>
          <w:szCs w:val="22"/>
          <w:lang w:val="ru-RU"/>
        </w:rPr>
      </w:pPr>
      <w:r w:rsidRPr="00CE5D1E">
        <w:rPr>
          <w:sz w:val="22"/>
          <w:szCs w:val="22"/>
          <w:lang w:val="ru-RU"/>
        </w:rPr>
        <w:t>История создания поэмы, авторский опыт осмысления событий революции. Соотношение конкретно-исторического и условно-символического планов в поэме. Сюжет поэмы, ее герои, своеобразие композиции. Строфика, интонации, ритмы поэмы, ее основные символы. Образ Христа и многозначность финала поэмы. Авторская позиция  и способы ее выражения в поэме.</w:t>
      </w:r>
    </w:p>
    <w:p w:rsidR="00FF6E14" w:rsidRPr="00CE5D1E" w:rsidRDefault="00FF6E14" w:rsidP="00FF6E14">
      <w:pPr>
        <w:ind w:firstLine="720"/>
        <w:rPr>
          <w:sz w:val="22"/>
          <w:szCs w:val="22"/>
          <w:lang w:val="ru-RU"/>
        </w:rPr>
      </w:pPr>
      <w:r w:rsidRPr="00CE5D1E">
        <w:rPr>
          <w:sz w:val="22"/>
          <w:szCs w:val="22"/>
          <w:lang w:val="ru-RU"/>
        </w:rPr>
        <w:t xml:space="preserve">Сочинение по творчеству А. А. Блока. </w:t>
      </w:r>
    </w:p>
    <w:p w:rsidR="00FF6E14" w:rsidRPr="00CE5D1E" w:rsidRDefault="00FF6E14" w:rsidP="00FF6E14">
      <w:pPr>
        <w:pStyle w:val="2"/>
        <w:keepNext w:val="0"/>
        <w:tabs>
          <w:tab w:val="left" w:pos="7380"/>
          <w:tab w:val="left" w:pos="8100"/>
        </w:tabs>
        <w:spacing w:before="0"/>
        <w:rPr>
          <w:rFonts w:ascii="Times New Roman" w:hAnsi="Times New Roman"/>
          <w:color w:val="auto"/>
          <w:sz w:val="22"/>
          <w:szCs w:val="22"/>
          <w:shd w:val="clear" w:color="auto" w:fill="FFFFFF"/>
        </w:rPr>
      </w:pPr>
      <w:r w:rsidRPr="00CE5D1E">
        <w:rPr>
          <w:rFonts w:ascii="Times New Roman" w:hAnsi="Times New Roman"/>
          <w:color w:val="auto"/>
          <w:sz w:val="22"/>
          <w:szCs w:val="22"/>
          <w:shd w:val="clear" w:color="auto" w:fill="FFFFFF"/>
        </w:rPr>
        <w:t xml:space="preserve">В. В. Маяковский </w:t>
      </w:r>
    </w:p>
    <w:p w:rsidR="00FF6E14" w:rsidRPr="00CE5D1E" w:rsidRDefault="00FF6E14" w:rsidP="00FF6E14">
      <w:pPr>
        <w:ind w:firstLine="720"/>
        <w:rPr>
          <w:sz w:val="22"/>
          <w:szCs w:val="22"/>
          <w:lang w:val="ru-RU"/>
        </w:rPr>
      </w:pPr>
      <w:r w:rsidRPr="00CE5D1E">
        <w:rPr>
          <w:sz w:val="22"/>
          <w:szCs w:val="22"/>
          <w:lang w:val="ru-RU"/>
        </w:rPr>
        <w:t>Жизнь и творчество.</w:t>
      </w:r>
    </w:p>
    <w:p w:rsidR="00FF6E14" w:rsidRPr="00CE5D1E" w:rsidRDefault="00FF6E14" w:rsidP="00FF6E14">
      <w:pPr>
        <w:pStyle w:val="FR1"/>
        <w:spacing w:before="0"/>
        <w:ind w:left="0" w:firstLine="720"/>
        <w:rPr>
          <w:rFonts w:ascii="Times New Roman" w:hAnsi="Times New Roman"/>
          <w:b w:val="0"/>
          <w:sz w:val="22"/>
          <w:szCs w:val="22"/>
          <w:shd w:val="clear" w:color="auto" w:fill="FFFFFF"/>
        </w:rPr>
      </w:pPr>
      <w:r w:rsidRPr="00CE5D1E">
        <w:rPr>
          <w:rFonts w:ascii="Times New Roman" w:hAnsi="Times New Roman"/>
          <w:b w:val="0"/>
          <w:sz w:val="22"/>
          <w:szCs w:val="22"/>
          <w:shd w:val="clear" w:color="auto" w:fill="FFFFFF"/>
        </w:rPr>
        <w:t>Стихотворения: «А вы могли бы?», «Послушайте!», «Скрипка и немножко нервно», «</w:t>
      </w:r>
      <w:proofErr w:type="spellStart"/>
      <w:r w:rsidRPr="00CE5D1E">
        <w:rPr>
          <w:rFonts w:ascii="Times New Roman" w:hAnsi="Times New Roman"/>
          <w:b w:val="0"/>
          <w:sz w:val="22"/>
          <w:szCs w:val="22"/>
          <w:shd w:val="clear" w:color="auto" w:fill="FFFFFF"/>
        </w:rPr>
        <w:t>Лиличка</w:t>
      </w:r>
      <w:proofErr w:type="spellEnd"/>
      <w:r w:rsidRPr="00CE5D1E">
        <w:rPr>
          <w:rFonts w:ascii="Times New Roman" w:hAnsi="Times New Roman"/>
          <w:b w:val="0"/>
          <w:sz w:val="22"/>
          <w:szCs w:val="22"/>
          <w:shd w:val="clear" w:color="auto" w:fill="FFFFFF"/>
        </w:rPr>
        <w:t>!», «Юбилейное», «Прозаседавшиеся» (указанные стихотворения являются обязательными для изучения).</w:t>
      </w:r>
    </w:p>
    <w:p w:rsidR="00FF6E14" w:rsidRPr="00CE5D1E" w:rsidRDefault="00FF6E14" w:rsidP="00FF6E14">
      <w:pPr>
        <w:pStyle w:val="FR1"/>
        <w:spacing w:before="0"/>
        <w:ind w:left="0" w:firstLine="720"/>
        <w:rPr>
          <w:rFonts w:ascii="Times New Roman" w:hAnsi="Times New Roman"/>
          <w:b w:val="0"/>
          <w:sz w:val="22"/>
          <w:szCs w:val="22"/>
          <w:shd w:val="clear" w:color="auto" w:fill="FFFFFF"/>
        </w:rPr>
      </w:pPr>
      <w:r w:rsidRPr="00CE5D1E">
        <w:rPr>
          <w:rFonts w:ascii="Times New Roman" w:hAnsi="Times New Roman"/>
          <w:b w:val="0"/>
          <w:sz w:val="22"/>
          <w:szCs w:val="22"/>
          <w:shd w:val="clear" w:color="auto" w:fill="FFFFFF"/>
        </w:rPr>
        <w:t>Стихотворения: «Нате!», «Разговор с фининспектором о поэзии», «Письмо Татьяне Яковлевой» (возможен выбор трех других стихотворений).</w:t>
      </w:r>
    </w:p>
    <w:p w:rsidR="00FF6E14" w:rsidRPr="00CE5D1E" w:rsidRDefault="00FF6E14" w:rsidP="00FF6E14">
      <w:pPr>
        <w:ind w:firstLine="720"/>
        <w:rPr>
          <w:sz w:val="22"/>
          <w:szCs w:val="22"/>
          <w:lang w:val="ru-RU"/>
        </w:rPr>
      </w:pPr>
      <w:r w:rsidRPr="00CE5D1E">
        <w:rPr>
          <w:sz w:val="22"/>
          <w:szCs w:val="22"/>
          <w:lang w:val="ru-RU"/>
        </w:rPr>
        <w:t xml:space="preserve">Маяковский и футуризм. Дух бунтарства в ранней лирике. Поэт и революция, пафос революционного переустройства мира. </w:t>
      </w:r>
      <w:proofErr w:type="gramStart"/>
      <w:r w:rsidRPr="00CE5D1E">
        <w:rPr>
          <w:sz w:val="22"/>
          <w:szCs w:val="22"/>
          <w:lang w:val="ru-RU"/>
        </w:rPr>
        <w:t>Новаторство Маяковского (ритмика, рифма, неологизмы, гиперболичность, пластика образов, неожиданные метафоры, необычность строфики и графики стиха).</w:t>
      </w:r>
      <w:proofErr w:type="gramEnd"/>
      <w:r w:rsidRPr="00CE5D1E">
        <w:rPr>
          <w:sz w:val="22"/>
          <w:szCs w:val="22"/>
          <w:lang w:val="ru-RU"/>
        </w:rPr>
        <w:t xml:space="preserve"> Особенности любовной лирики. Тема поэта и поэзии, осмысление проблемы художника и времени. Сатирические образы в  творчестве Маяковского. </w:t>
      </w:r>
    </w:p>
    <w:p w:rsidR="00FF6E14" w:rsidRPr="00CE5D1E" w:rsidRDefault="00FF6E14" w:rsidP="00FF6E14">
      <w:pPr>
        <w:pStyle w:val="2"/>
        <w:keepNext w:val="0"/>
        <w:tabs>
          <w:tab w:val="left" w:pos="7380"/>
          <w:tab w:val="left" w:pos="8100"/>
        </w:tabs>
        <w:spacing w:before="0"/>
        <w:rPr>
          <w:rFonts w:ascii="Times New Roman" w:hAnsi="Times New Roman"/>
          <w:color w:val="auto"/>
          <w:sz w:val="22"/>
          <w:szCs w:val="22"/>
          <w:shd w:val="clear" w:color="auto" w:fill="FFFFFF"/>
        </w:rPr>
      </w:pPr>
      <w:r w:rsidRPr="00CE5D1E">
        <w:rPr>
          <w:rFonts w:ascii="Times New Roman" w:hAnsi="Times New Roman"/>
          <w:color w:val="auto"/>
          <w:sz w:val="22"/>
          <w:szCs w:val="22"/>
          <w:shd w:val="clear" w:color="auto" w:fill="FFFFFF"/>
        </w:rPr>
        <w:t xml:space="preserve">С. А. Есенин </w:t>
      </w:r>
    </w:p>
    <w:p w:rsidR="00FF6E14" w:rsidRPr="00CE5D1E" w:rsidRDefault="00FF6E14" w:rsidP="00FF6E14">
      <w:pPr>
        <w:pStyle w:val="ae"/>
        <w:ind w:firstLine="720"/>
        <w:rPr>
          <w:sz w:val="22"/>
          <w:szCs w:val="22"/>
          <w:lang w:val="ru-RU"/>
        </w:rPr>
      </w:pPr>
      <w:r w:rsidRPr="00CE5D1E">
        <w:rPr>
          <w:sz w:val="22"/>
          <w:szCs w:val="22"/>
          <w:lang w:val="ru-RU"/>
        </w:rPr>
        <w:t>Жизнь и творчество.</w:t>
      </w:r>
    </w:p>
    <w:p w:rsidR="00FF6E14" w:rsidRPr="00CE5D1E" w:rsidRDefault="00FF6E14" w:rsidP="00FF6E14">
      <w:pPr>
        <w:pStyle w:val="FR1"/>
        <w:spacing w:before="0"/>
        <w:ind w:left="0" w:firstLine="720"/>
        <w:rPr>
          <w:rFonts w:ascii="Times New Roman" w:hAnsi="Times New Roman"/>
          <w:b w:val="0"/>
          <w:sz w:val="22"/>
          <w:szCs w:val="22"/>
          <w:shd w:val="clear" w:color="auto" w:fill="FFFFFF"/>
        </w:rPr>
      </w:pPr>
      <w:r w:rsidRPr="00CE5D1E">
        <w:rPr>
          <w:rFonts w:ascii="Times New Roman" w:hAnsi="Times New Roman"/>
          <w:b w:val="0"/>
          <w:sz w:val="22"/>
          <w:szCs w:val="22"/>
          <w:shd w:val="clear" w:color="auto" w:fill="FFFFFF"/>
        </w:rPr>
        <w:t>Стихотворения: «Гой ты, Русь, моя родная!..», «Не бродить, не мять в кустах багряных…», «Мы теперь уходим понемногу…», «Письмо матери», «Спит ковыль. Равнина дорогая…», «Шаганэ ты моя, Шаганэ…», «Не жалею, не зову, не плачу…», «Русь Советская» (указанные стихотворения являются обязательными для изучения).</w:t>
      </w:r>
    </w:p>
    <w:p w:rsidR="00FF6E14" w:rsidRPr="00CE5D1E" w:rsidRDefault="00FF6E14" w:rsidP="00FF6E14">
      <w:pPr>
        <w:pStyle w:val="FR1"/>
        <w:spacing w:before="0"/>
        <w:ind w:left="0" w:firstLine="720"/>
        <w:rPr>
          <w:rFonts w:ascii="Times New Roman" w:hAnsi="Times New Roman"/>
          <w:b w:val="0"/>
          <w:sz w:val="22"/>
          <w:szCs w:val="22"/>
          <w:shd w:val="clear" w:color="auto" w:fill="FFFFFF"/>
        </w:rPr>
      </w:pPr>
      <w:r w:rsidRPr="00CE5D1E">
        <w:rPr>
          <w:rFonts w:ascii="Times New Roman" w:hAnsi="Times New Roman"/>
          <w:b w:val="0"/>
          <w:sz w:val="22"/>
          <w:szCs w:val="22"/>
          <w:shd w:val="clear" w:color="auto" w:fill="FFFFFF"/>
        </w:rPr>
        <w:t xml:space="preserve">Стихотворения: «Письмо к женщине», «Собаке Качалова», «Я покинул родимый дом…», «Неуютная жидкая </w:t>
      </w:r>
      <w:proofErr w:type="spellStart"/>
      <w:r w:rsidRPr="00CE5D1E">
        <w:rPr>
          <w:rFonts w:ascii="Times New Roman" w:hAnsi="Times New Roman"/>
          <w:b w:val="0"/>
          <w:sz w:val="22"/>
          <w:szCs w:val="22"/>
          <w:shd w:val="clear" w:color="auto" w:fill="FFFFFF"/>
        </w:rPr>
        <w:t>лунность</w:t>
      </w:r>
      <w:proofErr w:type="spellEnd"/>
      <w:r w:rsidRPr="00CE5D1E">
        <w:rPr>
          <w:rFonts w:ascii="Times New Roman" w:hAnsi="Times New Roman"/>
          <w:b w:val="0"/>
          <w:sz w:val="22"/>
          <w:szCs w:val="22"/>
          <w:shd w:val="clear" w:color="auto" w:fill="FFFFFF"/>
        </w:rPr>
        <w:t>…» (возможен выбор трех других стихотворений).</w:t>
      </w:r>
    </w:p>
    <w:p w:rsidR="00FF6E14" w:rsidRPr="00CE5D1E" w:rsidRDefault="00FF6E14" w:rsidP="00FF6E14">
      <w:pPr>
        <w:ind w:firstLine="720"/>
        <w:rPr>
          <w:sz w:val="22"/>
          <w:szCs w:val="22"/>
          <w:lang w:val="ru-RU"/>
        </w:rPr>
      </w:pPr>
      <w:r w:rsidRPr="00CE5D1E">
        <w:rPr>
          <w:sz w:val="22"/>
          <w:szCs w:val="22"/>
          <w:lang w:val="ru-RU"/>
        </w:rPr>
        <w:t xml:space="preserve">Традиции А. С. Пушкина и А.В. Кольцова в есенинской лирике. Тема родины в поэзии Есенина. Отражение в лирике особой связи природы и человека. </w:t>
      </w:r>
      <w:proofErr w:type="spellStart"/>
      <w:r w:rsidRPr="00CE5D1E">
        <w:rPr>
          <w:sz w:val="22"/>
          <w:szCs w:val="22"/>
          <w:lang w:val="ru-RU"/>
        </w:rPr>
        <w:t>Цветопись</w:t>
      </w:r>
      <w:proofErr w:type="spellEnd"/>
      <w:r w:rsidRPr="00CE5D1E">
        <w:rPr>
          <w:sz w:val="22"/>
          <w:szCs w:val="22"/>
          <w:lang w:val="ru-RU"/>
        </w:rPr>
        <w:t xml:space="preserve">, сквозные образы лирики Есенина. </w:t>
      </w:r>
      <w:proofErr w:type="gramStart"/>
      <w:r w:rsidRPr="00CE5D1E">
        <w:rPr>
          <w:sz w:val="22"/>
          <w:szCs w:val="22"/>
          <w:lang w:val="ru-RU"/>
        </w:rPr>
        <w:t>Светлое</w:t>
      </w:r>
      <w:proofErr w:type="gramEnd"/>
      <w:r w:rsidRPr="00CE5D1E">
        <w:rPr>
          <w:sz w:val="22"/>
          <w:szCs w:val="22"/>
          <w:lang w:val="ru-RU"/>
        </w:rPr>
        <w:t xml:space="preserve"> и трагическое в поэзии Есенина. Тема быстротечности человеческого бытия в поздней лирике поэта. Народно-песенная основа, музыкальность лирики Есенина. </w:t>
      </w:r>
    </w:p>
    <w:p w:rsidR="00FF6E14" w:rsidRPr="00CE5D1E" w:rsidRDefault="00FF6E14" w:rsidP="00FF6E14">
      <w:pPr>
        <w:ind w:firstLine="720"/>
        <w:rPr>
          <w:sz w:val="22"/>
          <w:szCs w:val="22"/>
          <w:lang w:val="ru-RU"/>
        </w:rPr>
      </w:pPr>
      <w:r w:rsidRPr="00CE5D1E">
        <w:rPr>
          <w:sz w:val="22"/>
          <w:szCs w:val="22"/>
          <w:lang w:val="ru-RU"/>
        </w:rPr>
        <w:t>Сочинение по творчеству В. В. Маяковского и С. А. Есенина.</w:t>
      </w:r>
    </w:p>
    <w:p w:rsidR="00FF6E14" w:rsidRPr="00CE5D1E" w:rsidRDefault="00FF6E14" w:rsidP="00FF6E14">
      <w:pPr>
        <w:pStyle w:val="2"/>
        <w:keepNext w:val="0"/>
        <w:tabs>
          <w:tab w:val="left" w:pos="7380"/>
          <w:tab w:val="left" w:pos="8100"/>
        </w:tabs>
        <w:spacing w:before="0"/>
        <w:rPr>
          <w:rFonts w:ascii="Times New Roman" w:hAnsi="Times New Roman"/>
          <w:color w:val="auto"/>
          <w:sz w:val="22"/>
          <w:szCs w:val="22"/>
          <w:shd w:val="clear" w:color="auto" w:fill="FFFFFF"/>
        </w:rPr>
      </w:pPr>
      <w:r w:rsidRPr="00CE5D1E">
        <w:rPr>
          <w:rFonts w:ascii="Times New Roman" w:hAnsi="Times New Roman"/>
          <w:color w:val="auto"/>
          <w:sz w:val="22"/>
          <w:szCs w:val="22"/>
          <w:shd w:val="clear" w:color="auto" w:fill="FFFFFF"/>
        </w:rPr>
        <w:t xml:space="preserve">М. И. Цветаева </w:t>
      </w:r>
    </w:p>
    <w:p w:rsidR="00FF6E14" w:rsidRPr="00CE5D1E" w:rsidRDefault="00FF6E14" w:rsidP="00FF6E14">
      <w:pPr>
        <w:ind w:firstLine="720"/>
        <w:rPr>
          <w:sz w:val="22"/>
          <w:szCs w:val="22"/>
          <w:lang w:val="ru-RU"/>
        </w:rPr>
      </w:pPr>
      <w:r w:rsidRPr="00CE5D1E">
        <w:rPr>
          <w:sz w:val="22"/>
          <w:szCs w:val="22"/>
          <w:lang w:val="ru-RU"/>
        </w:rPr>
        <w:t>Жизнь и творчество (обзор).</w:t>
      </w:r>
    </w:p>
    <w:p w:rsidR="00FF6E14" w:rsidRPr="00CE5D1E" w:rsidRDefault="00FF6E14" w:rsidP="00FF6E14">
      <w:pPr>
        <w:pStyle w:val="FR1"/>
        <w:spacing w:before="0"/>
        <w:ind w:left="0" w:firstLine="720"/>
        <w:rPr>
          <w:rFonts w:ascii="Times New Roman" w:hAnsi="Times New Roman"/>
          <w:b w:val="0"/>
          <w:sz w:val="22"/>
          <w:szCs w:val="22"/>
          <w:shd w:val="clear" w:color="auto" w:fill="FFFFFF"/>
        </w:rPr>
      </w:pPr>
      <w:r w:rsidRPr="00CE5D1E">
        <w:rPr>
          <w:rFonts w:ascii="Times New Roman" w:hAnsi="Times New Roman"/>
          <w:b w:val="0"/>
          <w:sz w:val="22"/>
          <w:szCs w:val="22"/>
          <w:shd w:val="clear" w:color="auto" w:fill="FFFFFF"/>
        </w:rPr>
        <w:t>Стихотворения: «Моим стихам, написанным так рано…», «Стихи к Блоку» («Имя твое – птица в руке…»), «Кто создан из камня, кто создан из глины…», «Тоска по родине! Давно…» (указанные стихотворения являются обязательными для изучения).</w:t>
      </w:r>
    </w:p>
    <w:p w:rsidR="00FF6E14" w:rsidRPr="00CE5D1E" w:rsidRDefault="00FF6E14" w:rsidP="00FF6E14">
      <w:pPr>
        <w:pStyle w:val="FR1"/>
        <w:spacing w:before="0"/>
        <w:ind w:left="0" w:firstLine="720"/>
        <w:rPr>
          <w:rFonts w:ascii="Times New Roman" w:hAnsi="Times New Roman"/>
          <w:b w:val="0"/>
          <w:sz w:val="22"/>
          <w:szCs w:val="22"/>
          <w:shd w:val="clear" w:color="auto" w:fill="FFFFFF"/>
        </w:rPr>
      </w:pPr>
      <w:r w:rsidRPr="00CE5D1E">
        <w:rPr>
          <w:rFonts w:ascii="Times New Roman" w:hAnsi="Times New Roman"/>
          <w:b w:val="0"/>
          <w:sz w:val="22"/>
          <w:szCs w:val="22"/>
          <w:shd w:val="clear" w:color="auto" w:fill="FFFFFF"/>
        </w:rPr>
        <w:t>Стихотворения: «Идешь, на меня похожий…», «Куст» (возможен выбор двух других стихотворений).</w:t>
      </w:r>
    </w:p>
    <w:p w:rsidR="00FF6E14" w:rsidRPr="00CE5D1E" w:rsidRDefault="00FF6E14" w:rsidP="00FF6E14">
      <w:pPr>
        <w:ind w:firstLine="720"/>
        <w:rPr>
          <w:sz w:val="22"/>
          <w:szCs w:val="22"/>
          <w:lang w:val="ru-RU"/>
        </w:rPr>
      </w:pPr>
      <w:r w:rsidRPr="00CE5D1E">
        <w:rPr>
          <w:sz w:val="22"/>
          <w:szCs w:val="22"/>
          <w:lang w:val="ru-RU"/>
        </w:rPr>
        <w:t xml:space="preserve">Основные темы творчества Цветаевой. Конфликт быта и бытия, времени и вечности. Поэзия как напряженный монолог-исповедь. Фольклорные и литературные образы и мотивы в лирике Цветаевой. Своеобразие поэтического стиля. </w:t>
      </w:r>
    </w:p>
    <w:p w:rsidR="00FF6E14" w:rsidRPr="00CE5D1E" w:rsidRDefault="00FF6E14" w:rsidP="00FF6E14">
      <w:pPr>
        <w:pStyle w:val="2"/>
        <w:keepNext w:val="0"/>
        <w:tabs>
          <w:tab w:val="left" w:pos="7380"/>
          <w:tab w:val="left" w:pos="8100"/>
        </w:tabs>
        <w:spacing w:before="0"/>
        <w:rPr>
          <w:rFonts w:ascii="Times New Roman" w:hAnsi="Times New Roman"/>
          <w:color w:val="auto"/>
          <w:sz w:val="22"/>
          <w:szCs w:val="22"/>
          <w:shd w:val="clear" w:color="auto" w:fill="FFFFFF"/>
        </w:rPr>
      </w:pPr>
      <w:r w:rsidRPr="00CE5D1E">
        <w:rPr>
          <w:rFonts w:ascii="Times New Roman" w:hAnsi="Times New Roman"/>
          <w:color w:val="auto"/>
          <w:sz w:val="22"/>
          <w:szCs w:val="22"/>
          <w:shd w:val="clear" w:color="auto" w:fill="FFFFFF"/>
        </w:rPr>
        <w:t xml:space="preserve">О. Э. Мандельштам  </w:t>
      </w:r>
    </w:p>
    <w:p w:rsidR="00FF6E14" w:rsidRPr="00CE5D1E" w:rsidRDefault="00FF6E14" w:rsidP="00FF6E14">
      <w:pPr>
        <w:ind w:firstLine="720"/>
        <w:rPr>
          <w:sz w:val="22"/>
          <w:szCs w:val="22"/>
          <w:lang w:val="ru-RU"/>
        </w:rPr>
      </w:pPr>
      <w:r w:rsidRPr="00CE5D1E">
        <w:rPr>
          <w:sz w:val="22"/>
          <w:szCs w:val="22"/>
          <w:lang w:val="ru-RU"/>
        </w:rPr>
        <w:t>Жизнь и творчество (обзор).</w:t>
      </w:r>
    </w:p>
    <w:p w:rsidR="00FF6E14" w:rsidRPr="00CE5D1E" w:rsidRDefault="00FF6E14" w:rsidP="00FF6E14">
      <w:pPr>
        <w:pStyle w:val="FR1"/>
        <w:spacing w:before="0"/>
        <w:ind w:left="0" w:firstLine="720"/>
        <w:rPr>
          <w:rFonts w:ascii="Times New Roman" w:hAnsi="Times New Roman"/>
          <w:b w:val="0"/>
          <w:sz w:val="22"/>
          <w:szCs w:val="22"/>
          <w:shd w:val="clear" w:color="auto" w:fill="FFFFFF"/>
        </w:rPr>
      </w:pPr>
      <w:r w:rsidRPr="00CE5D1E">
        <w:rPr>
          <w:rFonts w:ascii="Times New Roman" w:hAnsi="Times New Roman"/>
          <w:b w:val="0"/>
          <w:sz w:val="22"/>
          <w:szCs w:val="22"/>
          <w:shd w:val="clear" w:color="auto" w:fill="FFFFFF"/>
        </w:rPr>
        <w:t>Стихотворения: «</w:t>
      </w:r>
      <w:r w:rsidRPr="00CE5D1E">
        <w:rPr>
          <w:rFonts w:ascii="Times New Roman" w:hAnsi="Times New Roman"/>
          <w:b w:val="0"/>
          <w:sz w:val="22"/>
          <w:szCs w:val="22"/>
          <w:shd w:val="clear" w:color="auto" w:fill="FFFFFF"/>
          <w:lang w:val="en-US"/>
        </w:rPr>
        <w:t>Notre</w:t>
      </w:r>
      <w:r w:rsidRPr="00CE5D1E">
        <w:rPr>
          <w:rFonts w:ascii="Times New Roman" w:hAnsi="Times New Roman"/>
          <w:b w:val="0"/>
          <w:sz w:val="22"/>
          <w:szCs w:val="22"/>
          <w:shd w:val="clear" w:color="auto" w:fill="FFFFFF"/>
        </w:rPr>
        <w:t xml:space="preserve"> </w:t>
      </w:r>
      <w:r w:rsidRPr="00CE5D1E">
        <w:rPr>
          <w:rFonts w:ascii="Times New Roman" w:hAnsi="Times New Roman"/>
          <w:b w:val="0"/>
          <w:sz w:val="22"/>
          <w:szCs w:val="22"/>
          <w:shd w:val="clear" w:color="auto" w:fill="FFFFFF"/>
          <w:lang w:val="en-US"/>
        </w:rPr>
        <w:t>Dame</w:t>
      </w:r>
      <w:r w:rsidRPr="00CE5D1E">
        <w:rPr>
          <w:rFonts w:ascii="Times New Roman" w:hAnsi="Times New Roman"/>
          <w:b w:val="0"/>
          <w:sz w:val="22"/>
          <w:szCs w:val="22"/>
          <w:shd w:val="clear" w:color="auto" w:fill="FFFFFF"/>
        </w:rPr>
        <w:t>», «Бессонница. Гомер. Тугие паруса…», «За гремучую доблесть грядущих веков…», «Я вернулся в мой город, знакомый до слез…» (указанные стихотворения являются обязательными для изучения).</w:t>
      </w:r>
    </w:p>
    <w:p w:rsidR="00FF6E14" w:rsidRPr="00CE5D1E" w:rsidRDefault="00FF6E14" w:rsidP="00FF6E14">
      <w:pPr>
        <w:pStyle w:val="FR1"/>
        <w:spacing w:before="0"/>
        <w:ind w:left="0" w:firstLine="720"/>
        <w:rPr>
          <w:rFonts w:ascii="Times New Roman" w:hAnsi="Times New Roman"/>
          <w:b w:val="0"/>
          <w:sz w:val="22"/>
          <w:szCs w:val="22"/>
          <w:shd w:val="clear" w:color="auto" w:fill="FFFFFF"/>
        </w:rPr>
      </w:pPr>
      <w:r w:rsidRPr="00CE5D1E">
        <w:rPr>
          <w:rFonts w:ascii="Times New Roman" w:hAnsi="Times New Roman"/>
          <w:b w:val="0"/>
          <w:sz w:val="22"/>
          <w:szCs w:val="22"/>
          <w:shd w:val="clear" w:color="auto" w:fill="FFFFFF"/>
        </w:rPr>
        <w:t>Стихотворения: «Невыразимая печаль», «</w:t>
      </w:r>
      <w:proofErr w:type="spellStart"/>
      <w:r w:rsidRPr="00CE5D1E">
        <w:rPr>
          <w:rFonts w:ascii="Times New Roman" w:hAnsi="Times New Roman"/>
          <w:b w:val="0"/>
          <w:sz w:val="22"/>
          <w:szCs w:val="22"/>
          <w:shd w:val="clear" w:color="auto" w:fill="FFFFFF"/>
          <w:lang w:val="en-US"/>
        </w:rPr>
        <w:t>Tristia</w:t>
      </w:r>
      <w:proofErr w:type="spellEnd"/>
      <w:r w:rsidRPr="00CE5D1E">
        <w:rPr>
          <w:rFonts w:ascii="Times New Roman" w:hAnsi="Times New Roman"/>
          <w:b w:val="0"/>
          <w:sz w:val="22"/>
          <w:szCs w:val="22"/>
          <w:shd w:val="clear" w:color="auto" w:fill="FFFFFF"/>
        </w:rPr>
        <w:t>» (возможен выбор двух других стихотворений).</w:t>
      </w:r>
    </w:p>
    <w:p w:rsidR="00FF6E14" w:rsidRPr="00CE5D1E" w:rsidRDefault="00FF6E14" w:rsidP="00FF6E14">
      <w:pPr>
        <w:pStyle w:val="FR1"/>
        <w:spacing w:before="0"/>
        <w:ind w:left="0" w:firstLine="720"/>
        <w:rPr>
          <w:rFonts w:ascii="Times New Roman" w:hAnsi="Times New Roman"/>
          <w:b w:val="0"/>
          <w:caps/>
          <w:sz w:val="22"/>
          <w:szCs w:val="22"/>
          <w:shd w:val="clear" w:color="auto" w:fill="FFFFFF"/>
        </w:rPr>
      </w:pPr>
      <w:r w:rsidRPr="00CE5D1E">
        <w:rPr>
          <w:rFonts w:ascii="Times New Roman" w:hAnsi="Times New Roman"/>
          <w:b w:val="0"/>
          <w:sz w:val="22"/>
          <w:szCs w:val="22"/>
        </w:rPr>
        <w:t xml:space="preserve">Историзм поэтического мышления Мандельштама, ассоциативная манера его письма. Представление о поэте как хранителе культуры. Мифологические и литературные образы в поэзии Мандельштама.  </w:t>
      </w:r>
    </w:p>
    <w:p w:rsidR="00FF6E14" w:rsidRPr="00CE5D1E" w:rsidRDefault="00FF6E14" w:rsidP="00FF6E14">
      <w:pPr>
        <w:pStyle w:val="2"/>
        <w:keepNext w:val="0"/>
        <w:tabs>
          <w:tab w:val="left" w:pos="7380"/>
          <w:tab w:val="left" w:pos="8100"/>
        </w:tabs>
        <w:spacing w:before="0"/>
        <w:rPr>
          <w:rFonts w:ascii="Times New Roman" w:hAnsi="Times New Roman"/>
          <w:b w:val="0"/>
          <w:color w:val="auto"/>
          <w:sz w:val="22"/>
          <w:szCs w:val="22"/>
          <w:shd w:val="clear" w:color="auto" w:fill="FFFFFF"/>
        </w:rPr>
      </w:pPr>
      <w:r w:rsidRPr="00CE5D1E">
        <w:rPr>
          <w:rFonts w:ascii="Times New Roman" w:hAnsi="Times New Roman"/>
          <w:b w:val="0"/>
          <w:color w:val="auto"/>
          <w:sz w:val="22"/>
          <w:szCs w:val="22"/>
          <w:shd w:val="clear" w:color="auto" w:fill="FFFFFF"/>
        </w:rPr>
        <w:lastRenderedPageBreak/>
        <w:t xml:space="preserve">А. А. Ахматова </w:t>
      </w:r>
    </w:p>
    <w:p w:rsidR="00FF6E14" w:rsidRPr="00CE5D1E" w:rsidRDefault="00FF6E14" w:rsidP="00FF6E14">
      <w:pPr>
        <w:pStyle w:val="310"/>
        <w:ind w:firstLine="720"/>
        <w:jc w:val="left"/>
        <w:rPr>
          <w:sz w:val="22"/>
          <w:szCs w:val="22"/>
          <w:shd w:val="clear" w:color="auto" w:fill="FFFFFF"/>
        </w:rPr>
      </w:pPr>
      <w:r w:rsidRPr="00CE5D1E">
        <w:rPr>
          <w:sz w:val="22"/>
          <w:szCs w:val="22"/>
        </w:rPr>
        <w:t>Жизнь и творчество.</w:t>
      </w:r>
    </w:p>
    <w:p w:rsidR="00FF6E14" w:rsidRPr="00CE5D1E" w:rsidRDefault="00FF6E14" w:rsidP="00FF6E14">
      <w:pPr>
        <w:pStyle w:val="FR1"/>
        <w:spacing w:before="0"/>
        <w:ind w:left="0" w:firstLine="720"/>
        <w:rPr>
          <w:rFonts w:ascii="Times New Roman" w:hAnsi="Times New Roman"/>
          <w:b w:val="0"/>
          <w:sz w:val="22"/>
          <w:szCs w:val="22"/>
          <w:shd w:val="clear" w:color="auto" w:fill="FFFFFF"/>
        </w:rPr>
      </w:pPr>
      <w:r w:rsidRPr="00CE5D1E">
        <w:rPr>
          <w:rFonts w:ascii="Times New Roman" w:hAnsi="Times New Roman"/>
          <w:b w:val="0"/>
          <w:sz w:val="22"/>
          <w:szCs w:val="22"/>
          <w:shd w:val="clear" w:color="auto" w:fill="FFFFFF"/>
        </w:rPr>
        <w:t xml:space="preserve">Стихотворения: «Песня последней встречи», «Сжала руки под темной вуалью…», «Мне ни к чему одические рати…», «Мне голос был. Он звал </w:t>
      </w:r>
      <w:proofErr w:type="spellStart"/>
      <w:r w:rsidRPr="00CE5D1E">
        <w:rPr>
          <w:rFonts w:ascii="Times New Roman" w:hAnsi="Times New Roman"/>
          <w:b w:val="0"/>
          <w:sz w:val="22"/>
          <w:szCs w:val="22"/>
          <w:shd w:val="clear" w:color="auto" w:fill="FFFFFF"/>
        </w:rPr>
        <w:t>утешно</w:t>
      </w:r>
      <w:proofErr w:type="spellEnd"/>
      <w:r w:rsidRPr="00CE5D1E">
        <w:rPr>
          <w:rFonts w:ascii="Times New Roman" w:hAnsi="Times New Roman"/>
          <w:b w:val="0"/>
          <w:sz w:val="22"/>
          <w:szCs w:val="22"/>
          <w:shd w:val="clear" w:color="auto" w:fill="FFFFFF"/>
        </w:rPr>
        <w:t xml:space="preserve">…», «Родная земля» (указанные стихотворения являются обязательными для изучения). </w:t>
      </w:r>
    </w:p>
    <w:p w:rsidR="00FF6E14" w:rsidRPr="00CE5D1E" w:rsidRDefault="00FF6E14" w:rsidP="00FF6E14">
      <w:pPr>
        <w:pStyle w:val="FR1"/>
        <w:spacing w:before="0"/>
        <w:ind w:left="0" w:firstLine="720"/>
        <w:rPr>
          <w:rFonts w:ascii="Times New Roman" w:hAnsi="Times New Roman"/>
          <w:b w:val="0"/>
          <w:sz w:val="22"/>
          <w:szCs w:val="22"/>
          <w:shd w:val="clear" w:color="auto" w:fill="FFFFFF"/>
        </w:rPr>
      </w:pPr>
      <w:r w:rsidRPr="00CE5D1E">
        <w:rPr>
          <w:rFonts w:ascii="Times New Roman" w:hAnsi="Times New Roman"/>
          <w:b w:val="0"/>
          <w:sz w:val="22"/>
          <w:szCs w:val="22"/>
          <w:shd w:val="clear" w:color="auto" w:fill="FFFFFF"/>
        </w:rPr>
        <w:t>Стихотворения: «Я научилась просто, мудро жить…», «Бывает так: какая-то истома…» (возможен выбор двух других стихотворений).</w:t>
      </w:r>
    </w:p>
    <w:p w:rsidR="00FF6E14" w:rsidRPr="00CE5D1E" w:rsidRDefault="00FF6E14" w:rsidP="00FF6E14">
      <w:pPr>
        <w:ind w:firstLine="720"/>
        <w:rPr>
          <w:sz w:val="22"/>
          <w:szCs w:val="22"/>
          <w:lang w:val="ru-RU"/>
        </w:rPr>
      </w:pPr>
      <w:r w:rsidRPr="00CE5D1E">
        <w:rPr>
          <w:sz w:val="22"/>
          <w:szCs w:val="22"/>
          <w:lang w:val="ru-RU"/>
        </w:rPr>
        <w:t xml:space="preserve">Отражение в лирике Ахматовой глубины человеческих переживаний. Темы любви и искусства. Патриотизм и гражданственность поэзии Ахматовой. Разговорность интонации и музыкальность стиха. Фольклорные и литературные образы и мотивы в лирике Ахматовой. </w:t>
      </w:r>
    </w:p>
    <w:p w:rsidR="00FF6E14" w:rsidRPr="00CE5D1E" w:rsidRDefault="00FF6E14" w:rsidP="00FF6E14">
      <w:pPr>
        <w:pStyle w:val="FR1"/>
        <w:spacing w:before="0"/>
        <w:ind w:left="0" w:firstLine="720"/>
        <w:rPr>
          <w:rFonts w:ascii="Times New Roman" w:hAnsi="Times New Roman"/>
          <w:b w:val="0"/>
          <w:sz w:val="22"/>
          <w:szCs w:val="22"/>
          <w:shd w:val="clear" w:color="auto" w:fill="FFFFFF"/>
        </w:rPr>
      </w:pPr>
      <w:r w:rsidRPr="00CE5D1E">
        <w:rPr>
          <w:rFonts w:ascii="Times New Roman" w:hAnsi="Times New Roman"/>
          <w:b w:val="0"/>
          <w:sz w:val="22"/>
          <w:szCs w:val="22"/>
          <w:shd w:val="clear" w:color="auto" w:fill="FFFFFF"/>
        </w:rPr>
        <w:t xml:space="preserve">Поэма «Реквием». </w:t>
      </w:r>
    </w:p>
    <w:p w:rsidR="00FF6E14" w:rsidRPr="00CE5D1E" w:rsidRDefault="00FF6E14" w:rsidP="00FF6E14">
      <w:pPr>
        <w:ind w:firstLine="720"/>
        <w:rPr>
          <w:sz w:val="22"/>
          <w:szCs w:val="22"/>
          <w:lang w:val="ru-RU"/>
        </w:rPr>
      </w:pPr>
      <w:r w:rsidRPr="00CE5D1E">
        <w:rPr>
          <w:sz w:val="22"/>
          <w:szCs w:val="22"/>
          <w:lang w:val="ru-RU"/>
        </w:rPr>
        <w:t>История создания и публикации. Смысл названия поэмы, отражение в ней личной трагедии и народного горя. Библейские мотивы и образы в поэме. Победа исторической памяти над забвением как основной пафос “Реквиема”. Особенности жанра и композиции поэмы, роль эпиграфа, посвящения и эпилога.</w:t>
      </w:r>
    </w:p>
    <w:p w:rsidR="00FF6E14" w:rsidRPr="00CE5D1E" w:rsidRDefault="00FF6E14" w:rsidP="00FF6E14">
      <w:pPr>
        <w:ind w:firstLine="720"/>
        <w:rPr>
          <w:sz w:val="22"/>
          <w:szCs w:val="22"/>
          <w:lang w:val="ru-RU"/>
        </w:rPr>
      </w:pPr>
      <w:r w:rsidRPr="00CE5D1E">
        <w:rPr>
          <w:sz w:val="22"/>
          <w:szCs w:val="22"/>
          <w:lang w:val="ru-RU"/>
        </w:rPr>
        <w:t xml:space="preserve">Сочинение по творчеству А. А. Ахматовой. </w:t>
      </w:r>
    </w:p>
    <w:p w:rsidR="00FF6E14" w:rsidRPr="00CE5D1E" w:rsidRDefault="00FF6E14" w:rsidP="00FF6E14">
      <w:pPr>
        <w:pStyle w:val="2"/>
        <w:keepNext w:val="0"/>
        <w:tabs>
          <w:tab w:val="left" w:pos="7380"/>
          <w:tab w:val="left" w:pos="8100"/>
        </w:tabs>
        <w:spacing w:before="0"/>
        <w:rPr>
          <w:rFonts w:ascii="Times New Roman" w:hAnsi="Times New Roman"/>
          <w:color w:val="auto"/>
          <w:sz w:val="22"/>
          <w:szCs w:val="22"/>
          <w:shd w:val="clear" w:color="auto" w:fill="FFFFFF"/>
        </w:rPr>
      </w:pPr>
      <w:r w:rsidRPr="00CE5D1E">
        <w:rPr>
          <w:rFonts w:ascii="Times New Roman" w:hAnsi="Times New Roman"/>
          <w:color w:val="auto"/>
          <w:sz w:val="22"/>
          <w:szCs w:val="22"/>
          <w:shd w:val="clear" w:color="auto" w:fill="FFFFFF"/>
        </w:rPr>
        <w:t xml:space="preserve">Б. Л. Пастернак  </w:t>
      </w:r>
    </w:p>
    <w:p w:rsidR="00FF6E14" w:rsidRPr="00CE5D1E" w:rsidRDefault="00FF6E14" w:rsidP="00FF6E14">
      <w:pPr>
        <w:pStyle w:val="310"/>
        <w:ind w:firstLine="720"/>
        <w:jc w:val="left"/>
        <w:rPr>
          <w:sz w:val="22"/>
          <w:szCs w:val="22"/>
          <w:shd w:val="clear" w:color="auto" w:fill="FFFFFF"/>
        </w:rPr>
      </w:pPr>
      <w:r w:rsidRPr="00CE5D1E">
        <w:rPr>
          <w:sz w:val="22"/>
          <w:szCs w:val="22"/>
        </w:rPr>
        <w:t>Жизнь и творчество (обзор).</w:t>
      </w:r>
    </w:p>
    <w:p w:rsidR="00FF6E14" w:rsidRPr="00CE5D1E" w:rsidRDefault="00FF6E14" w:rsidP="00FF6E14">
      <w:pPr>
        <w:pStyle w:val="FR1"/>
        <w:spacing w:before="0"/>
        <w:ind w:left="0" w:firstLine="720"/>
        <w:rPr>
          <w:rFonts w:ascii="Times New Roman" w:hAnsi="Times New Roman"/>
          <w:b w:val="0"/>
          <w:sz w:val="22"/>
          <w:szCs w:val="22"/>
          <w:shd w:val="clear" w:color="auto" w:fill="FFFFFF"/>
        </w:rPr>
      </w:pPr>
      <w:r w:rsidRPr="00CE5D1E">
        <w:rPr>
          <w:rFonts w:ascii="Times New Roman" w:hAnsi="Times New Roman"/>
          <w:b w:val="0"/>
          <w:sz w:val="22"/>
          <w:szCs w:val="22"/>
          <w:shd w:val="clear" w:color="auto" w:fill="FFFFFF"/>
        </w:rPr>
        <w:t>Стихотворения: «Февраль. Достать чернил и плакать!..», «Определение поэзии», «Во всем мне хочется дойти…», «Гамлет», «Зимняя ночь» (указанные стихотворения являются обязательными для изучения).</w:t>
      </w:r>
    </w:p>
    <w:p w:rsidR="00FF6E14" w:rsidRPr="00CE5D1E" w:rsidRDefault="00FF6E14" w:rsidP="00FF6E14">
      <w:pPr>
        <w:pStyle w:val="FR1"/>
        <w:spacing w:before="0"/>
        <w:ind w:left="0" w:firstLine="720"/>
        <w:rPr>
          <w:rFonts w:ascii="Times New Roman" w:hAnsi="Times New Roman"/>
          <w:b w:val="0"/>
          <w:sz w:val="22"/>
          <w:szCs w:val="22"/>
          <w:shd w:val="clear" w:color="auto" w:fill="FFFFFF"/>
        </w:rPr>
      </w:pPr>
      <w:r w:rsidRPr="00CE5D1E">
        <w:rPr>
          <w:rFonts w:ascii="Times New Roman" w:hAnsi="Times New Roman"/>
          <w:b w:val="0"/>
          <w:sz w:val="22"/>
          <w:szCs w:val="22"/>
          <w:shd w:val="clear" w:color="auto" w:fill="FFFFFF"/>
        </w:rPr>
        <w:t>Стихотворение: «Снег идет», «Быть знаменитым некрасиво…» (возможен выбор двух других стихотворений).</w:t>
      </w:r>
    </w:p>
    <w:p w:rsidR="00FF6E14" w:rsidRPr="00CE5D1E" w:rsidRDefault="00FF6E14" w:rsidP="00FF6E14">
      <w:pPr>
        <w:ind w:firstLine="720"/>
        <w:rPr>
          <w:sz w:val="22"/>
          <w:szCs w:val="22"/>
          <w:lang w:val="ru-RU"/>
        </w:rPr>
      </w:pPr>
      <w:r w:rsidRPr="00CE5D1E">
        <w:rPr>
          <w:sz w:val="22"/>
          <w:szCs w:val="22"/>
          <w:lang w:val="ru-RU"/>
        </w:rPr>
        <w:t>Поэтическая эволюция Пастернака: от сложности языка к простоте поэтического слова. Тема поэта и поэзии (искусство и ответственность, поэзия и действительность, судьба художника и его роковая обреченность на страдания). Философская глубина лирики Пастернака. Тема человека и природы. Сложность настроения лирического героя. Соединение патетической интонации и разговорного языка.</w:t>
      </w:r>
    </w:p>
    <w:p w:rsidR="00FF6E14" w:rsidRPr="00CE5D1E" w:rsidRDefault="00FF6E14" w:rsidP="00FF6E14">
      <w:pPr>
        <w:pStyle w:val="FR1"/>
        <w:spacing w:before="0"/>
        <w:ind w:left="0" w:firstLine="720"/>
        <w:rPr>
          <w:rFonts w:ascii="Times New Roman" w:hAnsi="Times New Roman"/>
          <w:b w:val="0"/>
          <w:sz w:val="22"/>
          <w:szCs w:val="22"/>
          <w:shd w:val="clear" w:color="auto" w:fill="FFFFFF"/>
        </w:rPr>
      </w:pPr>
      <w:r w:rsidRPr="00CE5D1E">
        <w:rPr>
          <w:rFonts w:ascii="Times New Roman" w:hAnsi="Times New Roman"/>
          <w:b w:val="0"/>
          <w:sz w:val="22"/>
          <w:szCs w:val="22"/>
          <w:shd w:val="clear" w:color="auto" w:fill="FFFFFF"/>
        </w:rPr>
        <w:t>Роман «Доктор Живаго» (обзор).</w:t>
      </w:r>
    </w:p>
    <w:p w:rsidR="00FF6E14" w:rsidRPr="00CE5D1E" w:rsidRDefault="00FF6E14" w:rsidP="00FF6E14">
      <w:pPr>
        <w:pStyle w:val="FR1"/>
        <w:spacing w:before="0"/>
        <w:ind w:left="0" w:firstLine="720"/>
        <w:rPr>
          <w:rFonts w:ascii="Times New Roman" w:hAnsi="Times New Roman"/>
          <w:b w:val="0"/>
          <w:sz w:val="22"/>
          <w:szCs w:val="22"/>
          <w:shd w:val="clear" w:color="auto" w:fill="FFFFFF"/>
        </w:rPr>
      </w:pPr>
      <w:r w:rsidRPr="00CE5D1E">
        <w:rPr>
          <w:rFonts w:ascii="Times New Roman" w:hAnsi="Times New Roman"/>
          <w:b w:val="0"/>
          <w:sz w:val="22"/>
          <w:szCs w:val="22"/>
          <w:shd w:val="clear" w:color="auto" w:fill="FFFFFF"/>
        </w:rPr>
        <w:t xml:space="preserve">История создания и публикации романа. Цикл “Стихотворения Юрия Живаго” и его связь с общей проблематикой романа. </w:t>
      </w:r>
    </w:p>
    <w:p w:rsidR="00FF6E14" w:rsidRPr="00CE5D1E" w:rsidRDefault="00FF6E14" w:rsidP="00FF6E14">
      <w:pPr>
        <w:pStyle w:val="2"/>
        <w:keepNext w:val="0"/>
        <w:tabs>
          <w:tab w:val="left" w:pos="7380"/>
          <w:tab w:val="left" w:pos="8100"/>
        </w:tabs>
        <w:spacing w:before="0"/>
        <w:rPr>
          <w:rFonts w:ascii="Times New Roman" w:hAnsi="Times New Roman"/>
          <w:color w:val="auto"/>
          <w:sz w:val="22"/>
          <w:szCs w:val="22"/>
          <w:shd w:val="clear" w:color="auto" w:fill="FFFFFF"/>
        </w:rPr>
      </w:pPr>
      <w:r w:rsidRPr="00CE5D1E">
        <w:rPr>
          <w:rFonts w:ascii="Times New Roman" w:hAnsi="Times New Roman"/>
          <w:color w:val="auto"/>
          <w:sz w:val="22"/>
          <w:szCs w:val="22"/>
          <w:shd w:val="clear" w:color="auto" w:fill="FFFFFF"/>
        </w:rPr>
        <w:t xml:space="preserve">М. А. Булгаков  </w:t>
      </w:r>
    </w:p>
    <w:p w:rsidR="00FF6E14" w:rsidRPr="00CE5D1E" w:rsidRDefault="00FF6E14" w:rsidP="00FF6E14">
      <w:pPr>
        <w:pStyle w:val="ae"/>
        <w:ind w:firstLine="720"/>
        <w:rPr>
          <w:sz w:val="22"/>
          <w:szCs w:val="22"/>
          <w:lang w:val="ru-RU"/>
        </w:rPr>
      </w:pPr>
      <w:r w:rsidRPr="00CE5D1E">
        <w:rPr>
          <w:sz w:val="22"/>
          <w:szCs w:val="22"/>
          <w:lang w:val="ru-RU"/>
        </w:rPr>
        <w:t>Жизнь и творчество.</w:t>
      </w:r>
    </w:p>
    <w:p w:rsidR="00FF6E14" w:rsidRPr="00CE5D1E" w:rsidRDefault="00FF6E14" w:rsidP="00FF6E14">
      <w:pPr>
        <w:pStyle w:val="FR1"/>
        <w:spacing w:before="0"/>
        <w:ind w:left="0" w:firstLine="720"/>
        <w:rPr>
          <w:rFonts w:ascii="Times New Roman" w:hAnsi="Times New Roman"/>
          <w:b w:val="0"/>
          <w:sz w:val="22"/>
          <w:szCs w:val="22"/>
          <w:shd w:val="clear" w:color="auto" w:fill="FFFFFF"/>
        </w:rPr>
      </w:pPr>
      <w:r w:rsidRPr="00CE5D1E">
        <w:rPr>
          <w:rFonts w:ascii="Times New Roman" w:hAnsi="Times New Roman"/>
          <w:b w:val="0"/>
          <w:sz w:val="22"/>
          <w:szCs w:val="22"/>
          <w:shd w:val="clear" w:color="auto" w:fill="FFFFFF"/>
        </w:rPr>
        <w:t>Роман «Белая гвардия» (для изучения предлагается один из романов – по выбору).</w:t>
      </w:r>
    </w:p>
    <w:p w:rsidR="00FF6E14" w:rsidRPr="00CE5D1E" w:rsidRDefault="00FF6E14" w:rsidP="00FF6E14">
      <w:pPr>
        <w:ind w:firstLine="720"/>
        <w:rPr>
          <w:sz w:val="22"/>
          <w:szCs w:val="22"/>
          <w:lang w:val="ru-RU"/>
        </w:rPr>
      </w:pPr>
      <w:r w:rsidRPr="00CE5D1E">
        <w:rPr>
          <w:sz w:val="22"/>
          <w:szCs w:val="22"/>
          <w:lang w:val="ru-RU"/>
        </w:rPr>
        <w:t xml:space="preserve">История создания романа. Своеобразие жанра и композиции. Развитие традиций русской классической литературы в романе. Роль эпиграфа. Система образов-персонажей. Образы Города и дома. Эпическая широта, сатирическое начало и лирические раздумья повествователя в романе. Библейские мотивы и образы. Проблема нравственного выбора в романе. Смысл финала романа. </w:t>
      </w:r>
    </w:p>
    <w:p w:rsidR="00FF6E14" w:rsidRPr="00CE5D1E" w:rsidRDefault="00FF6E14" w:rsidP="00FF6E14">
      <w:pPr>
        <w:pStyle w:val="FR1"/>
        <w:spacing w:before="0"/>
        <w:ind w:left="0" w:firstLine="720"/>
        <w:rPr>
          <w:rFonts w:ascii="Times New Roman" w:hAnsi="Times New Roman"/>
          <w:b w:val="0"/>
          <w:sz w:val="22"/>
          <w:szCs w:val="22"/>
          <w:shd w:val="clear" w:color="auto" w:fill="FFFFFF"/>
        </w:rPr>
      </w:pPr>
      <w:r w:rsidRPr="00CE5D1E">
        <w:rPr>
          <w:rFonts w:ascii="Times New Roman" w:hAnsi="Times New Roman"/>
          <w:b w:val="0"/>
          <w:sz w:val="22"/>
          <w:szCs w:val="22"/>
          <w:shd w:val="clear" w:color="auto" w:fill="FFFFFF"/>
        </w:rPr>
        <w:t>Роман «Мастер и Маргарита» (для изучения предлагается один из романов – по выбору).</w:t>
      </w:r>
    </w:p>
    <w:p w:rsidR="00FF6E14" w:rsidRPr="00CE5D1E" w:rsidRDefault="00FF6E14" w:rsidP="00FF6E14">
      <w:pPr>
        <w:ind w:firstLine="720"/>
        <w:rPr>
          <w:sz w:val="22"/>
          <w:szCs w:val="22"/>
          <w:lang w:val="ru-RU"/>
        </w:rPr>
      </w:pPr>
      <w:r w:rsidRPr="00CE5D1E">
        <w:rPr>
          <w:sz w:val="22"/>
          <w:szCs w:val="22"/>
          <w:lang w:val="ru-RU"/>
        </w:rPr>
        <w:t xml:space="preserve">История создания и публикации романа. Своеобразие жанра и композиции романа. Роль эпиграфа. Эпическая широта и сатирическое начало в романе. Сочетание реальности и фантастики. Москва и </w:t>
      </w:r>
      <w:proofErr w:type="spellStart"/>
      <w:r w:rsidRPr="00CE5D1E">
        <w:rPr>
          <w:sz w:val="22"/>
          <w:szCs w:val="22"/>
          <w:lang w:val="ru-RU"/>
        </w:rPr>
        <w:t>Ершалаим</w:t>
      </w:r>
      <w:proofErr w:type="spellEnd"/>
      <w:r w:rsidRPr="00CE5D1E">
        <w:rPr>
          <w:sz w:val="22"/>
          <w:szCs w:val="22"/>
          <w:lang w:val="ru-RU"/>
        </w:rPr>
        <w:t xml:space="preserve">. Образы </w:t>
      </w:r>
      <w:proofErr w:type="spellStart"/>
      <w:r w:rsidRPr="00CE5D1E">
        <w:rPr>
          <w:sz w:val="22"/>
          <w:szCs w:val="22"/>
          <w:lang w:val="ru-RU"/>
        </w:rPr>
        <w:t>Воланда</w:t>
      </w:r>
      <w:proofErr w:type="spellEnd"/>
      <w:r w:rsidRPr="00CE5D1E">
        <w:rPr>
          <w:sz w:val="22"/>
          <w:szCs w:val="22"/>
          <w:lang w:val="ru-RU"/>
        </w:rPr>
        <w:t xml:space="preserve"> и его свиты. Библейские мотивы и образы в романе. </w:t>
      </w:r>
      <w:proofErr w:type="gramStart"/>
      <w:r w:rsidRPr="00CE5D1E">
        <w:rPr>
          <w:sz w:val="22"/>
          <w:szCs w:val="22"/>
          <w:lang w:val="ru-RU"/>
        </w:rPr>
        <w:t>Человеческое</w:t>
      </w:r>
      <w:proofErr w:type="gramEnd"/>
      <w:r w:rsidRPr="00CE5D1E">
        <w:rPr>
          <w:sz w:val="22"/>
          <w:szCs w:val="22"/>
          <w:lang w:val="ru-RU"/>
        </w:rPr>
        <w:t xml:space="preserve"> и божественное в облике </w:t>
      </w:r>
      <w:proofErr w:type="spellStart"/>
      <w:r w:rsidRPr="00CE5D1E">
        <w:rPr>
          <w:sz w:val="22"/>
          <w:szCs w:val="22"/>
          <w:lang w:val="ru-RU"/>
        </w:rPr>
        <w:t>Иешуа</w:t>
      </w:r>
      <w:proofErr w:type="spellEnd"/>
      <w:r w:rsidRPr="00CE5D1E">
        <w:rPr>
          <w:sz w:val="22"/>
          <w:szCs w:val="22"/>
          <w:lang w:val="ru-RU"/>
        </w:rPr>
        <w:t xml:space="preserve">. Фигура Понтия Пилата и тема совести. Проблема нравственного выбора в романе. Изображение любви как высшей духовной ценности. Проблема творчества и судьбы художника. Смысл финальной главы романа. Сочинение по творчеству М. А. Булгакова. </w:t>
      </w:r>
    </w:p>
    <w:p w:rsidR="00FF6E14" w:rsidRPr="00CE5D1E" w:rsidRDefault="00FF6E14" w:rsidP="00FF6E14">
      <w:pPr>
        <w:pStyle w:val="2"/>
        <w:keepNext w:val="0"/>
        <w:tabs>
          <w:tab w:val="left" w:pos="7380"/>
          <w:tab w:val="left" w:pos="8100"/>
        </w:tabs>
        <w:spacing w:before="0"/>
        <w:rPr>
          <w:rFonts w:ascii="Times New Roman" w:hAnsi="Times New Roman"/>
          <w:color w:val="auto"/>
          <w:sz w:val="22"/>
          <w:szCs w:val="22"/>
          <w:shd w:val="clear" w:color="auto" w:fill="FFFFFF"/>
        </w:rPr>
      </w:pPr>
      <w:r w:rsidRPr="00CE5D1E">
        <w:rPr>
          <w:rFonts w:ascii="Times New Roman" w:hAnsi="Times New Roman"/>
          <w:color w:val="auto"/>
          <w:sz w:val="22"/>
          <w:szCs w:val="22"/>
          <w:shd w:val="clear" w:color="auto" w:fill="FFFFFF"/>
        </w:rPr>
        <w:t xml:space="preserve">А. П. Платонов  </w:t>
      </w:r>
    </w:p>
    <w:p w:rsidR="00FF6E14" w:rsidRPr="00CE5D1E" w:rsidRDefault="00FF6E14" w:rsidP="00FF6E14">
      <w:pPr>
        <w:pStyle w:val="310"/>
        <w:ind w:firstLine="720"/>
        <w:jc w:val="left"/>
        <w:rPr>
          <w:sz w:val="22"/>
          <w:szCs w:val="22"/>
        </w:rPr>
      </w:pPr>
      <w:r w:rsidRPr="00CE5D1E">
        <w:rPr>
          <w:sz w:val="22"/>
          <w:szCs w:val="22"/>
        </w:rPr>
        <w:t>Жизнь и творчество.</w:t>
      </w:r>
    </w:p>
    <w:p w:rsidR="00FF6E14" w:rsidRPr="00CE5D1E" w:rsidRDefault="00FF6E14" w:rsidP="00FF6E14">
      <w:pPr>
        <w:ind w:firstLine="720"/>
        <w:rPr>
          <w:sz w:val="22"/>
          <w:szCs w:val="22"/>
          <w:lang w:val="ru-RU"/>
        </w:rPr>
      </w:pPr>
      <w:r w:rsidRPr="00CE5D1E">
        <w:rPr>
          <w:sz w:val="22"/>
          <w:szCs w:val="22"/>
          <w:lang w:val="ru-RU"/>
        </w:rPr>
        <w:t>Повесть «Котлован</w:t>
      </w:r>
      <w:r w:rsidRPr="00CE5D1E">
        <w:rPr>
          <w:sz w:val="22"/>
          <w:szCs w:val="22"/>
          <w:shd w:val="clear" w:color="auto" w:fill="FFFFFF"/>
          <w:lang w:val="ru-RU"/>
        </w:rPr>
        <w:t>» (возможен выбор другого произведения)</w:t>
      </w:r>
      <w:r w:rsidRPr="00CE5D1E">
        <w:rPr>
          <w:sz w:val="22"/>
          <w:szCs w:val="22"/>
          <w:lang w:val="ru-RU"/>
        </w:rPr>
        <w:t>.</w:t>
      </w:r>
    </w:p>
    <w:p w:rsidR="00FF6E14" w:rsidRPr="00CE5D1E" w:rsidRDefault="00FF6E14" w:rsidP="00FF6E14">
      <w:pPr>
        <w:ind w:firstLine="720"/>
        <w:rPr>
          <w:sz w:val="22"/>
          <w:szCs w:val="22"/>
          <w:lang w:val="ru-RU"/>
        </w:rPr>
      </w:pPr>
      <w:r w:rsidRPr="00CE5D1E">
        <w:rPr>
          <w:sz w:val="22"/>
          <w:szCs w:val="22"/>
          <w:lang w:val="ru-RU"/>
        </w:rPr>
        <w:t>Традиции Салтыкова-Щедрина в прозе Платонова. Высокий пафос и острая сатира в “Котловане”. Утопические идеи “общей жизни” как основа сюжета повести. “Непростые” простые герои Платонова.  Тема смерти в повести. Самобытность языка и стиля писателя.</w:t>
      </w:r>
    </w:p>
    <w:p w:rsidR="00FF6E14" w:rsidRPr="00CE5D1E" w:rsidRDefault="00FF6E14" w:rsidP="00FF6E14">
      <w:pPr>
        <w:pStyle w:val="2"/>
        <w:keepNext w:val="0"/>
        <w:tabs>
          <w:tab w:val="left" w:pos="7380"/>
          <w:tab w:val="left" w:pos="8100"/>
        </w:tabs>
        <w:spacing w:before="0"/>
        <w:rPr>
          <w:rFonts w:ascii="Times New Roman" w:hAnsi="Times New Roman"/>
          <w:color w:val="auto"/>
          <w:sz w:val="22"/>
          <w:szCs w:val="22"/>
          <w:shd w:val="clear" w:color="auto" w:fill="FFFFFF"/>
        </w:rPr>
      </w:pPr>
      <w:r w:rsidRPr="00CE5D1E">
        <w:rPr>
          <w:rFonts w:ascii="Times New Roman" w:hAnsi="Times New Roman"/>
          <w:color w:val="auto"/>
          <w:sz w:val="22"/>
          <w:szCs w:val="22"/>
          <w:shd w:val="clear" w:color="auto" w:fill="FFFFFF"/>
        </w:rPr>
        <w:lastRenderedPageBreak/>
        <w:t xml:space="preserve">М. А. Шолохов </w:t>
      </w:r>
    </w:p>
    <w:p w:rsidR="00FF6E14" w:rsidRPr="00CE5D1E" w:rsidRDefault="00FF6E14" w:rsidP="00FF6E14">
      <w:pPr>
        <w:rPr>
          <w:sz w:val="22"/>
          <w:szCs w:val="22"/>
          <w:lang w:val="ru-RU"/>
        </w:rPr>
      </w:pPr>
      <w:r w:rsidRPr="00CE5D1E">
        <w:rPr>
          <w:sz w:val="22"/>
          <w:szCs w:val="22"/>
          <w:lang w:val="ru-RU"/>
        </w:rPr>
        <w:t xml:space="preserve">Жизнь и </w:t>
      </w:r>
      <w:proofErr w:type="spellStart"/>
      <w:r w:rsidRPr="00CE5D1E">
        <w:rPr>
          <w:sz w:val="22"/>
          <w:szCs w:val="22"/>
          <w:lang w:val="ru-RU"/>
        </w:rPr>
        <w:t>творчество</w:t>
      </w:r>
      <w:proofErr w:type="gramStart"/>
      <w:r w:rsidRPr="00CE5D1E">
        <w:rPr>
          <w:sz w:val="22"/>
          <w:szCs w:val="22"/>
          <w:lang w:val="ru-RU"/>
        </w:rPr>
        <w:t>.</w:t>
      </w:r>
      <w:r w:rsidRPr="00CE5D1E">
        <w:rPr>
          <w:sz w:val="22"/>
          <w:szCs w:val="22"/>
          <w:shd w:val="clear" w:color="auto" w:fill="FFFFFF"/>
          <w:lang w:val="ru-RU"/>
        </w:rPr>
        <w:t>Р</w:t>
      </w:r>
      <w:proofErr w:type="gramEnd"/>
      <w:r w:rsidRPr="00CE5D1E">
        <w:rPr>
          <w:sz w:val="22"/>
          <w:szCs w:val="22"/>
          <w:shd w:val="clear" w:color="auto" w:fill="FFFFFF"/>
          <w:lang w:val="ru-RU"/>
        </w:rPr>
        <w:t>оман</w:t>
      </w:r>
      <w:proofErr w:type="spellEnd"/>
      <w:r w:rsidRPr="00CE5D1E">
        <w:rPr>
          <w:sz w:val="22"/>
          <w:szCs w:val="22"/>
          <w:shd w:val="clear" w:color="auto" w:fill="FFFFFF"/>
          <w:lang w:val="ru-RU"/>
        </w:rPr>
        <w:t>-эпопея «Тихий Дон» (обзорное изучение).</w:t>
      </w:r>
    </w:p>
    <w:p w:rsidR="00FF6E14" w:rsidRPr="00CE5D1E" w:rsidRDefault="00FF6E14" w:rsidP="00FF6E14">
      <w:pPr>
        <w:rPr>
          <w:sz w:val="22"/>
          <w:szCs w:val="22"/>
          <w:lang w:val="ru-RU"/>
        </w:rPr>
      </w:pPr>
      <w:r w:rsidRPr="00CE5D1E">
        <w:rPr>
          <w:sz w:val="22"/>
          <w:szCs w:val="22"/>
          <w:lang w:val="ru-RU"/>
        </w:rPr>
        <w:t>История создания романа. Широта эпического повествования. Сложность авторской позиции. Система образов в романе. Семья Мелеховых, быт и нравы донского казачества. Глубина постижения исторических процессов в романе. Изображение гражданской войны как общенародной трагедии. Тема разрушения семейного и крестьянского укладов. Судьба Григория Мелехова как путь поиска правды жизни. "Вечные" темы в романе: человек и история, война и мир, личность и масса. Утверждение высоких человеческих ценностей. Женские образы. Функция пейзажа в романе. Смысл финала. Художественное своеобразие романа. Язык прозы Шолохова. Сочинение по роману М. А. Шолохова «Тихий Дон»</w:t>
      </w:r>
    </w:p>
    <w:p w:rsidR="00FF6E14" w:rsidRPr="00CE5D1E" w:rsidRDefault="00FF6E14" w:rsidP="00FF6E14">
      <w:pPr>
        <w:pStyle w:val="2"/>
        <w:keepNext w:val="0"/>
        <w:tabs>
          <w:tab w:val="left" w:pos="7380"/>
          <w:tab w:val="left" w:pos="8100"/>
        </w:tabs>
        <w:spacing w:before="0"/>
        <w:rPr>
          <w:rFonts w:ascii="Times New Roman" w:hAnsi="Times New Roman"/>
          <w:color w:val="auto"/>
          <w:sz w:val="22"/>
          <w:szCs w:val="22"/>
        </w:rPr>
      </w:pPr>
      <w:r w:rsidRPr="00CE5D1E">
        <w:rPr>
          <w:rFonts w:ascii="Times New Roman" w:hAnsi="Times New Roman"/>
          <w:color w:val="auto"/>
          <w:sz w:val="22"/>
          <w:szCs w:val="22"/>
        </w:rPr>
        <w:t xml:space="preserve">Литература второй половины XX века  </w:t>
      </w:r>
    </w:p>
    <w:p w:rsidR="00FF6E14" w:rsidRPr="00CE5D1E" w:rsidRDefault="00FF6E14" w:rsidP="00FF6E14">
      <w:pPr>
        <w:pStyle w:val="FR1"/>
        <w:spacing w:before="0"/>
        <w:ind w:left="0"/>
        <w:rPr>
          <w:rFonts w:ascii="Times New Roman" w:hAnsi="Times New Roman"/>
          <w:sz w:val="22"/>
          <w:szCs w:val="22"/>
        </w:rPr>
      </w:pPr>
      <w:r w:rsidRPr="00CE5D1E">
        <w:rPr>
          <w:rFonts w:ascii="Times New Roman" w:hAnsi="Times New Roman"/>
          <w:sz w:val="22"/>
          <w:szCs w:val="22"/>
        </w:rPr>
        <w:t xml:space="preserve">Э. Хемингуэй  </w:t>
      </w:r>
    </w:p>
    <w:p w:rsidR="00FF6E14" w:rsidRPr="00CE5D1E" w:rsidRDefault="00FF6E14" w:rsidP="00FF6E14">
      <w:pPr>
        <w:pStyle w:val="FR1"/>
        <w:spacing w:before="0"/>
        <w:ind w:left="0" w:firstLine="567"/>
        <w:rPr>
          <w:rFonts w:ascii="Times New Roman" w:hAnsi="Times New Roman"/>
          <w:b w:val="0"/>
          <w:sz w:val="22"/>
          <w:szCs w:val="22"/>
        </w:rPr>
      </w:pPr>
      <w:r w:rsidRPr="00CE5D1E">
        <w:rPr>
          <w:rFonts w:ascii="Times New Roman" w:hAnsi="Times New Roman"/>
          <w:b w:val="0"/>
          <w:sz w:val="22"/>
          <w:szCs w:val="22"/>
        </w:rPr>
        <w:t>Жизнь и творчество (обзор).</w:t>
      </w:r>
    </w:p>
    <w:p w:rsidR="00FF6E14" w:rsidRPr="00CE5D1E" w:rsidRDefault="00FF6E14" w:rsidP="00FF6E14">
      <w:pPr>
        <w:pStyle w:val="FR1"/>
        <w:spacing w:before="0"/>
        <w:ind w:left="0" w:firstLine="567"/>
        <w:rPr>
          <w:rFonts w:ascii="Times New Roman" w:hAnsi="Times New Roman"/>
          <w:b w:val="0"/>
          <w:sz w:val="22"/>
          <w:szCs w:val="22"/>
        </w:rPr>
      </w:pPr>
      <w:r w:rsidRPr="00CE5D1E">
        <w:rPr>
          <w:rFonts w:ascii="Times New Roman" w:hAnsi="Times New Roman"/>
          <w:b w:val="0"/>
          <w:sz w:val="22"/>
          <w:szCs w:val="22"/>
        </w:rPr>
        <w:t xml:space="preserve">Повесть «Старик и море» (возможен выбор другого произведения). </w:t>
      </w:r>
    </w:p>
    <w:p w:rsidR="00FF6E14" w:rsidRPr="00CE5D1E" w:rsidRDefault="00FF6E14" w:rsidP="00FF6E14">
      <w:pPr>
        <w:pStyle w:val="ae"/>
        <w:rPr>
          <w:sz w:val="22"/>
          <w:szCs w:val="22"/>
          <w:lang w:val="ru-RU"/>
        </w:rPr>
      </w:pPr>
      <w:r w:rsidRPr="00CE5D1E">
        <w:rPr>
          <w:sz w:val="22"/>
          <w:szCs w:val="22"/>
          <w:lang w:val="ru-RU"/>
        </w:rPr>
        <w:t xml:space="preserve">Проблематика повести. Раздумья писателя о человеке, его жизненном пути. Образ рыбака Сантьяго. Роль художественной детали и реалистической символики в повести. Своеобразие стиля Хемингуэя.  </w:t>
      </w:r>
    </w:p>
    <w:p w:rsidR="00FF6E14" w:rsidRPr="00CE5D1E" w:rsidRDefault="00FF6E14" w:rsidP="00FF6E14">
      <w:pPr>
        <w:pStyle w:val="2"/>
        <w:keepNext w:val="0"/>
        <w:tabs>
          <w:tab w:val="left" w:pos="7380"/>
          <w:tab w:val="left" w:pos="8100"/>
        </w:tabs>
        <w:spacing w:before="0"/>
        <w:rPr>
          <w:rFonts w:ascii="Times New Roman" w:hAnsi="Times New Roman"/>
          <w:b w:val="0"/>
          <w:color w:val="auto"/>
          <w:sz w:val="22"/>
          <w:szCs w:val="22"/>
        </w:rPr>
      </w:pPr>
      <w:r w:rsidRPr="00CE5D1E">
        <w:rPr>
          <w:rFonts w:ascii="Times New Roman" w:hAnsi="Times New Roman"/>
          <w:b w:val="0"/>
          <w:color w:val="auto"/>
          <w:sz w:val="22"/>
          <w:szCs w:val="22"/>
        </w:rPr>
        <w:t>Обзор русской литературы второй половины</w:t>
      </w:r>
      <w:proofErr w:type="gramStart"/>
      <w:r w:rsidRPr="00CE5D1E">
        <w:rPr>
          <w:rFonts w:ascii="Times New Roman" w:hAnsi="Times New Roman"/>
          <w:b w:val="0"/>
          <w:color w:val="auto"/>
          <w:sz w:val="22"/>
          <w:szCs w:val="22"/>
          <w:lang w:val="en-US"/>
        </w:rPr>
        <w:t>XX</w:t>
      </w:r>
      <w:proofErr w:type="gramEnd"/>
      <w:r w:rsidRPr="00CE5D1E">
        <w:rPr>
          <w:rFonts w:ascii="Times New Roman" w:hAnsi="Times New Roman"/>
          <w:b w:val="0"/>
          <w:color w:val="auto"/>
          <w:sz w:val="22"/>
          <w:szCs w:val="22"/>
        </w:rPr>
        <w:t xml:space="preserve"> века  Великая Отечественная война и ее художественное осмысление в русской литературе и литературах других народов России. Новое понимание русской истории. Влияние «оттепели» 60-х годов на развитие литературы. Литературно-художественные журналы, их место в общественном сознании. «Лагерная» тема. «Деревенская» проза. </w:t>
      </w:r>
      <w:r w:rsidRPr="00CE5D1E">
        <w:rPr>
          <w:rFonts w:ascii="Times New Roman" w:hAnsi="Times New Roman"/>
          <w:b w:val="0"/>
          <w:color w:val="auto"/>
          <w:sz w:val="22"/>
          <w:szCs w:val="22"/>
          <w:shd w:val="clear" w:color="auto" w:fill="FFFFFF"/>
        </w:rPr>
        <w:t xml:space="preserve">Постановка острых нравственных и социальных проблем (человек и природа, проблема исторической памяти, ответственность человека за свои поступки, человек на войне). Обращение к народному сознанию в поисках нравственного идеала </w:t>
      </w:r>
      <w:r w:rsidRPr="00CE5D1E">
        <w:rPr>
          <w:rFonts w:ascii="Times New Roman" w:hAnsi="Times New Roman"/>
          <w:b w:val="0"/>
          <w:color w:val="auto"/>
          <w:sz w:val="22"/>
          <w:szCs w:val="22"/>
        </w:rPr>
        <w:t xml:space="preserve">в русской литературе и литературах других народов </w:t>
      </w:r>
      <w:proofErr w:type="spellStart"/>
      <w:r w:rsidRPr="00CE5D1E">
        <w:rPr>
          <w:rFonts w:ascii="Times New Roman" w:hAnsi="Times New Roman"/>
          <w:b w:val="0"/>
          <w:color w:val="auto"/>
          <w:sz w:val="22"/>
          <w:szCs w:val="22"/>
        </w:rPr>
        <w:t>России</w:t>
      </w:r>
      <w:proofErr w:type="gramStart"/>
      <w:r w:rsidRPr="00CE5D1E">
        <w:rPr>
          <w:rFonts w:ascii="Times New Roman" w:hAnsi="Times New Roman"/>
          <w:b w:val="0"/>
          <w:color w:val="auto"/>
          <w:sz w:val="22"/>
          <w:szCs w:val="22"/>
        </w:rPr>
        <w:t>.П</w:t>
      </w:r>
      <w:proofErr w:type="gramEnd"/>
      <w:r w:rsidRPr="00CE5D1E">
        <w:rPr>
          <w:rFonts w:ascii="Times New Roman" w:hAnsi="Times New Roman"/>
          <w:b w:val="0"/>
          <w:color w:val="auto"/>
          <w:sz w:val="22"/>
          <w:szCs w:val="22"/>
        </w:rPr>
        <w:t>оэтические</w:t>
      </w:r>
      <w:proofErr w:type="spellEnd"/>
      <w:r w:rsidRPr="00CE5D1E">
        <w:rPr>
          <w:rFonts w:ascii="Times New Roman" w:hAnsi="Times New Roman"/>
          <w:b w:val="0"/>
          <w:color w:val="auto"/>
          <w:sz w:val="22"/>
          <w:szCs w:val="22"/>
        </w:rPr>
        <w:t xml:space="preserve"> искания. Развитие традиционных тем русской лирики (темы любви, гражданского служения, единства человека и природы). </w:t>
      </w:r>
    </w:p>
    <w:p w:rsidR="00FF6E14" w:rsidRPr="00CE5D1E" w:rsidRDefault="00FF6E14" w:rsidP="00FF6E14">
      <w:pPr>
        <w:pStyle w:val="2"/>
        <w:keepNext w:val="0"/>
        <w:tabs>
          <w:tab w:val="left" w:pos="7380"/>
          <w:tab w:val="left" w:pos="8100"/>
        </w:tabs>
        <w:spacing w:before="0"/>
        <w:rPr>
          <w:rFonts w:ascii="Times New Roman" w:hAnsi="Times New Roman"/>
          <w:color w:val="auto"/>
          <w:sz w:val="22"/>
          <w:szCs w:val="22"/>
          <w:shd w:val="clear" w:color="auto" w:fill="FFFFFF"/>
        </w:rPr>
      </w:pPr>
      <w:r w:rsidRPr="00CE5D1E">
        <w:rPr>
          <w:rFonts w:ascii="Times New Roman" w:hAnsi="Times New Roman"/>
          <w:color w:val="auto"/>
          <w:sz w:val="22"/>
          <w:szCs w:val="22"/>
          <w:shd w:val="clear" w:color="auto" w:fill="FFFFFF"/>
        </w:rPr>
        <w:t xml:space="preserve">А. Т. Твардовский  </w:t>
      </w:r>
    </w:p>
    <w:p w:rsidR="00FF6E14" w:rsidRPr="00CE5D1E" w:rsidRDefault="00FF6E14" w:rsidP="00FF6E14">
      <w:pPr>
        <w:pStyle w:val="FR1"/>
        <w:spacing w:before="0"/>
        <w:ind w:left="0"/>
        <w:rPr>
          <w:rFonts w:ascii="Times New Roman" w:hAnsi="Times New Roman"/>
          <w:b w:val="0"/>
          <w:sz w:val="22"/>
          <w:szCs w:val="22"/>
          <w:shd w:val="clear" w:color="auto" w:fill="FFFFFF"/>
        </w:rPr>
      </w:pPr>
      <w:r w:rsidRPr="00CE5D1E">
        <w:rPr>
          <w:rFonts w:ascii="Times New Roman" w:hAnsi="Times New Roman"/>
          <w:b w:val="0"/>
          <w:sz w:val="22"/>
          <w:szCs w:val="22"/>
        </w:rPr>
        <w:t>Жизнь и творчество (обзор)</w:t>
      </w:r>
      <w:proofErr w:type="gramStart"/>
      <w:r w:rsidRPr="00CE5D1E">
        <w:rPr>
          <w:rFonts w:ascii="Times New Roman" w:hAnsi="Times New Roman"/>
          <w:b w:val="0"/>
          <w:sz w:val="22"/>
          <w:szCs w:val="22"/>
        </w:rPr>
        <w:t>.</w:t>
      </w:r>
      <w:r w:rsidRPr="00CE5D1E">
        <w:rPr>
          <w:rFonts w:ascii="Times New Roman" w:hAnsi="Times New Roman"/>
          <w:b w:val="0"/>
          <w:sz w:val="22"/>
          <w:szCs w:val="22"/>
          <w:shd w:val="clear" w:color="auto" w:fill="FFFFFF"/>
        </w:rPr>
        <w:t>С</w:t>
      </w:r>
      <w:proofErr w:type="gramEnd"/>
      <w:r w:rsidRPr="00CE5D1E">
        <w:rPr>
          <w:rFonts w:ascii="Times New Roman" w:hAnsi="Times New Roman"/>
          <w:b w:val="0"/>
          <w:sz w:val="22"/>
          <w:szCs w:val="22"/>
          <w:shd w:val="clear" w:color="auto" w:fill="FFFFFF"/>
        </w:rPr>
        <w:t>тихотворения: «Вся суть в одном-единственном завете…», «Памяти матери», «Я знаю, никакой моей вины…» (указанные стихотворения являются обязательными для изучения)</w:t>
      </w:r>
      <w:proofErr w:type="gramStart"/>
      <w:r w:rsidRPr="00CE5D1E">
        <w:rPr>
          <w:rFonts w:ascii="Times New Roman" w:hAnsi="Times New Roman"/>
          <w:b w:val="0"/>
          <w:sz w:val="22"/>
          <w:szCs w:val="22"/>
          <w:shd w:val="clear" w:color="auto" w:fill="FFFFFF"/>
        </w:rPr>
        <w:t>.</w:t>
      </w:r>
      <w:r w:rsidRPr="00CE5D1E">
        <w:rPr>
          <w:rFonts w:ascii="Times New Roman" w:hAnsi="Times New Roman"/>
          <w:b w:val="0"/>
          <w:sz w:val="22"/>
          <w:szCs w:val="22"/>
        </w:rPr>
        <w:t>С</w:t>
      </w:r>
      <w:proofErr w:type="gramEnd"/>
      <w:r w:rsidRPr="00CE5D1E">
        <w:rPr>
          <w:rFonts w:ascii="Times New Roman" w:hAnsi="Times New Roman"/>
          <w:b w:val="0"/>
          <w:sz w:val="22"/>
          <w:szCs w:val="22"/>
        </w:rPr>
        <w:t>тихотворения: «Дробится рваный цоколь монумента...», «О сущем» (возможен выбор двух других стихотворений)</w:t>
      </w:r>
      <w:proofErr w:type="gramStart"/>
      <w:r w:rsidRPr="00CE5D1E">
        <w:rPr>
          <w:rFonts w:ascii="Times New Roman" w:hAnsi="Times New Roman"/>
          <w:b w:val="0"/>
          <w:sz w:val="22"/>
          <w:szCs w:val="22"/>
        </w:rPr>
        <w:t>.И</w:t>
      </w:r>
      <w:proofErr w:type="gramEnd"/>
      <w:r w:rsidRPr="00CE5D1E">
        <w:rPr>
          <w:rFonts w:ascii="Times New Roman" w:hAnsi="Times New Roman"/>
          <w:b w:val="0"/>
          <w:sz w:val="22"/>
          <w:szCs w:val="22"/>
        </w:rPr>
        <w:t>споведальный характер лирики Твардовского.  Служение народу как ведущий мотив творчества поэта. Тема памяти в лирике Твардовского. Роль некрасовской традиции в творчестве поэта.</w:t>
      </w:r>
    </w:p>
    <w:p w:rsidR="00FF6E14" w:rsidRPr="00CE5D1E" w:rsidRDefault="00FF6E14" w:rsidP="00FF6E14">
      <w:pPr>
        <w:pStyle w:val="FR1"/>
        <w:spacing w:before="0"/>
        <w:ind w:left="0"/>
        <w:rPr>
          <w:rFonts w:ascii="Times New Roman" w:hAnsi="Times New Roman"/>
          <w:b w:val="0"/>
          <w:sz w:val="22"/>
          <w:szCs w:val="22"/>
          <w:shd w:val="clear" w:color="auto" w:fill="FFFFFF"/>
        </w:rPr>
      </w:pPr>
      <w:r w:rsidRPr="00CE5D1E">
        <w:rPr>
          <w:rFonts w:ascii="Times New Roman" w:hAnsi="Times New Roman"/>
          <w:sz w:val="22"/>
          <w:szCs w:val="22"/>
          <w:shd w:val="clear" w:color="auto" w:fill="FFFFFF"/>
        </w:rPr>
        <w:t>В. Т. Шаламов</w:t>
      </w:r>
      <w:r w:rsidRPr="00CE5D1E">
        <w:rPr>
          <w:rFonts w:ascii="Times New Roman" w:hAnsi="Times New Roman"/>
          <w:b w:val="0"/>
          <w:sz w:val="22"/>
          <w:szCs w:val="22"/>
        </w:rPr>
        <w:t>. Жизнь и творчество (обзор).</w:t>
      </w:r>
      <w:r w:rsidRPr="00CE5D1E">
        <w:rPr>
          <w:rFonts w:ascii="Times New Roman" w:hAnsi="Times New Roman"/>
          <w:b w:val="0"/>
          <w:sz w:val="22"/>
          <w:szCs w:val="22"/>
          <w:shd w:val="clear" w:color="auto" w:fill="FFFFFF"/>
        </w:rPr>
        <w:t xml:space="preserve"> Рассказы: «Последний замер», «Шоковая терапия» (возможен выбор двух других рассказов)</w:t>
      </w:r>
      <w:proofErr w:type="gramStart"/>
      <w:r w:rsidRPr="00CE5D1E">
        <w:rPr>
          <w:rFonts w:ascii="Times New Roman" w:hAnsi="Times New Roman"/>
          <w:b w:val="0"/>
          <w:sz w:val="22"/>
          <w:szCs w:val="22"/>
          <w:shd w:val="clear" w:color="auto" w:fill="FFFFFF"/>
        </w:rPr>
        <w:t>.</w:t>
      </w:r>
      <w:r w:rsidRPr="00CE5D1E">
        <w:rPr>
          <w:rFonts w:ascii="Times New Roman" w:hAnsi="Times New Roman"/>
          <w:b w:val="0"/>
          <w:sz w:val="22"/>
          <w:szCs w:val="22"/>
        </w:rPr>
        <w:t>И</w:t>
      </w:r>
      <w:proofErr w:type="gramEnd"/>
      <w:r w:rsidRPr="00CE5D1E">
        <w:rPr>
          <w:rFonts w:ascii="Times New Roman" w:hAnsi="Times New Roman"/>
          <w:b w:val="0"/>
          <w:sz w:val="22"/>
          <w:szCs w:val="22"/>
        </w:rPr>
        <w:t xml:space="preserve">стория создания книги “Колымских рассказов”. Своеобразие раскрытия “лагерной” темы. Характер повествования. </w:t>
      </w:r>
    </w:p>
    <w:p w:rsidR="00FF6E14" w:rsidRPr="00CE5D1E" w:rsidRDefault="00FF6E14" w:rsidP="00FF6E14">
      <w:pPr>
        <w:pStyle w:val="2"/>
        <w:keepNext w:val="0"/>
        <w:tabs>
          <w:tab w:val="left" w:pos="7380"/>
          <w:tab w:val="left" w:pos="8100"/>
        </w:tabs>
        <w:spacing w:before="0"/>
        <w:rPr>
          <w:rFonts w:ascii="Times New Roman" w:hAnsi="Times New Roman"/>
          <w:b w:val="0"/>
          <w:color w:val="auto"/>
          <w:sz w:val="22"/>
          <w:szCs w:val="22"/>
          <w:shd w:val="clear" w:color="auto" w:fill="FFFFFF"/>
        </w:rPr>
      </w:pPr>
      <w:r w:rsidRPr="00CE5D1E">
        <w:rPr>
          <w:rFonts w:ascii="Times New Roman" w:hAnsi="Times New Roman"/>
          <w:color w:val="auto"/>
          <w:sz w:val="22"/>
          <w:szCs w:val="22"/>
          <w:shd w:val="clear" w:color="auto" w:fill="FFFFFF"/>
        </w:rPr>
        <w:t>А. И. Солженицын</w:t>
      </w:r>
      <w:r w:rsidRPr="00CE5D1E">
        <w:rPr>
          <w:rFonts w:ascii="Times New Roman" w:hAnsi="Times New Roman"/>
          <w:b w:val="0"/>
          <w:color w:val="auto"/>
          <w:sz w:val="22"/>
          <w:szCs w:val="22"/>
          <w:shd w:val="clear" w:color="auto" w:fill="FFFFFF"/>
        </w:rPr>
        <w:t xml:space="preserve">. </w:t>
      </w:r>
      <w:r w:rsidRPr="00CE5D1E">
        <w:rPr>
          <w:rFonts w:ascii="Times New Roman" w:hAnsi="Times New Roman"/>
          <w:b w:val="0"/>
          <w:color w:val="auto"/>
          <w:sz w:val="22"/>
          <w:szCs w:val="22"/>
        </w:rPr>
        <w:t>Жизнь и творчество (обзор).</w:t>
      </w:r>
      <w:r w:rsidRPr="00CE5D1E">
        <w:rPr>
          <w:rFonts w:ascii="Times New Roman" w:hAnsi="Times New Roman"/>
          <w:b w:val="0"/>
          <w:color w:val="auto"/>
          <w:sz w:val="22"/>
          <w:szCs w:val="22"/>
          <w:shd w:val="clear" w:color="auto" w:fill="FFFFFF"/>
        </w:rPr>
        <w:t xml:space="preserve"> Повесть «Один день Ивана </w:t>
      </w:r>
      <w:proofErr w:type="spellStart"/>
      <w:r w:rsidRPr="00CE5D1E">
        <w:rPr>
          <w:rFonts w:ascii="Times New Roman" w:hAnsi="Times New Roman"/>
          <w:b w:val="0"/>
          <w:color w:val="auto"/>
          <w:sz w:val="22"/>
          <w:szCs w:val="22"/>
          <w:shd w:val="clear" w:color="auto" w:fill="FFFFFF"/>
        </w:rPr>
        <w:t>Денисовича»</w:t>
      </w:r>
      <w:proofErr w:type="gramStart"/>
      <w:r w:rsidRPr="00CE5D1E">
        <w:rPr>
          <w:rFonts w:ascii="Times New Roman" w:hAnsi="Times New Roman"/>
          <w:b w:val="0"/>
          <w:color w:val="auto"/>
          <w:sz w:val="22"/>
          <w:szCs w:val="22"/>
          <w:shd w:val="clear" w:color="auto" w:fill="FFFFFF"/>
        </w:rPr>
        <w:t>.</w:t>
      </w:r>
      <w:r w:rsidRPr="00CE5D1E">
        <w:rPr>
          <w:rFonts w:ascii="Times New Roman" w:hAnsi="Times New Roman"/>
          <w:b w:val="0"/>
          <w:color w:val="auto"/>
          <w:sz w:val="22"/>
          <w:szCs w:val="22"/>
        </w:rPr>
        <w:t>С</w:t>
      </w:r>
      <w:proofErr w:type="gramEnd"/>
      <w:r w:rsidRPr="00CE5D1E">
        <w:rPr>
          <w:rFonts w:ascii="Times New Roman" w:hAnsi="Times New Roman"/>
          <w:b w:val="0"/>
          <w:color w:val="auto"/>
          <w:sz w:val="22"/>
          <w:szCs w:val="22"/>
        </w:rPr>
        <w:t>воеобразие</w:t>
      </w:r>
      <w:proofErr w:type="spellEnd"/>
      <w:r w:rsidRPr="00CE5D1E">
        <w:rPr>
          <w:rFonts w:ascii="Times New Roman" w:hAnsi="Times New Roman"/>
          <w:b w:val="0"/>
          <w:color w:val="auto"/>
          <w:sz w:val="22"/>
          <w:szCs w:val="22"/>
        </w:rPr>
        <w:t xml:space="preserve"> раскрытия “лагерной” темы в повести. Проблема русского национального характера в контексте трагической эпохи. </w:t>
      </w:r>
    </w:p>
    <w:p w:rsidR="00FF6E14" w:rsidRPr="00CE5D1E" w:rsidRDefault="00FF6E14" w:rsidP="00FF6E14">
      <w:pPr>
        <w:pStyle w:val="FR1"/>
        <w:tabs>
          <w:tab w:val="left" w:pos="2880"/>
        </w:tabs>
        <w:spacing w:before="0"/>
        <w:ind w:left="0"/>
        <w:rPr>
          <w:rFonts w:ascii="Times New Roman" w:hAnsi="Times New Roman"/>
          <w:b w:val="0"/>
          <w:sz w:val="22"/>
          <w:szCs w:val="22"/>
          <w:shd w:val="clear" w:color="auto" w:fill="FFFFFF"/>
        </w:rPr>
      </w:pPr>
      <w:r w:rsidRPr="00CE5D1E">
        <w:rPr>
          <w:rFonts w:ascii="Times New Roman" w:hAnsi="Times New Roman"/>
          <w:sz w:val="22"/>
          <w:szCs w:val="22"/>
          <w:shd w:val="clear" w:color="auto" w:fill="FFFFFF"/>
        </w:rPr>
        <w:t>В. М. Шукши</w:t>
      </w:r>
      <w:proofErr w:type="gramStart"/>
      <w:r w:rsidRPr="00CE5D1E">
        <w:rPr>
          <w:rFonts w:ascii="Times New Roman" w:hAnsi="Times New Roman"/>
          <w:sz w:val="22"/>
          <w:szCs w:val="22"/>
          <w:shd w:val="clear" w:color="auto" w:fill="FFFFFF"/>
        </w:rPr>
        <w:t>н</w:t>
      </w:r>
      <w:r w:rsidRPr="00CE5D1E">
        <w:rPr>
          <w:rFonts w:ascii="Times New Roman" w:hAnsi="Times New Roman"/>
          <w:b w:val="0"/>
          <w:sz w:val="22"/>
          <w:szCs w:val="22"/>
          <w:shd w:val="clear" w:color="auto" w:fill="FFFFFF"/>
        </w:rPr>
        <w:t>(</w:t>
      </w:r>
      <w:proofErr w:type="gramEnd"/>
      <w:r w:rsidRPr="00CE5D1E">
        <w:rPr>
          <w:rFonts w:ascii="Times New Roman" w:hAnsi="Times New Roman"/>
          <w:b w:val="0"/>
          <w:sz w:val="22"/>
          <w:szCs w:val="22"/>
          <w:shd w:val="clear" w:color="auto" w:fill="FFFFFF"/>
        </w:rPr>
        <w:t xml:space="preserve">возможен выбор другого прозаика второй половины XX века)Рассказы: «Верую!», «Алеша </w:t>
      </w:r>
      <w:proofErr w:type="spellStart"/>
      <w:r w:rsidRPr="00CE5D1E">
        <w:rPr>
          <w:rFonts w:ascii="Times New Roman" w:hAnsi="Times New Roman"/>
          <w:b w:val="0"/>
          <w:sz w:val="22"/>
          <w:szCs w:val="22"/>
          <w:shd w:val="clear" w:color="auto" w:fill="FFFFFF"/>
        </w:rPr>
        <w:t>Бесконвойный</w:t>
      </w:r>
      <w:proofErr w:type="spellEnd"/>
      <w:r w:rsidRPr="00CE5D1E">
        <w:rPr>
          <w:rFonts w:ascii="Times New Roman" w:hAnsi="Times New Roman"/>
          <w:b w:val="0"/>
          <w:sz w:val="22"/>
          <w:szCs w:val="22"/>
          <w:shd w:val="clear" w:color="auto" w:fill="FFFFFF"/>
        </w:rPr>
        <w:t>» (возможен выбор других произведений)</w:t>
      </w:r>
      <w:proofErr w:type="gramStart"/>
      <w:r w:rsidRPr="00CE5D1E">
        <w:rPr>
          <w:rFonts w:ascii="Times New Roman" w:hAnsi="Times New Roman"/>
          <w:b w:val="0"/>
          <w:sz w:val="22"/>
          <w:szCs w:val="22"/>
          <w:shd w:val="clear" w:color="auto" w:fill="FFFFFF"/>
        </w:rPr>
        <w:t>.И</w:t>
      </w:r>
      <w:proofErr w:type="gramEnd"/>
      <w:r w:rsidRPr="00CE5D1E">
        <w:rPr>
          <w:rFonts w:ascii="Times New Roman" w:hAnsi="Times New Roman"/>
          <w:b w:val="0"/>
          <w:sz w:val="22"/>
          <w:szCs w:val="22"/>
          <w:shd w:val="clear" w:color="auto" w:fill="FFFFFF"/>
        </w:rPr>
        <w:t xml:space="preserve">зображение народного характера и картин народной жизни в рассказах. Диалоги в </w:t>
      </w:r>
      <w:proofErr w:type="spellStart"/>
      <w:r w:rsidRPr="00CE5D1E">
        <w:rPr>
          <w:rFonts w:ascii="Times New Roman" w:hAnsi="Times New Roman"/>
          <w:b w:val="0"/>
          <w:sz w:val="22"/>
          <w:szCs w:val="22"/>
          <w:shd w:val="clear" w:color="auto" w:fill="FFFFFF"/>
        </w:rPr>
        <w:t>шукшинской</w:t>
      </w:r>
      <w:proofErr w:type="spellEnd"/>
      <w:r w:rsidRPr="00CE5D1E">
        <w:rPr>
          <w:rFonts w:ascii="Times New Roman" w:hAnsi="Times New Roman"/>
          <w:b w:val="0"/>
          <w:sz w:val="22"/>
          <w:szCs w:val="22"/>
          <w:shd w:val="clear" w:color="auto" w:fill="FFFFFF"/>
        </w:rPr>
        <w:t xml:space="preserve"> прозе. Особенности повествовательной манеры Шукшина.</w:t>
      </w:r>
    </w:p>
    <w:p w:rsidR="00FF6E14" w:rsidRPr="00CE5D1E" w:rsidRDefault="00FF6E14" w:rsidP="00FF6E14">
      <w:pPr>
        <w:pStyle w:val="FR1"/>
        <w:tabs>
          <w:tab w:val="left" w:pos="2880"/>
        </w:tabs>
        <w:spacing w:before="0"/>
        <w:ind w:left="0"/>
        <w:rPr>
          <w:rFonts w:ascii="Times New Roman" w:hAnsi="Times New Roman"/>
          <w:b w:val="0"/>
          <w:sz w:val="22"/>
          <w:szCs w:val="22"/>
          <w:shd w:val="clear" w:color="auto" w:fill="FFFFFF"/>
        </w:rPr>
      </w:pPr>
      <w:r w:rsidRPr="00CE5D1E">
        <w:rPr>
          <w:rFonts w:ascii="Times New Roman" w:hAnsi="Times New Roman"/>
          <w:sz w:val="22"/>
          <w:szCs w:val="22"/>
          <w:shd w:val="clear" w:color="auto" w:fill="FFFFFF"/>
        </w:rPr>
        <w:t>В. В. Быков.</w:t>
      </w:r>
      <w:r w:rsidRPr="00CE5D1E">
        <w:rPr>
          <w:rFonts w:ascii="Times New Roman" w:hAnsi="Times New Roman"/>
          <w:b w:val="0"/>
          <w:sz w:val="22"/>
          <w:szCs w:val="22"/>
          <w:shd w:val="clear" w:color="auto" w:fill="FFFFFF"/>
        </w:rPr>
        <w:t xml:space="preserve"> Повесть «Сотников» (возможен выбор другого произведения)</w:t>
      </w:r>
      <w:proofErr w:type="gramStart"/>
      <w:r w:rsidRPr="00CE5D1E">
        <w:rPr>
          <w:rFonts w:ascii="Times New Roman" w:hAnsi="Times New Roman"/>
          <w:b w:val="0"/>
          <w:sz w:val="22"/>
          <w:szCs w:val="22"/>
          <w:shd w:val="clear" w:color="auto" w:fill="FFFFFF"/>
        </w:rPr>
        <w:t>.Н</w:t>
      </w:r>
      <w:proofErr w:type="gramEnd"/>
      <w:r w:rsidRPr="00CE5D1E">
        <w:rPr>
          <w:rFonts w:ascii="Times New Roman" w:hAnsi="Times New Roman"/>
          <w:b w:val="0"/>
          <w:sz w:val="22"/>
          <w:szCs w:val="22"/>
          <w:shd w:val="clear" w:color="auto" w:fill="FFFFFF"/>
        </w:rPr>
        <w:t xml:space="preserve">равственная проблематика произведения. Образы Сотникова и Рыбака, две “точки зрения” в повести. Образы Петра, </w:t>
      </w:r>
      <w:proofErr w:type="spellStart"/>
      <w:r w:rsidRPr="00CE5D1E">
        <w:rPr>
          <w:rFonts w:ascii="Times New Roman" w:hAnsi="Times New Roman"/>
          <w:b w:val="0"/>
          <w:sz w:val="22"/>
          <w:szCs w:val="22"/>
          <w:shd w:val="clear" w:color="auto" w:fill="FFFFFF"/>
        </w:rPr>
        <w:t>Демчихи</w:t>
      </w:r>
      <w:proofErr w:type="spellEnd"/>
      <w:r w:rsidRPr="00CE5D1E">
        <w:rPr>
          <w:rFonts w:ascii="Times New Roman" w:hAnsi="Times New Roman"/>
          <w:b w:val="0"/>
          <w:sz w:val="22"/>
          <w:szCs w:val="22"/>
          <w:shd w:val="clear" w:color="auto" w:fill="FFFFFF"/>
        </w:rPr>
        <w:t xml:space="preserve"> и девочки</w:t>
      </w:r>
      <w:proofErr w:type="gramStart"/>
      <w:r w:rsidRPr="00CE5D1E">
        <w:rPr>
          <w:rFonts w:ascii="Times New Roman" w:hAnsi="Times New Roman"/>
          <w:b w:val="0"/>
          <w:sz w:val="22"/>
          <w:szCs w:val="22"/>
          <w:shd w:val="clear" w:color="auto" w:fill="FFFFFF"/>
        </w:rPr>
        <w:t xml:space="preserve"> Б</w:t>
      </w:r>
      <w:proofErr w:type="gramEnd"/>
      <w:r w:rsidRPr="00CE5D1E">
        <w:rPr>
          <w:rFonts w:ascii="Times New Roman" w:hAnsi="Times New Roman"/>
          <w:b w:val="0"/>
          <w:sz w:val="22"/>
          <w:szCs w:val="22"/>
          <w:shd w:val="clear" w:color="auto" w:fill="FFFFFF"/>
        </w:rPr>
        <w:t xml:space="preserve">аси. Авторская позиция и способы ее выражения в произведении. Мастерство психологического анализа.  </w:t>
      </w:r>
    </w:p>
    <w:p w:rsidR="00FF6E14" w:rsidRPr="00CE5D1E" w:rsidRDefault="00FF6E14" w:rsidP="00FF6E14">
      <w:pPr>
        <w:pStyle w:val="FR1"/>
        <w:tabs>
          <w:tab w:val="left" w:pos="2880"/>
        </w:tabs>
        <w:spacing w:before="0"/>
        <w:ind w:left="0"/>
        <w:rPr>
          <w:rFonts w:ascii="Times New Roman" w:hAnsi="Times New Roman"/>
          <w:b w:val="0"/>
          <w:sz w:val="22"/>
          <w:szCs w:val="22"/>
          <w:shd w:val="clear" w:color="auto" w:fill="FFFFFF"/>
        </w:rPr>
      </w:pPr>
      <w:r w:rsidRPr="00CE5D1E">
        <w:rPr>
          <w:rFonts w:ascii="Times New Roman" w:hAnsi="Times New Roman"/>
          <w:sz w:val="22"/>
          <w:szCs w:val="22"/>
          <w:shd w:val="clear" w:color="auto" w:fill="FFFFFF"/>
        </w:rPr>
        <w:t>В. Г. Распутин</w:t>
      </w:r>
      <w:r w:rsidRPr="00CE5D1E">
        <w:rPr>
          <w:rFonts w:ascii="Times New Roman" w:hAnsi="Times New Roman"/>
          <w:b w:val="0"/>
          <w:sz w:val="22"/>
          <w:szCs w:val="22"/>
          <w:shd w:val="clear" w:color="auto" w:fill="FFFFFF"/>
        </w:rPr>
        <w:t xml:space="preserve">  возможен выбор другого прозаика второй половины XX века</w:t>
      </w:r>
      <w:proofErr w:type="gramStart"/>
      <w:r w:rsidRPr="00CE5D1E">
        <w:rPr>
          <w:rFonts w:ascii="Times New Roman" w:hAnsi="Times New Roman"/>
          <w:b w:val="0"/>
          <w:sz w:val="22"/>
          <w:szCs w:val="22"/>
          <w:shd w:val="clear" w:color="auto" w:fill="FFFFFF"/>
        </w:rPr>
        <w:t>)П</w:t>
      </w:r>
      <w:proofErr w:type="gramEnd"/>
      <w:r w:rsidRPr="00CE5D1E">
        <w:rPr>
          <w:rFonts w:ascii="Times New Roman" w:hAnsi="Times New Roman"/>
          <w:b w:val="0"/>
          <w:sz w:val="22"/>
          <w:szCs w:val="22"/>
          <w:shd w:val="clear" w:color="auto" w:fill="FFFFFF"/>
        </w:rPr>
        <w:t xml:space="preserve">овесть «Прощание с Матерой» (возможен выбор другого произведения).Проблематика повести и ее связь с традицией классической русской прозы. Тема памяти и преемственности поколений. Образы стариков в повести. Проблема утраты душевной связи человека со своими корнями. Символические образы в повести. </w:t>
      </w:r>
    </w:p>
    <w:p w:rsidR="00FF6E14" w:rsidRPr="00CE5D1E" w:rsidRDefault="00FF6E14" w:rsidP="00FF6E14">
      <w:pPr>
        <w:pStyle w:val="FR1"/>
        <w:tabs>
          <w:tab w:val="left" w:pos="2880"/>
        </w:tabs>
        <w:spacing w:before="0"/>
        <w:ind w:left="0"/>
        <w:rPr>
          <w:rFonts w:ascii="Times New Roman" w:hAnsi="Times New Roman"/>
          <w:b w:val="0"/>
          <w:sz w:val="22"/>
          <w:szCs w:val="22"/>
          <w:shd w:val="clear" w:color="auto" w:fill="FFFFFF"/>
        </w:rPr>
      </w:pPr>
    </w:p>
    <w:p w:rsidR="00FF6E14" w:rsidRPr="00CE5D1E" w:rsidRDefault="00FF6E14" w:rsidP="00FF6E14">
      <w:pPr>
        <w:pStyle w:val="FR1"/>
        <w:tabs>
          <w:tab w:val="left" w:pos="2880"/>
        </w:tabs>
        <w:spacing w:before="0"/>
        <w:ind w:left="0"/>
        <w:rPr>
          <w:rFonts w:ascii="Times New Roman" w:hAnsi="Times New Roman"/>
          <w:b w:val="0"/>
          <w:sz w:val="22"/>
          <w:szCs w:val="22"/>
          <w:shd w:val="clear" w:color="auto" w:fill="FFFFFF"/>
        </w:rPr>
      </w:pPr>
      <w:r w:rsidRPr="00CE5D1E">
        <w:rPr>
          <w:rFonts w:ascii="Times New Roman" w:hAnsi="Times New Roman"/>
          <w:sz w:val="22"/>
          <w:szCs w:val="22"/>
          <w:shd w:val="clear" w:color="auto" w:fill="FFFFFF"/>
        </w:rPr>
        <w:lastRenderedPageBreak/>
        <w:t>Н. М. Рубцов.</w:t>
      </w:r>
      <w:r w:rsidRPr="00CE5D1E">
        <w:rPr>
          <w:rFonts w:ascii="Times New Roman" w:hAnsi="Times New Roman"/>
          <w:b w:val="0"/>
          <w:sz w:val="22"/>
          <w:szCs w:val="22"/>
          <w:shd w:val="clear" w:color="auto" w:fill="FFFFFF"/>
        </w:rPr>
        <w:t xml:space="preserve">  Стихотворения: «Видения на холме», «Листья осенние» (возможен выбор других стихотворений)</w:t>
      </w:r>
      <w:proofErr w:type="gramStart"/>
      <w:r w:rsidRPr="00CE5D1E">
        <w:rPr>
          <w:rFonts w:ascii="Times New Roman" w:hAnsi="Times New Roman"/>
          <w:b w:val="0"/>
          <w:sz w:val="22"/>
          <w:szCs w:val="22"/>
          <w:shd w:val="clear" w:color="auto" w:fill="FFFFFF"/>
        </w:rPr>
        <w:t>.С</w:t>
      </w:r>
      <w:proofErr w:type="gramEnd"/>
      <w:r w:rsidRPr="00CE5D1E">
        <w:rPr>
          <w:rFonts w:ascii="Times New Roman" w:hAnsi="Times New Roman"/>
          <w:b w:val="0"/>
          <w:sz w:val="22"/>
          <w:szCs w:val="22"/>
          <w:shd w:val="clear" w:color="auto" w:fill="FFFFFF"/>
        </w:rPr>
        <w:t xml:space="preserve">воеобразие художественного мира Рубцова. Мир русской деревни и картины родной природы в изображении поэта. Переживание утраты старинной жизни. Тревога за настоящее и будущее России. Есенинские традиции в лирике Рубцова. </w:t>
      </w:r>
    </w:p>
    <w:p w:rsidR="00FF6E14" w:rsidRPr="00CE5D1E" w:rsidRDefault="00FF6E14" w:rsidP="00FF6E14">
      <w:pPr>
        <w:pStyle w:val="FR1"/>
        <w:tabs>
          <w:tab w:val="left" w:pos="2880"/>
        </w:tabs>
        <w:spacing w:before="0"/>
        <w:ind w:left="0"/>
        <w:rPr>
          <w:rFonts w:ascii="Times New Roman" w:hAnsi="Times New Roman"/>
          <w:b w:val="0"/>
          <w:sz w:val="22"/>
          <w:szCs w:val="22"/>
          <w:shd w:val="clear" w:color="auto" w:fill="FFFFFF"/>
        </w:rPr>
      </w:pPr>
      <w:r w:rsidRPr="00CE5D1E">
        <w:rPr>
          <w:rFonts w:ascii="Times New Roman" w:hAnsi="Times New Roman"/>
          <w:sz w:val="22"/>
          <w:szCs w:val="22"/>
          <w:shd w:val="clear" w:color="auto" w:fill="FFFFFF"/>
        </w:rPr>
        <w:t>Р. Гамзатов</w:t>
      </w:r>
      <w:proofErr w:type="gramStart"/>
      <w:r w:rsidRPr="00CE5D1E">
        <w:rPr>
          <w:rFonts w:ascii="Times New Roman" w:hAnsi="Times New Roman"/>
          <w:b w:val="0"/>
          <w:sz w:val="22"/>
          <w:szCs w:val="22"/>
          <w:shd w:val="clear" w:color="auto" w:fill="FFFFFF"/>
        </w:rPr>
        <w:t>.(</w:t>
      </w:r>
      <w:proofErr w:type="gramEnd"/>
      <w:r w:rsidRPr="00CE5D1E">
        <w:rPr>
          <w:rFonts w:ascii="Times New Roman" w:hAnsi="Times New Roman"/>
          <w:b w:val="0"/>
          <w:sz w:val="22"/>
          <w:szCs w:val="22"/>
          <w:shd w:val="clear" w:color="auto" w:fill="FFFFFF"/>
        </w:rPr>
        <w:t>возможен выбор другого писателя, представляющего литературу народов России)Жизнь и творчество (обзор).Стихотворения: «Журавли», «В горах джигиты ссорились, бывало...» (возможен выбор других стихотворений)</w:t>
      </w:r>
      <w:proofErr w:type="gramStart"/>
      <w:r w:rsidRPr="00CE5D1E">
        <w:rPr>
          <w:rFonts w:ascii="Times New Roman" w:hAnsi="Times New Roman"/>
          <w:b w:val="0"/>
          <w:sz w:val="22"/>
          <w:szCs w:val="22"/>
          <w:shd w:val="clear" w:color="auto" w:fill="FFFFFF"/>
        </w:rPr>
        <w:t>.П</w:t>
      </w:r>
      <w:proofErr w:type="gramEnd"/>
      <w:r w:rsidRPr="00CE5D1E">
        <w:rPr>
          <w:rFonts w:ascii="Times New Roman" w:hAnsi="Times New Roman"/>
          <w:b w:val="0"/>
          <w:sz w:val="22"/>
          <w:szCs w:val="22"/>
          <w:shd w:val="clear" w:color="auto" w:fill="FFFFFF"/>
        </w:rPr>
        <w:t>роникновенное звучание темы родины в лирике Гамзатова. Прием параллелизма. Соотношение национального и общечеловеческого в творчестве Гамзатова.</w:t>
      </w:r>
    </w:p>
    <w:p w:rsidR="00FF6E14" w:rsidRPr="00CE5D1E" w:rsidRDefault="00FF6E14" w:rsidP="00FF6E14">
      <w:pPr>
        <w:pStyle w:val="FR1"/>
        <w:tabs>
          <w:tab w:val="left" w:pos="2880"/>
        </w:tabs>
        <w:spacing w:before="0"/>
        <w:ind w:left="0"/>
        <w:rPr>
          <w:rFonts w:ascii="Times New Roman" w:hAnsi="Times New Roman"/>
          <w:b w:val="0"/>
          <w:sz w:val="22"/>
          <w:szCs w:val="22"/>
          <w:shd w:val="clear" w:color="auto" w:fill="FFFFFF"/>
        </w:rPr>
      </w:pPr>
      <w:r w:rsidRPr="00CE5D1E">
        <w:rPr>
          <w:rFonts w:ascii="Times New Roman" w:hAnsi="Times New Roman"/>
          <w:sz w:val="22"/>
          <w:szCs w:val="22"/>
          <w:shd w:val="clear" w:color="auto" w:fill="FFFFFF"/>
        </w:rPr>
        <w:t>И. А. Бродский</w:t>
      </w:r>
      <w:r w:rsidRPr="00CE5D1E">
        <w:rPr>
          <w:rFonts w:ascii="Times New Roman" w:hAnsi="Times New Roman"/>
          <w:b w:val="0"/>
          <w:sz w:val="22"/>
          <w:szCs w:val="22"/>
          <w:shd w:val="clear" w:color="auto" w:fill="FFFFFF"/>
        </w:rPr>
        <w:t xml:space="preserve">  (возможен выбор другого поэта  второй половины XX века</w:t>
      </w:r>
      <w:proofErr w:type="gramStart"/>
      <w:r w:rsidRPr="00CE5D1E">
        <w:rPr>
          <w:rFonts w:ascii="Times New Roman" w:hAnsi="Times New Roman"/>
          <w:b w:val="0"/>
          <w:sz w:val="22"/>
          <w:szCs w:val="22"/>
          <w:shd w:val="clear" w:color="auto" w:fill="FFFFFF"/>
        </w:rPr>
        <w:t>)С</w:t>
      </w:r>
      <w:proofErr w:type="gramEnd"/>
      <w:r w:rsidRPr="00CE5D1E">
        <w:rPr>
          <w:rFonts w:ascii="Times New Roman" w:hAnsi="Times New Roman"/>
          <w:b w:val="0"/>
          <w:sz w:val="22"/>
          <w:szCs w:val="22"/>
          <w:shd w:val="clear" w:color="auto" w:fill="FFFFFF"/>
        </w:rPr>
        <w:t>тихотворения: «Воротишься на родину. Ну что ж…», «Сонет» («Как жаль, что тем, чем стало для меня…») (возможен выбор других стихотворений)</w:t>
      </w:r>
      <w:proofErr w:type="gramStart"/>
      <w:r w:rsidRPr="00CE5D1E">
        <w:rPr>
          <w:rFonts w:ascii="Times New Roman" w:hAnsi="Times New Roman"/>
          <w:b w:val="0"/>
          <w:sz w:val="22"/>
          <w:szCs w:val="22"/>
          <w:shd w:val="clear" w:color="auto" w:fill="FFFFFF"/>
        </w:rPr>
        <w:t>.С</w:t>
      </w:r>
      <w:proofErr w:type="gramEnd"/>
      <w:r w:rsidRPr="00CE5D1E">
        <w:rPr>
          <w:rFonts w:ascii="Times New Roman" w:hAnsi="Times New Roman"/>
          <w:b w:val="0"/>
          <w:sz w:val="22"/>
          <w:szCs w:val="22"/>
          <w:shd w:val="clear" w:color="auto" w:fill="FFFFFF"/>
        </w:rPr>
        <w:t xml:space="preserve">воеобразие поэтического мышления и языка Бродского. Необычная трактовка традиционных тем русской и мировой поэзии. Неприятие абсурдного мира и тема одиночества человека в “заселенном пространстве”. </w:t>
      </w:r>
    </w:p>
    <w:p w:rsidR="00FF6E14" w:rsidRPr="00CE5D1E" w:rsidRDefault="00FF6E14" w:rsidP="00FF6E14">
      <w:pPr>
        <w:pStyle w:val="FR1"/>
        <w:tabs>
          <w:tab w:val="left" w:pos="2880"/>
        </w:tabs>
        <w:spacing w:before="0"/>
        <w:ind w:left="0"/>
        <w:rPr>
          <w:rFonts w:ascii="Times New Roman" w:hAnsi="Times New Roman"/>
          <w:b w:val="0"/>
          <w:sz w:val="22"/>
          <w:szCs w:val="22"/>
          <w:shd w:val="clear" w:color="auto" w:fill="FFFFFF"/>
        </w:rPr>
      </w:pPr>
      <w:r w:rsidRPr="00CE5D1E">
        <w:rPr>
          <w:rFonts w:ascii="Times New Roman" w:hAnsi="Times New Roman"/>
          <w:sz w:val="22"/>
          <w:szCs w:val="22"/>
          <w:shd w:val="clear" w:color="auto" w:fill="FFFFFF"/>
        </w:rPr>
        <w:t>Б. Ш. Окуджава</w:t>
      </w:r>
      <w:r w:rsidRPr="00CE5D1E">
        <w:rPr>
          <w:rFonts w:ascii="Times New Roman" w:hAnsi="Times New Roman"/>
          <w:b w:val="0"/>
          <w:sz w:val="22"/>
          <w:szCs w:val="22"/>
          <w:shd w:val="clear" w:color="auto" w:fill="FFFFFF"/>
        </w:rPr>
        <w:t xml:space="preserve">  возможен выбор другого поэта  второй половины XX века</w:t>
      </w:r>
      <w:proofErr w:type="gramStart"/>
      <w:r w:rsidRPr="00CE5D1E">
        <w:rPr>
          <w:rFonts w:ascii="Times New Roman" w:hAnsi="Times New Roman"/>
          <w:b w:val="0"/>
          <w:sz w:val="22"/>
          <w:szCs w:val="22"/>
          <w:shd w:val="clear" w:color="auto" w:fill="FFFFFF"/>
        </w:rPr>
        <w:t>)С</w:t>
      </w:r>
      <w:proofErr w:type="gramEnd"/>
      <w:r w:rsidRPr="00CE5D1E">
        <w:rPr>
          <w:rFonts w:ascii="Times New Roman" w:hAnsi="Times New Roman"/>
          <w:b w:val="0"/>
          <w:sz w:val="22"/>
          <w:szCs w:val="22"/>
          <w:shd w:val="clear" w:color="auto" w:fill="FFFFFF"/>
        </w:rPr>
        <w:t>тихотворения: «Полночный троллейбус», «Живописцы» (возможен выбор других стихотворений)</w:t>
      </w:r>
      <w:proofErr w:type="gramStart"/>
      <w:r w:rsidRPr="00CE5D1E">
        <w:rPr>
          <w:rFonts w:ascii="Times New Roman" w:hAnsi="Times New Roman"/>
          <w:b w:val="0"/>
          <w:sz w:val="22"/>
          <w:szCs w:val="22"/>
          <w:shd w:val="clear" w:color="auto" w:fill="FFFFFF"/>
        </w:rPr>
        <w:t>.</w:t>
      </w:r>
      <w:r w:rsidRPr="00CE5D1E">
        <w:rPr>
          <w:rFonts w:ascii="Times New Roman" w:hAnsi="Times New Roman"/>
          <w:b w:val="0"/>
          <w:sz w:val="22"/>
          <w:szCs w:val="22"/>
        </w:rPr>
        <w:t>О</w:t>
      </w:r>
      <w:proofErr w:type="gramEnd"/>
      <w:r w:rsidRPr="00CE5D1E">
        <w:rPr>
          <w:rFonts w:ascii="Times New Roman" w:hAnsi="Times New Roman"/>
          <w:b w:val="0"/>
          <w:sz w:val="22"/>
          <w:szCs w:val="22"/>
        </w:rPr>
        <w:t>собенности «бардовской» поэзии 60-х годов. Арбат как художественная Вселенная, воплощение жизни обычных людей в поэзии Окуджавы. Обращение к романтической традиции. Жанровое своеобразие песен Окуджавы.</w:t>
      </w:r>
    </w:p>
    <w:p w:rsidR="00FF6E14" w:rsidRPr="00CE5D1E" w:rsidRDefault="00FF6E14" w:rsidP="00FF6E14">
      <w:pPr>
        <w:pStyle w:val="FR1"/>
        <w:tabs>
          <w:tab w:val="left" w:pos="2880"/>
        </w:tabs>
        <w:spacing w:before="0"/>
        <w:ind w:left="0"/>
        <w:rPr>
          <w:rFonts w:ascii="Times New Roman" w:hAnsi="Times New Roman"/>
          <w:b w:val="0"/>
          <w:sz w:val="22"/>
          <w:szCs w:val="22"/>
          <w:shd w:val="clear" w:color="auto" w:fill="FFFFFF"/>
        </w:rPr>
      </w:pPr>
      <w:r w:rsidRPr="00CE5D1E">
        <w:rPr>
          <w:rFonts w:ascii="Times New Roman" w:hAnsi="Times New Roman"/>
          <w:sz w:val="22"/>
          <w:szCs w:val="22"/>
          <w:shd w:val="clear" w:color="auto" w:fill="FFFFFF"/>
        </w:rPr>
        <w:t>А. В. Вампилов</w:t>
      </w:r>
      <w:proofErr w:type="gramStart"/>
      <w:r w:rsidRPr="00CE5D1E">
        <w:rPr>
          <w:rFonts w:ascii="Times New Roman" w:hAnsi="Times New Roman"/>
          <w:b w:val="0"/>
          <w:sz w:val="22"/>
          <w:szCs w:val="22"/>
          <w:shd w:val="clear" w:color="auto" w:fill="FFFFFF"/>
        </w:rPr>
        <w:t>.(</w:t>
      </w:r>
      <w:proofErr w:type="gramEnd"/>
      <w:r w:rsidRPr="00CE5D1E">
        <w:rPr>
          <w:rFonts w:ascii="Times New Roman" w:hAnsi="Times New Roman"/>
          <w:b w:val="0"/>
          <w:sz w:val="22"/>
          <w:szCs w:val="22"/>
          <w:shd w:val="clear" w:color="auto" w:fill="FFFFFF"/>
        </w:rPr>
        <w:t xml:space="preserve">возможен выбор другого драматурга  второй половины XX века)Пьеса «Утиная охота» (возможен выбор другого драматического произведения).Проблематика, основной конфликт и система образов в пьесе. Своеобразие ее композиции. Образ </w:t>
      </w:r>
      <w:proofErr w:type="spellStart"/>
      <w:r w:rsidRPr="00CE5D1E">
        <w:rPr>
          <w:rFonts w:ascii="Times New Roman" w:hAnsi="Times New Roman"/>
          <w:b w:val="0"/>
          <w:sz w:val="22"/>
          <w:szCs w:val="22"/>
          <w:shd w:val="clear" w:color="auto" w:fill="FFFFFF"/>
        </w:rPr>
        <w:t>Зилова</w:t>
      </w:r>
      <w:proofErr w:type="spellEnd"/>
      <w:r w:rsidRPr="00CE5D1E">
        <w:rPr>
          <w:rFonts w:ascii="Times New Roman" w:hAnsi="Times New Roman"/>
          <w:b w:val="0"/>
          <w:sz w:val="22"/>
          <w:szCs w:val="22"/>
          <w:shd w:val="clear" w:color="auto" w:fill="FFFFFF"/>
        </w:rPr>
        <w:t xml:space="preserve"> как художественное открытие драматурга. Психологическая </w:t>
      </w:r>
      <w:proofErr w:type="gramStart"/>
      <w:r w:rsidRPr="00CE5D1E">
        <w:rPr>
          <w:rFonts w:ascii="Times New Roman" w:hAnsi="Times New Roman"/>
          <w:b w:val="0"/>
          <w:sz w:val="22"/>
          <w:szCs w:val="22"/>
          <w:shd w:val="clear" w:color="auto" w:fill="FFFFFF"/>
        </w:rPr>
        <w:t>раздвоенность в характере</w:t>
      </w:r>
      <w:proofErr w:type="gramEnd"/>
      <w:r w:rsidRPr="00CE5D1E">
        <w:rPr>
          <w:rFonts w:ascii="Times New Roman" w:hAnsi="Times New Roman"/>
          <w:b w:val="0"/>
          <w:sz w:val="22"/>
          <w:szCs w:val="22"/>
          <w:shd w:val="clear" w:color="auto" w:fill="FFFFFF"/>
        </w:rPr>
        <w:t xml:space="preserve"> героя. Смысл финала пьесы. </w:t>
      </w:r>
    </w:p>
    <w:p w:rsidR="00FF6E14" w:rsidRPr="00CE5D1E" w:rsidRDefault="00FF6E14" w:rsidP="00FF6E14">
      <w:pPr>
        <w:pStyle w:val="FR1"/>
        <w:tabs>
          <w:tab w:val="left" w:pos="2880"/>
        </w:tabs>
        <w:spacing w:before="0"/>
        <w:ind w:left="0" w:firstLine="567"/>
        <w:rPr>
          <w:rFonts w:ascii="Times New Roman" w:hAnsi="Times New Roman"/>
          <w:b w:val="0"/>
          <w:sz w:val="22"/>
          <w:szCs w:val="22"/>
          <w:shd w:val="clear" w:color="auto" w:fill="FFFFFF"/>
        </w:rPr>
      </w:pPr>
      <w:r w:rsidRPr="00CE5D1E">
        <w:rPr>
          <w:rFonts w:ascii="Times New Roman" w:hAnsi="Times New Roman"/>
          <w:sz w:val="22"/>
          <w:szCs w:val="22"/>
          <w:shd w:val="clear" w:color="auto" w:fill="FFFFFF"/>
        </w:rPr>
        <w:t>Обзор литературы последнего десятилетия</w:t>
      </w:r>
      <w:r w:rsidRPr="00CE5D1E">
        <w:rPr>
          <w:rFonts w:ascii="Times New Roman" w:hAnsi="Times New Roman"/>
          <w:b w:val="0"/>
          <w:sz w:val="22"/>
          <w:szCs w:val="22"/>
          <w:shd w:val="clear" w:color="auto" w:fill="FFFFFF"/>
        </w:rPr>
        <w:t xml:space="preserve">   </w:t>
      </w:r>
    </w:p>
    <w:p w:rsidR="00FF6E14" w:rsidRPr="00CE5D1E" w:rsidRDefault="00FF6E14" w:rsidP="00FF6E14">
      <w:pPr>
        <w:pStyle w:val="FR1"/>
        <w:tabs>
          <w:tab w:val="left" w:pos="2880"/>
        </w:tabs>
        <w:spacing w:before="0"/>
        <w:ind w:left="0"/>
        <w:rPr>
          <w:rFonts w:ascii="Times New Roman" w:hAnsi="Times New Roman"/>
          <w:b w:val="0"/>
          <w:sz w:val="22"/>
          <w:szCs w:val="22"/>
          <w:shd w:val="clear" w:color="auto" w:fill="FFFFFF"/>
        </w:rPr>
      </w:pPr>
      <w:r w:rsidRPr="00CE5D1E">
        <w:rPr>
          <w:rFonts w:ascii="Times New Roman" w:hAnsi="Times New Roman"/>
          <w:b w:val="0"/>
          <w:sz w:val="22"/>
          <w:szCs w:val="22"/>
          <w:shd w:val="clear" w:color="auto" w:fill="FFFFFF"/>
        </w:rPr>
        <w:t xml:space="preserve">Основные тенденции современного литературного процесса. Постмодернизм. Последние публикации в журналах, отмеченные премиями, получившие общественный резонанс, положительные отклики в печати. </w:t>
      </w:r>
      <w:r w:rsidRPr="00CE5D1E">
        <w:rPr>
          <w:rFonts w:ascii="Times New Roman" w:hAnsi="Times New Roman"/>
          <w:b w:val="0"/>
          <w:sz w:val="22"/>
          <w:szCs w:val="22"/>
        </w:rPr>
        <w:t xml:space="preserve">Сочинение по русской литературе второй половины ХХ </w:t>
      </w:r>
      <w:proofErr w:type="gramStart"/>
      <w:r w:rsidRPr="00CE5D1E">
        <w:rPr>
          <w:rFonts w:ascii="Times New Roman" w:hAnsi="Times New Roman"/>
          <w:b w:val="0"/>
          <w:sz w:val="22"/>
          <w:szCs w:val="22"/>
        </w:rPr>
        <w:t>в</w:t>
      </w:r>
      <w:proofErr w:type="gramEnd"/>
      <w:r w:rsidRPr="00CE5D1E">
        <w:rPr>
          <w:rFonts w:ascii="Times New Roman" w:hAnsi="Times New Roman"/>
          <w:b w:val="0"/>
          <w:sz w:val="22"/>
          <w:szCs w:val="22"/>
        </w:rPr>
        <w:t>.</w:t>
      </w:r>
    </w:p>
    <w:p w:rsidR="00FF6E14" w:rsidRPr="00CE5D1E" w:rsidRDefault="00FF6E14" w:rsidP="00FF6E14">
      <w:pPr>
        <w:rPr>
          <w:b/>
          <w:sz w:val="22"/>
          <w:szCs w:val="22"/>
          <w:lang w:val="ru-RU"/>
        </w:rPr>
      </w:pPr>
      <w:r w:rsidRPr="00CE5D1E">
        <w:rPr>
          <w:b/>
          <w:sz w:val="22"/>
          <w:szCs w:val="22"/>
          <w:lang w:val="ru-RU"/>
        </w:rPr>
        <w:t>Английский  язык</w:t>
      </w:r>
    </w:p>
    <w:p w:rsidR="00FF6E14" w:rsidRPr="00CE5D1E" w:rsidRDefault="00FF6E14" w:rsidP="00FF6E14">
      <w:pPr>
        <w:pStyle w:val="af2"/>
        <w:rPr>
          <w:rFonts w:ascii="Times New Roman" w:hAnsi="Times New Roman"/>
          <w:caps/>
          <w:sz w:val="22"/>
          <w:szCs w:val="22"/>
        </w:rPr>
      </w:pPr>
      <w:r w:rsidRPr="00CE5D1E">
        <w:rPr>
          <w:rFonts w:ascii="Times New Roman" w:hAnsi="Times New Roman"/>
          <w:caps/>
          <w:sz w:val="22"/>
          <w:szCs w:val="22"/>
        </w:rPr>
        <w:t>РЕЧЕВЫЕ УМЕНИЯ</w:t>
      </w:r>
    </w:p>
    <w:p w:rsidR="00FF6E14" w:rsidRPr="00CE5D1E" w:rsidRDefault="00FF6E14" w:rsidP="00FF6E14">
      <w:pPr>
        <w:ind w:firstLine="567"/>
        <w:rPr>
          <w:sz w:val="22"/>
          <w:szCs w:val="22"/>
          <w:lang w:val="ru-RU"/>
        </w:rPr>
      </w:pPr>
      <w:r w:rsidRPr="00CE5D1E">
        <w:rPr>
          <w:sz w:val="22"/>
          <w:szCs w:val="22"/>
          <w:lang w:val="ru-RU"/>
        </w:rPr>
        <w:t>Предметное содержание речи</w:t>
      </w:r>
    </w:p>
    <w:p w:rsidR="00FF6E14" w:rsidRPr="00CE5D1E" w:rsidRDefault="00FF6E14" w:rsidP="00FF6E14">
      <w:pPr>
        <w:ind w:firstLine="567"/>
        <w:rPr>
          <w:sz w:val="22"/>
          <w:szCs w:val="22"/>
          <w:lang w:val="ru-RU"/>
        </w:rPr>
      </w:pPr>
      <w:r w:rsidRPr="00CE5D1E">
        <w:rPr>
          <w:sz w:val="22"/>
          <w:szCs w:val="22"/>
          <w:lang w:val="ru-RU"/>
        </w:rPr>
        <w:t>Социально-бытовая сфера. Повседневная жизнь, быт, семья. Межличностные отношения. Здоровье и забота о нем.</w:t>
      </w:r>
    </w:p>
    <w:p w:rsidR="00FF6E14" w:rsidRPr="00CE5D1E" w:rsidRDefault="00FF6E14" w:rsidP="00FF6E14">
      <w:pPr>
        <w:ind w:firstLine="567"/>
        <w:rPr>
          <w:sz w:val="22"/>
          <w:szCs w:val="22"/>
          <w:lang w:val="ru-RU"/>
        </w:rPr>
      </w:pPr>
      <w:r w:rsidRPr="00CE5D1E">
        <w:rPr>
          <w:sz w:val="22"/>
          <w:szCs w:val="22"/>
          <w:lang w:val="ru-RU"/>
        </w:rPr>
        <w:t xml:space="preserve">Социально-культурная сфера. Жизнь в городе и сельской местности. </w:t>
      </w:r>
      <w:r w:rsidRPr="00CE5D1E">
        <w:rPr>
          <w:iCs/>
          <w:sz w:val="22"/>
          <w:szCs w:val="22"/>
          <w:lang w:val="ru-RU"/>
        </w:rPr>
        <w:t>Научно-технический прогресс</w:t>
      </w:r>
      <w:r w:rsidRPr="00CE5D1E">
        <w:rPr>
          <w:rStyle w:val="ad"/>
          <w:sz w:val="22"/>
          <w:szCs w:val="22"/>
          <w:lang w:val="ru-RU"/>
        </w:rPr>
        <w:t xml:space="preserve"> </w:t>
      </w:r>
      <w:r w:rsidRPr="00CE5D1E">
        <w:rPr>
          <w:iCs/>
          <w:sz w:val="22"/>
          <w:szCs w:val="22"/>
          <w:lang w:val="ru-RU"/>
        </w:rPr>
        <w:t xml:space="preserve">. </w:t>
      </w:r>
      <w:r w:rsidRPr="00CE5D1E">
        <w:rPr>
          <w:sz w:val="22"/>
          <w:szCs w:val="22"/>
          <w:lang w:val="ru-RU"/>
        </w:rPr>
        <w:t xml:space="preserve">Природа и экология. Молодежь в современном обществе. Досуг молодежи. Страна/страны изучаемого языка, их культурные особенности, достопримечательности. Путешествия по своей стране и за рубежом. </w:t>
      </w:r>
    </w:p>
    <w:p w:rsidR="00FF6E14" w:rsidRPr="00CE5D1E" w:rsidRDefault="00FF6E14" w:rsidP="00FF6E14">
      <w:pPr>
        <w:ind w:firstLine="567"/>
        <w:rPr>
          <w:sz w:val="22"/>
          <w:szCs w:val="22"/>
          <w:lang w:val="ru-RU"/>
        </w:rPr>
      </w:pPr>
      <w:r w:rsidRPr="00CE5D1E">
        <w:rPr>
          <w:sz w:val="22"/>
          <w:szCs w:val="22"/>
          <w:lang w:val="ru-RU"/>
        </w:rPr>
        <w:t xml:space="preserve">Учебно-трудовая сфера. Современный мир профессий. Планы на будущее, проблема выбора профессии. Роль иностранного языка в современном мире. </w:t>
      </w:r>
    </w:p>
    <w:p w:rsidR="00FF6E14" w:rsidRPr="00CE5D1E" w:rsidRDefault="00FF6E14" w:rsidP="00FF6E14">
      <w:pPr>
        <w:pStyle w:val="6"/>
        <w:spacing w:before="0" w:line="240" w:lineRule="auto"/>
        <w:ind w:firstLine="567"/>
        <w:rPr>
          <w:rFonts w:ascii="Times New Roman" w:hAnsi="Times New Roman" w:cs="Times New Roman"/>
          <w:i w:val="0"/>
          <w:color w:val="auto"/>
        </w:rPr>
      </w:pPr>
      <w:r w:rsidRPr="00CE5D1E">
        <w:rPr>
          <w:rFonts w:ascii="Times New Roman" w:hAnsi="Times New Roman" w:cs="Times New Roman"/>
          <w:i w:val="0"/>
          <w:color w:val="auto"/>
        </w:rPr>
        <w:t>Виды речевой деятельности</w:t>
      </w:r>
    </w:p>
    <w:p w:rsidR="00FF6E14" w:rsidRPr="00CE5D1E" w:rsidRDefault="00FF6E14" w:rsidP="00FF6E14">
      <w:pPr>
        <w:ind w:firstLine="567"/>
        <w:rPr>
          <w:sz w:val="22"/>
          <w:szCs w:val="22"/>
          <w:lang w:val="ru-RU"/>
        </w:rPr>
      </w:pPr>
      <w:r w:rsidRPr="00CE5D1E">
        <w:rPr>
          <w:sz w:val="22"/>
          <w:szCs w:val="22"/>
          <w:lang w:val="ru-RU"/>
        </w:rPr>
        <w:t>Говорение</w:t>
      </w:r>
    </w:p>
    <w:p w:rsidR="00FF6E14" w:rsidRPr="00CE5D1E" w:rsidRDefault="00FF6E14" w:rsidP="00FF6E14">
      <w:pPr>
        <w:ind w:firstLine="567"/>
        <w:rPr>
          <w:sz w:val="22"/>
          <w:szCs w:val="22"/>
          <w:lang w:val="ru-RU"/>
        </w:rPr>
      </w:pPr>
      <w:r w:rsidRPr="00CE5D1E">
        <w:rPr>
          <w:sz w:val="22"/>
          <w:szCs w:val="22"/>
          <w:lang w:val="ru-RU"/>
        </w:rPr>
        <w:t>Диалогическая речь</w:t>
      </w:r>
    </w:p>
    <w:p w:rsidR="00FF6E14" w:rsidRPr="00CE5D1E" w:rsidRDefault="00FF6E14" w:rsidP="00FF6E14">
      <w:pPr>
        <w:ind w:firstLine="567"/>
        <w:rPr>
          <w:sz w:val="22"/>
          <w:szCs w:val="22"/>
          <w:lang w:val="ru-RU"/>
        </w:rPr>
      </w:pPr>
      <w:r w:rsidRPr="00CE5D1E">
        <w:rPr>
          <w:sz w:val="22"/>
          <w:szCs w:val="22"/>
          <w:lang w:val="ru-RU"/>
        </w:rPr>
        <w:t>Совершенствование владения всеми видами диалога на основе новой тематики и расширения ситуаций официального и неофициального общения.</w:t>
      </w:r>
    </w:p>
    <w:p w:rsidR="00FF6E14" w:rsidRPr="00CE5D1E" w:rsidRDefault="00FF6E14" w:rsidP="00FF6E14">
      <w:pPr>
        <w:ind w:firstLine="567"/>
        <w:rPr>
          <w:sz w:val="22"/>
          <w:szCs w:val="22"/>
          <w:lang w:val="ru-RU"/>
        </w:rPr>
      </w:pPr>
      <w:r w:rsidRPr="00CE5D1E">
        <w:rPr>
          <w:sz w:val="22"/>
          <w:szCs w:val="22"/>
          <w:lang w:val="ru-RU"/>
        </w:rPr>
        <w:t xml:space="preserve">Для ведения диалогов различных видов предусматривается </w:t>
      </w:r>
      <w:r w:rsidRPr="00CE5D1E">
        <w:rPr>
          <w:bCs/>
          <w:iCs/>
          <w:sz w:val="22"/>
          <w:szCs w:val="22"/>
          <w:lang w:val="ru-RU"/>
        </w:rPr>
        <w:t>развитие следующих умений:</w:t>
      </w:r>
      <w:r w:rsidRPr="00CE5D1E">
        <w:rPr>
          <w:sz w:val="22"/>
          <w:szCs w:val="22"/>
          <w:lang w:val="ru-RU"/>
        </w:rPr>
        <w:t xml:space="preserve"> участвовать в беседе/дискуссии на знакомую тему, осуществлять запрос информации, обращаться за разъяснениями, выражать свое отношение к высказыванию партнера, свое мнение по обсуждаемой теме.</w:t>
      </w:r>
    </w:p>
    <w:p w:rsidR="00FF6E14" w:rsidRPr="00CE5D1E" w:rsidRDefault="00FF6E14" w:rsidP="00FF6E14">
      <w:pPr>
        <w:ind w:firstLine="567"/>
        <w:rPr>
          <w:sz w:val="22"/>
          <w:szCs w:val="22"/>
          <w:lang w:val="ru-RU"/>
        </w:rPr>
      </w:pPr>
      <w:r w:rsidRPr="00CE5D1E">
        <w:rPr>
          <w:sz w:val="22"/>
          <w:szCs w:val="22"/>
          <w:lang w:val="ru-RU"/>
        </w:rPr>
        <w:t>Монологическая речь</w:t>
      </w:r>
    </w:p>
    <w:p w:rsidR="00FF6E14" w:rsidRPr="00CE5D1E" w:rsidRDefault="00FF6E14" w:rsidP="00FF6E14">
      <w:pPr>
        <w:pStyle w:val="31"/>
        <w:ind w:firstLine="567"/>
        <w:rPr>
          <w:strike/>
          <w:sz w:val="22"/>
          <w:szCs w:val="22"/>
          <w:lang w:val="ru-RU"/>
        </w:rPr>
      </w:pPr>
      <w:r w:rsidRPr="00CE5D1E">
        <w:rPr>
          <w:sz w:val="22"/>
          <w:szCs w:val="22"/>
          <w:lang w:val="ru-RU"/>
        </w:rPr>
        <w:t xml:space="preserve">Совершенствование </w:t>
      </w:r>
      <w:proofErr w:type="gramStart"/>
      <w:r w:rsidRPr="00CE5D1E">
        <w:rPr>
          <w:sz w:val="22"/>
          <w:szCs w:val="22"/>
          <w:lang w:val="ru-RU"/>
        </w:rPr>
        <w:t>владения</w:t>
      </w:r>
      <w:proofErr w:type="gramEnd"/>
      <w:r w:rsidRPr="00CE5D1E">
        <w:rPr>
          <w:sz w:val="22"/>
          <w:szCs w:val="22"/>
          <w:lang w:val="ru-RU"/>
        </w:rPr>
        <w:t xml:space="preserve"> разными видами монолога, включая высказывания в связи с увиденным/прочитанным, сообщения по ходу работы над проектом. </w:t>
      </w:r>
    </w:p>
    <w:p w:rsidR="00FF6E14" w:rsidRPr="00CE5D1E" w:rsidRDefault="00FF6E14" w:rsidP="00FF6E14">
      <w:pPr>
        <w:ind w:firstLine="567"/>
        <w:rPr>
          <w:sz w:val="22"/>
          <w:szCs w:val="22"/>
          <w:lang w:val="ru-RU"/>
        </w:rPr>
      </w:pPr>
      <w:proofErr w:type="gramStart"/>
      <w:r w:rsidRPr="00CE5D1E">
        <w:rPr>
          <w:sz w:val="22"/>
          <w:szCs w:val="22"/>
          <w:lang w:val="ru-RU"/>
        </w:rPr>
        <w:t xml:space="preserve">Для этого предусматривается </w:t>
      </w:r>
      <w:r w:rsidRPr="00CE5D1E">
        <w:rPr>
          <w:bCs/>
          <w:iCs/>
          <w:sz w:val="22"/>
          <w:szCs w:val="22"/>
          <w:lang w:val="ru-RU"/>
        </w:rPr>
        <w:t>развитие следующих умений:</w:t>
      </w:r>
      <w:r w:rsidRPr="00CE5D1E">
        <w:rPr>
          <w:sz w:val="22"/>
          <w:szCs w:val="22"/>
          <w:lang w:val="ru-RU"/>
        </w:rPr>
        <w:t xml:space="preserve"> делать сообщения, содержащие наиболее важную информацию по теме/проблеме, кратко передавать содержание полученной информации; рассказывать о себе, своем окружении, своих планах, обосновывая свои </w:t>
      </w:r>
      <w:r w:rsidRPr="00CE5D1E">
        <w:rPr>
          <w:sz w:val="22"/>
          <w:szCs w:val="22"/>
          <w:lang w:val="ru-RU"/>
        </w:rPr>
        <w:lastRenderedPageBreak/>
        <w:t>намерения/поступки; рассуждать о фактах/событиях, приводя примеры, аргументы, делая выводы; описывать особенности жизни и культуры своей страны и страны/стран изучаемого языка.</w:t>
      </w:r>
      <w:proofErr w:type="gramEnd"/>
    </w:p>
    <w:p w:rsidR="00FF6E14" w:rsidRPr="00CE5D1E" w:rsidRDefault="00FF6E14" w:rsidP="00FF6E14">
      <w:pPr>
        <w:ind w:firstLine="567"/>
        <w:rPr>
          <w:sz w:val="22"/>
          <w:szCs w:val="22"/>
          <w:lang w:val="ru-RU"/>
        </w:rPr>
      </w:pPr>
      <w:proofErr w:type="spellStart"/>
      <w:r w:rsidRPr="00CE5D1E">
        <w:rPr>
          <w:sz w:val="22"/>
          <w:szCs w:val="22"/>
          <w:lang w:val="ru-RU"/>
        </w:rPr>
        <w:t>Аудирование</w:t>
      </w:r>
      <w:proofErr w:type="spellEnd"/>
      <w:r w:rsidRPr="00CE5D1E">
        <w:rPr>
          <w:sz w:val="22"/>
          <w:szCs w:val="22"/>
          <w:lang w:val="ru-RU"/>
        </w:rPr>
        <w:t xml:space="preserve"> </w:t>
      </w:r>
    </w:p>
    <w:p w:rsidR="00FF6E14" w:rsidRPr="00CE5D1E" w:rsidRDefault="00FF6E14" w:rsidP="00FF6E14">
      <w:pPr>
        <w:ind w:firstLine="567"/>
        <w:rPr>
          <w:sz w:val="22"/>
          <w:szCs w:val="22"/>
          <w:lang w:val="ru-RU"/>
        </w:rPr>
      </w:pPr>
      <w:r w:rsidRPr="00CE5D1E">
        <w:rPr>
          <w:sz w:val="22"/>
          <w:szCs w:val="22"/>
          <w:lang w:val="ru-RU"/>
        </w:rPr>
        <w:t>Дальнейшее развитие понимания на слух (с различной степенью полноты и точности) высказываний собеседников в процессе общения, а также содержания аутентичных аудио- и видеотекстов различных жанров и длительности звучания:</w:t>
      </w:r>
    </w:p>
    <w:p w:rsidR="00FF6E14" w:rsidRPr="00CE5D1E" w:rsidRDefault="00FF6E14" w:rsidP="00DB6FC0">
      <w:pPr>
        <w:widowControl/>
        <w:numPr>
          <w:ilvl w:val="0"/>
          <w:numId w:val="39"/>
        </w:numPr>
        <w:autoSpaceDE/>
        <w:autoSpaceDN/>
        <w:adjustRightInd/>
        <w:ind w:left="0"/>
        <w:rPr>
          <w:sz w:val="22"/>
          <w:szCs w:val="22"/>
          <w:lang w:val="ru-RU"/>
        </w:rPr>
      </w:pPr>
      <w:r w:rsidRPr="00CE5D1E">
        <w:rPr>
          <w:sz w:val="22"/>
          <w:szCs w:val="22"/>
          <w:lang w:val="ru-RU"/>
        </w:rPr>
        <w:t>понимания основного содержания несложных аудио- и видеотекстов монологического и диалогического характера: теле- и радиопередач на актуальные для подростков темы; выборочного понимания необходимой информации в функциональных текстах (рекламе, объявлениях).</w:t>
      </w:r>
    </w:p>
    <w:p w:rsidR="00FF6E14" w:rsidRPr="00CE5D1E" w:rsidRDefault="00FF6E14" w:rsidP="00DB6FC0">
      <w:pPr>
        <w:widowControl/>
        <w:numPr>
          <w:ilvl w:val="0"/>
          <w:numId w:val="39"/>
        </w:numPr>
        <w:autoSpaceDE/>
        <w:autoSpaceDN/>
        <w:adjustRightInd/>
        <w:ind w:left="0"/>
        <w:rPr>
          <w:sz w:val="22"/>
          <w:szCs w:val="22"/>
          <w:lang w:val="ru-RU"/>
        </w:rPr>
      </w:pPr>
      <w:r w:rsidRPr="00CE5D1E">
        <w:rPr>
          <w:sz w:val="22"/>
          <w:szCs w:val="22"/>
          <w:lang w:val="ru-RU"/>
        </w:rPr>
        <w:t>относительно полного понимания высказываний собеседника в наиболее распространенных стандартных ситуациях повседневного общения.</w:t>
      </w:r>
    </w:p>
    <w:p w:rsidR="00FF6E14" w:rsidRPr="00CE5D1E" w:rsidRDefault="00FF6E14" w:rsidP="00FF6E14">
      <w:pPr>
        <w:ind w:firstLine="567"/>
        <w:rPr>
          <w:strike/>
          <w:sz w:val="22"/>
          <w:szCs w:val="22"/>
          <w:u w:val="single"/>
          <w:lang w:val="ru-RU"/>
        </w:rPr>
      </w:pPr>
      <w:r w:rsidRPr="00CE5D1E">
        <w:rPr>
          <w:sz w:val="22"/>
          <w:szCs w:val="22"/>
          <w:lang w:val="ru-RU"/>
        </w:rPr>
        <w:t xml:space="preserve">Для этого предусматривается </w:t>
      </w:r>
      <w:r w:rsidRPr="00CE5D1E">
        <w:rPr>
          <w:bCs/>
          <w:iCs/>
          <w:sz w:val="22"/>
          <w:szCs w:val="22"/>
          <w:lang w:val="ru-RU"/>
        </w:rPr>
        <w:t>развитие следующих умений:</w:t>
      </w:r>
      <w:r w:rsidRPr="00CE5D1E">
        <w:rPr>
          <w:sz w:val="22"/>
          <w:szCs w:val="22"/>
          <w:lang w:val="ru-RU"/>
        </w:rPr>
        <w:t xml:space="preserve"> отделять главную информацию от </w:t>
      </w:r>
      <w:proofErr w:type="gramStart"/>
      <w:r w:rsidRPr="00CE5D1E">
        <w:rPr>
          <w:sz w:val="22"/>
          <w:szCs w:val="22"/>
          <w:lang w:val="ru-RU"/>
        </w:rPr>
        <w:t>второстепенной</w:t>
      </w:r>
      <w:proofErr w:type="gramEnd"/>
      <w:r w:rsidRPr="00CE5D1E">
        <w:rPr>
          <w:sz w:val="22"/>
          <w:szCs w:val="22"/>
          <w:lang w:val="ru-RU"/>
        </w:rPr>
        <w:t xml:space="preserve">; выявлять наиболее значимые факты; определять свое отношение к ним, извлекать из </w:t>
      </w:r>
      <w:proofErr w:type="spellStart"/>
      <w:r w:rsidRPr="00CE5D1E">
        <w:rPr>
          <w:sz w:val="22"/>
          <w:szCs w:val="22"/>
          <w:lang w:val="ru-RU"/>
        </w:rPr>
        <w:t>аудиотекста</w:t>
      </w:r>
      <w:proofErr w:type="spellEnd"/>
      <w:r w:rsidRPr="00CE5D1E">
        <w:rPr>
          <w:sz w:val="22"/>
          <w:szCs w:val="22"/>
          <w:lang w:val="ru-RU"/>
        </w:rPr>
        <w:t xml:space="preserve"> необходимую/интересующую информацию.</w:t>
      </w:r>
    </w:p>
    <w:p w:rsidR="00FF6E14" w:rsidRPr="00CE5D1E" w:rsidRDefault="00FF6E14" w:rsidP="00FF6E14">
      <w:pPr>
        <w:ind w:firstLine="567"/>
        <w:rPr>
          <w:sz w:val="22"/>
          <w:szCs w:val="22"/>
          <w:lang w:val="ru-RU"/>
        </w:rPr>
      </w:pPr>
      <w:r w:rsidRPr="00CE5D1E">
        <w:rPr>
          <w:sz w:val="22"/>
          <w:szCs w:val="22"/>
          <w:lang w:val="ru-RU"/>
        </w:rPr>
        <w:t>Чтение</w:t>
      </w:r>
    </w:p>
    <w:p w:rsidR="00FF6E14" w:rsidRPr="00CE5D1E" w:rsidRDefault="00FF6E14" w:rsidP="00FF6E14">
      <w:pPr>
        <w:ind w:firstLine="567"/>
        <w:rPr>
          <w:sz w:val="22"/>
          <w:szCs w:val="22"/>
          <w:lang w:val="ru-RU"/>
        </w:rPr>
      </w:pPr>
      <w:r w:rsidRPr="00CE5D1E">
        <w:rPr>
          <w:sz w:val="22"/>
          <w:szCs w:val="22"/>
          <w:lang w:val="ru-RU"/>
        </w:rPr>
        <w:t>Дальнейшее развитие всех основных видов чтения аутентичных текстов различных жанров: публицистических, научно-попу-</w:t>
      </w:r>
      <w:proofErr w:type="spellStart"/>
      <w:r w:rsidRPr="00CE5D1E">
        <w:rPr>
          <w:sz w:val="22"/>
          <w:szCs w:val="22"/>
          <w:lang w:val="ru-RU"/>
        </w:rPr>
        <w:t>лярных</w:t>
      </w:r>
      <w:proofErr w:type="spellEnd"/>
      <w:r w:rsidRPr="00CE5D1E">
        <w:rPr>
          <w:sz w:val="22"/>
          <w:szCs w:val="22"/>
          <w:lang w:val="ru-RU"/>
        </w:rPr>
        <w:t xml:space="preserve"> (в том числе страноведческих), художественных, функциональных, а также текстов из разных областей знания (с учетом </w:t>
      </w:r>
      <w:proofErr w:type="spellStart"/>
      <w:r w:rsidRPr="00CE5D1E">
        <w:rPr>
          <w:sz w:val="22"/>
          <w:szCs w:val="22"/>
          <w:lang w:val="ru-RU"/>
        </w:rPr>
        <w:t>межпредметных</w:t>
      </w:r>
      <w:proofErr w:type="spellEnd"/>
      <w:r w:rsidRPr="00CE5D1E">
        <w:rPr>
          <w:sz w:val="22"/>
          <w:szCs w:val="22"/>
          <w:lang w:val="ru-RU"/>
        </w:rPr>
        <w:t xml:space="preserve"> связей):</w:t>
      </w:r>
    </w:p>
    <w:p w:rsidR="00FF6E14" w:rsidRPr="00CE5D1E" w:rsidRDefault="00FF6E14" w:rsidP="00DB6FC0">
      <w:pPr>
        <w:widowControl/>
        <w:numPr>
          <w:ilvl w:val="0"/>
          <w:numId w:val="39"/>
        </w:numPr>
        <w:autoSpaceDE/>
        <w:autoSpaceDN/>
        <w:adjustRightInd/>
        <w:ind w:left="0"/>
        <w:rPr>
          <w:sz w:val="22"/>
          <w:szCs w:val="22"/>
          <w:lang w:val="ru-RU"/>
        </w:rPr>
      </w:pPr>
      <w:r w:rsidRPr="00CE5D1E">
        <w:rPr>
          <w:sz w:val="22"/>
          <w:szCs w:val="22"/>
          <w:lang w:val="ru-RU"/>
        </w:rPr>
        <w:t>ознакомительного чтения – с целью понимания основного содержания сообщений, обзоров, репортажей, отрывков из произведений художественной литературы, публикаций научно-познавательного характера;</w:t>
      </w:r>
    </w:p>
    <w:p w:rsidR="00FF6E14" w:rsidRPr="00CE5D1E" w:rsidRDefault="00FF6E14" w:rsidP="00DB6FC0">
      <w:pPr>
        <w:widowControl/>
        <w:numPr>
          <w:ilvl w:val="0"/>
          <w:numId w:val="39"/>
        </w:numPr>
        <w:autoSpaceDE/>
        <w:autoSpaceDN/>
        <w:adjustRightInd/>
        <w:ind w:left="0"/>
        <w:rPr>
          <w:sz w:val="22"/>
          <w:szCs w:val="22"/>
          <w:lang w:val="ru-RU"/>
        </w:rPr>
      </w:pPr>
      <w:r w:rsidRPr="00CE5D1E">
        <w:rPr>
          <w:sz w:val="22"/>
          <w:szCs w:val="22"/>
          <w:lang w:val="ru-RU"/>
        </w:rPr>
        <w:t>изучающего чтения – с целью полного и точного понимания информации функциональных текстов (инструкций, рецептов, статистических данных);</w:t>
      </w:r>
    </w:p>
    <w:p w:rsidR="00FF6E14" w:rsidRPr="00CE5D1E" w:rsidRDefault="00FF6E14" w:rsidP="00DB6FC0">
      <w:pPr>
        <w:widowControl/>
        <w:numPr>
          <w:ilvl w:val="0"/>
          <w:numId w:val="39"/>
        </w:numPr>
        <w:autoSpaceDE/>
        <w:autoSpaceDN/>
        <w:adjustRightInd/>
        <w:ind w:left="0"/>
        <w:rPr>
          <w:sz w:val="22"/>
          <w:szCs w:val="22"/>
          <w:lang w:val="ru-RU"/>
        </w:rPr>
      </w:pPr>
      <w:r w:rsidRPr="00CE5D1E">
        <w:rPr>
          <w:sz w:val="22"/>
          <w:szCs w:val="22"/>
          <w:lang w:val="ru-RU"/>
        </w:rPr>
        <w:t>просмотрового/поискового чтения – с целью выборочного понимания необходимой/интересующей информации из текста статьи, проспекта, буклета.</w:t>
      </w:r>
    </w:p>
    <w:p w:rsidR="00FF6E14" w:rsidRPr="00CE5D1E" w:rsidRDefault="00FF6E14" w:rsidP="00FF6E14">
      <w:pPr>
        <w:ind w:firstLine="567"/>
        <w:rPr>
          <w:sz w:val="22"/>
          <w:szCs w:val="22"/>
          <w:lang w:val="ru-RU"/>
        </w:rPr>
      </w:pPr>
      <w:r w:rsidRPr="00CE5D1E">
        <w:rPr>
          <w:sz w:val="22"/>
          <w:szCs w:val="22"/>
          <w:lang w:val="ru-RU"/>
        </w:rPr>
        <w:t xml:space="preserve">Для этого предусматривается </w:t>
      </w:r>
      <w:r w:rsidRPr="00CE5D1E">
        <w:rPr>
          <w:bCs/>
          <w:iCs/>
          <w:sz w:val="22"/>
          <w:szCs w:val="22"/>
          <w:lang w:val="ru-RU"/>
        </w:rPr>
        <w:t>развитие следующих умений:</w:t>
      </w:r>
      <w:r w:rsidRPr="00CE5D1E">
        <w:rPr>
          <w:sz w:val="22"/>
          <w:szCs w:val="22"/>
          <w:lang w:val="ru-RU"/>
        </w:rPr>
        <w:t xml:space="preserve"> выделять основные факты, отделять главную информацию от второстепенной; предвосхищать возможные события/факты; раскрывать причинно-следственные связи между фактами; понимать аргументацию; извлекать необходимую/интересующую информацию; определять свое отношение к </w:t>
      </w:r>
      <w:proofErr w:type="gramStart"/>
      <w:r w:rsidRPr="00CE5D1E">
        <w:rPr>
          <w:sz w:val="22"/>
          <w:szCs w:val="22"/>
          <w:lang w:val="ru-RU"/>
        </w:rPr>
        <w:t>прочитанному</w:t>
      </w:r>
      <w:proofErr w:type="gramEnd"/>
      <w:r w:rsidRPr="00CE5D1E">
        <w:rPr>
          <w:sz w:val="22"/>
          <w:szCs w:val="22"/>
          <w:lang w:val="ru-RU"/>
        </w:rPr>
        <w:t>.</w:t>
      </w:r>
    </w:p>
    <w:p w:rsidR="00FF6E14" w:rsidRPr="00CE5D1E" w:rsidRDefault="00FF6E14" w:rsidP="00FF6E14">
      <w:pPr>
        <w:ind w:firstLine="567"/>
        <w:rPr>
          <w:sz w:val="22"/>
          <w:szCs w:val="22"/>
          <w:lang w:val="ru-RU"/>
        </w:rPr>
      </w:pPr>
      <w:r w:rsidRPr="00CE5D1E">
        <w:rPr>
          <w:sz w:val="22"/>
          <w:szCs w:val="22"/>
          <w:lang w:val="ru-RU"/>
        </w:rPr>
        <w:t>Письменная речь</w:t>
      </w:r>
    </w:p>
    <w:p w:rsidR="00FF6E14" w:rsidRPr="00CE5D1E" w:rsidRDefault="00FF6E14" w:rsidP="00FF6E14">
      <w:pPr>
        <w:ind w:firstLine="567"/>
        <w:rPr>
          <w:sz w:val="22"/>
          <w:szCs w:val="22"/>
          <w:lang w:val="ru-RU"/>
        </w:rPr>
      </w:pPr>
      <w:r w:rsidRPr="00CE5D1E">
        <w:rPr>
          <w:sz w:val="22"/>
          <w:szCs w:val="22"/>
          <w:lang w:val="ru-RU"/>
        </w:rPr>
        <w:t xml:space="preserve">Развитие умений писать личное письмо, заполнять анкеты, формуляры различного вида; излагать сведения о себе в форме, принятой в стране /странах изучаемого языка (автобиография/резюме); составлять план, тезисы устного/письменного сообщения, в том числе на основе выписок из текста. </w:t>
      </w:r>
    </w:p>
    <w:p w:rsidR="00FF6E14" w:rsidRPr="00CE5D1E" w:rsidRDefault="00FF6E14" w:rsidP="00FF6E14">
      <w:pPr>
        <w:ind w:firstLine="567"/>
        <w:rPr>
          <w:sz w:val="22"/>
          <w:szCs w:val="22"/>
          <w:lang w:val="ru-RU"/>
        </w:rPr>
      </w:pPr>
      <w:r w:rsidRPr="00CE5D1E">
        <w:rPr>
          <w:sz w:val="22"/>
          <w:szCs w:val="22"/>
          <w:lang w:val="ru-RU"/>
        </w:rPr>
        <w:t xml:space="preserve">Для этого предусматривается </w:t>
      </w:r>
      <w:r w:rsidRPr="00CE5D1E">
        <w:rPr>
          <w:bCs/>
          <w:iCs/>
          <w:sz w:val="22"/>
          <w:szCs w:val="22"/>
          <w:lang w:val="ru-RU"/>
        </w:rPr>
        <w:t xml:space="preserve">развитие следующих умений: </w:t>
      </w:r>
      <w:r w:rsidRPr="00CE5D1E">
        <w:rPr>
          <w:sz w:val="22"/>
          <w:szCs w:val="22"/>
          <w:lang w:val="ru-RU"/>
        </w:rPr>
        <w:t>расспрашивать в личном письме о новостях и сообщать их; рассказывать об отдельных фактах/событиях своей жизни, выражая свои суждения и чувства; описывать свои планы на будущее.</w:t>
      </w:r>
    </w:p>
    <w:p w:rsidR="00FF6E14" w:rsidRPr="00CE5D1E" w:rsidRDefault="00FF6E14" w:rsidP="00FF6E14">
      <w:pPr>
        <w:pStyle w:val="af2"/>
        <w:rPr>
          <w:rFonts w:ascii="Times New Roman" w:hAnsi="Times New Roman"/>
          <w:caps/>
          <w:sz w:val="22"/>
          <w:szCs w:val="22"/>
        </w:rPr>
      </w:pPr>
      <w:r w:rsidRPr="00CE5D1E">
        <w:rPr>
          <w:rFonts w:ascii="Times New Roman" w:hAnsi="Times New Roman"/>
          <w:caps/>
          <w:sz w:val="22"/>
          <w:szCs w:val="22"/>
        </w:rPr>
        <w:t>ЯЗЫКОВЫЕ ЗНАНИЯ И НАВЫКИ</w:t>
      </w:r>
    </w:p>
    <w:p w:rsidR="00FF6E14" w:rsidRPr="00CE5D1E" w:rsidRDefault="00FF6E14" w:rsidP="00FF6E14">
      <w:pPr>
        <w:pStyle w:val="ae"/>
        <w:rPr>
          <w:sz w:val="22"/>
          <w:szCs w:val="22"/>
          <w:lang w:val="ru-RU"/>
        </w:rPr>
      </w:pPr>
      <w:r w:rsidRPr="00CE5D1E">
        <w:rPr>
          <w:sz w:val="22"/>
          <w:szCs w:val="22"/>
          <w:lang w:val="ru-RU"/>
        </w:rPr>
        <w:t>Овладение учащимися следующими языковыми знаниями и навыками (рецептивными и продуктивными).</w:t>
      </w:r>
    </w:p>
    <w:p w:rsidR="00FF6E14" w:rsidRPr="00CE5D1E" w:rsidRDefault="00FF6E14" w:rsidP="00FF6E14">
      <w:pPr>
        <w:ind w:firstLine="567"/>
        <w:rPr>
          <w:sz w:val="22"/>
          <w:szCs w:val="22"/>
          <w:lang w:val="ru-RU"/>
        </w:rPr>
      </w:pPr>
      <w:r w:rsidRPr="00CE5D1E">
        <w:rPr>
          <w:sz w:val="22"/>
          <w:szCs w:val="22"/>
          <w:lang w:val="ru-RU"/>
        </w:rPr>
        <w:t>Орфография</w:t>
      </w:r>
    </w:p>
    <w:p w:rsidR="00FF6E14" w:rsidRPr="00CE5D1E" w:rsidRDefault="00FF6E14" w:rsidP="00FF6E14">
      <w:pPr>
        <w:pStyle w:val="ab"/>
        <w:ind w:firstLine="567"/>
        <w:rPr>
          <w:sz w:val="22"/>
          <w:szCs w:val="22"/>
        </w:rPr>
      </w:pPr>
      <w:r w:rsidRPr="00CE5D1E">
        <w:rPr>
          <w:sz w:val="22"/>
          <w:szCs w:val="22"/>
        </w:rPr>
        <w:t xml:space="preserve">Совершенствование орфографических навыков, в том числе применительно к новому языковому материалу. </w:t>
      </w:r>
    </w:p>
    <w:p w:rsidR="00FF6E14" w:rsidRPr="00CE5D1E" w:rsidRDefault="00FF6E14" w:rsidP="00FF6E14">
      <w:pPr>
        <w:pStyle w:val="ab"/>
        <w:ind w:firstLine="567"/>
        <w:rPr>
          <w:sz w:val="22"/>
          <w:szCs w:val="22"/>
        </w:rPr>
      </w:pPr>
      <w:r w:rsidRPr="00CE5D1E">
        <w:rPr>
          <w:sz w:val="22"/>
          <w:szCs w:val="22"/>
        </w:rPr>
        <w:t>Произносительная сторона речи</w:t>
      </w:r>
    </w:p>
    <w:p w:rsidR="00FF6E14" w:rsidRPr="00CE5D1E" w:rsidRDefault="00FF6E14" w:rsidP="00FF6E14">
      <w:pPr>
        <w:pStyle w:val="ab"/>
        <w:ind w:firstLine="567"/>
        <w:rPr>
          <w:sz w:val="22"/>
          <w:szCs w:val="22"/>
        </w:rPr>
      </w:pPr>
      <w:r w:rsidRPr="00CE5D1E">
        <w:rPr>
          <w:sz w:val="22"/>
          <w:szCs w:val="22"/>
        </w:rPr>
        <w:t xml:space="preserve">Совершенствование </w:t>
      </w:r>
      <w:proofErr w:type="spellStart"/>
      <w:r w:rsidRPr="00CE5D1E">
        <w:rPr>
          <w:sz w:val="22"/>
          <w:szCs w:val="22"/>
        </w:rPr>
        <w:t>слухо</w:t>
      </w:r>
      <w:proofErr w:type="spellEnd"/>
      <w:r w:rsidRPr="00CE5D1E">
        <w:rPr>
          <w:sz w:val="22"/>
          <w:szCs w:val="22"/>
        </w:rPr>
        <w:t>-произносительных навыков, в том числе применительно к новому языковому материалу.</w:t>
      </w:r>
    </w:p>
    <w:p w:rsidR="00FF6E14" w:rsidRPr="00CE5D1E" w:rsidRDefault="00FF6E14" w:rsidP="00FF6E14">
      <w:pPr>
        <w:pStyle w:val="ab"/>
        <w:ind w:firstLine="567"/>
        <w:rPr>
          <w:sz w:val="22"/>
          <w:szCs w:val="22"/>
        </w:rPr>
      </w:pPr>
      <w:r w:rsidRPr="00CE5D1E">
        <w:rPr>
          <w:sz w:val="22"/>
          <w:szCs w:val="22"/>
        </w:rPr>
        <w:t>Лексическая сторона речи</w:t>
      </w:r>
    </w:p>
    <w:p w:rsidR="00FF6E14" w:rsidRPr="00CE5D1E" w:rsidRDefault="00FF6E14" w:rsidP="00FF6E14">
      <w:pPr>
        <w:pStyle w:val="ab"/>
        <w:ind w:firstLine="567"/>
        <w:rPr>
          <w:sz w:val="22"/>
          <w:szCs w:val="22"/>
        </w:rPr>
      </w:pPr>
      <w:r w:rsidRPr="00CE5D1E">
        <w:rPr>
          <w:sz w:val="22"/>
          <w:szCs w:val="22"/>
        </w:rPr>
        <w:t xml:space="preserve">Расширение объема продуктивного и рецептивного лексического минимума за счет лексических средств, обслуживающих новые темы, проблемы и ситуации общения. Этот минимум  включает в </w:t>
      </w:r>
      <w:r w:rsidRPr="00CE5D1E">
        <w:rPr>
          <w:sz w:val="22"/>
          <w:szCs w:val="22"/>
        </w:rPr>
        <w:lastRenderedPageBreak/>
        <w:t>себя также оценочную лексику, реплики-клише речевого этикета, отражающие особенности культуры страны/стран изучаемого языка.</w:t>
      </w:r>
    </w:p>
    <w:p w:rsidR="00FF6E14" w:rsidRPr="00CE5D1E" w:rsidRDefault="00FF6E14" w:rsidP="00FF6E14">
      <w:pPr>
        <w:pStyle w:val="ab"/>
        <w:ind w:firstLine="567"/>
        <w:rPr>
          <w:sz w:val="22"/>
          <w:szCs w:val="22"/>
        </w:rPr>
      </w:pPr>
      <w:r w:rsidRPr="00CE5D1E">
        <w:rPr>
          <w:sz w:val="22"/>
          <w:szCs w:val="22"/>
        </w:rPr>
        <w:t>Расширение потенциального словаря за счет овладения новыми словообразовательными моделями, интернациональной лексикой.</w:t>
      </w:r>
    </w:p>
    <w:p w:rsidR="00FF6E14" w:rsidRPr="00CE5D1E" w:rsidRDefault="00FF6E14" w:rsidP="00FF6E14">
      <w:pPr>
        <w:pStyle w:val="ab"/>
        <w:ind w:firstLine="567"/>
        <w:rPr>
          <w:sz w:val="22"/>
          <w:szCs w:val="22"/>
        </w:rPr>
      </w:pPr>
      <w:r w:rsidRPr="00CE5D1E">
        <w:rPr>
          <w:sz w:val="22"/>
          <w:szCs w:val="22"/>
        </w:rPr>
        <w:t>Развитие соответствующих лексических навыков.</w:t>
      </w:r>
    </w:p>
    <w:p w:rsidR="00FF6E14" w:rsidRPr="00CE5D1E" w:rsidRDefault="00FF6E14" w:rsidP="00FF6E14">
      <w:pPr>
        <w:pStyle w:val="ab"/>
        <w:ind w:firstLine="567"/>
        <w:rPr>
          <w:sz w:val="22"/>
          <w:szCs w:val="22"/>
        </w:rPr>
      </w:pPr>
      <w:r w:rsidRPr="00CE5D1E">
        <w:rPr>
          <w:sz w:val="22"/>
          <w:szCs w:val="22"/>
        </w:rPr>
        <w:t>Грамматическая сторона речи</w:t>
      </w:r>
    </w:p>
    <w:p w:rsidR="00FF6E14" w:rsidRPr="00CE5D1E" w:rsidRDefault="00FF6E14" w:rsidP="00FF6E14">
      <w:pPr>
        <w:pStyle w:val="ab"/>
        <w:ind w:firstLine="567"/>
        <w:rPr>
          <w:sz w:val="22"/>
          <w:szCs w:val="22"/>
        </w:rPr>
      </w:pPr>
      <w:r w:rsidRPr="00CE5D1E">
        <w:rPr>
          <w:sz w:val="22"/>
          <w:szCs w:val="22"/>
        </w:rPr>
        <w:t xml:space="preserve">Расширение объема значений изученных грамматических явлений: </w:t>
      </w:r>
      <w:proofErr w:type="spellStart"/>
      <w:proofErr w:type="gramStart"/>
      <w:r w:rsidRPr="00CE5D1E">
        <w:rPr>
          <w:sz w:val="22"/>
          <w:szCs w:val="22"/>
        </w:rPr>
        <w:t>видо</w:t>
      </w:r>
      <w:proofErr w:type="spellEnd"/>
      <w:r w:rsidRPr="00CE5D1E">
        <w:rPr>
          <w:sz w:val="22"/>
          <w:szCs w:val="22"/>
        </w:rPr>
        <w:t>-временных</w:t>
      </w:r>
      <w:proofErr w:type="gramEnd"/>
      <w:r w:rsidRPr="00CE5D1E">
        <w:rPr>
          <w:sz w:val="22"/>
          <w:szCs w:val="22"/>
        </w:rPr>
        <w:t>, неличных и неопределенно-личных форм глагола, форм условного наклонения, объема использования косвенной речи (косвенного вопроса, приказания /побуждения). Согласование времен. Развитие соответствующих грамматических навыков. Систематизация изученного грамматического материала.</w:t>
      </w:r>
    </w:p>
    <w:p w:rsidR="00FF6E14" w:rsidRPr="00CE5D1E" w:rsidRDefault="00FF6E14" w:rsidP="00FF6E14">
      <w:pPr>
        <w:pStyle w:val="af2"/>
        <w:rPr>
          <w:rFonts w:ascii="Times New Roman" w:hAnsi="Times New Roman"/>
          <w:caps/>
          <w:sz w:val="22"/>
          <w:szCs w:val="22"/>
        </w:rPr>
      </w:pPr>
      <w:r w:rsidRPr="00CE5D1E">
        <w:rPr>
          <w:rFonts w:ascii="Times New Roman" w:hAnsi="Times New Roman"/>
          <w:caps/>
          <w:sz w:val="22"/>
          <w:szCs w:val="22"/>
        </w:rPr>
        <w:t>СОЦИОКУЛЬТУРНЫЕ ЗНАНИЯ И УМЕНИЯ</w:t>
      </w:r>
    </w:p>
    <w:p w:rsidR="00FF6E14" w:rsidRPr="00CE5D1E" w:rsidRDefault="00FF6E14" w:rsidP="00FF6E14">
      <w:pPr>
        <w:pStyle w:val="ab"/>
        <w:ind w:firstLine="567"/>
        <w:rPr>
          <w:sz w:val="22"/>
          <w:szCs w:val="22"/>
        </w:rPr>
      </w:pPr>
      <w:r w:rsidRPr="00CE5D1E">
        <w:rPr>
          <w:sz w:val="22"/>
          <w:szCs w:val="22"/>
        </w:rPr>
        <w:t xml:space="preserve">Развитие страноведческих знаний и умений, основанных на сравнении фактов родной культуры и культуры стран изучаемого языка. Увеличение их объема за счет новой тематики и проблематики речевого общения, в том числе </w:t>
      </w:r>
      <w:proofErr w:type="spellStart"/>
      <w:r w:rsidRPr="00CE5D1E">
        <w:rPr>
          <w:sz w:val="22"/>
          <w:szCs w:val="22"/>
        </w:rPr>
        <w:t>межпредметного</w:t>
      </w:r>
      <w:proofErr w:type="spellEnd"/>
      <w:r w:rsidRPr="00CE5D1E">
        <w:rPr>
          <w:sz w:val="22"/>
          <w:szCs w:val="22"/>
        </w:rPr>
        <w:t xml:space="preserve"> характера.</w:t>
      </w:r>
    </w:p>
    <w:p w:rsidR="00FF6E14" w:rsidRPr="00CE5D1E" w:rsidRDefault="00FF6E14" w:rsidP="00FF6E14">
      <w:pPr>
        <w:pStyle w:val="af2"/>
        <w:rPr>
          <w:rFonts w:ascii="Times New Roman" w:hAnsi="Times New Roman"/>
          <w:caps/>
          <w:sz w:val="22"/>
          <w:szCs w:val="22"/>
        </w:rPr>
      </w:pPr>
      <w:r w:rsidRPr="00CE5D1E">
        <w:rPr>
          <w:rFonts w:ascii="Times New Roman" w:hAnsi="Times New Roman"/>
          <w:caps/>
          <w:sz w:val="22"/>
          <w:szCs w:val="22"/>
        </w:rPr>
        <w:t>КОМПЕНСАТОРНЫЕ УМЕНИЯ</w:t>
      </w:r>
    </w:p>
    <w:p w:rsidR="00FF6E14" w:rsidRPr="00CE5D1E" w:rsidRDefault="00FF6E14" w:rsidP="00FF6E14">
      <w:pPr>
        <w:pStyle w:val="ab"/>
        <w:ind w:firstLine="567"/>
        <w:rPr>
          <w:sz w:val="22"/>
          <w:szCs w:val="22"/>
        </w:rPr>
      </w:pPr>
      <w:proofErr w:type="gramStart"/>
      <w:r w:rsidRPr="00CE5D1E">
        <w:rPr>
          <w:bCs/>
          <w:sz w:val="22"/>
          <w:szCs w:val="22"/>
        </w:rPr>
        <w:t xml:space="preserve">Совершенствование </w:t>
      </w:r>
      <w:r w:rsidRPr="00CE5D1E">
        <w:rPr>
          <w:sz w:val="22"/>
          <w:szCs w:val="22"/>
        </w:rPr>
        <w:t xml:space="preserve">следующих умений: пользоваться языковой и контекстуальной догадкой при чтении и </w:t>
      </w:r>
      <w:proofErr w:type="spellStart"/>
      <w:r w:rsidRPr="00CE5D1E">
        <w:rPr>
          <w:sz w:val="22"/>
          <w:szCs w:val="22"/>
        </w:rPr>
        <w:t>аудировании</w:t>
      </w:r>
      <w:proofErr w:type="spellEnd"/>
      <w:r w:rsidRPr="00CE5D1E">
        <w:rPr>
          <w:sz w:val="22"/>
          <w:szCs w:val="22"/>
        </w:rPr>
        <w:t xml:space="preserve">; прогнозировать содержание текста по заголовку/началу текста, использовать текстовые опоры различного рода (подзаголовки, таблицы, графики, шрифтовые выделения, комментарии, сноски); игнорировать лексические и смысловые трудности, не влияющие на понимание основного содержания текста, использовать переспрос и словарные замены в процессе </w:t>
      </w:r>
      <w:proofErr w:type="spellStart"/>
      <w:r w:rsidRPr="00CE5D1E">
        <w:rPr>
          <w:sz w:val="22"/>
          <w:szCs w:val="22"/>
        </w:rPr>
        <w:t>устноречевого</w:t>
      </w:r>
      <w:proofErr w:type="spellEnd"/>
      <w:r w:rsidRPr="00CE5D1E">
        <w:rPr>
          <w:sz w:val="22"/>
          <w:szCs w:val="22"/>
        </w:rPr>
        <w:t xml:space="preserve"> общения.</w:t>
      </w:r>
      <w:proofErr w:type="gramEnd"/>
    </w:p>
    <w:p w:rsidR="00FF6E14" w:rsidRPr="00CE5D1E" w:rsidRDefault="00FF6E14" w:rsidP="00FF6E14">
      <w:pPr>
        <w:pStyle w:val="af2"/>
        <w:rPr>
          <w:rFonts w:ascii="Times New Roman" w:hAnsi="Times New Roman"/>
          <w:caps/>
          <w:sz w:val="22"/>
          <w:szCs w:val="22"/>
        </w:rPr>
      </w:pPr>
      <w:r w:rsidRPr="00CE5D1E">
        <w:rPr>
          <w:rFonts w:ascii="Times New Roman" w:hAnsi="Times New Roman"/>
          <w:caps/>
          <w:sz w:val="22"/>
          <w:szCs w:val="22"/>
        </w:rPr>
        <w:t>УЧЕБНЫЕ УМЕНИЯ</w:t>
      </w:r>
    </w:p>
    <w:p w:rsidR="00FF6E14" w:rsidRPr="00CE5D1E" w:rsidRDefault="00FF6E14" w:rsidP="00FF6E14">
      <w:pPr>
        <w:pStyle w:val="ab"/>
        <w:ind w:firstLine="567"/>
        <w:rPr>
          <w:sz w:val="22"/>
          <w:szCs w:val="22"/>
        </w:rPr>
      </w:pPr>
      <w:r w:rsidRPr="00CE5D1E">
        <w:rPr>
          <w:sz w:val="22"/>
          <w:szCs w:val="22"/>
        </w:rPr>
        <w:t xml:space="preserve">Дальнейшее </w:t>
      </w:r>
      <w:r w:rsidRPr="00CE5D1E">
        <w:rPr>
          <w:iCs/>
          <w:sz w:val="22"/>
          <w:szCs w:val="22"/>
        </w:rPr>
        <w:t xml:space="preserve">развитие </w:t>
      </w:r>
      <w:proofErr w:type="spellStart"/>
      <w:r w:rsidRPr="00CE5D1E">
        <w:rPr>
          <w:iCs/>
          <w:sz w:val="22"/>
          <w:szCs w:val="22"/>
        </w:rPr>
        <w:t>общеучебных</w:t>
      </w:r>
      <w:proofErr w:type="spellEnd"/>
      <w:r w:rsidRPr="00CE5D1E">
        <w:rPr>
          <w:iCs/>
          <w:sz w:val="22"/>
          <w:szCs w:val="22"/>
        </w:rPr>
        <w:t xml:space="preserve"> умений,</w:t>
      </w:r>
      <w:r w:rsidRPr="00CE5D1E">
        <w:rPr>
          <w:sz w:val="22"/>
          <w:szCs w:val="22"/>
        </w:rPr>
        <w:t xml:space="preserve"> связанных с приемами самостоятельного приобретения знаний: использовать </w:t>
      </w:r>
      <w:proofErr w:type="gramStart"/>
      <w:r w:rsidRPr="00CE5D1E">
        <w:rPr>
          <w:sz w:val="22"/>
          <w:szCs w:val="22"/>
        </w:rPr>
        <w:t>двуязычный</w:t>
      </w:r>
      <w:proofErr w:type="gramEnd"/>
      <w:r w:rsidRPr="00CE5D1E">
        <w:rPr>
          <w:sz w:val="22"/>
          <w:szCs w:val="22"/>
        </w:rPr>
        <w:t xml:space="preserve"> и одноязычный словари и другую справочную литературу, ориентироваться в иноязычном письменном и </w:t>
      </w:r>
      <w:proofErr w:type="spellStart"/>
      <w:r w:rsidRPr="00CE5D1E">
        <w:rPr>
          <w:sz w:val="22"/>
          <w:szCs w:val="22"/>
        </w:rPr>
        <w:t>аудиотексте</w:t>
      </w:r>
      <w:proofErr w:type="spellEnd"/>
      <w:r w:rsidRPr="00CE5D1E">
        <w:rPr>
          <w:sz w:val="22"/>
          <w:szCs w:val="22"/>
        </w:rPr>
        <w:t>, обобщать информацию, фиксировать содержание сообщений, выделять нужную/основную информацию из различных источников на изучаемом иностранном языке.</w:t>
      </w:r>
    </w:p>
    <w:p w:rsidR="00FF6E14" w:rsidRPr="00CE5D1E" w:rsidRDefault="00FF6E14" w:rsidP="00FF6E14">
      <w:pPr>
        <w:pStyle w:val="ab"/>
        <w:ind w:firstLine="567"/>
        <w:rPr>
          <w:sz w:val="22"/>
          <w:szCs w:val="22"/>
        </w:rPr>
      </w:pPr>
      <w:r w:rsidRPr="00CE5D1E">
        <w:rPr>
          <w:sz w:val="22"/>
          <w:szCs w:val="22"/>
        </w:rPr>
        <w:t xml:space="preserve">Развитие </w:t>
      </w:r>
      <w:r w:rsidRPr="00CE5D1E">
        <w:rPr>
          <w:iCs/>
          <w:sz w:val="22"/>
          <w:szCs w:val="22"/>
        </w:rPr>
        <w:t>специальных учебных умений:</w:t>
      </w:r>
      <w:r w:rsidRPr="00CE5D1E">
        <w:rPr>
          <w:sz w:val="22"/>
          <w:szCs w:val="22"/>
        </w:rPr>
        <w:t xml:space="preserve"> интерпретировать языковые средства, отражающие особенности иной культуры, использовать выборочный перевод для уточнения понимания иноязычного текста.</w:t>
      </w:r>
    </w:p>
    <w:p w:rsidR="00FF6E14" w:rsidRPr="00CE5D1E" w:rsidRDefault="00FF6E14" w:rsidP="00FF6E14">
      <w:pPr>
        <w:ind w:firstLine="709"/>
        <w:rPr>
          <w:sz w:val="22"/>
          <w:szCs w:val="22"/>
          <w:lang w:val="ru-RU"/>
        </w:rPr>
      </w:pPr>
      <w:r w:rsidRPr="00CE5D1E">
        <w:rPr>
          <w:sz w:val="22"/>
          <w:szCs w:val="22"/>
          <w:lang w:val="ru-RU"/>
        </w:rPr>
        <w:t xml:space="preserve"> </w:t>
      </w:r>
    </w:p>
    <w:p w:rsidR="00FF6E14" w:rsidRPr="00CE5D1E" w:rsidRDefault="00FF6E14" w:rsidP="00FF6E14">
      <w:pPr>
        <w:ind w:firstLine="709"/>
        <w:rPr>
          <w:b/>
          <w:sz w:val="22"/>
          <w:szCs w:val="22"/>
          <w:lang w:val="ru-RU"/>
        </w:rPr>
      </w:pPr>
      <w:r w:rsidRPr="00CE5D1E">
        <w:rPr>
          <w:b/>
          <w:sz w:val="22"/>
          <w:szCs w:val="22"/>
          <w:lang w:val="ru-RU"/>
        </w:rPr>
        <w:t xml:space="preserve">ИСТОРИЯ  </w:t>
      </w:r>
    </w:p>
    <w:p w:rsidR="00FF6E14" w:rsidRPr="00CE5D1E" w:rsidRDefault="00FF6E14" w:rsidP="00FF6E14">
      <w:pPr>
        <w:ind w:firstLine="709"/>
        <w:rPr>
          <w:sz w:val="22"/>
          <w:szCs w:val="22"/>
          <w:lang w:val="ru-RU"/>
        </w:rPr>
      </w:pPr>
      <w:r w:rsidRPr="00CE5D1E">
        <w:rPr>
          <w:sz w:val="22"/>
          <w:szCs w:val="22"/>
          <w:lang w:val="ru-RU"/>
        </w:rPr>
        <w:t xml:space="preserve">История России – часть всемирной истории  </w:t>
      </w:r>
    </w:p>
    <w:p w:rsidR="00FF6E14" w:rsidRPr="00CE5D1E" w:rsidRDefault="00FF6E14" w:rsidP="00FF6E14">
      <w:pPr>
        <w:ind w:firstLine="709"/>
        <w:rPr>
          <w:sz w:val="22"/>
          <w:szCs w:val="22"/>
          <w:lang w:val="ru-RU"/>
        </w:rPr>
      </w:pPr>
      <w:r w:rsidRPr="00CE5D1E">
        <w:rPr>
          <w:sz w:val="22"/>
          <w:szCs w:val="22"/>
          <w:lang w:val="ru-RU"/>
        </w:rPr>
        <w:t xml:space="preserve">Особенности становления и развития российской цивилизации. Роль и место России в мировом развитии: история и современность. Источники по истории Отечества. </w:t>
      </w:r>
    </w:p>
    <w:p w:rsidR="00FF6E14" w:rsidRPr="00CE5D1E" w:rsidRDefault="00FF6E14" w:rsidP="00FF6E14">
      <w:pPr>
        <w:ind w:firstLine="709"/>
        <w:rPr>
          <w:b/>
          <w:sz w:val="22"/>
          <w:szCs w:val="22"/>
          <w:lang w:val="ru-RU"/>
        </w:rPr>
      </w:pPr>
      <w:r w:rsidRPr="00CE5D1E">
        <w:rPr>
          <w:b/>
          <w:sz w:val="22"/>
          <w:szCs w:val="22"/>
          <w:lang w:val="ru-RU"/>
        </w:rPr>
        <w:t xml:space="preserve">Народы и древнейшие государства на территории России  </w:t>
      </w:r>
    </w:p>
    <w:p w:rsidR="00FF6E14" w:rsidRPr="00CE5D1E" w:rsidRDefault="00FF6E14" w:rsidP="00FF6E14">
      <w:pPr>
        <w:ind w:firstLine="709"/>
        <w:rPr>
          <w:sz w:val="22"/>
          <w:szCs w:val="22"/>
          <w:lang w:val="ru-RU"/>
        </w:rPr>
      </w:pPr>
      <w:r w:rsidRPr="00CE5D1E">
        <w:rPr>
          <w:sz w:val="22"/>
          <w:szCs w:val="22"/>
          <w:lang w:val="ru-RU"/>
        </w:rPr>
        <w:t xml:space="preserve">Природно-климатические факторы и особенности освоения территории Восточной Европы и Севера Евразии. Стоянки каменного века. Переход от присваивающего хозяйства к </w:t>
      </w:r>
      <w:proofErr w:type="gramStart"/>
      <w:r w:rsidRPr="00CE5D1E">
        <w:rPr>
          <w:sz w:val="22"/>
          <w:szCs w:val="22"/>
          <w:lang w:val="ru-RU"/>
        </w:rPr>
        <w:t>производящему</w:t>
      </w:r>
      <w:proofErr w:type="gramEnd"/>
      <w:r w:rsidRPr="00CE5D1E">
        <w:rPr>
          <w:sz w:val="22"/>
          <w:szCs w:val="22"/>
          <w:lang w:val="ru-RU"/>
        </w:rPr>
        <w:t xml:space="preserve">. Скотоводы и земледельцы. Появление металлических орудий и их влияние на первобытное общество. </w:t>
      </w:r>
    </w:p>
    <w:p w:rsidR="00FF6E14" w:rsidRPr="00CE5D1E" w:rsidRDefault="00FF6E14" w:rsidP="00FF6E14">
      <w:pPr>
        <w:ind w:firstLine="709"/>
        <w:rPr>
          <w:sz w:val="22"/>
          <w:szCs w:val="22"/>
          <w:lang w:val="ru-RU"/>
        </w:rPr>
      </w:pPr>
      <w:r w:rsidRPr="00CE5D1E">
        <w:rPr>
          <w:sz w:val="22"/>
          <w:szCs w:val="22"/>
          <w:lang w:val="ru-RU"/>
        </w:rPr>
        <w:t xml:space="preserve">Великое переселение народов и его влияние на формирование праславянского этноса. Место славян среди индоевропейцев. Восточнославянские племенные союзы и их соседи: балтийские, угро-финские, </w:t>
      </w:r>
      <w:proofErr w:type="spellStart"/>
      <w:r w:rsidRPr="00CE5D1E">
        <w:rPr>
          <w:sz w:val="22"/>
          <w:szCs w:val="22"/>
          <w:lang w:val="ru-RU"/>
        </w:rPr>
        <w:t>тюркоязычные</w:t>
      </w:r>
      <w:proofErr w:type="spellEnd"/>
      <w:r w:rsidRPr="00CE5D1E">
        <w:rPr>
          <w:sz w:val="22"/>
          <w:szCs w:val="22"/>
          <w:lang w:val="ru-RU"/>
        </w:rPr>
        <w:t xml:space="preserve"> племена. Занятия, общественный строй и верования восточных славян. Усиление роли племенных вождей, имущественное расслоение.   </w:t>
      </w:r>
    </w:p>
    <w:p w:rsidR="00FF6E14" w:rsidRPr="00CE5D1E" w:rsidRDefault="00FF6E14" w:rsidP="00FF6E14">
      <w:pPr>
        <w:ind w:firstLine="709"/>
        <w:rPr>
          <w:b/>
          <w:sz w:val="22"/>
          <w:szCs w:val="22"/>
          <w:lang w:val="ru-RU"/>
        </w:rPr>
      </w:pPr>
      <w:r w:rsidRPr="00CE5D1E">
        <w:rPr>
          <w:b/>
          <w:sz w:val="22"/>
          <w:szCs w:val="22"/>
          <w:lang w:val="ru-RU"/>
        </w:rPr>
        <w:t xml:space="preserve">Русь в </w:t>
      </w:r>
      <w:r w:rsidRPr="00CE5D1E">
        <w:rPr>
          <w:b/>
          <w:sz w:val="22"/>
          <w:szCs w:val="22"/>
        </w:rPr>
        <w:t>IX</w:t>
      </w:r>
      <w:r w:rsidRPr="00CE5D1E">
        <w:rPr>
          <w:b/>
          <w:sz w:val="22"/>
          <w:szCs w:val="22"/>
          <w:lang w:val="ru-RU"/>
        </w:rPr>
        <w:t xml:space="preserve"> – начале </w:t>
      </w:r>
      <w:r w:rsidRPr="00CE5D1E">
        <w:rPr>
          <w:b/>
          <w:sz w:val="22"/>
          <w:szCs w:val="22"/>
        </w:rPr>
        <w:t>XII</w:t>
      </w:r>
      <w:r w:rsidRPr="00CE5D1E">
        <w:rPr>
          <w:b/>
          <w:sz w:val="22"/>
          <w:szCs w:val="22"/>
          <w:lang w:val="ru-RU"/>
        </w:rPr>
        <w:t xml:space="preserve"> вв.    </w:t>
      </w:r>
    </w:p>
    <w:p w:rsidR="00FF6E14" w:rsidRPr="00CE5D1E" w:rsidRDefault="00FF6E14" w:rsidP="00FF6E14">
      <w:pPr>
        <w:ind w:firstLine="709"/>
        <w:rPr>
          <w:sz w:val="22"/>
          <w:szCs w:val="22"/>
          <w:lang w:val="ru-RU"/>
        </w:rPr>
      </w:pPr>
      <w:r w:rsidRPr="00CE5D1E">
        <w:rPr>
          <w:sz w:val="22"/>
          <w:szCs w:val="22"/>
          <w:lang w:val="ru-RU"/>
        </w:rPr>
        <w:t>Происхождение государственности у восточных славян. «Повесть временных лет». Возникновение Древнерусского государства. Новгород. Происхождение слова «Русь». Начало династии Рюриковичей. Дань и подданство. Князья и их дружины. Вечевые порядки. Торговый путь «</w:t>
      </w:r>
      <w:proofErr w:type="gramStart"/>
      <w:r w:rsidRPr="00CE5D1E">
        <w:rPr>
          <w:sz w:val="22"/>
          <w:szCs w:val="22"/>
          <w:lang w:val="ru-RU"/>
        </w:rPr>
        <w:t>из</w:t>
      </w:r>
      <w:proofErr w:type="gramEnd"/>
      <w:r w:rsidRPr="00CE5D1E">
        <w:rPr>
          <w:sz w:val="22"/>
          <w:szCs w:val="22"/>
          <w:lang w:val="ru-RU"/>
        </w:rPr>
        <w:t xml:space="preserve"> варяг в греки». Походы на Византию. Принятие христианства. Развитие норм права на Руси. </w:t>
      </w:r>
      <w:r w:rsidRPr="00CE5D1E">
        <w:rPr>
          <w:sz w:val="22"/>
          <w:szCs w:val="22"/>
          <w:lang w:val="ru-RU"/>
        </w:rPr>
        <w:lastRenderedPageBreak/>
        <w:t xml:space="preserve">Категории населения. Княжеские усобицы. </w:t>
      </w:r>
    </w:p>
    <w:p w:rsidR="00FF6E14" w:rsidRPr="00CE5D1E" w:rsidRDefault="00FF6E14" w:rsidP="00FF6E14">
      <w:pPr>
        <w:ind w:firstLine="709"/>
        <w:rPr>
          <w:sz w:val="22"/>
          <w:szCs w:val="22"/>
          <w:lang w:val="ru-RU"/>
        </w:rPr>
      </w:pPr>
      <w:r w:rsidRPr="00CE5D1E">
        <w:rPr>
          <w:sz w:val="22"/>
          <w:szCs w:val="22"/>
          <w:lang w:val="ru-RU"/>
        </w:rPr>
        <w:t>Христианская культура и языческие традиции Руси. Контакты с культурами Запада и Востока. Влияние Византии. Монастырское строительство. Культура Древней Руси как один из факторов образования древнерусской народности.</w:t>
      </w:r>
    </w:p>
    <w:p w:rsidR="00FF6E14" w:rsidRPr="00CE5D1E" w:rsidRDefault="00FF6E14" w:rsidP="00FF6E14">
      <w:pPr>
        <w:ind w:firstLine="709"/>
        <w:rPr>
          <w:b/>
          <w:sz w:val="22"/>
          <w:szCs w:val="22"/>
          <w:lang w:val="ru-RU"/>
        </w:rPr>
      </w:pPr>
      <w:r w:rsidRPr="00CE5D1E">
        <w:rPr>
          <w:b/>
          <w:sz w:val="22"/>
          <w:szCs w:val="22"/>
          <w:lang w:val="ru-RU"/>
        </w:rPr>
        <w:t xml:space="preserve">Русские земли и княжества в </w:t>
      </w:r>
      <w:r w:rsidRPr="00CE5D1E">
        <w:rPr>
          <w:b/>
          <w:sz w:val="22"/>
          <w:szCs w:val="22"/>
        </w:rPr>
        <w:t>XII</w:t>
      </w:r>
      <w:r w:rsidRPr="00CE5D1E">
        <w:rPr>
          <w:b/>
          <w:sz w:val="22"/>
          <w:szCs w:val="22"/>
          <w:lang w:val="ru-RU"/>
        </w:rPr>
        <w:t xml:space="preserve"> – середине </w:t>
      </w:r>
      <w:r w:rsidRPr="00CE5D1E">
        <w:rPr>
          <w:b/>
          <w:sz w:val="22"/>
          <w:szCs w:val="22"/>
        </w:rPr>
        <w:t>XV</w:t>
      </w:r>
      <w:r w:rsidRPr="00CE5D1E">
        <w:rPr>
          <w:b/>
          <w:sz w:val="22"/>
          <w:szCs w:val="22"/>
          <w:lang w:val="ru-RU"/>
        </w:rPr>
        <w:t xml:space="preserve"> вв.   </w:t>
      </w:r>
    </w:p>
    <w:p w:rsidR="00FF6E14" w:rsidRPr="00CE5D1E" w:rsidRDefault="00FF6E14" w:rsidP="00FF6E14">
      <w:pPr>
        <w:ind w:firstLine="709"/>
        <w:rPr>
          <w:sz w:val="22"/>
          <w:szCs w:val="22"/>
          <w:lang w:val="ru-RU"/>
        </w:rPr>
      </w:pPr>
      <w:r w:rsidRPr="00CE5D1E">
        <w:rPr>
          <w:sz w:val="22"/>
          <w:szCs w:val="22"/>
          <w:lang w:val="ru-RU"/>
        </w:rPr>
        <w:t xml:space="preserve">Причины распада Древнерусского государства. Усиление экономической и политической самостоятельности русских земель. Крупнейшие земли и княжества Руси в </w:t>
      </w:r>
      <w:r w:rsidRPr="00CE5D1E">
        <w:rPr>
          <w:sz w:val="22"/>
          <w:szCs w:val="22"/>
        </w:rPr>
        <w:t>XII</w:t>
      </w:r>
      <w:r w:rsidRPr="00CE5D1E">
        <w:rPr>
          <w:sz w:val="22"/>
          <w:szCs w:val="22"/>
          <w:lang w:val="ru-RU"/>
        </w:rPr>
        <w:t xml:space="preserve"> – начале </w:t>
      </w:r>
      <w:r w:rsidRPr="00CE5D1E">
        <w:rPr>
          <w:sz w:val="22"/>
          <w:szCs w:val="22"/>
        </w:rPr>
        <w:t>XIII</w:t>
      </w:r>
      <w:r w:rsidRPr="00CE5D1E">
        <w:rPr>
          <w:sz w:val="22"/>
          <w:szCs w:val="22"/>
          <w:lang w:val="ru-RU"/>
        </w:rPr>
        <w:t xml:space="preserve"> вв. Монархии и республики. Православная Церковь и идея единства Русской земли. Русь и Степь. Расцвет культуры </w:t>
      </w:r>
      <w:proofErr w:type="spellStart"/>
      <w:r w:rsidRPr="00CE5D1E">
        <w:rPr>
          <w:sz w:val="22"/>
          <w:szCs w:val="22"/>
          <w:lang w:val="ru-RU"/>
        </w:rPr>
        <w:t>домонгольской</w:t>
      </w:r>
      <w:proofErr w:type="spellEnd"/>
      <w:r w:rsidRPr="00CE5D1E">
        <w:rPr>
          <w:sz w:val="22"/>
          <w:szCs w:val="22"/>
          <w:lang w:val="ru-RU"/>
        </w:rPr>
        <w:t xml:space="preserve"> Руси.</w:t>
      </w:r>
    </w:p>
    <w:p w:rsidR="00FF6E14" w:rsidRPr="00CE5D1E" w:rsidRDefault="00FF6E14" w:rsidP="00FF6E14">
      <w:pPr>
        <w:ind w:firstLine="709"/>
        <w:rPr>
          <w:sz w:val="22"/>
          <w:szCs w:val="22"/>
          <w:lang w:val="ru-RU"/>
        </w:rPr>
      </w:pPr>
      <w:r w:rsidRPr="00CE5D1E">
        <w:rPr>
          <w:sz w:val="22"/>
          <w:szCs w:val="22"/>
          <w:lang w:val="ru-RU"/>
        </w:rPr>
        <w:t>Образование Монгольского государства. Нашествие на Русь. Включение русских земель в монгольскую систему управления завоеванными землями. Золотая Орда. Принятие Ордой ислама. Роль монгольского завоевания в истории Руси. Экспансия с Запада. Борьба с крестоносной агрессией. Русские земли в составе Великого княжества Литовского.</w:t>
      </w:r>
    </w:p>
    <w:p w:rsidR="00FF6E14" w:rsidRPr="00CE5D1E" w:rsidRDefault="00FF6E14" w:rsidP="00FF6E14">
      <w:pPr>
        <w:ind w:firstLine="709"/>
        <w:rPr>
          <w:sz w:val="22"/>
          <w:szCs w:val="22"/>
          <w:lang w:val="ru-RU"/>
        </w:rPr>
      </w:pPr>
      <w:r w:rsidRPr="00CE5D1E">
        <w:rPr>
          <w:sz w:val="22"/>
          <w:szCs w:val="22"/>
          <w:lang w:val="ru-RU"/>
        </w:rPr>
        <w:t xml:space="preserve">Начало возрождения Руси. Внутренние миграции населения. Восстановление экономики русских земель. Формы землевладения и категории населения. Роль городов в объединительном процессе. </w:t>
      </w:r>
    </w:p>
    <w:p w:rsidR="00FF6E14" w:rsidRPr="00CE5D1E" w:rsidRDefault="00FF6E14" w:rsidP="00FF6E14">
      <w:pPr>
        <w:ind w:firstLine="709"/>
        <w:rPr>
          <w:sz w:val="22"/>
          <w:szCs w:val="22"/>
          <w:lang w:val="ru-RU"/>
        </w:rPr>
      </w:pPr>
      <w:r w:rsidRPr="00CE5D1E">
        <w:rPr>
          <w:sz w:val="22"/>
          <w:szCs w:val="22"/>
          <w:lang w:val="ru-RU"/>
        </w:rPr>
        <w:t>Борьба за политическую гегемонию в Северо-Восточной Руси. Политические, социальные, экономические и территориально-географические причины превращения Москвы в центр объединения русских земель. Взаимосвязь процессов объединения русских земель и борьбы против ордынского владычества. Зарождение национального самосознания на Руси.</w:t>
      </w:r>
    </w:p>
    <w:p w:rsidR="00FF6E14" w:rsidRPr="00CE5D1E" w:rsidRDefault="00FF6E14" w:rsidP="00FF6E14">
      <w:pPr>
        <w:ind w:firstLine="709"/>
        <w:rPr>
          <w:sz w:val="22"/>
          <w:szCs w:val="22"/>
          <w:lang w:val="ru-RU"/>
        </w:rPr>
      </w:pPr>
      <w:r w:rsidRPr="00CE5D1E">
        <w:rPr>
          <w:sz w:val="22"/>
          <w:szCs w:val="22"/>
          <w:lang w:val="ru-RU"/>
        </w:rPr>
        <w:t xml:space="preserve">Великое княжество Московское в системе международных отношений. Начало распада Золотой Орды. Образование Казанского, Крымского, Астраханского ханств. Закрепление католичества как государственной религии Великого княжества Литовского. Автокефалия Русской Православной Церкви. </w:t>
      </w:r>
    </w:p>
    <w:p w:rsidR="00FF6E14" w:rsidRPr="00CE5D1E" w:rsidRDefault="00FF6E14" w:rsidP="00FF6E14">
      <w:pPr>
        <w:ind w:firstLine="709"/>
        <w:rPr>
          <w:sz w:val="22"/>
          <w:szCs w:val="22"/>
          <w:lang w:val="ru-RU"/>
        </w:rPr>
      </w:pPr>
      <w:r w:rsidRPr="00CE5D1E">
        <w:rPr>
          <w:sz w:val="22"/>
          <w:szCs w:val="22"/>
          <w:lang w:val="ru-RU"/>
        </w:rPr>
        <w:t xml:space="preserve">Культурное развитие русских земель и княжеств в конце </w:t>
      </w:r>
      <w:r w:rsidRPr="00CE5D1E">
        <w:rPr>
          <w:sz w:val="22"/>
          <w:szCs w:val="22"/>
        </w:rPr>
        <w:t>XIII</w:t>
      </w:r>
      <w:r w:rsidRPr="00CE5D1E">
        <w:rPr>
          <w:sz w:val="22"/>
          <w:szCs w:val="22"/>
          <w:lang w:val="ru-RU"/>
        </w:rPr>
        <w:t xml:space="preserve"> – середине </w:t>
      </w:r>
      <w:r w:rsidRPr="00CE5D1E">
        <w:rPr>
          <w:sz w:val="22"/>
          <w:szCs w:val="22"/>
        </w:rPr>
        <w:t>XV</w:t>
      </w:r>
      <w:r w:rsidRPr="00CE5D1E">
        <w:rPr>
          <w:sz w:val="22"/>
          <w:szCs w:val="22"/>
          <w:lang w:val="ru-RU"/>
        </w:rPr>
        <w:t xml:space="preserve"> вв. Влияние внешних факторов на развитие русской культуры. Формирование русского, украинского и белорусского народов. Москва как центр развития культуры великорусской народности.</w:t>
      </w:r>
    </w:p>
    <w:p w:rsidR="00FF6E14" w:rsidRPr="00CE5D1E" w:rsidRDefault="00FF6E14" w:rsidP="00FF6E14">
      <w:pPr>
        <w:ind w:firstLine="709"/>
        <w:rPr>
          <w:sz w:val="22"/>
          <w:szCs w:val="22"/>
          <w:lang w:val="ru-RU"/>
        </w:rPr>
      </w:pPr>
      <w:r w:rsidRPr="00CE5D1E">
        <w:rPr>
          <w:b/>
          <w:sz w:val="22"/>
          <w:szCs w:val="22"/>
          <w:lang w:val="ru-RU"/>
        </w:rPr>
        <w:t xml:space="preserve">Российское государство во второй половине </w:t>
      </w:r>
      <w:r w:rsidRPr="00CE5D1E">
        <w:rPr>
          <w:b/>
          <w:sz w:val="22"/>
          <w:szCs w:val="22"/>
        </w:rPr>
        <w:t>XV</w:t>
      </w:r>
      <w:r w:rsidRPr="00CE5D1E">
        <w:rPr>
          <w:b/>
          <w:sz w:val="22"/>
          <w:szCs w:val="22"/>
          <w:lang w:val="ru-RU"/>
        </w:rPr>
        <w:t xml:space="preserve"> – </w:t>
      </w:r>
      <w:r w:rsidRPr="00CE5D1E">
        <w:rPr>
          <w:b/>
          <w:sz w:val="22"/>
          <w:szCs w:val="22"/>
        </w:rPr>
        <w:t>XVII</w:t>
      </w:r>
      <w:r w:rsidRPr="00CE5D1E">
        <w:rPr>
          <w:b/>
          <w:sz w:val="22"/>
          <w:szCs w:val="22"/>
          <w:lang w:val="ru-RU"/>
        </w:rPr>
        <w:t xml:space="preserve"> вв</w:t>
      </w:r>
      <w:r w:rsidRPr="00CE5D1E">
        <w:rPr>
          <w:sz w:val="22"/>
          <w:szCs w:val="22"/>
          <w:lang w:val="ru-RU"/>
        </w:rPr>
        <w:t xml:space="preserve">.  </w:t>
      </w:r>
    </w:p>
    <w:p w:rsidR="00FF6E14" w:rsidRPr="00CE5D1E" w:rsidRDefault="00FF6E14" w:rsidP="00FF6E14">
      <w:pPr>
        <w:ind w:firstLine="709"/>
        <w:rPr>
          <w:sz w:val="22"/>
          <w:szCs w:val="22"/>
          <w:lang w:val="ru-RU"/>
        </w:rPr>
      </w:pPr>
      <w:r w:rsidRPr="00CE5D1E">
        <w:rPr>
          <w:sz w:val="22"/>
          <w:szCs w:val="22"/>
          <w:lang w:val="ru-RU"/>
        </w:rPr>
        <w:t xml:space="preserve">Завершение объединения русских земель и образование Российского государства. Особенности процесса складывания централизованного государства в России. Свержение золотоордынского ига. Изменения в социальной структуре общества и формах феодального землевладения. Формирование новой системы управления страной. Роль церкви в государственном строительстве. «Москва – третий Рим». </w:t>
      </w:r>
    </w:p>
    <w:p w:rsidR="00FF6E14" w:rsidRPr="00CE5D1E" w:rsidRDefault="00FF6E14" w:rsidP="00FF6E14">
      <w:pPr>
        <w:ind w:firstLine="709"/>
        <w:rPr>
          <w:sz w:val="22"/>
          <w:szCs w:val="22"/>
          <w:lang w:val="ru-RU"/>
        </w:rPr>
      </w:pPr>
      <w:r w:rsidRPr="00CE5D1E">
        <w:rPr>
          <w:sz w:val="22"/>
          <w:szCs w:val="22"/>
          <w:lang w:val="ru-RU"/>
        </w:rPr>
        <w:t xml:space="preserve">Установление царской власти и ее сакрализация в общественном сознании. Складывание идеологии самодержавия. Реформы середины </w:t>
      </w:r>
      <w:r w:rsidRPr="00CE5D1E">
        <w:rPr>
          <w:sz w:val="22"/>
          <w:szCs w:val="22"/>
        </w:rPr>
        <w:t>XVI</w:t>
      </w:r>
      <w:r w:rsidRPr="00CE5D1E">
        <w:rPr>
          <w:sz w:val="22"/>
          <w:szCs w:val="22"/>
          <w:lang w:val="ru-RU"/>
        </w:rPr>
        <w:t xml:space="preserve"> в. Создание органов сословно-представительной монархии. Развитие поместной системы. Установление крепостного права. Опричнина. Учреждение патриаршества. Расширение территории России в </w:t>
      </w:r>
      <w:r w:rsidRPr="00CE5D1E">
        <w:rPr>
          <w:sz w:val="22"/>
          <w:szCs w:val="22"/>
        </w:rPr>
        <w:t>XVI</w:t>
      </w:r>
      <w:r w:rsidRPr="00CE5D1E">
        <w:rPr>
          <w:sz w:val="22"/>
          <w:szCs w:val="22"/>
          <w:lang w:val="ru-RU"/>
        </w:rPr>
        <w:t xml:space="preserve"> в. Рост международного авторитета Российского государства. </w:t>
      </w:r>
    </w:p>
    <w:p w:rsidR="00FF6E14" w:rsidRPr="00CE5D1E" w:rsidRDefault="00FF6E14" w:rsidP="00FF6E14">
      <w:pPr>
        <w:ind w:firstLine="709"/>
        <w:rPr>
          <w:sz w:val="22"/>
          <w:szCs w:val="22"/>
          <w:lang w:val="ru-RU"/>
        </w:rPr>
      </w:pPr>
      <w:r w:rsidRPr="00CE5D1E">
        <w:rPr>
          <w:sz w:val="22"/>
          <w:szCs w:val="22"/>
          <w:lang w:val="ru-RU"/>
        </w:rPr>
        <w:t xml:space="preserve">Причины и характер Смуты. Пресечение правящей династии. Боярские группировки. Обострение социально-экономических противоречий. Борьба против агрессии Речи </w:t>
      </w:r>
      <w:proofErr w:type="spellStart"/>
      <w:r w:rsidRPr="00CE5D1E">
        <w:rPr>
          <w:sz w:val="22"/>
          <w:szCs w:val="22"/>
          <w:lang w:val="ru-RU"/>
        </w:rPr>
        <w:t>Посполитой</w:t>
      </w:r>
      <w:proofErr w:type="spellEnd"/>
      <w:r w:rsidRPr="00CE5D1E">
        <w:rPr>
          <w:sz w:val="22"/>
          <w:szCs w:val="22"/>
          <w:lang w:val="ru-RU"/>
        </w:rPr>
        <w:t xml:space="preserve"> и Швеции. Национальный подъем в России. Восстановление независимости страны. </w:t>
      </w:r>
    </w:p>
    <w:p w:rsidR="00FF6E14" w:rsidRPr="00CE5D1E" w:rsidRDefault="00FF6E14" w:rsidP="00FF6E14">
      <w:pPr>
        <w:ind w:firstLine="709"/>
        <w:rPr>
          <w:sz w:val="22"/>
          <w:szCs w:val="22"/>
          <w:lang w:val="ru-RU"/>
        </w:rPr>
      </w:pPr>
      <w:proofErr w:type="gramStart"/>
      <w:r w:rsidRPr="00CE5D1E">
        <w:rPr>
          <w:sz w:val="22"/>
          <w:szCs w:val="22"/>
          <w:lang w:val="ru-RU"/>
        </w:rPr>
        <w:t>Земской</w:t>
      </w:r>
      <w:proofErr w:type="gramEnd"/>
      <w:r w:rsidRPr="00CE5D1E">
        <w:rPr>
          <w:sz w:val="22"/>
          <w:szCs w:val="22"/>
          <w:lang w:val="ru-RU"/>
        </w:rPr>
        <w:t xml:space="preserve"> собор 1613 г. и восстановление самодержавия. Первые Романовы. Расширение территории Российского государства в </w:t>
      </w:r>
      <w:r w:rsidRPr="00CE5D1E">
        <w:rPr>
          <w:sz w:val="22"/>
          <w:szCs w:val="22"/>
        </w:rPr>
        <w:t>XVII</w:t>
      </w:r>
      <w:r w:rsidRPr="00CE5D1E">
        <w:rPr>
          <w:sz w:val="22"/>
          <w:szCs w:val="22"/>
          <w:lang w:val="ru-RU"/>
        </w:rPr>
        <w:t xml:space="preserve"> </w:t>
      </w:r>
      <w:proofErr w:type="gramStart"/>
      <w:r w:rsidRPr="00CE5D1E">
        <w:rPr>
          <w:sz w:val="22"/>
          <w:szCs w:val="22"/>
          <w:lang w:val="ru-RU"/>
        </w:rPr>
        <w:t>в</w:t>
      </w:r>
      <w:proofErr w:type="gramEnd"/>
      <w:r w:rsidRPr="00CE5D1E">
        <w:rPr>
          <w:sz w:val="22"/>
          <w:szCs w:val="22"/>
          <w:lang w:val="ru-RU"/>
        </w:rPr>
        <w:t xml:space="preserve">. Вхождение Левобережной Украины в состав России. Освоение Сибири. Участие России в войнах в </w:t>
      </w:r>
      <w:r w:rsidRPr="00CE5D1E">
        <w:rPr>
          <w:sz w:val="22"/>
          <w:szCs w:val="22"/>
        </w:rPr>
        <w:t>XVII</w:t>
      </w:r>
      <w:r w:rsidRPr="00CE5D1E">
        <w:rPr>
          <w:sz w:val="22"/>
          <w:szCs w:val="22"/>
          <w:lang w:val="ru-RU"/>
        </w:rPr>
        <w:t xml:space="preserve"> в. </w:t>
      </w:r>
    </w:p>
    <w:p w:rsidR="00FF6E14" w:rsidRPr="00CE5D1E" w:rsidRDefault="00FF6E14" w:rsidP="00FF6E14">
      <w:pPr>
        <w:ind w:firstLine="709"/>
        <w:rPr>
          <w:sz w:val="22"/>
          <w:szCs w:val="22"/>
          <w:lang w:val="ru-RU"/>
        </w:rPr>
      </w:pPr>
      <w:r w:rsidRPr="00CE5D1E">
        <w:rPr>
          <w:sz w:val="22"/>
          <w:szCs w:val="22"/>
          <w:lang w:val="ru-RU"/>
        </w:rPr>
        <w:t xml:space="preserve">Юридическое оформление крепостного права. Новые явления в экономике: начало складывания всероссийского рынка, образование мануфактур. Развитие новых торговых центров. Социальные движения в России во второй половине </w:t>
      </w:r>
      <w:r w:rsidRPr="00CE5D1E">
        <w:rPr>
          <w:sz w:val="22"/>
          <w:szCs w:val="22"/>
        </w:rPr>
        <w:t>XVII</w:t>
      </w:r>
      <w:r w:rsidRPr="00CE5D1E">
        <w:rPr>
          <w:sz w:val="22"/>
          <w:szCs w:val="22"/>
          <w:lang w:val="ru-RU"/>
        </w:rPr>
        <w:t xml:space="preserve"> в. Церковный раскол и его значение. Старообрядчество. </w:t>
      </w:r>
    </w:p>
    <w:p w:rsidR="00FF6E14" w:rsidRPr="00CE5D1E" w:rsidRDefault="00FF6E14" w:rsidP="00FF6E14">
      <w:pPr>
        <w:ind w:firstLine="709"/>
        <w:rPr>
          <w:sz w:val="22"/>
          <w:szCs w:val="22"/>
          <w:lang w:val="ru-RU"/>
        </w:rPr>
      </w:pPr>
      <w:r w:rsidRPr="00CE5D1E">
        <w:rPr>
          <w:sz w:val="22"/>
          <w:szCs w:val="22"/>
          <w:lang w:val="ru-RU"/>
        </w:rPr>
        <w:t xml:space="preserve">Культура народов Российского государства во второй половине </w:t>
      </w:r>
      <w:r w:rsidRPr="00CE5D1E">
        <w:rPr>
          <w:sz w:val="22"/>
          <w:szCs w:val="22"/>
        </w:rPr>
        <w:t>XV</w:t>
      </w:r>
      <w:r w:rsidRPr="00CE5D1E">
        <w:rPr>
          <w:sz w:val="22"/>
          <w:szCs w:val="22"/>
          <w:lang w:val="ru-RU"/>
        </w:rPr>
        <w:t>-</w:t>
      </w:r>
      <w:r w:rsidRPr="00CE5D1E">
        <w:rPr>
          <w:sz w:val="22"/>
          <w:szCs w:val="22"/>
        </w:rPr>
        <w:t>XVII</w:t>
      </w:r>
      <w:r w:rsidRPr="00CE5D1E">
        <w:rPr>
          <w:sz w:val="22"/>
          <w:szCs w:val="22"/>
          <w:lang w:val="ru-RU"/>
        </w:rPr>
        <w:t xml:space="preserve"> в. вв. Усиление светских элементов в русской культуре. Новые формы зодчества. Расцвет русской живописи и декоративно-прикладного искусства. Начало книгопечатания и распространение грамотности. Зарождение публицистики. Славяно-греко-латинская академия. «Домострой»: патриархальные традиции в быте и нравах. Крестьянский и городской быт. </w:t>
      </w:r>
    </w:p>
    <w:p w:rsidR="00FF6E14" w:rsidRPr="00CE5D1E" w:rsidRDefault="00FF6E14" w:rsidP="00FF6E14">
      <w:pPr>
        <w:ind w:firstLine="709"/>
        <w:rPr>
          <w:sz w:val="22"/>
          <w:szCs w:val="22"/>
          <w:lang w:val="ru-RU"/>
        </w:rPr>
      </w:pPr>
      <w:r w:rsidRPr="00CE5D1E">
        <w:rPr>
          <w:sz w:val="22"/>
          <w:szCs w:val="22"/>
          <w:lang w:val="ru-RU"/>
        </w:rPr>
        <w:lastRenderedPageBreak/>
        <w:t>Особенности русской традиционной (средневековой) культуры. Формирование национального самосознания. Дискуссия о предпосылках преобразования общественного строя и характере процесса модернизации в России.</w:t>
      </w:r>
    </w:p>
    <w:p w:rsidR="00FF6E14" w:rsidRPr="00CE5D1E" w:rsidRDefault="00FF6E14" w:rsidP="00FF6E14">
      <w:pPr>
        <w:ind w:firstLine="709"/>
        <w:rPr>
          <w:b/>
          <w:sz w:val="22"/>
          <w:szCs w:val="22"/>
          <w:lang w:val="ru-RU"/>
        </w:rPr>
      </w:pPr>
      <w:r w:rsidRPr="00CE5D1E">
        <w:rPr>
          <w:b/>
          <w:sz w:val="22"/>
          <w:szCs w:val="22"/>
          <w:lang w:val="ru-RU"/>
        </w:rPr>
        <w:t xml:space="preserve">Россия в </w:t>
      </w:r>
      <w:r w:rsidRPr="00CE5D1E">
        <w:rPr>
          <w:b/>
          <w:sz w:val="22"/>
          <w:szCs w:val="22"/>
        </w:rPr>
        <w:t>XVIII</w:t>
      </w:r>
      <w:r w:rsidRPr="00CE5D1E">
        <w:rPr>
          <w:b/>
          <w:sz w:val="22"/>
          <w:szCs w:val="22"/>
          <w:lang w:val="ru-RU"/>
        </w:rPr>
        <w:t xml:space="preserve"> – середине </w:t>
      </w:r>
      <w:r w:rsidRPr="00CE5D1E">
        <w:rPr>
          <w:b/>
          <w:sz w:val="22"/>
          <w:szCs w:val="22"/>
        </w:rPr>
        <w:t>XIX</w:t>
      </w:r>
      <w:r w:rsidRPr="00CE5D1E">
        <w:rPr>
          <w:b/>
          <w:sz w:val="22"/>
          <w:szCs w:val="22"/>
          <w:lang w:val="ru-RU"/>
        </w:rPr>
        <w:t xml:space="preserve"> вв.   </w:t>
      </w:r>
    </w:p>
    <w:p w:rsidR="00FF6E14" w:rsidRPr="00CE5D1E" w:rsidRDefault="00FF6E14" w:rsidP="00FF6E14">
      <w:pPr>
        <w:ind w:firstLine="709"/>
        <w:rPr>
          <w:sz w:val="22"/>
          <w:szCs w:val="22"/>
          <w:lang w:val="ru-RU"/>
        </w:rPr>
      </w:pPr>
      <w:r w:rsidRPr="00CE5D1E">
        <w:rPr>
          <w:sz w:val="22"/>
          <w:szCs w:val="22"/>
          <w:lang w:val="ru-RU"/>
        </w:rPr>
        <w:t xml:space="preserve">Петровские преобразования. Реформы армии и флота. Создание заводской промышленности. Политика протекционизма. Новая система государственной власти и управления. Провозглашение империи. Превращение дворянства в господствующее сословие. Особенности российского абсолютизма. Россия в период дворцовых переворотов. Расширение прав и привилегий дворянства. Просвещенный абсолютизм. Законодательное оформление сословного строя. </w:t>
      </w:r>
    </w:p>
    <w:p w:rsidR="00FF6E14" w:rsidRPr="00CE5D1E" w:rsidRDefault="00FF6E14" w:rsidP="00FF6E14">
      <w:pPr>
        <w:ind w:firstLine="709"/>
        <w:rPr>
          <w:sz w:val="22"/>
          <w:szCs w:val="22"/>
          <w:lang w:val="ru-RU"/>
        </w:rPr>
      </w:pPr>
      <w:r w:rsidRPr="00CE5D1E">
        <w:rPr>
          <w:sz w:val="22"/>
          <w:szCs w:val="22"/>
          <w:lang w:val="ru-RU"/>
        </w:rPr>
        <w:t xml:space="preserve">Попытки укрепления абсолютизма в первой половине </w:t>
      </w:r>
      <w:r w:rsidRPr="00CE5D1E">
        <w:rPr>
          <w:sz w:val="22"/>
          <w:szCs w:val="22"/>
        </w:rPr>
        <w:t>XIX</w:t>
      </w:r>
      <w:r w:rsidRPr="00CE5D1E">
        <w:rPr>
          <w:sz w:val="22"/>
          <w:szCs w:val="22"/>
          <w:lang w:val="ru-RU"/>
        </w:rPr>
        <w:t xml:space="preserve"> в. Реформы системы государственного управления. Рост оппозиционных настроений в обществе. Движение декабристов. Оформление российской консервативной идеологии. Теория «официальной народности». Славянофилы и западники. Русский утопический социализм. </w:t>
      </w:r>
    </w:p>
    <w:p w:rsidR="00FF6E14" w:rsidRPr="00CE5D1E" w:rsidRDefault="00FF6E14" w:rsidP="00FF6E14">
      <w:pPr>
        <w:ind w:firstLine="709"/>
        <w:rPr>
          <w:sz w:val="22"/>
          <w:szCs w:val="22"/>
          <w:lang w:val="ru-RU"/>
        </w:rPr>
      </w:pPr>
      <w:r w:rsidRPr="00CE5D1E">
        <w:rPr>
          <w:sz w:val="22"/>
          <w:szCs w:val="22"/>
          <w:lang w:val="ru-RU"/>
        </w:rPr>
        <w:t xml:space="preserve">Особенности экономического развития России в </w:t>
      </w:r>
      <w:r w:rsidRPr="00CE5D1E">
        <w:rPr>
          <w:sz w:val="22"/>
          <w:szCs w:val="22"/>
        </w:rPr>
        <w:t>XVIII</w:t>
      </w:r>
      <w:r w:rsidRPr="00CE5D1E">
        <w:rPr>
          <w:sz w:val="22"/>
          <w:szCs w:val="22"/>
          <w:lang w:val="ru-RU"/>
        </w:rPr>
        <w:t xml:space="preserve"> – первой половине </w:t>
      </w:r>
      <w:r w:rsidRPr="00CE5D1E">
        <w:rPr>
          <w:sz w:val="22"/>
          <w:szCs w:val="22"/>
        </w:rPr>
        <w:t>XIX</w:t>
      </w:r>
      <w:r w:rsidRPr="00CE5D1E">
        <w:rPr>
          <w:sz w:val="22"/>
          <w:szCs w:val="22"/>
          <w:lang w:val="ru-RU"/>
        </w:rPr>
        <w:t xml:space="preserve"> в. Развитие капиталистических отношений. Начало промышленного переворота. Формирование единого внутреннего рынка. Изменение социальной структуры российского общества.  Сохранение крепостничества в условиях развертывания модернизации. </w:t>
      </w:r>
    </w:p>
    <w:p w:rsidR="00FF6E14" w:rsidRPr="00CE5D1E" w:rsidRDefault="00FF6E14" w:rsidP="00FF6E14">
      <w:pPr>
        <w:ind w:firstLine="709"/>
        <w:rPr>
          <w:sz w:val="22"/>
          <w:szCs w:val="22"/>
          <w:lang w:val="ru-RU"/>
        </w:rPr>
      </w:pPr>
      <w:r w:rsidRPr="00CE5D1E">
        <w:rPr>
          <w:sz w:val="22"/>
          <w:szCs w:val="22"/>
          <w:lang w:val="ru-RU"/>
        </w:rPr>
        <w:t xml:space="preserve">Превращение России в мировую державу. Россия в войнах </w:t>
      </w:r>
      <w:r w:rsidRPr="00CE5D1E">
        <w:rPr>
          <w:sz w:val="22"/>
          <w:szCs w:val="22"/>
        </w:rPr>
        <w:t>XVIII</w:t>
      </w:r>
      <w:r w:rsidRPr="00CE5D1E">
        <w:rPr>
          <w:sz w:val="22"/>
          <w:szCs w:val="22"/>
          <w:lang w:val="ru-RU"/>
        </w:rPr>
        <w:t xml:space="preserve"> в. Имперская внешняя политика. Разделы Польши. Расширение территории государства в </w:t>
      </w:r>
      <w:r w:rsidRPr="00CE5D1E">
        <w:rPr>
          <w:sz w:val="22"/>
          <w:szCs w:val="22"/>
        </w:rPr>
        <w:t>XVIII</w:t>
      </w:r>
      <w:r w:rsidRPr="00CE5D1E">
        <w:rPr>
          <w:sz w:val="22"/>
          <w:szCs w:val="22"/>
          <w:lang w:val="ru-RU"/>
        </w:rPr>
        <w:t xml:space="preserve"> – середине </w:t>
      </w:r>
      <w:r w:rsidRPr="00CE5D1E">
        <w:rPr>
          <w:sz w:val="22"/>
          <w:szCs w:val="22"/>
        </w:rPr>
        <w:t>XIX</w:t>
      </w:r>
      <w:r w:rsidRPr="00CE5D1E">
        <w:rPr>
          <w:sz w:val="22"/>
          <w:szCs w:val="22"/>
          <w:lang w:val="ru-RU"/>
        </w:rPr>
        <w:t xml:space="preserve"> вв. Участие России в антифранцузских коалициях в период революционных и наполеоновских войн. Отечественная война 1812 г. и заграничный поход русской армии. Россия в Священном союзе. Крымская война.</w:t>
      </w:r>
    </w:p>
    <w:p w:rsidR="00FF6E14" w:rsidRPr="00CE5D1E" w:rsidRDefault="00FF6E14" w:rsidP="00FF6E14">
      <w:pPr>
        <w:ind w:firstLine="709"/>
        <w:rPr>
          <w:sz w:val="22"/>
          <w:szCs w:val="22"/>
          <w:lang w:val="ru-RU"/>
        </w:rPr>
      </w:pPr>
      <w:r w:rsidRPr="00CE5D1E">
        <w:rPr>
          <w:sz w:val="22"/>
          <w:szCs w:val="22"/>
          <w:lang w:val="ru-RU"/>
        </w:rPr>
        <w:t>Культура народов Росс</w:t>
      </w:r>
      <w:proofErr w:type="gramStart"/>
      <w:r w:rsidRPr="00CE5D1E">
        <w:rPr>
          <w:sz w:val="22"/>
          <w:szCs w:val="22"/>
          <w:lang w:val="ru-RU"/>
        </w:rPr>
        <w:t>ии и ее</w:t>
      </w:r>
      <w:proofErr w:type="gramEnd"/>
      <w:r w:rsidRPr="00CE5D1E">
        <w:rPr>
          <w:sz w:val="22"/>
          <w:szCs w:val="22"/>
          <w:lang w:val="ru-RU"/>
        </w:rPr>
        <w:t xml:space="preserve"> связи с европейской и мировой культурой </w:t>
      </w:r>
      <w:r w:rsidRPr="00CE5D1E">
        <w:rPr>
          <w:sz w:val="22"/>
          <w:szCs w:val="22"/>
        </w:rPr>
        <w:t>XVIII</w:t>
      </w:r>
      <w:r w:rsidRPr="00CE5D1E">
        <w:rPr>
          <w:sz w:val="22"/>
          <w:szCs w:val="22"/>
          <w:lang w:val="ru-RU"/>
        </w:rPr>
        <w:t xml:space="preserve"> – первой половины </w:t>
      </w:r>
      <w:r w:rsidRPr="00CE5D1E">
        <w:rPr>
          <w:sz w:val="22"/>
          <w:szCs w:val="22"/>
        </w:rPr>
        <w:t>XIX</w:t>
      </w:r>
      <w:r w:rsidRPr="00CE5D1E">
        <w:rPr>
          <w:sz w:val="22"/>
          <w:szCs w:val="22"/>
          <w:lang w:val="ru-RU"/>
        </w:rPr>
        <w:t xml:space="preserve"> вв. Особенности русского Просвещения. Научно-техническая мысль и научные экспедиции. Основание Академии наук и Московского университета. Ученые общества. Создание системы народного образования. Формирование русского литературного языка. Развитие музыкально-театрального искусства. Новаторство и преемственность художественных стилей в изобразительном искусстве. Изменение принципов градостроительства. Русская усадьба. </w:t>
      </w:r>
    </w:p>
    <w:p w:rsidR="00FF6E14" w:rsidRPr="00CE5D1E" w:rsidRDefault="00FF6E14" w:rsidP="00FF6E14">
      <w:pPr>
        <w:ind w:firstLine="709"/>
        <w:rPr>
          <w:b/>
          <w:sz w:val="22"/>
          <w:szCs w:val="22"/>
          <w:lang w:val="ru-RU"/>
        </w:rPr>
      </w:pPr>
      <w:r w:rsidRPr="00CE5D1E">
        <w:rPr>
          <w:b/>
          <w:sz w:val="22"/>
          <w:szCs w:val="22"/>
          <w:lang w:val="ru-RU"/>
        </w:rPr>
        <w:t xml:space="preserve">Россия во второй половине </w:t>
      </w:r>
      <w:r w:rsidRPr="00CE5D1E">
        <w:rPr>
          <w:b/>
          <w:sz w:val="22"/>
          <w:szCs w:val="22"/>
        </w:rPr>
        <w:t>XIX</w:t>
      </w:r>
      <w:r w:rsidRPr="00CE5D1E">
        <w:rPr>
          <w:b/>
          <w:sz w:val="22"/>
          <w:szCs w:val="22"/>
          <w:lang w:val="ru-RU"/>
        </w:rPr>
        <w:t xml:space="preserve"> - начале ХХ вв.   </w:t>
      </w:r>
    </w:p>
    <w:p w:rsidR="00FF6E14" w:rsidRPr="00CE5D1E" w:rsidRDefault="00FF6E14" w:rsidP="00FF6E14">
      <w:pPr>
        <w:ind w:firstLine="709"/>
        <w:rPr>
          <w:sz w:val="22"/>
          <w:szCs w:val="22"/>
          <w:lang w:val="ru-RU"/>
        </w:rPr>
      </w:pPr>
      <w:r w:rsidRPr="00CE5D1E">
        <w:rPr>
          <w:sz w:val="22"/>
          <w:szCs w:val="22"/>
          <w:lang w:val="ru-RU"/>
        </w:rPr>
        <w:t xml:space="preserve">Отмена крепостного права. Реформы 1860-х – 1870-х гг. Самодержавие и сословный строй в условиях </w:t>
      </w:r>
      <w:proofErr w:type="spellStart"/>
      <w:r w:rsidRPr="00CE5D1E">
        <w:rPr>
          <w:sz w:val="22"/>
          <w:szCs w:val="22"/>
          <w:lang w:val="ru-RU"/>
        </w:rPr>
        <w:t>модернизационных</w:t>
      </w:r>
      <w:proofErr w:type="spellEnd"/>
      <w:r w:rsidRPr="00CE5D1E">
        <w:rPr>
          <w:sz w:val="22"/>
          <w:szCs w:val="22"/>
          <w:lang w:val="ru-RU"/>
        </w:rPr>
        <w:t xml:space="preserve"> процессов. Выступления разночинной интеллигенции. Народничество. Политический террор. Политика контрреформ.</w:t>
      </w:r>
    </w:p>
    <w:p w:rsidR="00FF6E14" w:rsidRPr="00CE5D1E" w:rsidRDefault="00FF6E14" w:rsidP="00FF6E14">
      <w:pPr>
        <w:ind w:firstLine="709"/>
        <w:rPr>
          <w:sz w:val="22"/>
          <w:szCs w:val="22"/>
          <w:lang w:val="ru-RU"/>
        </w:rPr>
      </w:pPr>
      <w:r w:rsidRPr="00CE5D1E">
        <w:rPr>
          <w:sz w:val="22"/>
          <w:szCs w:val="22"/>
          <w:lang w:val="ru-RU"/>
        </w:rPr>
        <w:t>Утверждение капиталистической модели экономического развития. Завершение промышленного переворота. Российский монополистический капитализм и его особенности. Роль государства в экономической жизни страны. Реформы С.Ю. Витте. Аграрная реформа П.А. Столыпина. Обострение экономических и социальных противоречий в условиях форсированной модернизации. Сохранение остатков крепостничества. Роль общины в жизни крестьянства.</w:t>
      </w:r>
    </w:p>
    <w:p w:rsidR="00FF6E14" w:rsidRPr="00CE5D1E" w:rsidRDefault="00FF6E14" w:rsidP="00FF6E14">
      <w:pPr>
        <w:ind w:firstLine="709"/>
        <w:rPr>
          <w:sz w:val="22"/>
          <w:szCs w:val="22"/>
          <w:lang w:val="ru-RU"/>
        </w:rPr>
      </w:pPr>
      <w:r w:rsidRPr="00CE5D1E">
        <w:rPr>
          <w:sz w:val="22"/>
          <w:szCs w:val="22"/>
          <w:lang w:val="ru-RU"/>
        </w:rPr>
        <w:t xml:space="preserve">Идейные течения, политические партии и общественные движения в России на рубеже веков </w:t>
      </w:r>
      <w:r w:rsidRPr="00CE5D1E">
        <w:rPr>
          <w:sz w:val="22"/>
          <w:szCs w:val="22"/>
        </w:rPr>
        <w:t>XIX</w:t>
      </w:r>
      <w:r w:rsidRPr="00CE5D1E">
        <w:rPr>
          <w:sz w:val="22"/>
          <w:szCs w:val="22"/>
          <w:lang w:val="ru-RU"/>
        </w:rPr>
        <w:t>-</w:t>
      </w:r>
      <w:r w:rsidRPr="00CE5D1E">
        <w:rPr>
          <w:sz w:val="22"/>
          <w:szCs w:val="22"/>
        </w:rPr>
        <w:t>XX</w:t>
      </w:r>
      <w:r w:rsidRPr="00CE5D1E">
        <w:rPr>
          <w:sz w:val="22"/>
          <w:szCs w:val="22"/>
          <w:lang w:val="ru-RU"/>
        </w:rPr>
        <w:t xml:space="preserve"> вв. Революция 1905-1907 гг. и ее итоги. Становление российского парламентаризма. </w:t>
      </w:r>
    </w:p>
    <w:p w:rsidR="00FF6E14" w:rsidRPr="00CE5D1E" w:rsidRDefault="00FF6E14" w:rsidP="00FF6E14">
      <w:pPr>
        <w:ind w:firstLine="709"/>
        <w:rPr>
          <w:sz w:val="22"/>
          <w:szCs w:val="22"/>
          <w:lang w:val="ru-RU"/>
        </w:rPr>
      </w:pPr>
      <w:r w:rsidRPr="00CE5D1E">
        <w:rPr>
          <w:sz w:val="22"/>
          <w:szCs w:val="22"/>
          <w:lang w:val="ru-RU"/>
        </w:rPr>
        <w:t xml:space="preserve"> «Восточный вопрос» во внешней политике Российской империи. Россия в системе военно-политических союзов на рубеже </w:t>
      </w:r>
      <w:r w:rsidRPr="00CE5D1E">
        <w:rPr>
          <w:sz w:val="22"/>
          <w:szCs w:val="22"/>
        </w:rPr>
        <w:t>XIX</w:t>
      </w:r>
      <w:r w:rsidRPr="00CE5D1E">
        <w:rPr>
          <w:sz w:val="22"/>
          <w:szCs w:val="22"/>
          <w:lang w:val="ru-RU"/>
        </w:rPr>
        <w:t>-</w:t>
      </w:r>
      <w:r w:rsidRPr="00CE5D1E">
        <w:rPr>
          <w:sz w:val="22"/>
          <w:szCs w:val="22"/>
        </w:rPr>
        <w:t>XX</w:t>
      </w:r>
      <w:r w:rsidRPr="00CE5D1E">
        <w:rPr>
          <w:sz w:val="22"/>
          <w:szCs w:val="22"/>
          <w:lang w:val="ru-RU"/>
        </w:rPr>
        <w:t xml:space="preserve"> вв. Русско-японская война 1904-1905 гг. Россия в Первой мировой войне 1914-1918 гг. Влияние войны на российское общество. Общественно-политический кризис накануне 1917 г. </w:t>
      </w:r>
    </w:p>
    <w:p w:rsidR="00FF6E14" w:rsidRPr="00CE5D1E" w:rsidRDefault="00FF6E14" w:rsidP="00FF6E14">
      <w:pPr>
        <w:ind w:firstLine="709"/>
        <w:rPr>
          <w:sz w:val="22"/>
          <w:szCs w:val="22"/>
          <w:lang w:val="ru-RU"/>
        </w:rPr>
      </w:pPr>
      <w:r w:rsidRPr="00CE5D1E">
        <w:rPr>
          <w:sz w:val="22"/>
          <w:szCs w:val="22"/>
          <w:lang w:val="ru-RU"/>
        </w:rPr>
        <w:t xml:space="preserve">Духовная жизнь российского общества на рубеже веков </w:t>
      </w:r>
      <w:r w:rsidRPr="00CE5D1E">
        <w:rPr>
          <w:sz w:val="22"/>
          <w:szCs w:val="22"/>
        </w:rPr>
        <w:t>XIX</w:t>
      </w:r>
      <w:r w:rsidRPr="00CE5D1E">
        <w:rPr>
          <w:sz w:val="22"/>
          <w:szCs w:val="22"/>
          <w:lang w:val="ru-RU"/>
        </w:rPr>
        <w:t>-</w:t>
      </w:r>
      <w:r w:rsidRPr="00CE5D1E">
        <w:rPr>
          <w:sz w:val="22"/>
          <w:szCs w:val="22"/>
        </w:rPr>
        <w:t>XX</w:t>
      </w:r>
      <w:r w:rsidRPr="00CE5D1E">
        <w:rPr>
          <w:sz w:val="22"/>
          <w:szCs w:val="22"/>
          <w:lang w:val="ru-RU"/>
        </w:rPr>
        <w:t xml:space="preserve"> веков. Развитие системы образования. Научные достижения российских ученых. Возрождение национальных традиций в искусстве конца </w:t>
      </w:r>
      <w:r w:rsidRPr="00CE5D1E">
        <w:rPr>
          <w:sz w:val="22"/>
          <w:szCs w:val="22"/>
        </w:rPr>
        <w:t>XIX</w:t>
      </w:r>
      <w:r w:rsidRPr="00CE5D1E">
        <w:rPr>
          <w:sz w:val="22"/>
          <w:szCs w:val="22"/>
          <w:lang w:val="ru-RU"/>
        </w:rPr>
        <w:t xml:space="preserve"> в. Новаторские тенденции в развитии художественной культуры. Идейные искания российской интеллигенции в начале ХХ </w:t>
      </w:r>
      <w:proofErr w:type="gramStart"/>
      <w:r w:rsidRPr="00CE5D1E">
        <w:rPr>
          <w:sz w:val="22"/>
          <w:szCs w:val="22"/>
          <w:lang w:val="ru-RU"/>
        </w:rPr>
        <w:t>в</w:t>
      </w:r>
      <w:proofErr w:type="gramEnd"/>
      <w:r w:rsidRPr="00CE5D1E">
        <w:rPr>
          <w:sz w:val="22"/>
          <w:szCs w:val="22"/>
          <w:lang w:val="ru-RU"/>
        </w:rPr>
        <w:t xml:space="preserve">. Русская религиозная философия. Отражение духовного кризиса в художественной культуре декаданса. </w:t>
      </w:r>
    </w:p>
    <w:p w:rsidR="00FF6E14" w:rsidRPr="00CE5D1E" w:rsidRDefault="00FF6E14" w:rsidP="00FF6E14">
      <w:pPr>
        <w:ind w:firstLine="709"/>
        <w:rPr>
          <w:b/>
          <w:sz w:val="22"/>
          <w:szCs w:val="22"/>
          <w:lang w:val="ru-RU"/>
        </w:rPr>
      </w:pPr>
      <w:r w:rsidRPr="00CE5D1E">
        <w:rPr>
          <w:b/>
          <w:sz w:val="22"/>
          <w:szCs w:val="22"/>
          <w:lang w:val="ru-RU"/>
        </w:rPr>
        <w:t xml:space="preserve">Революция 1917 г. и Гражданская война в России  </w:t>
      </w:r>
    </w:p>
    <w:p w:rsidR="00FF6E14" w:rsidRPr="00CE5D1E" w:rsidRDefault="00FF6E14" w:rsidP="00FF6E14">
      <w:pPr>
        <w:ind w:firstLine="709"/>
        <w:rPr>
          <w:sz w:val="22"/>
          <w:szCs w:val="22"/>
          <w:lang w:val="ru-RU"/>
        </w:rPr>
      </w:pPr>
      <w:r w:rsidRPr="00CE5D1E">
        <w:rPr>
          <w:sz w:val="22"/>
          <w:szCs w:val="22"/>
          <w:lang w:val="ru-RU"/>
        </w:rPr>
        <w:t xml:space="preserve">Революция 1917 г. Падение самодержавия. Временное правительство и Советы. Провозглашение России республикой. «Революционное оборончество» – сторонники и противники. Кризис власти. </w:t>
      </w:r>
      <w:proofErr w:type="spellStart"/>
      <w:r w:rsidRPr="00CE5D1E">
        <w:rPr>
          <w:sz w:val="22"/>
          <w:szCs w:val="22"/>
          <w:lang w:val="ru-RU"/>
        </w:rPr>
        <w:t>Маргинализация</w:t>
      </w:r>
      <w:proofErr w:type="spellEnd"/>
      <w:r w:rsidRPr="00CE5D1E">
        <w:rPr>
          <w:sz w:val="22"/>
          <w:szCs w:val="22"/>
          <w:lang w:val="ru-RU"/>
        </w:rPr>
        <w:t xml:space="preserve"> общества. Разложение армии, углубление экономических трудностей, положение на национальных окраинах. Причины слабости демократических сил России. </w:t>
      </w:r>
    </w:p>
    <w:p w:rsidR="00FF6E14" w:rsidRPr="00CE5D1E" w:rsidRDefault="00FF6E14" w:rsidP="00FF6E14">
      <w:pPr>
        <w:ind w:firstLine="709"/>
        <w:rPr>
          <w:sz w:val="22"/>
          <w:szCs w:val="22"/>
          <w:lang w:val="ru-RU"/>
        </w:rPr>
      </w:pPr>
      <w:r w:rsidRPr="00CE5D1E">
        <w:rPr>
          <w:sz w:val="22"/>
          <w:szCs w:val="22"/>
          <w:lang w:val="ru-RU"/>
        </w:rPr>
        <w:lastRenderedPageBreak/>
        <w:t xml:space="preserve">Политическая тактика большевиков, их приход к власти. Утверждение Советской власти. Характер событий октября 1917 г. в оценках современников и историков. Первые декреты Советской власти. Созыв и роспуск Учредительного собрания. Брестский мир. Создание РСФСР. Конституция 1918 г. Формирование однопартийной системы в России.   </w:t>
      </w:r>
    </w:p>
    <w:p w:rsidR="00FF6E14" w:rsidRPr="00CE5D1E" w:rsidRDefault="00FF6E14" w:rsidP="00FF6E14">
      <w:pPr>
        <w:ind w:firstLine="709"/>
        <w:rPr>
          <w:sz w:val="22"/>
          <w:szCs w:val="22"/>
          <w:lang w:val="ru-RU"/>
        </w:rPr>
      </w:pPr>
      <w:r w:rsidRPr="00CE5D1E">
        <w:rPr>
          <w:sz w:val="22"/>
          <w:szCs w:val="22"/>
          <w:lang w:val="ru-RU"/>
        </w:rPr>
        <w:t xml:space="preserve">Гражданская война и иностранная интервенция: причины, этапы, участники. Цели и идеология противоборствующих сторон. Политика «военного коммунизма». «Белый» и «красный» террор. Причины поражения белого движения. </w:t>
      </w:r>
    </w:p>
    <w:p w:rsidR="00FF6E14" w:rsidRPr="00CE5D1E" w:rsidRDefault="00FF6E14" w:rsidP="00FF6E14">
      <w:pPr>
        <w:ind w:firstLine="709"/>
        <w:rPr>
          <w:sz w:val="22"/>
          <w:szCs w:val="22"/>
          <w:lang w:val="ru-RU"/>
        </w:rPr>
      </w:pPr>
      <w:r w:rsidRPr="00CE5D1E">
        <w:rPr>
          <w:sz w:val="22"/>
          <w:szCs w:val="22"/>
          <w:lang w:val="ru-RU"/>
        </w:rPr>
        <w:t xml:space="preserve">Экономическое и политическое положение Советской России после гражданской войны. Переход к новой экономической политике. </w:t>
      </w:r>
    </w:p>
    <w:p w:rsidR="00FF6E14" w:rsidRPr="00CE5D1E" w:rsidRDefault="00FF6E14" w:rsidP="00FF6E14">
      <w:pPr>
        <w:ind w:firstLine="709"/>
        <w:rPr>
          <w:b/>
          <w:sz w:val="22"/>
          <w:szCs w:val="22"/>
          <w:lang w:val="ru-RU"/>
        </w:rPr>
      </w:pPr>
      <w:r w:rsidRPr="00CE5D1E">
        <w:rPr>
          <w:b/>
          <w:sz w:val="22"/>
          <w:szCs w:val="22"/>
          <w:lang w:val="ru-RU"/>
        </w:rPr>
        <w:t xml:space="preserve">Советское общество в 1922-1941 гг.   </w:t>
      </w:r>
    </w:p>
    <w:p w:rsidR="00FF6E14" w:rsidRPr="00CE5D1E" w:rsidRDefault="00FF6E14" w:rsidP="00FF6E14">
      <w:pPr>
        <w:ind w:firstLine="709"/>
        <w:rPr>
          <w:sz w:val="22"/>
          <w:szCs w:val="22"/>
          <w:lang w:val="ru-RU"/>
        </w:rPr>
      </w:pPr>
      <w:r w:rsidRPr="00CE5D1E">
        <w:rPr>
          <w:sz w:val="22"/>
          <w:szCs w:val="22"/>
          <w:lang w:val="ru-RU"/>
        </w:rPr>
        <w:t>Образование СССР. Полемика о принципах национально-государственного строительства. Партийные дискуссии о путях и методах построения социализма в СССР. Концепция построения социализма в отдельно взятой стране. Успехи, противоречия и кризисы НЭПа. Причины свертывания НЭПа. Выбор стратегии форсированного социально-экономического развития.</w:t>
      </w:r>
    </w:p>
    <w:p w:rsidR="00FF6E14" w:rsidRPr="00CE5D1E" w:rsidRDefault="00FF6E14" w:rsidP="00FF6E14">
      <w:pPr>
        <w:ind w:firstLine="709"/>
        <w:rPr>
          <w:sz w:val="22"/>
          <w:szCs w:val="22"/>
          <w:lang w:val="ru-RU"/>
        </w:rPr>
      </w:pPr>
      <w:r w:rsidRPr="00CE5D1E">
        <w:rPr>
          <w:sz w:val="22"/>
          <w:szCs w:val="22"/>
          <w:lang w:val="ru-RU"/>
        </w:rPr>
        <w:t xml:space="preserve"> Индустриализация, ее источники и результаты. Коллективизация, ее социальные и экономические последствия. Противоречия социалистической модернизации. Конституция 1936 г. Централизованная (командная) система управления. Мобилизационный характер советской экономики. Власть партийно-государственного аппарата. Номенклатура. Культ личности </w:t>
      </w:r>
      <w:proofErr w:type="spellStart"/>
      <w:r w:rsidRPr="00CE5D1E">
        <w:rPr>
          <w:sz w:val="22"/>
          <w:szCs w:val="22"/>
          <w:lang w:val="ru-RU"/>
        </w:rPr>
        <w:t>И.В.Сталина</w:t>
      </w:r>
      <w:proofErr w:type="spellEnd"/>
      <w:r w:rsidRPr="00CE5D1E">
        <w:rPr>
          <w:sz w:val="22"/>
          <w:szCs w:val="22"/>
          <w:lang w:val="ru-RU"/>
        </w:rPr>
        <w:t>. Массовые репрессии.</w:t>
      </w:r>
    </w:p>
    <w:p w:rsidR="00FF6E14" w:rsidRPr="00CE5D1E" w:rsidRDefault="00FF6E14" w:rsidP="00FF6E14">
      <w:pPr>
        <w:ind w:firstLine="709"/>
        <w:rPr>
          <w:sz w:val="22"/>
          <w:szCs w:val="22"/>
          <w:lang w:val="ru-RU"/>
        </w:rPr>
      </w:pPr>
      <w:r w:rsidRPr="00CE5D1E">
        <w:rPr>
          <w:sz w:val="22"/>
          <w:szCs w:val="22"/>
          <w:lang w:val="ru-RU"/>
        </w:rPr>
        <w:t xml:space="preserve">Идеологические основы советского общества и культура в 1920-х – 1930-х гг. Утверждение метода социалистического реализма. Задачи и итоги «культурной революции». Создание советской системы образования. Наука в СССР в 1920-1930-е гг. Русское зарубежье. Раскол в РПЦ. </w:t>
      </w:r>
    </w:p>
    <w:p w:rsidR="00FF6E14" w:rsidRPr="00CE5D1E" w:rsidRDefault="00FF6E14" w:rsidP="00FF6E14">
      <w:pPr>
        <w:ind w:firstLine="709"/>
        <w:rPr>
          <w:sz w:val="22"/>
          <w:szCs w:val="22"/>
          <w:lang w:val="ru-RU"/>
        </w:rPr>
      </w:pPr>
      <w:r w:rsidRPr="00CE5D1E">
        <w:rPr>
          <w:sz w:val="22"/>
          <w:szCs w:val="22"/>
          <w:lang w:val="ru-RU"/>
        </w:rPr>
        <w:t xml:space="preserve">Внешнеполитическая стратегия СССР в период между мировыми войнами. Дипломатическое признание СССР. Рост военной угрозы </w:t>
      </w:r>
      <w:proofErr w:type="gramStart"/>
      <w:r w:rsidRPr="00CE5D1E">
        <w:rPr>
          <w:sz w:val="22"/>
          <w:szCs w:val="22"/>
          <w:lang w:val="ru-RU"/>
        </w:rPr>
        <w:t>в начале</w:t>
      </w:r>
      <w:proofErr w:type="gramEnd"/>
      <w:r w:rsidRPr="00CE5D1E">
        <w:rPr>
          <w:sz w:val="22"/>
          <w:szCs w:val="22"/>
          <w:lang w:val="ru-RU"/>
        </w:rPr>
        <w:t xml:space="preserve"> 1930-х гг. и проблемы коллективной безопасности. Мюнхенский договор и его последствия. Военные столкновения СССР с Японией у озера Хасан, в районе реки </w:t>
      </w:r>
      <w:proofErr w:type="spellStart"/>
      <w:r w:rsidRPr="00CE5D1E">
        <w:rPr>
          <w:sz w:val="22"/>
          <w:szCs w:val="22"/>
          <w:lang w:val="ru-RU"/>
        </w:rPr>
        <w:t>Халхин-гол</w:t>
      </w:r>
      <w:proofErr w:type="spellEnd"/>
      <w:r w:rsidRPr="00CE5D1E">
        <w:rPr>
          <w:sz w:val="22"/>
          <w:szCs w:val="22"/>
          <w:lang w:val="ru-RU"/>
        </w:rPr>
        <w:t>.  Советско-германские отношения в 1939-1940 гг. Политика СССР на начальном этапе Второй мировой войны. Расширение территории Советского Союза.</w:t>
      </w:r>
    </w:p>
    <w:p w:rsidR="00FF6E14" w:rsidRPr="00CE5D1E" w:rsidRDefault="00FF6E14" w:rsidP="00FF6E14">
      <w:pPr>
        <w:ind w:firstLine="709"/>
        <w:rPr>
          <w:b/>
          <w:sz w:val="22"/>
          <w:szCs w:val="22"/>
          <w:lang w:val="ru-RU"/>
        </w:rPr>
      </w:pPr>
      <w:r w:rsidRPr="00CE5D1E">
        <w:rPr>
          <w:b/>
          <w:sz w:val="22"/>
          <w:szCs w:val="22"/>
          <w:lang w:val="ru-RU"/>
        </w:rPr>
        <w:t xml:space="preserve">Советский Союз в годы Великой Отечественной войны  </w:t>
      </w:r>
    </w:p>
    <w:p w:rsidR="00FF6E14" w:rsidRPr="00CE5D1E" w:rsidRDefault="00FF6E14" w:rsidP="00FF6E14">
      <w:pPr>
        <w:ind w:firstLine="709"/>
        <w:rPr>
          <w:sz w:val="22"/>
          <w:szCs w:val="22"/>
          <w:lang w:val="ru-RU"/>
        </w:rPr>
      </w:pPr>
      <w:r w:rsidRPr="00CE5D1E">
        <w:rPr>
          <w:sz w:val="22"/>
          <w:szCs w:val="22"/>
          <w:lang w:val="ru-RU"/>
        </w:rPr>
        <w:t>Нападение Германии на СССР. Великая Отечественная война:  основные этапы военных действий. Причины неудач на начальном этапе войны. Оккупационный режим на советской территории. Смоленское сражение. Блокада Ленинграда. Военно-стратегическое и международное значение победы Красной Армии под Москвой. Разгром войск агрессоров под Сталинградом и на Орловско-Курской дуге: коренной перелом в ходе войны. Освобождение территории СССР и военные операции Красной Армии в Европе. Капитуляция нацистской Германии. Участие СССР в войне с Японией.  Развитие советского военного искусства.</w:t>
      </w:r>
    </w:p>
    <w:p w:rsidR="00FF6E14" w:rsidRPr="00CE5D1E" w:rsidRDefault="00FF6E14" w:rsidP="00FF6E14">
      <w:pPr>
        <w:ind w:firstLine="709"/>
        <w:rPr>
          <w:sz w:val="22"/>
          <w:szCs w:val="22"/>
          <w:lang w:val="ru-RU"/>
        </w:rPr>
      </w:pPr>
      <w:r w:rsidRPr="00CE5D1E">
        <w:rPr>
          <w:sz w:val="22"/>
          <w:szCs w:val="22"/>
          <w:lang w:val="ru-RU"/>
        </w:rPr>
        <w:t xml:space="preserve">Мобилизация страны на войну. Народное ополчение. Партизанское движение и его вклад в Победу. Перевод экономики СССР на военные рельсы. Эвакуация населения и производственных мощностей на восток страны. Идеология и культура в военные годы. Русская Православная церковь в годы войны. Героизм народа на фронте и в тылу. </w:t>
      </w:r>
    </w:p>
    <w:p w:rsidR="00FF6E14" w:rsidRPr="00CE5D1E" w:rsidRDefault="00FF6E14" w:rsidP="00FF6E14">
      <w:pPr>
        <w:ind w:firstLine="709"/>
        <w:rPr>
          <w:sz w:val="22"/>
          <w:szCs w:val="22"/>
          <w:lang w:val="ru-RU"/>
        </w:rPr>
      </w:pPr>
      <w:r w:rsidRPr="00CE5D1E">
        <w:rPr>
          <w:sz w:val="22"/>
          <w:szCs w:val="22"/>
          <w:lang w:val="ru-RU"/>
        </w:rPr>
        <w:t xml:space="preserve">СССР в антигитлеровской коалиции. Конференции союзников в Тегеране, Ялте и Потсдаме и их решения. Ленд-лиз и его значение. Итоги Великой Отечественной войны. Цена Победы. Роль СССР во Второй мировой войне и решении вопросов послевоенного устройства мира. </w:t>
      </w:r>
    </w:p>
    <w:p w:rsidR="00FF6E14" w:rsidRPr="00CE5D1E" w:rsidRDefault="00FF6E14" w:rsidP="00FF6E14">
      <w:pPr>
        <w:ind w:firstLine="709"/>
        <w:rPr>
          <w:b/>
          <w:sz w:val="22"/>
          <w:szCs w:val="22"/>
          <w:lang w:val="ru-RU"/>
        </w:rPr>
      </w:pPr>
      <w:r w:rsidRPr="00CE5D1E">
        <w:rPr>
          <w:b/>
          <w:sz w:val="22"/>
          <w:szCs w:val="22"/>
          <w:lang w:val="ru-RU"/>
        </w:rPr>
        <w:t xml:space="preserve">СССР в первые послевоенные десятилетия  </w:t>
      </w:r>
    </w:p>
    <w:p w:rsidR="00FF6E14" w:rsidRPr="00CE5D1E" w:rsidRDefault="00FF6E14" w:rsidP="00FF6E14">
      <w:pPr>
        <w:ind w:firstLine="709"/>
        <w:rPr>
          <w:sz w:val="22"/>
          <w:szCs w:val="22"/>
          <w:lang w:val="ru-RU"/>
        </w:rPr>
      </w:pPr>
      <w:r w:rsidRPr="00CE5D1E">
        <w:rPr>
          <w:sz w:val="22"/>
          <w:szCs w:val="22"/>
          <w:lang w:val="ru-RU"/>
        </w:rPr>
        <w:t xml:space="preserve">Социально-экономическое положение СССР после войны. Мобилизационные методы восстановление хозяйства. Идеологические кампании конца 1940-х гг. Холодная война и ее влияние на </w:t>
      </w:r>
      <w:proofErr w:type="gramStart"/>
      <w:r w:rsidRPr="00CE5D1E">
        <w:rPr>
          <w:sz w:val="22"/>
          <w:szCs w:val="22"/>
          <w:lang w:val="ru-RU"/>
        </w:rPr>
        <w:t>экономику</w:t>
      </w:r>
      <w:proofErr w:type="gramEnd"/>
      <w:r w:rsidRPr="00CE5D1E">
        <w:rPr>
          <w:sz w:val="22"/>
          <w:szCs w:val="22"/>
          <w:lang w:val="ru-RU"/>
        </w:rPr>
        <w:t xml:space="preserve"> и внешнюю политику страны. Создание ракетно-ядерного оружия в СССР. </w:t>
      </w:r>
    </w:p>
    <w:p w:rsidR="00FF6E14" w:rsidRPr="00CE5D1E" w:rsidRDefault="00FF6E14" w:rsidP="00FF6E14">
      <w:pPr>
        <w:ind w:firstLine="709"/>
        <w:rPr>
          <w:sz w:val="22"/>
          <w:szCs w:val="22"/>
          <w:lang w:val="ru-RU"/>
        </w:rPr>
      </w:pPr>
      <w:r w:rsidRPr="00CE5D1E">
        <w:rPr>
          <w:sz w:val="22"/>
          <w:szCs w:val="22"/>
          <w:lang w:val="ru-RU"/>
        </w:rPr>
        <w:t xml:space="preserve">Борьба за власть в высшем руководстве СССР после смерти И.В. Сталина. ХХ съезд КПСС и осуждение культа личности. Концепция построения коммунизма. Экономические реформы 1950-х – начала 1960-х гг., реорганизации органов власти и управления. </w:t>
      </w:r>
    </w:p>
    <w:p w:rsidR="00FF6E14" w:rsidRPr="00CE5D1E" w:rsidRDefault="00FF6E14" w:rsidP="00FF6E14">
      <w:pPr>
        <w:ind w:firstLine="709"/>
        <w:rPr>
          <w:sz w:val="22"/>
          <w:szCs w:val="22"/>
          <w:lang w:val="ru-RU"/>
        </w:rPr>
      </w:pPr>
      <w:r w:rsidRPr="00CE5D1E">
        <w:rPr>
          <w:sz w:val="22"/>
          <w:szCs w:val="22"/>
          <w:lang w:val="ru-RU"/>
        </w:rPr>
        <w:t xml:space="preserve">Биполярный характер послевоенной системы международных отношений. Формирование мировой социалистической системы. СССР в глобальных и региональных конфликтах в 1950-х – начала 1960-х гг. Карибский кризис и его значение. </w:t>
      </w:r>
    </w:p>
    <w:p w:rsidR="00FF6E14" w:rsidRPr="00CE5D1E" w:rsidRDefault="00FF6E14" w:rsidP="00FF6E14">
      <w:pPr>
        <w:ind w:firstLine="709"/>
        <w:rPr>
          <w:sz w:val="22"/>
          <w:szCs w:val="22"/>
          <w:lang w:val="ru-RU"/>
        </w:rPr>
      </w:pPr>
      <w:r w:rsidRPr="00CE5D1E">
        <w:rPr>
          <w:sz w:val="22"/>
          <w:szCs w:val="22"/>
          <w:lang w:val="ru-RU"/>
        </w:rPr>
        <w:t xml:space="preserve">Духовная жизнь в послевоенные годы. Ужесточение партийного контроля над сферой </w:t>
      </w:r>
      <w:r w:rsidRPr="00CE5D1E">
        <w:rPr>
          <w:sz w:val="22"/>
          <w:szCs w:val="22"/>
          <w:lang w:val="ru-RU"/>
        </w:rPr>
        <w:lastRenderedPageBreak/>
        <w:t xml:space="preserve">культуры. Демократизация общественной жизни в период «оттепели». Научно-техническое развитие СССР, достижения в освоении космоса. </w:t>
      </w:r>
    </w:p>
    <w:p w:rsidR="00FF6E14" w:rsidRPr="00CE5D1E" w:rsidRDefault="00FF6E14" w:rsidP="00FF6E14">
      <w:pPr>
        <w:ind w:firstLine="709"/>
        <w:rPr>
          <w:sz w:val="22"/>
          <w:szCs w:val="22"/>
          <w:lang w:val="ru-RU"/>
        </w:rPr>
      </w:pPr>
      <w:r w:rsidRPr="00CE5D1E">
        <w:rPr>
          <w:b/>
          <w:sz w:val="22"/>
          <w:szCs w:val="22"/>
          <w:lang w:val="ru-RU"/>
        </w:rPr>
        <w:t>СССР в середине 1960-х - начале 1980-х гг</w:t>
      </w:r>
      <w:r w:rsidRPr="00CE5D1E">
        <w:rPr>
          <w:sz w:val="22"/>
          <w:szCs w:val="22"/>
          <w:lang w:val="ru-RU"/>
        </w:rPr>
        <w:t xml:space="preserve">.  </w:t>
      </w:r>
    </w:p>
    <w:p w:rsidR="00FF6E14" w:rsidRPr="00CE5D1E" w:rsidRDefault="00FF6E14" w:rsidP="00FF6E14">
      <w:pPr>
        <w:ind w:firstLine="709"/>
        <w:rPr>
          <w:sz w:val="22"/>
          <w:szCs w:val="22"/>
          <w:lang w:val="ru-RU"/>
        </w:rPr>
      </w:pPr>
      <w:r w:rsidRPr="00CE5D1E">
        <w:rPr>
          <w:sz w:val="22"/>
          <w:szCs w:val="22"/>
          <w:lang w:val="ru-RU"/>
        </w:rPr>
        <w:t xml:space="preserve">Экономические реформы середины 1960-х гг. Замедление темпов научно-технического прогресса. Дефицит товаров народного потребления, развитие «теневой экономики» и коррупции. «Застой» как проявление кризиса советской модели развития. Концепция развитого социализма. Конституция 1977 г. Диссидентское и правозащитное движения. Попытки преодоления кризисных тенденций в советском обществе </w:t>
      </w:r>
      <w:proofErr w:type="gramStart"/>
      <w:r w:rsidRPr="00CE5D1E">
        <w:rPr>
          <w:sz w:val="22"/>
          <w:szCs w:val="22"/>
          <w:lang w:val="ru-RU"/>
        </w:rPr>
        <w:t>в начале</w:t>
      </w:r>
      <w:proofErr w:type="gramEnd"/>
      <w:r w:rsidRPr="00CE5D1E">
        <w:rPr>
          <w:sz w:val="22"/>
          <w:szCs w:val="22"/>
          <w:lang w:val="ru-RU"/>
        </w:rPr>
        <w:t xml:space="preserve"> 1980-х гг. </w:t>
      </w:r>
    </w:p>
    <w:p w:rsidR="00FF6E14" w:rsidRPr="00CE5D1E" w:rsidRDefault="00FF6E14" w:rsidP="00FF6E14">
      <w:pPr>
        <w:ind w:firstLine="709"/>
        <w:rPr>
          <w:sz w:val="22"/>
          <w:szCs w:val="22"/>
          <w:lang w:val="ru-RU"/>
        </w:rPr>
      </w:pPr>
      <w:r w:rsidRPr="00CE5D1E">
        <w:rPr>
          <w:sz w:val="22"/>
          <w:szCs w:val="22"/>
          <w:lang w:val="ru-RU"/>
        </w:rPr>
        <w:t xml:space="preserve">СССР в глобальных и региональных конфликтах середины 1960-х – начала 1980-х гг. Советский Союз и политические кризисы в странах Восточной Европы. «Доктрина Брежнева». Достижение военно-стратегического паритета СССР и США. Хельсинкский процесс. Политика разрядки и причины ее срыва.  Афганская война и ее последствия. </w:t>
      </w:r>
    </w:p>
    <w:p w:rsidR="00FF6E14" w:rsidRPr="00CE5D1E" w:rsidRDefault="00FF6E14" w:rsidP="00FF6E14">
      <w:pPr>
        <w:ind w:firstLine="709"/>
        <w:rPr>
          <w:sz w:val="22"/>
          <w:szCs w:val="22"/>
          <w:lang w:val="ru-RU"/>
        </w:rPr>
      </w:pPr>
      <w:r w:rsidRPr="00CE5D1E">
        <w:rPr>
          <w:sz w:val="22"/>
          <w:szCs w:val="22"/>
          <w:lang w:val="ru-RU"/>
        </w:rPr>
        <w:t xml:space="preserve">Советская культура середины 1960-х - начала 1980-х гг. Новые течения в художественном творчестве. Роль советской науки в развертывании научно-технической революции. </w:t>
      </w:r>
    </w:p>
    <w:p w:rsidR="00FF6E14" w:rsidRPr="00CE5D1E" w:rsidRDefault="00FF6E14" w:rsidP="00FF6E14">
      <w:pPr>
        <w:ind w:firstLine="709"/>
        <w:rPr>
          <w:b/>
          <w:sz w:val="22"/>
          <w:szCs w:val="22"/>
          <w:lang w:val="ru-RU"/>
        </w:rPr>
      </w:pPr>
      <w:r w:rsidRPr="00CE5D1E">
        <w:rPr>
          <w:b/>
          <w:sz w:val="22"/>
          <w:szCs w:val="22"/>
          <w:lang w:val="ru-RU"/>
        </w:rPr>
        <w:t xml:space="preserve">Советское общество в 1985-1991 гг.  </w:t>
      </w:r>
    </w:p>
    <w:p w:rsidR="00FF6E14" w:rsidRPr="00CE5D1E" w:rsidRDefault="00FF6E14" w:rsidP="00FF6E14">
      <w:pPr>
        <w:ind w:firstLine="709"/>
        <w:rPr>
          <w:sz w:val="22"/>
          <w:szCs w:val="22"/>
          <w:lang w:val="ru-RU"/>
        </w:rPr>
      </w:pPr>
      <w:r w:rsidRPr="00CE5D1E">
        <w:rPr>
          <w:sz w:val="22"/>
          <w:szCs w:val="22"/>
          <w:lang w:val="ru-RU"/>
        </w:rPr>
        <w:t xml:space="preserve">Попытки модернизации советской экономики и политической системы во второй половине 1980-х гг.  Стратегия «ускорения» социально-экономического развития и ее противоречия. Введение принципов самоокупаемости и хозрасчета, начало развития предпринимательства. Кризис потребления и подъем забастовочного движения в 1989 г.  </w:t>
      </w:r>
    </w:p>
    <w:p w:rsidR="00FF6E14" w:rsidRPr="00CE5D1E" w:rsidRDefault="00FF6E14" w:rsidP="00FF6E14">
      <w:pPr>
        <w:ind w:firstLine="709"/>
        <w:rPr>
          <w:sz w:val="22"/>
          <w:szCs w:val="22"/>
          <w:lang w:val="ru-RU"/>
        </w:rPr>
      </w:pPr>
      <w:r w:rsidRPr="00CE5D1E">
        <w:rPr>
          <w:sz w:val="22"/>
          <w:szCs w:val="22"/>
          <w:lang w:val="ru-RU"/>
        </w:rPr>
        <w:t xml:space="preserve">Политика «гласности». Отмена цензуры и развитие плюрализма в СМИ. Демократизация общественной жизни. Формирование многопартийности. Кризис коммунистической идеологии. Утрата руководящей роли КПСС в жизни советского общества. Причины роста напряженности  в межэтнических отношениях. Подъем национальных движений в союзных республиках и политика  руководства СССР. Декларации о суверенитете союзных республик. Августовские события 1991 г. Причины распада СССР. </w:t>
      </w:r>
    </w:p>
    <w:p w:rsidR="00FF6E14" w:rsidRPr="00CE5D1E" w:rsidRDefault="00FF6E14" w:rsidP="00FF6E14">
      <w:pPr>
        <w:ind w:firstLine="709"/>
        <w:rPr>
          <w:sz w:val="22"/>
          <w:szCs w:val="22"/>
          <w:lang w:val="ru-RU"/>
        </w:rPr>
      </w:pPr>
      <w:r w:rsidRPr="00CE5D1E">
        <w:rPr>
          <w:sz w:val="22"/>
          <w:szCs w:val="22"/>
          <w:lang w:val="ru-RU"/>
        </w:rPr>
        <w:t xml:space="preserve">«Новое политическое мышление» и основанная на нем внешнеполитическая стратегия. Советско-американский диалог во второй половине 1980-х гг. Распад мировой социалистической системы. </w:t>
      </w:r>
    </w:p>
    <w:p w:rsidR="00FF6E14" w:rsidRPr="00CE5D1E" w:rsidRDefault="00FF6E14" w:rsidP="00FF6E14">
      <w:pPr>
        <w:ind w:firstLine="709"/>
        <w:rPr>
          <w:b/>
          <w:sz w:val="22"/>
          <w:szCs w:val="22"/>
          <w:lang w:val="ru-RU"/>
        </w:rPr>
      </w:pPr>
      <w:r w:rsidRPr="00CE5D1E">
        <w:rPr>
          <w:b/>
          <w:sz w:val="22"/>
          <w:szCs w:val="22"/>
          <w:lang w:val="ru-RU"/>
        </w:rPr>
        <w:t xml:space="preserve">Российская Федерация (1991-2003 гг.)  </w:t>
      </w:r>
    </w:p>
    <w:p w:rsidR="00FF6E14" w:rsidRPr="00CE5D1E" w:rsidRDefault="00FF6E14" w:rsidP="00FF6E14">
      <w:pPr>
        <w:ind w:firstLine="709"/>
        <w:rPr>
          <w:sz w:val="22"/>
          <w:szCs w:val="22"/>
          <w:lang w:val="ru-RU"/>
        </w:rPr>
      </w:pPr>
      <w:r w:rsidRPr="00CE5D1E">
        <w:rPr>
          <w:sz w:val="22"/>
          <w:szCs w:val="22"/>
          <w:lang w:val="ru-RU"/>
        </w:rPr>
        <w:t xml:space="preserve">Становление новой российской государственности. Политический кризис сентября-октября 1993 г. Принятие Конституции Российской Федерации 1993 г. Общественно-политическое развитие России во второй половине 1990-х гг. Складывание новых политических партий и движений. Межнациональные и межконфессиональные отношения в современной России. Чеченский конфликт и его влияние на российское общество. </w:t>
      </w:r>
    </w:p>
    <w:p w:rsidR="00FF6E14" w:rsidRPr="00CE5D1E" w:rsidRDefault="00FF6E14" w:rsidP="00FF6E14">
      <w:pPr>
        <w:ind w:firstLine="709"/>
        <w:rPr>
          <w:sz w:val="22"/>
          <w:szCs w:val="22"/>
          <w:lang w:val="ru-RU"/>
        </w:rPr>
      </w:pPr>
      <w:r w:rsidRPr="00CE5D1E">
        <w:rPr>
          <w:sz w:val="22"/>
          <w:szCs w:val="22"/>
          <w:lang w:val="ru-RU"/>
        </w:rPr>
        <w:t>Переход к рыночной экономике: реформы и их последствия. «Шоковая терапия». Структурная перестройка экономики, изменение отношений собственности. Дискуссия о результатах социально-экономических и  политических реформ 1990-х гг.</w:t>
      </w:r>
    </w:p>
    <w:p w:rsidR="00FF6E14" w:rsidRPr="00CE5D1E" w:rsidRDefault="00FF6E14" w:rsidP="00FF6E14">
      <w:pPr>
        <w:ind w:firstLine="709"/>
        <w:rPr>
          <w:sz w:val="22"/>
          <w:szCs w:val="22"/>
          <w:lang w:val="ru-RU"/>
        </w:rPr>
      </w:pPr>
      <w:r w:rsidRPr="00CE5D1E">
        <w:rPr>
          <w:sz w:val="22"/>
          <w:szCs w:val="22"/>
          <w:lang w:val="ru-RU"/>
        </w:rPr>
        <w:t>Президентские выборы 2000 г. Курс на укрепление государственности, экономический подъем, социальную и политическую стабильность, упрочение национальной безопасности, достойное для России место в мировом сообществе. Изменение в расстановке социально-политических сил. Роль политических технологий в общественно-политической жизни страны. Парламентские выборы 2003 г. и президентские выборы 2004 г.</w:t>
      </w:r>
    </w:p>
    <w:p w:rsidR="00FF6E14" w:rsidRPr="00CE5D1E" w:rsidRDefault="00FF6E14" w:rsidP="00FF6E14">
      <w:pPr>
        <w:ind w:firstLine="709"/>
        <w:rPr>
          <w:sz w:val="22"/>
          <w:szCs w:val="22"/>
          <w:lang w:val="ru-RU"/>
        </w:rPr>
      </w:pPr>
      <w:r w:rsidRPr="00CE5D1E">
        <w:rPr>
          <w:sz w:val="22"/>
          <w:szCs w:val="22"/>
          <w:lang w:val="ru-RU"/>
        </w:rPr>
        <w:t xml:space="preserve">Участие России в формировании современной международно-правовой системы. Россия в мировых интеграционных процессах. Российская Федерация в составе Содружества независимых государств. Россия и вызовы глобализации. Россия и проблемы борьбы с международным терроризмом. </w:t>
      </w:r>
    </w:p>
    <w:p w:rsidR="00FF6E14" w:rsidRPr="00CE5D1E" w:rsidRDefault="00FF6E14" w:rsidP="00FF6E14">
      <w:pPr>
        <w:ind w:firstLine="709"/>
        <w:rPr>
          <w:sz w:val="22"/>
          <w:szCs w:val="22"/>
          <w:lang w:val="ru-RU"/>
        </w:rPr>
      </w:pPr>
      <w:r w:rsidRPr="00CE5D1E">
        <w:rPr>
          <w:sz w:val="22"/>
          <w:szCs w:val="22"/>
          <w:lang w:val="ru-RU"/>
        </w:rPr>
        <w:t xml:space="preserve">Российская культура в условиях радикальных социальных преобразований и информационной открытости общества. Поиск мировоззренческих ориентиров. Обращение к историко-культурному наследию. Возрождение религиозных традиций в духовной жизни. Особенности современного развития художественной культуры. </w:t>
      </w:r>
    </w:p>
    <w:p w:rsidR="00FF6E14" w:rsidRPr="00CE5D1E" w:rsidRDefault="00FF6E14" w:rsidP="00FF6E14">
      <w:pPr>
        <w:rPr>
          <w:b/>
          <w:sz w:val="22"/>
          <w:szCs w:val="22"/>
          <w:lang w:val="ru-RU"/>
        </w:rPr>
      </w:pPr>
      <w:r w:rsidRPr="00CE5D1E">
        <w:rPr>
          <w:b/>
          <w:sz w:val="22"/>
          <w:szCs w:val="22"/>
          <w:lang w:val="ru-RU"/>
        </w:rPr>
        <w:t>Биология</w:t>
      </w:r>
    </w:p>
    <w:p w:rsidR="00FF6E14" w:rsidRPr="00CE5D1E" w:rsidRDefault="00FF6E14" w:rsidP="00FF6E14">
      <w:pPr>
        <w:rPr>
          <w:b/>
          <w:sz w:val="22"/>
          <w:szCs w:val="22"/>
          <w:lang w:val="ru-RU"/>
        </w:rPr>
      </w:pPr>
      <w:r w:rsidRPr="00CE5D1E">
        <w:rPr>
          <w:b/>
          <w:sz w:val="22"/>
          <w:szCs w:val="22"/>
          <w:lang w:val="ru-RU"/>
        </w:rPr>
        <w:t xml:space="preserve">Биология как наука. </w:t>
      </w:r>
    </w:p>
    <w:p w:rsidR="00FF6E14" w:rsidRPr="00CE5D1E" w:rsidRDefault="00FF6E14" w:rsidP="00FF6E14">
      <w:pPr>
        <w:rPr>
          <w:b/>
          <w:sz w:val="22"/>
          <w:szCs w:val="22"/>
          <w:lang w:val="ru-RU"/>
        </w:rPr>
      </w:pPr>
      <w:r w:rsidRPr="00CE5D1E">
        <w:rPr>
          <w:b/>
          <w:sz w:val="22"/>
          <w:szCs w:val="22"/>
          <w:lang w:val="ru-RU"/>
        </w:rPr>
        <w:t>Методы научного познания.</w:t>
      </w:r>
    </w:p>
    <w:p w:rsidR="00FF6E14" w:rsidRPr="00CE5D1E" w:rsidRDefault="00FF6E14" w:rsidP="00FF6E14">
      <w:pPr>
        <w:pStyle w:val="33"/>
        <w:spacing w:after="0" w:line="240" w:lineRule="auto"/>
        <w:ind w:left="0"/>
        <w:rPr>
          <w:rFonts w:ascii="Times New Roman" w:hAnsi="Times New Roman" w:cs="Times New Roman"/>
          <w:sz w:val="22"/>
          <w:szCs w:val="22"/>
        </w:rPr>
      </w:pPr>
      <w:r w:rsidRPr="00CE5D1E">
        <w:rPr>
          <w:rFonts w:ascii="Times New Roman" w:hAnsi="Times New Roman" w:cs="Times New Roman"/>
          <w:sz w:val="22"/>
          <w:szCs w:val="22"/>
        </w:rPr>
        <w:lastRenderedPageBreak/>
        <w:t>Объект изучения биологии – живая природа. Отличительные признаки живой природы: уровневая организация и эволюция. Основные уровни организации живой природы. Биологические системы</w:t>
      </w:r>
      <w:r w:rsidRPr="00CE5D1E">
        <w:rPr>
          <w:rStyle w:val="ad"/>
          <w:rFonts w:ascii="Times New Roman" w:hAnsi="Times New Roman" w:cs="Times New Roman"/>
          <w:sz w:val="22"/>
          <w:szCs w:val="22"/>
        </w:rPr>
        <w:t xml:space="preserve"> </w:t>
      </w:r>
      <w:r w:rsidRPr="00CE5D1E">
        <w:rPr>
          <w:rFonts w:ascii="Times New Roman" w:hAnsi="Times New Roman" w:cs="Times New Roman"/>
          <w:sz w:val="22"/>
          <w:szCs w:val="22"/>
        </w:rPr>
        <w:t xml:space="preserve"> Современная естественнонаучная картина мира. Роль биологических теорий, идей, гипотез в формировании современной естественнонаучной картины мира. Методы познания живой природы. </w:t>
      </w:r>
    </w:p>
    <w:p w:rsidR="00FF6E14" w:rsidRPr="00CE5D1E" w:rsidRDefault="00FF6E14" w:rsidP="00FF6E14">
      <w:pPr>
        <w:pStyle w:val="1"/>
        <w:spacing w:before="0"/>
        <w:rPr>
          <w:rFonts w:ascii="Times New Roman" w:hAnsi="Times New Roman" w:cs="Times New Roman"/>
          <w:b w:val="0"/>
          <w:sz w:val="22"/>
          <w:szCs w:val="22"/>
        </w:rPr>
      </w:pPr>
      <w:proofErr w:type="spellStart"/>
      <w:r w:rsidRPr="00CE5D1E">
        <w:rPr>
          <w:rFonts w:ascii="Times New Roman" w:hAnsi="Times New Roman" w:cs="Times New Roman"/>
          <w:b w:val="0"/>
          <w:sz w:val="22"/>
          <w:szCs w:val="22"/>
        </w:rPr>
        <w:t>Демонстрации</w:t>
      </w:r>
      <w:proofErr w:type="spellEnd"/>
    </w:p>
    <w:p w:rsidR="00FF6E14" w:rsidRPr="00CE5D1E" w:rsidRDefault="00FF6E14" w:rsidP="00FF6E14">
      <w:pPr>
        <w:pStyle w:val="9"/>
        <w:spacing w:before="0" w:line="240" w:lineRule="auto"/>
        <w:rPr>
          <w:rFonts w:ascii="Times New Roman" w:hAnsi="Times New Roman" w:cs="Times New Roman"/>
          <w:i w:val="0"/>
          <w:color w:val="auto"/>
          <w:sz w:val="22"/>
          <w:szCs w:val="22"/>
        </w:rPr>
      </w:pPr>
      <w:r w:rsidRPr="00CE5D1E">
        <w:rPr>
          <w:rFonts w:ascii="Times New Roman" w:hAnsi="Times New Roman" w:cs="Times New Roman"/>
          <w:i w:val="0"/>
          <w:color w:val="auto"/>
          <w:sz w:val="22"/>
          <w:szCs w:val="22"/>
        </w:rPr>
        <w:t>Биологические системы</w:t>
      </w:r>
    </w:p>
    <w:p w:rsidR="00FF6E14" w:rsidRPr="00CE5D1E" w:rsidRDefault="00FF6E14" w:rsidP="00FF6E14">
      <w:pPr>
        <w:rPr>
          <w:sz w:val="22"/>
          <w:szCs w:val="22"/>
          <w:lang w:val="ru-RU"/>
        </w:rPr>
      </w:pPr>
      <w:r w:rsidRPr="00CE5D1E">
        <w:rPr>
          <w:sz w:val="22"/>
          <w:szCs w:val="22"/>
          <w:lang w:val="ru-RU"/>
        </w:rPr>
        <w:t>Уровни организации живой природы</w:t>
      </w:r>
    </w:p>
    <w:p w:rsidR="00FF6E14" w:rsidRPr="00CE5D1E" w:rsidRDefault="00FF6E14" w:rsidP="00FF6E14">
      <w:pPr>
        <w:pStyle w:val="310"/>
        <w:jc w:val="left"/>
        <w:rPr>
          <w:sz w:val="22"/>
          <w:szCs w:val="22"/>
        </w:rPr>
      </w:pPr>
      <w:r w:rsidRPr="00CE5D1E">
        <w:rPr>
          <w:sz w:val="22"/>
          <w:szCs w:val="22"/>
        </w:rPr>
        <w:t>Методы познания живой природы</w:t>
      </w:r>
    </w:p>
    <w:p w:rsidR="00FF6E14" w:rsidRPr="00CE5D1E" w:rsidRDefault="00FF6E14" w:rsidP="00FF6E14">
      <w:pPr>
        <w:pStyle w:val="af2"/>
        <w:rPr>
          <w:rFonts w:ascii="Times New Roman" w:hAnsi="Times New Roman"/>
          <w:b/>
          <w:sz w:val="22"/>
          <w:szCs w:val="22"/>
        </w:rPr>
      </w:pPr>
      <w:r w:rsidRPr="00CE5D1E">
        <w:rPr>
          <w:rFonts w:ascii="Times New Roman" w:hAnsi="Times New Roman"/>
          <w:b/>
          <w:sz w:val="22"/>
          <w:szCs w:val="22"/>
        </w:rPr>
        <w:t>КЛЕТКА</w:t>
      </w:r>
    </w:p>
    <w:p w:rsidR="00FF6E14" w:rsidRPr="00CE5D1E" w:rsidRDefault="00FF6E14" w:rsidP="00FF6E14">
      <w:pPr>
        <w:ind w:firstLine="567"/>
        <w:rPr>
          <w:sz w:val="22"/>
          <w:szCs w:val="22"/>
          <w:lang w:val="ru-RU"/>
        </w:rPr>
      </w:pPr>
      <w:r w:rsidRPr="00CE5D1E">
        <w:rPr>
          <w:sz w:val="22"/>
          <w:szCs w:val="22"/>
          <w:lang w:val="ru-RU"/>
        </w:rPr>
        <w:t>Развитие знаний о клетке (</w:t>
      </w:r>
      <w:proofErr w:type="spellStart"/>
      <w:r w:rsidRPr="00CE5D1E">
        <w:rPr>
          <w:sz w:val="22"/>
          <w:szCs w:val="22"/>
          <w:lang w:val="ru-RU"/>
        </w:rPr>
        <w:t>Р.Гук</w:t>
      </w:r>
      <w:proofErr w:type="spellEnd"/>
      <w:r w:rsidRPr="00CE5D1E">
        <w:rPr>
          <w:sz w:val="22"/>
          <w:szCs w:val="22"/>
          <w:lang w:val="ru-RU"/>
        </w:rPr>
        <w:t xml:space="preserve">, </w:t>
      </w:r>
      <w:proofErr w:type="spellStart"/>
      <w:r w:rsidRPr="00CE5D1E">
        <w:rPr>
          <w:sz w:val="22"/>
          <w:szCs w:val="22"/>
          <w:lang w:val="ru-RU"/>
        </w:rPr>
        <w:t>Р.Вирхов</w:t>
      </w:r>
      <w:proofErr w:type="spellEnd"/>
      <w:r w:rsidRPr="00CE5D1E">
        <w:rPr>
          <w:sz w:val="22"/>
          <w:szCs w:val="22"/>
          <w:lang w:val="ru-RU"/>
        </w:rPr>
        <w:t xml:space="preserve">, </w:t>
      </w:r>
      <w:proofErr w:type="spellStart"/>
      <w:r w:rsidRPr="00CE5D1E">
        <w:rPr>
          <w:sz w:val="22"/>
          <w:szCs w:val="22"/>
          <w:lang w:val="ru-RU"/>
        </w:rPr>
        <w:t>К.Бэр</w:t>
      </w:r>
      <w:proofErr w:type="spellEnd"/>
      <w:r w:rsidRPr="00CE5D1E">
        <w:rPr>
          <w:sz w:val="22"/>
          <w:szCs w:val="22"/>
          <w:lang w:val="ru-RU"/>
        </w:rPr>
        <w:t xml:space="preserve">, </w:t>
      </w:r>
      <w:proofErr w:type="spellStart"/>
      <w:r w:rsidRPr="00CE5D1E">
        <w:rPr>
          <w:sz w:val="22"/>
          <w:szCs w:val="22"/>
          <w:lang w:val="ru-RU"/>
        </w:rPr>
        <w:t>М.Шлейден</w:t>
      </w:r>
      <w:proofErr w:type="spellEnd"/>
      <w:r w:rsidRPr="00CE5D1E">
        <w:rPr>
          <w:sz w:val="22"/>
          <w:szCs w:val="22"/>
          <w:lang w:val="ru-RU"/>
        </w:rPr>
        <w:t xml:space="preserve"> и </w:t>
      </w:r>
      <w:proofErr w:type="spellStart"/>
      <w:r w:rsidRPr="00CE5D1E">
        <w:rPr>
          <w:sz w:val="22"/>
          <w:szCs w:val="22"/>
          <w:lang w:val="ru-RU"/>
        </w:rPr>
        <w:t>Т.Шванн</w:t>
      </w:r>
      <w:proofErr w:type="spellEnd"/>
      <w:r w:rsidRPr="00CE5D1E">
        <w:rPr>
          <w:sz w:val="22"/>
          <w:szCs w:val="22"/>
          <w:lang w:val="ru-RU"/>
        </w:rPr>
        <w:t>). Клеточная теория. Роль клеточной теории в становлении современной естественнонаучной картины мира.</w:t>
      </w:r>
    </w:p>
    <w:p w:rsidR="00FF6E14" w:rsidRPr="00CE5D1E" w:rsidRDefault="00FF6E14" w:rsidP="00FF6E14">
      <w:pPr>
        <w:ind w:firstLine="567"/>
        <w:rPr>
          <w:sz w:val="22"/>
          <w:szCs w:val="22"/>
          <w:lang w:val="ru-RU"/>
        </w:rPr>
      </w:pPr>
      <w:r w:rsidRPr="00CE5D1E">
        <w:rPr>
          <w:sz w:val="22"/>
          <w:szCs w:val="22"/>
          <w:lang w:val="ru-RU"/>
        </w:rPr>
        <w:t>Химический состав клетки. Роль неорганических и органических веще</w:t>
      </w:r>
      <w:proofErr w:type="gramStart"/>
      <w:r w:rsidRPr="00CE5D1E">
        <w:rPr>
          <w:sz w:val="22"/>
          <w:szCs w:val="22"/>
          <w:lang w:val="ru-RU"/>
        </w:rPr>
        <w:t>ств в кл</w:t>
      </w:r>
      <w:proofErr w:type="gramEnd"/>
      <w:r w:rsidRPr="00CE5D1E">
        <w:rPr>
          <w:sz w:val="22"/>
          <w:szCs w:val="22"/>
          <w:lang w:val="ru-RU"/>
        </w:rPr>
        <w:t xml:space="preserve">етке и организме человека. </w:t>
      </w:r>
    </w:p>
    <w:p w:rsidR="00FF6E14" w:rsidRPr="00CE5D1E" w:rsidRDefault="00FF6E14" w:rsidP="00FF6E14">
      <w:pPr>
        <w:ind w:firstLine="567"/>
        <w:rPr>
          <w:sz w:val="22"/>
          <w:szCs w:val="22"/>
          <w:lang w:val="ru-RU"/>
        </w:rPr>
      </w:pPr>
      <w:r w:rsidRPr="00CE5D1E">
        <w:rPr>
          <w:sz w:val="22"/>
          <w:szCs w:val="22"/>
          <w:lang w:val="ru-RU"/>
        </w:rPr>
        <w:t xml:space="preserve">Строение клетки. Основные части и органоиды клетки, их функции; доядерные и ядерные клетки. Вирусы. Меры профилактики распространения вирусных заболеваний. Профилактика СПИДа. Строение и функции хромосом. ДНК – носитель наследственной информации. Удвоение молекулы ДНК в клетке. Значение постоянства числа и формы хромосом в клетках. Ген. Генетический код. Роль генов в биосинтезе белка. </w:t>
      </w:r>
    </w:p>
    <w:p w:rsidR="00FF6E14" w:rsidRPr="00CE5D1E" w:rsidRDefault="00FF6E14" w:rsidP="00FF6E14">
      <w:pPr>
        <w:ind w:firstLine="567"/>
        <w:rPr>
          <w:sz w:val="22"/>
          <w:szCs w:val="22"/>
          <w:lang w:val="ru-RU"/>
        </w:rPr>
      </w:pPr>
      <w:r w:rsidRPr="00CE5D1E">
        <w:rPr>
          <w:sz w:val="22"/>
          <w:szCs w:val="22"/>
          <w:lang w:val="ru-RU"/>
        </w:rPr>
        <w:t>Демонстрации</w:t>
      </w:r>
    </w:p>
    <w:p w:rsidR="00FF6E14" w:rsidRPr="00CE5D1E" w:rsidRDefault="00FF6E14" w:rsidP="00FF6E14">
      <w:pPr>
        <w:ind w:firstLine="567"/>
        <w:rPr>
          <w:sz w:val="22"/>
          <w:szCs w:val="22"/>
          <w:lang w:val="ru-RU"/>
        </w:rPr>
      </w:pPr>
      <w:r w:rsidRPr="00CE5D1E">
        <w:rPr>
          <w:sz w:val="22"/>
          <w:szCs w:val="22"/>
          <w:lang w:val="ru-RU"/>
        </w:rPr>
        <w:t>Строение молекулы белка</w:t>
      </w:r>
    </w:p>
    <w:p w:rsidR="00FF6E14" w:rsidRPr="00CE5D1E" w:rsidRDefault="00FF6E14" w:rsidP="00FF6E14">
      <w:pPr>
        <w:ind w:firstLine="567"/>
        <w:rPr>
          <w:sz w:val="22"/>
          <w:szCs w:val="22"/>
          <w:lang w:val="ru-RU"/>
        </w:rPr>
      </w:pPr>
      <w:r w:rsidRPr="00CE5D1E">
        <w:rPr>
          <w:sz w:val="22"/>
          <w:szCs w:val="22"/>
          <w:lang w:val="ru-RU"/>
        </w:rPr>
        <w:t>Строение молекулы ДНК</w:t>
      </w:r>
    </w:p>
    <w:p w:rsidR="00FF6E14" w:rsidRPr="00CE5D1E" w:rsidRDefault="00FF6E14" w:rsidP="00FF6E14">
      <w:pPr>
        <w:ind w:firstLine="567"/>
        <w:rPr>
          <w:sz w:val="22"/>
          <w:szCs w:val="22"/>
          <w:lang w:val="ru-RU"/>
        </w:rPr>
      </w:pPr>
      <w:r w:rsidRPr="00CE5D1E">
        <w:rPr>
          <w:sz w:val="22"/>
          <w:szCs w:val="22"/>
          <w:lang w:val="ru-RU"/>
        </w:rPr>
        <w:t>Строение молекулы РНК</w:t>
      </w:r>
    </w:p>
    <w:p w:rsidR="00FF6E14" w:rsidRPr="00CE5D1E" w:rsidRDefault="00FF6E14" w:rsidP="00FF6E14">
      <w:pPr>
        <w:ind w:firstLine="567"/>
        <w:rPr>
          <w:sz w:val="22"/>
          <w:szCs w:val="22"/>
          <w:lang w:val="ru-RU"/>
        </w:rPr>
      </w:pPr>
      <w:r w:rsidRPr="00CE5D1E">
        <w:rPr>
          <w:sz w:val="22"/>
          <w:szCs w:val="22"/>
          <w:lang w:val="ru-RU"/>
        </w:rPr>
        <w:t>Строение клетки</w:t>
      </w:r>
    </w:p>
    <w:p w:rsidR="00FF6E14" w:rsidRPr="00CE5D1E" w:rsidRDefault="00FF6E14" w:rsidP="00FF6E14">
      <w:pPr>
        <w:ind w:firstLine="567"/>
        <w:rPr>
          <w:sz w:val="22"/>
          <w:szCs w:val="22"/>
          <w:lang w:val="ru-RU"/>
        </w:rPr>
      </w:pPr>
      <w:r w:rsidRPr="00CE5D1E">
        <w:rPr>
          <w:sz w:val="22"/>
          <w:szCs w:val="22"/>
          <w:lang w:val="ru-RU"/>
        </w:rPr>
        <w:t>Строение клеток прокариот и эукариот</w:t>
      </w:r>
    </w:p>
    <w:p w:rsidR="00FF6E14" w:rsidRPr="00CE5D1E" w:rsidRDefault="00FF6E14" w:rsidP="00FF6E14">
      <w:pPr>
        <w:ind w:firstLine="567"/>
        <w:rPr>
          <w:sz w:val="22"/>
          <w:szCs w:val="22"/>
          <w:lang w:val="ru-RU"/>
        </w:rPr>
      </w:pPr>
      <w:r w:rsidRPr="00CE5D1E">
        <w:rPr>
          <w:sz w:val="22"/>
          <w:szCs w:val="22"/>
          <w:lang w:val="ru-RU"/>
        </w:rPr>
        <w:t>Строение вируса</w:t>
      </w:r>
    </w:p>
    <w:p w:rsidR="00FF6E14" w:rsidRPr="00CE5D1E" w:rsidRDefault="00FF6E14" w:rsidP="00FF6E14">
      <w:pPr>
        <w:ind w:firstLine="567"/>
        <w:rPr>
          <w:sz w:val="22"/>
          <w:szCs w:val="22"/>
          <w:lang w:val="ru-RU"/>
        </w:rPr>
      </w:pPr>
      <w:r w:rsidRPr="00CE5D1E">
        <w:rPr>
          <w:sz w:val="22"/>
          <w:szCs w:val="22"/>
          <w:lang w:val="ru-RU"/>
        </w:rPr>
        <w:t>Хромосомы</w:t>
      </w:r>
    </w:p>
    <w:p w:rsidR="00FF6E14" w:rsidRPr="00CE5D1E" w:rsidRDefault="00FF6E14" w:rsidP="00FF6E14">
      <w:pPr>
        <w:ind w:firstLine="567"/>
        <w:rPr>
          <w:sz w:val="22"/>
          <w:szCs w:val="22"/>
          <w:lang w:val="ru-RU"/>
        </w:rPr>
      </w:pPr>
      <w:r w:rsidRPr="00CE5D1E">
        <w:rPr>
          <w:sz w:val="22"/>
          <w:szCs w:val="22"/>
          <w:lang w:val="ru-RU"/>
        </w:rPr>
        <w:t>Характеристика гена</w:t>
      </w:r>
    </w:p>
    <w:p w:rsidR="00FF6E14" w:rsidRPr="00CE5D1E" w:rsidRDefault="00FF6E14" w:rsidP="00FF6E14">
      <w:pPr>
        <w:ind w:firstLine="567"/>
        <w:rPr>
          <w:sz w:val="22"/>
          <w:szCs w:val="22"/>
          <w:lang w:val="ru-RU"/>
        </w:rPr>
      </w:pPr>
      <w:r w:rsidRPr="00CE5D1E">
        <w:rPr>
          <w:sz w:val="22"/>
          <w:szCs w:val="22"/>
          <w:lang w:val="ru-RU"/>
        </w:rPr>
        <w:t>Удвоение молекулы ДНК</w:t>
      </w:r>
    </w:p>
    <w:p w:rsidR="00FF6E14" w:rsidRPr="00CE5D1E" w:rsidRDefault="00FF6E14" w:rsidP="00FF6E14">
      <w:pPr>
        <w:pStyle w:val="3"/>
        <w:spacing w:before="0"/>
        <w:rPr>
          <w:rFonts w:ascii="Times New Roman" w:hAnsi="Times New Roman" w:cs="Times New Roman"/>
          <w:b w:val="0"/>
          <w:color w:val="auto"/>
          <w:sz w:val="22"/>
          <w:szCs w:val="22"/>
          <w:lang w:val="ru-RU"/>
        </w:rPr>
      </w:pPr>
      <w:r w:rsidRPr="00CE5D1E">
        <w:rPr>
          <w:rFonts w:ascii="Times New Roman" w:hAnsi="Times New Roman" w:cs="Times New Roman"/>
          <w:b w:val="0"/>
          <w:color w:val="auto"/>
          <w:sz w:val="22"/>
          <w:szCs w:val="22"/>
          <w:lang w:val="ru-RU"/>
        </w:rPr>
        <w:t>Лабораторные и практические работы</w:t>
      </w:r>
    </w:p>
    <w:p w:rsidR="00FF6E14" w:rsidRPr="00CE5D1E" w:rsidRDefault="00FF6E14" w:rsidP="00FF6E14">
      <w:pPr>
        <w:pStyle w:val="ab"/>
        <w:rPr>
          <w:sz w:val="22"/>
          <w:szCs w:val="22"/>
        </w:rPr>
      </w:pPr>
      <w:r w:rsidRPr="00CE5D1E">
        <w:rPr>
          <w:sz w:val="22"/>
          <w:szCs w:val="22"/>
        </w:rPr>
        <w:t xml:space="preserve">          Наблюдение клеток растений и животных под микроскопом на готовых микропрепаратах и их описание</w:t>
      </w:r>
    </w:p>
    <w:p w:rsidR="00FF6E14" w:rsidRPr="00CE5D1E" w:rsidRDefault="00FF6E14" w:rsidP="00FF6E14">
      <w:pPr>
        <w:rPr>
          <w:sz w:val="22"/>
          <w:szCs w:val="22"/>
          <w:lang w:val="ru-RU"/>
        </w:rPr>
      </w:pPr>
      <w:r w:rsidRPr="00CE5D1E">
        <w:rPr>
          <w:sz w:val="22"/>
          <w:szCs w:val="22"/>
          <w:lang w:val="ru-RU"/>
        </w:rPr>
        <w:t xml:space="preserve">           Сравнение строения клеток растений и животных</w:t>
      </w:r>
    </w:p>
    <w:p w:rsidR="00FF6E14" w:rsidRPr="00CE5D1E" w:rsidRDefault="00FF6E14" w:rsidP="00FF6E14">
      <w:pPr>
        <w:rPr>
          <w:sz w:val="22"/>
          <w:szCs w:val="22"/>
          <w:lang w:val="ru-RU"/>
        </w:rPr>
      </w:pPr>
      <w:r w:rsidRPr="00CE5D1E">
        <w:rPr>
          <w:sz w:val="22"/>
          <w:szCs w:val="22"/>
          <w:lang w:val="ru-RU"/>
        </w:rPr>
        <w:t xml:space="preserve">           Приготовление и описание микропрепаратов клеток растений</w:t>
      </w:r>
    </w:p>
    <w:p w:rsidR="00FF6E14" w:rsidRPr="00CE5D1E" w:rsidRDefault="00FF6E14" w:rsidP="00FF6E14">
      <w:pPr>
        <w:pStyle w:val="af2"/>
        <w:rPr>
          <w:rFonts w:ascii="Times New Roman" w:hAnsi="Times New Roman"/>
          <w:b/>
          <w:sz w:val="22"/>
          <w:szCs w:val="22"/>
        </w:rPr>
      </w:pPr>
      <w:r w:rsidRPr="00CE5D1E">
        <w:rPr>
          <w:rFonts w:ascii="Times New Roman" w:hAnsi="Times New Roman"/>
          <w:b/>
          <w:sz w:val="22"/>
          <w:szCs w:val="22"/>
        </w:rPr>
        <w:t xml:space="preserve">ОРГАНИЗМ  </w:t>
      </w:r>
    </w:p>
    <w:p w:rsidR="00FF6E14" w:rsidRPr="00CE5D1E" w:rsidRDefault="00FF6E14" w:rsidP="00FF6E14">
      <w:pPr>
        <w:ind w:firstLine="567"/>
        <w:rPr>
          <w:sz w:val="22"/>
          <w:szCs w:val="22"/>
          <w:lang w:val="ru-RU"/>
        </w:rPr>
      </w:pPr>
      <w:r w:rsidRPr="00CE5D1E">
        <w:rPr>
          <w:sz w:val="22"/>
          <w:szCs w:val="22"/>
          <w:lang w:val="ru-RU"/>
        </w:rPr>
        <w:t>Организм – единое целое. Многообразие организмов.</w:t>
      </w:r>
    </w:p>
    <w:p w:rsidR="00FF6E14" w:rsidRPr="00CE5D1E" w:rsidRDefault="00FF6E14" w:rsidP="00FF6E14">
      <w:pPr>
        <w:ind w:firstLine="567"/>
        <w:rPr>
          <w:sz w:val="22"/>
          <w:szCs w:val="22"/>
          <w:lang w:val="ru-RU"/>
        </w:rPr>
      </w:pPr>
      <w:r w:rsidRPr="00CE5D1E">
        <w:rPr>
          <w:sz w:val="22"/>
          <w:szCs w:val="22"/>
          <w:lang w:val="ru-RU"/>
        </w:rPr>
        <w:t>Обмен веществ и превращения энергии – свойство живых организмов. Особенности обмена веществ у растений, животных, бактерий.</w:t>
      </w:r>
    </w:p>
    <w:p w:rsidR="00FF6E14" w:rsidRPr="00CE5D1E" w:rsidRDefault="00FF6E14" w:rsidP="00FF6E14">
      <w:pPr>
        <w:ind w:firstLine="567"/>
        <w:rPr>
          <w:sz w:val="22"/>
          <w:szCs w:val="22"/>
          <w:lang w:val="ru-RU"/>
        </w:rPr>
      </w:pPr>
      <w:r w:rsidRPr="00CE5D1E">
        <w:rPr>
          <w:sz w:val="22"/>
          <w:szCs w:val="22"/>
          <w:lang w:val="ru-RU"/>
        </w:rPr>
        <w:t xml:space="preserve">Размножение – свойство организмов. Деление клетки – основа роста, развития и размножения организмов. Половое и бесполое размножение. </w:t>
      </w:r>
    </w:p>
    <w:p w:rsidR="00FF6E14" w:rsidRPr="00CE5D1E" w:rsidRDefault="00FF6E14" w:rsidP="00FF6E14">
      <w:pPr>
        <w:ind w:firstLine="567"/>
        <w:rPr>
          <w:sz w:val="22"/>
          <w:szCs w:val="22"/>
          <w:lang w:val="ru-RU"/>
        </w:rPr>
      </w:pPr>
      <w:r w:rsidRPr="00CE5D1E">
        <w:rPr>
          <w:sz w:val="22"/>
          <w:szCs w:val="22"/>
          <w:lang w:val="ru-RU"/>
        </w:rPr>
        <w:t>Оплодотворение, его значение. Искусственное опыление у растений и оплодотворение у животных.</w:t>
      </w:r>
    </w:p>
    <w:p w:rsidR="00FF6E14" w:rsidRPr="00CE5D1E" w:rsidRDefault="00FF6E14" w:rsidP="00FF6E14">
      <w:pPr>
        <w:pStyle w:val="33"/>
        <w:spacing w:after="0" w:line="240" w:lineRule="auto"/>
        <w:ind w:left="0"/>
        <w:rPr>
          <w:rFonts w:ascii="Times New Roman" w:hAnsi="Times New Roman" w:cs="Times New Roman"/>
          <w:sz w:val="22"/>
          <w:szCs w:val="22"/>
        </w:rPr>
      </w:pPr>
      <w:r w:rsidRPr="00CE5D1E">
        <w:rPr>
          <w:rFonts w:ascii="Times New Roman" w:hAnsi="Times New Roman" w:cs="Times New Roman"/>
          <w:sz w:val="22"/>
          <w:szCs w:val="22"/>
        </w:rPr>
        <w:t>Индивидуальное развитие организма (онтогенез). Причины нарушений развития организмов. Индивидуальное развитие человека. Репродуктивное здоровье. Последствия влияния алкоголя, никотина, наркотических веществ на развитие зародыша человека.</w:t>
      </w:r>
    </w:p>
    <w:p w:rsidR="00FF6E14" w:rsidRPr="00CE5D1E" w:rsidRDefault="00FF6E14" w:rsidP="00FF6E14">
      <w:pPr>
        <w:ind w:firstLine="567"/>
        <w:rPr>
          <w:sz w:val="22"/>
          <w:szCs w:val="22"/>
          <w:lang w:val="ru-RU"/>
        </w:rPr>
      </w:pPr>
      <w:r w:rsidRPr="00CE5D1E">
        <w:rPr>
          <w:sz w:val="22"/>
          <w:szCs w:val="22"/>
          <w:lang w:val="ru-RU"/>
        </w:rPr>
        <w:t xml:space="preserve">Наследственность и изменчивость – свойства организмов. Генетика – наука о закономерностях наследственности и изменчивости. </w:t>
      </w:r>
      <w:proofErr w:type="spellStart"/>
      <w:r w:rsidRPr="00CE5D1E">
        <w:rPr>
          <w:sz w:val="22"/>
          <w:szCs w:val="22"/>
          <w:lang w:val="ru-RU"/>
        </w:rPr>
        <w:t>Г.Мендель</w:t>
      </w:r>
      <w:proofErr w:type="spellEnd"/>
      <w:r w:rsidRPr="00CE5D1E">
        <w:rPr>
          <w:sz w:val="22"/>
          <w:szCs w:val="22"/>
          <w:lang w:val="ru-RU"/>
        </w:rPr>
        <w:t xml:space="preserve"> – основоположник генетики. Генетическая терминология и символика. Закономерности наследования, установленные </w:t>
      </w:r>
      <w:proofErr w:type="spellStart"/>
      <w:r w:rsidRPr="00CE5D1E">
        <w:rPr>
          <w:sz w:val="22"/>
          <w:szCs w:val="22"/>
          <w:lang w:val="ru-RU"/>
        </w:rPr>
        <w:t>Г.Менделем</w:t>
      </w:r>
      <w:proofErr w:type="spellEnd"/>
      <w:r w:rsidRPr="00CE5D1E">
        <w:rPr>
          <w:sz w:val="22"/>
          <w:szCs w:val="22"/>
          <w:lang w:val="ru-RU"/>
        </w:rPr>
        <w:t>. Хромосомная теория наследственности. Современные представления о гене и геноме.</w:t>
      </w:r>
    </w:p>
    <w:p w:rsidR="00FF6E14" w:rsidRPr="00CE5D1E" w:rsidRDefault="00FF6E14" w:rsidP="00FF6E14">
      <w:pPr>
        <w:pStyle w:val="210"/>
        <w:ind w:firstLine="567"/>
        <w:rPr>
          <w:sz w:val="22"/>
          <w:szCs w:val="22"/>
        </w:rPr>
      </w:pPr>
      <w:r w:rsidRPr="00CE5D1E">
        <w:rPr>
          <w:sz w:val="22"/>
          <w:szCs w:val="22"/>
        </w:rPr>
        <w:t xml:space="preserve">Наследственная и ненаследственная изменчивость. Влияние мутагенов на организм человека. Значение генетики для медицины и селекции. Наследование признаков у человека. Половые </w:t>
      </w:r>
      <w:r w:rsidRPr="00CE5D1E">
        <w:rPr>
          <w:sz w:val="22"/>
          <w:szCs w:val="22"/>
        </w:rPr>
        <w:lastRenderedPageBreak/>
        <w:t>хромосомы. Сцепленное с полом наследование. Наследственные болезни человека, их причины и профилактика.</w:t>
      </w:r>
    </w:p>
    <w:p w:rsidR="00FF6E14" w:rsidRPr="00CE5D1E" w:rsidRDefault="00FF6E14" w:rsidP="00FF6E14">
      <w:pPr>
        <w:pStyle w:val="210"/>
        <w:ind w:firstLine="567"/>
        <w:rPr>
          <w:sz w:val="22"/>
          <w:szCs w:val="22"/>
        </w:rPr>
      </w:pPr>
      <w:r w:rsidRPr="00CE5D1E">
        <w:rPr>
          <w:sz w:val="22"/>
          <w:szCs w:val="22"/>
        </w:rPr>
        <w:t xml:space="preserve">Генетика – теоретическая основа селекции. Селекция. Учение </w:t>
      </w:r>
      <w:proofErr w:type="spellStart"/>
      <w:r w:rsidRPr="00CE5D1E">
        <w:rPr>
          <w:sz w:val="22"/>
          <w:szCs w:val="22"/>
        </w:rPr>
        <w:t>Н.И.Вавилова</w:t>
      </w:r>
      <w:proofErr w:type="spellEnd"/>
      <w:r w:rsidRPr="00CE5D1E">
        <w:rPr>
          <w:sz w:val="22"/>
          <w:szCs w:val="22"/>
        </w:rPr>
        <w:t xml:space="preserve"> о центрах многообразия и происхождения культурных растений. Основные методы селекции: гибридизация, искусственный отбор.</w:t>
      </w:r>
    </w:p>
    <w:p w:rsidR="00FF6E14" w:rsidRPr="00CE5D1E" w:rsidRDefault="00FF6E14" w:rsidP="00FF6E14">
      <w:pPr>
        <w:ind w:firstLine="567"/>
        <w:rPr>
          <w:sz w:val="22"/>
          <w:szCs w:val="22"/>
          <w:lang w:val="ru-RU"/>
        </w:rPr>
      </w:pPr>
      <w:r w:rsidRPr="00CE5D1E">
        <w:rPr>
          <w:sz w:val="22"/>
          <w:szCs w:val="22"/>
          <w:lang w:val="ru-RU"/>
        </w:rPr>
        <w:t>Биотехнология, ее достижения, перспективы развития. Этические аспекты развития некоторых исследований в биотехнологии (клонирование человека).</w:t>
      </w:r>
    </w:p>
    <w:p w:rsidR="00FF6E14" w:rsidRPr="00CE5D1E" w:rsidRDefault="00FF6E14" w:rsidP="00FF6E14">
      <w:pPr>
        <w:ind w:firstLine="567"/>
        <w:rPr>
          <w:sz w:val="22"/>
          <w:szCs w:val="22"/>
          <w:lang w:val="ru-RU"/>
        </w:rPr>
      </w:pPr>
      <w:r w:rsidRPr="00CE5D1E">
        <w:rPr>
          <w:sz w:val="22"/>
          <w:szCs w:val="22"/>
          <w:lang w:val="ru-RU"/>
        </w:rPr>
        <w:t>Демонстрации</w:t>
      </w:r>
    </w:p>
    <w:p w:rsidR="00FF6E14" w:rsidRPr="00CE5D1E" w:rsidRDefault="00FF6E14" w:rsidP="00FF6E14">
      <w:pPr>
        <w:ind w:firstLine="567"/>
        <w:rPr>
          <w:sz w:val="22"/>
          <w:szCs w:val="22"/>
          <w:lang w:val="ru-RU"/>
        </w:rPr>
      </w:pPr>
      <w:r w:rsidRPr="00CE5D1E">
        <w:rPr>
          <w:sz w:val="22"/>
          <w:szCs w:val="22"/>
          <w:lang w:val="ru-RU"/>
        </w:rPr>
        <w:t>Многообразие организмов</w:t>
      </w:r>
    </w:p>
    <w:p w:rsidR="00FF6E14" w:rsidRPr="00CE5D1E" w:rsidRDefault="00FF6E14" w:rsidP="00FF6E14">
      <w:pPr>
        <w:ind w:firstLine="567"/>
        <w:rPr>
          <w:sz w:val="22"/>
          <w:szCs w:val="22"/>
          <w:lang w:val="ru-RU"/>
        </w:rPr>
      </w:pPr>
      <w:r w:rsidRPr="00CE5D1E">
        <w:rPr>
          <w:sz w:val="22"/>
          <w:szCs w:val="22"/>
          <w:lang w:val="ru-RU"/>
        </w:rPr>
        <w:t>Обмен веществ и превращения энергии в клетке</w:t>
      </w:r>
    </w:p>
    <w:p w:rsidR="00FF6E14" w:rsidRPr="00CE5D1E" w:rsidRDefault="00FF6E14" w:rsidP="00FF6E14">
      <w:pPr>
        <w:ind w:firstLine="567"/>
        <w:rPr>
          <w:sz w:val="22"/>
          <w:szCs w:val="22"/>
          <w:lang w:val="ru-RU"/>
        </w:rPr>
      </w:pPr>
      <w:r w:rsidRPr="00CE5D1E">
        <w:rPr>
          <w:sz w:val="22"/>
          <w:szCs w:val="22"/>
          <w:lang w:val="ru-RU"/>
        </w:rPr>
        <w:t>Фотосинтез</w:t>
      </w:r>
    </w:p>
    <w:p w:rsidR="00FF6E14" w:rsidRPr="00CE5D1E" w:rsidRDefault="00FF6E14" w:rsidP="00FF6E14">
      <w:pPr>
        <w:ind w:firstLine="567"/>
        <w:rPr>
          <w:sz w:val="22"/>
          <w:szCs w:val="22"/>
          <w:lang w:val="ru-RU"/>
        </w:rPr>
      </w:pPr>
      <w:r w:rsidRPr="00CE5D1E">
        <w:rPr>
          <w:sz w:val="22"/>
          <w:szCs w:val="22"/>
          <w:lang w:val="ru-RU"/>
        </w:rPr>
        <w:t>Деление клетки (митоз, мейоз)</w:t>
      </w:r>
    </w:p>
    <w:p w:rsidR="00FF6E14" w:rsidRPr="00CE5D1E" w:rsidRDefault="00FF6E14" w:rsidP="00FF6E14">
      <w:pPr>
        <w:ind w:firstLine="567"/>
        <w:rPr>
          <w:sz w:val="22"/>
          <w:szCs w:val="22"/>
          <w:lang w:val="ru-RU"/>
        </w:rPr>
      </w:pPr>
      <w:r w:rsidRPr="00CE5D1E">
        <w:rPr>
          <w:sz w:val="22"/>
          <w:szCs w:val="22"/>
          <w:lang w:val="ru-RU"/>
        </w:rPr>
        <w:t>Способы бесполого размножения</w:t>
      </w:r>
    </w:p>
    <w:p w:rsidR="00FF6E14" w:rsidRPr="00CE5D1E" w:rsidRDefault="00FF6E14" w:rsidP="00FF6E14">
      <w:pPr>
        <w:ind w:firstLine="567"/>
        <w:rPr>
          <w:sz w:val="22"/>
          <w:szCs w:val="22"/>
          <w:lang w:val="ru-RU"/>
        </w:rPr>
      </w:pPr>
      <w:r w:rsidRPr="00CE5D1E">
        <w:rPr>
          <w:sz w:val="22"/>
          <w:szCs w:val="22"/>
          <w:lang w:val="ru-RU"/>
        </w:rPr>
        <w:t>Половые клетки</w:t>
      </w:r>
    </w:p>
    <w:p w:rsidR="00FF6E14" w:rsidRPr="00CE5D1E" w:rsidRDefault="00FF6E14" w:rsidP="00FF6E14">
      <w:pPr>
        <w:ind w:firstLine="567"/>
        <w:rPr>
          <w:sz w:val="22"/>
          <w:szCs w:val="22"/>
          <w:lang w:val="ru-RU"/>
        </w:rPr>
      </w:pPr>
      <w:r w:rsidRPr="00CE5D1E">
        <w:rPr>
          <w:sz w:val="22"/>
          <w:szCs w:val="22"/>
          <w:lang w:val="ru-RU"/>
        </w:rPr>
        <w:t>Оплодотворение у растений и животных</w:t>
      </w:r>
    </w:p>
    <w:p w:rsidR="00FF6E14" w:rsidRPr="00CE5D1E" w:rsidRDefault="00FF6E14" w:rsidP="00FF6E14">
      <w:pPr>
        <w:ind w:firstLine="567"/>
        <w:rPr>
          <w:sz w:val="22"/>
          <w:szCs w:val="22"/>
          <w:lang w:val="ru-RU"/>
        </w:rPr>
      </w:pPr>
      <w:r w:rsidRPr="00CE5D1E">
        <w:rPr>
          <w:sz w:val="22"/>
          <w:szCs w:val="22"/>
          <w:lang w:val="ru-RU"/>
        </w:rPr>
        <w:t>Индивидуальное развитие организма</w:t>
      </w:r>
    </w:p>
    <w:p w:rsidR="00FF6E14" w:rsidRPr="00CE5D1E" w:rsidRDefault="00FF6E14" w:rsidP="00FF6E14">
      <w:pPr>
        <w:ind w:firstLine="567"/>
        <w:rPr>
          <w:sz w:val="22"/>
          <w:szCs w:val="22"/>
          <w:lang w:val="ru-RU"/>
        </w:rPr>
      </w:pPr>
      <w:r w:rsidRPr="00CE5D1E">
        <w:rPr>
          <w:sz w:val="22"/>
          <w:szCs w:val="22"/>
          <w:lang w:val="ru-RU"/>
        </w:rPr>
        <w:t>Моногибридное скрещивание</w:t>
      </w:r>
    </w:p>
    <w:p w:rsidR="00FF6E14" w:rsidRPr="00CE5D1E" w:rsidRDefault="00FF6E14" w:rsidP="00FF6E14">
      <w:pPr>
        <w:ind w:firstLine="567"/>
        <w:rPr>
          <w:sz w:val="22"/>
          <w:szCs w:val="22"/>
          <w:lang w:val="ru-RU"/>
        </w:rPr>
      </w:pPr>
      <w:proofErr w:type="spellStart"/>
      <w:r w:rsidRPr="00CE5D1E">
        <w:rPr>
          <w:sz w:val="22"/>
          <w:szCs w:val="22"/>
          <w:lang w:val="ru-RU"/>
        </w:rPr>
        <w:t>Дигибридное</w:t>
      </w:r>
      <w:proofErr w:type="spellEnd"/>
      <w:r w:rsidRPr="00CE5D1E">
        <w:rPr>
          <w:sz w:val="22"/>
          <w:szCs w:val="22"/>
          <w:lang w:val="ru-RU"/>
        </w:rPr>
        <w:t xml:space="preserve"> скрещивание</w:t>
      </w:r>
    </w:p>
    <w:p w:rsidR="00FF6E14" w:rsidRPr="00CE5D1E" w:rsidRDefault="00FF6E14" w:rsidP="00FF6E14">
      <w:pPr>
        <w:ind w:firstLine="567"/>
        <w:rPr>
          <w:sz w:val="22"/>
          <w:szCs w:val="22"/>
          <w:lang w:val="ru-RU"/>
        </w:rPr>
      </w:pPr>
      <w:r w:rsidRPr="00CE5D1E">
        <w:rPr>
          <w:sz w:val="22"/>
          <w:szCs w:val="22"/>
          <w:lang w:val="ru-RU"/>
        </w:rPr>
        <w:t>Перекрест хромосом</w:t>
      </w:r>
    </w:p>
    <w:p w:rsidR="00FF6E14" w:rsidRPr="00CE5D1E" w:rsidRDefault="00FF6E14" w:rsidP="00FF6E14">
      <w:pPr>
        <w:ind w:firstLine="567"/>
        <w:rPr>
          <w:sz w:val="22"/>
          <w:szCs w:val="22"/>
          <w:lang w:val="ru-RU"/>
        </w:rPr>
      </w:pPr>
      <w:r w:rsidRPr="00CE5D1E">
        <w:rPr>
          <w:sz w:val="22"/>
          <w:szCs w:val="22"/>
          <w:lang w:val="ru-RU"/>
        </w:rPr>
        <w:t>Неполное доминирование</w:t>
      </w:r>
    </w:p>
    <w:p w:rsidR="00FF6E14" w:rsidRPr="00CE5D1E" w:rsidRDefault="00FF6E14" w:rsidP="00FF6E14">
      <w:pPr>
        <w:ind w:firstLine="567"/>
        <w:rPr>
          <w:sz w:val="22"/>
          <w:szCs w:val="22"/>
          <w:lang w:val="ru-RU"/>
        </w:rPr>
      </w:pPr>
      <w:r w:rsidRPr="00CE5D1E">
        <w:rPr>
          <w:sz w:val="22"/>
          <w:szCs w:val="22"/>
          <w:lang w:val="ru-RU"/>
        </w:rPr>
        <w:t>Сцепленное наследование</w:t>
      </w:r>
    </w:p>
    <w:p w:rsidR="00FF6E14" w:rsidRPr="00CE5D1E" w:rsidRDefault="00FF6E14" w:rsidP="00FF6E14">
      <w:pPr>
        <w:ind w:firstLine="567"/>
        <w:rPr>
          <w:sz w:val="22"/>
          <w:szCs w:val="22"/>
          <w:lang w:val="ru-RU"/>
        </w:rPr>
      </w:pPr>
      <w:r w:rsidRPr="00CE5D1E">
        <w:rPr>
          <w:sz w:val="22"/>
          <w:szCs w:val="22"/>
          <w:lang w:val="ru-RU"/>
        </w:rPr>
        <w:t>Наследование, сцепленное с полом</w:t>
      </w:r>
    </w:p>
    <w:p w:rsidR="00FF6E14" w:rsidRPr="00CE5D1E" w:rsidRDefault="00FF6E14" w:rsidP="00FF6E14">
      <w:pPr>
        <w:ind w:firstLine="567"/>
        <w:rPr>
          <w:sz w:val="22"/>
          <w:szCs w:val="22"/>
          <w:lang w:val="ru-RU"/>
        </w:rPr>
      </w:pPr>
      <w:r w:rsidRPr="00CE5D1E">
        <w:rPr>
          <w:sz w:val="22"/>
          <w:szCs w:val="22"/>
          <w:lang w:val="ru-RU"/>
        </w:rPr>
        <w:t>Наследственные болезни человека</w:t>
      </w:r>
    </w:p>
    <w:p w:rsidR="00FF6E14" w:rsidRPr="00CE5D1E" w:rsidRDefault="00FF6E14" w:rsidP="00FF6E14">
      <w:pPr>
        <w:ind w:firstLine="567"/>
        <w:rPr>
          <w:sz w:val="22"/>
          <w:szCs w:val="22"/>
          <w:lang w:val="ru-RU"/>
        </w:rPr>
      </w:pPr>
      <w:r w:rsidRPr="00CE5D1E">
        <w:rPr>
          <w:sz w:val="22"/>
          <w:szCs w:val="22"/>
          <w:lang w:val="ru-RU"/>
        </w:rPr>
        <w:t>Влияние алкоголизма, наркомании, курения на наследственность</w:t>
      </w:r>
    </w:p>
    <w:p w:rsidR="00FF6E14" w:rsidRPr="00CE5D1E" w:rsidRDefault="00FF6E14" w:rsidP="00FF6E14">
      <w:pPr>
        <w:ind w:firstLine="567"/>
        <w:rPr>
          <w:sz w:val="22"/>
          <w:szCs w:val="22"/>
          <w:lang w:val="ru-RU"/>
        </w:rPr>
      </w:pPr>
      <w:r w:rsidRPr="00CE5D1E">
        <w:rPr>
          <w:sz w:val="22"/>
          <w:szCs w:val="22"/>
          <w:lang w:val="ru-RU"/>
        </w:rPr>
        <w:t>Мутации</w:t>
      </w:r>
    </w:p>
    <w:p w:rsidR="00FF6E14" w:rsidRPr="00CE5D1E" w:rsidRDefault="00FF6E14" w:rsidP="00FF6E14">
      <w:pPr>
        <w:ind w:firstLine="567"/>
        <w:rPr>
          <w:sz w:val="22"/>
          <w:szCs w:val="22"/>
          <w:lang w:val="ru-RU"/>
        </w:rPr>
      </w:pPr>
      <w:proofErr w:type="spellStart"/>
      <w:r w:rsidRPr="00CE5D1E">
        <w:rPr>
          <w:sz w:val="22"/>
          <w:szCs w:val="22"/>
          <w:lang w:val="ru-RU"/>
        </w:rPr>
        <w:t>Модификационная</w:t>
      </w:r>
      <w:proofErr w:type="spellEnd"/>
      <w:r w:rsidRPr="00CE5D1E">
        <w:rPr>
          <w:sz w:val="22"/>
          <w:szCs w:val="22"/>
          <w:lang w:val="ru-RU"/>
        </w:rPr>
        <w:t xml:space="preserve"> изменчивость</w:t>
      </w:r>
    </w:p>
    <w:p w:rsidR="00FF6E14" w:rsidRPr="00CE5D1E" w:rsidRDefault="00FF6E14" w:rsidP="00FF6E14">
      <w:pPr>
        <w:ind w:firstLine="567"/>
        <w:rPr>
          <w:sz w:val="22"/>
          <w:szCs w:val="22"/>
          <w:lang w:val="ru-RU"/>
        </w:rPr>
      </w:pPr>
      <w:r w:rsidRPr="00CE5D1E">
        <w:rPr>
          <w:sz w:val="22"/>
          <w:szCs w:val="22"/>
          <w:lang w:val="ru-RU"/>
        </w:rPr>
        <w:t>Центры многообразия и происхождения культурных растений</w:t>
      </w:r>
    </w:p>
    <w:p w:rsidR="00FF6E14" w:rsidRPr="00CE5D1E" w:rsidRDefault="00FF6E14" w:rsidP="00FF6E14">
      <w:pPr>
        <w:ind w:firstLine="567"/>
        <w:rPr>
          <w:sz w:val="22"/>
          <w:szCs w:val="22"/>
          <w:lang w:val="ru-RU"/>
        </w:rPr>
      </w:pPr>
      <w:r w:rsidRPr="00CE5D1E">
        <w:rPr>
          <w:sz w:val="22"/>
          <w:szCs w:val="22"/>
          <w:lang w:val="ru-RU"/>
        </w:rPr>
        <w:t>Искусственный отбор</w:t>
      </w:r>
    </w:p>
    <w:p w:rsidR="00FF6E14" w:rsidRPr="00CE5D1E" w:rsidRDefault="00FF6E14" w:rsidP="00FF6E14">
      <w:pPr>
        <w:ind w:firstLine="567"/>
        <w:rPr>
          <w:sz w:val="22"/>
          <w:szCs w:val="22"/>
          <w:lang w:val="ru-RU"/>
        </w:rPr>
      </w:pPr>
      <w:r w:rsidRPr="00CE5D1E">
        <w:rPr>
          <w:sz w:val="22"/>
          <w:szCs w:val="22"/>
          <w:lang w:val="ru-RU"/>
        </w:rPr>
        <w:t>Гибридизация</w:t>
      </w:r>
    </w:p>
    <w:p w:rsidR="00FF6E14" w:rsidRPr="00CE5D1E" w:rsidRDefault="00FF6E14" w:rsidP="00FF6E14">
      <w:pPr>
        <w:ind w:firstLine="567"/>
        <w:rPr>
          <w:sz w:val="22"/>
          <w:szCs w:val="22"/>
          <w:lang w:val="ru-RU"/>
        </w:rPr>
      </w:pPr>
      <w:r w:rsidRPr="00CE5D1E">
        <w:rPr>
          <w:sz w:val="22"/>
          <w:szCs w:val="22"/>
          <w:lang w:val="ru-RU"/>
        </w:rPr>
        <w:t>Исследования в области биотехнологии</w:t>
      </w:r>
    </w:p>
    <w:p w:rsidR="00FF6E14" w:rsidRPr="00CE5D1E" w:rsidRDefault="00FF6E14" w:rsidP="00FF6E14">
      <w:pPr>
        <w:pStyle w:val="1"/>
        <w:spacing w:before="0"/>
        <w:rPr>
          <w:rFonts w:ascii="Times New Roman" w:hAnsi="Times New Roman" w:cs="Times New Roman"/>
          <w:b w:val="0"/>
          <w:sz w:val="22"/>
          <w:szCs w:val="22"/>
        </w:rPr>
      </w:pPr>
      <w:proofErr w:type="spellStart"/>
      <w:r w:rsidRPr="00CE5D1E">
        <w:rPr>
          <w:rFonts w:ascii="Times New Roman" w:hAnsi="Times New Roman" w:cs="Times New Roman"/>
          <w:b w:val="0"/>
          <w:sz w:val="22"/>
          <w:szCs w:val="22"/>
        </w:rPr>
        <w:t>Лабораторные</w:t>
      </w:r>
      <w:proofErr w:type="spellEnd"/>
      <w:r w:rsidRPr="00CE5D1E">
        <w:rPr>
          <w:rFonts w:ascii="Times New Roman" w:hAnsi="Times New Roman" w:cs="Times New Roman"/>
          <w:b w:val="0"/>
          <w:sz w:val="22"/>
          <w:szCs w:val="22"/>
        </w:rPr>
        <w:t xml:space="preserve"> и </w:t>
      </w:r>
      <w:proofErr w:type="spellStart"/>
      <w:r w:rsidRPr="00CE5D1E">
        <w:rPr>
          <w:rFonts w:ascii="Times New Roman" w:hAnsi="Times New Roman" w:cs="Times New Roman"/>
          <w:b w:val="0"/>
          <w:sz w:val="22"/>
          <w:szCs w:val="22"/>
        </w:rPr>
        <w:t>практические</w:t>
      </w:r>
      <w:proofErr w:type="spellEnd"/>
      <w:r w:rsidRPr="00CE5D1E">
        <w:rPr>
          <w:rFonts w:ascii="Times New Roman" w:hAnsi="Times New Roman" w:cs="Times New Roman"/>
          <w:b w:val="0"/>
          <w:sz w:val="22"/>
          <w:szCs w:val="22"/>
        </w:rPr>
        <w:t xml:space="preserve"> </w:t>
      </w:r>
      <w:proofErr w:type="spellStart"/>
      <w:r w:rsidRPr="00CE5D1E">
        <w:rPr>
          <w:rFonts w:ascii="Times New Roman" w:hAnsi="Times New Roman" w:cs="Times New Roman"/>
          <w:b w:val="0"/>
          <w:sz w:val="22"/>
          <w:szCs w:val="22"/>
        </w:rPr>
        <w:t>работы</w:t>
      </w:r>
      <w:proofErr w:type="spellEnd"/>
      <w:r w:rsidRPr="00CE5D1E">
        <w:rPr>
          <w:rFonts w:ascii="Times New Roman" w:hAnsi="Times New Roman" w:cs="Times New Roman"/>
          <w:b w:val="0"/>
          <w:sz w:val="22"/>
          <w:szCs w:val="22"/>
        </w:rPr>
        <w:t xml:space="preserve"> </w:t>
      </w:r>
    </w:p>
    <w:p w:rsidR="00FF6E14" w:rsidRPr="00CE5D1E" w:rsidRDefault="00FF6E14" w:rsidP="00FF6E14">
      <w:pPr>
        <w:rPr>
          <w:sz w:val="22"/>
          <w:szCs w:val="22"/>
          <w:lang w:val="ru-RU"/>
        </w:rPr>
      </w:pPr>
      <w:r w:rsidRPr="00CE5D1E">
        <w:rPr>
          <w:sz w:val="22"/>
          <w:szCs w:val="22"/>
          <w:lang w:val="ru-RU"/>
        </w:rPr>
        <w:t>Выявление признаков сходства зародышей человека и других млекопитающих как доказательство их родства</w:t>
      </w:r>
    </w:p>
    <w:p w:rsidR="00FF6E14" w:rsidRPr="00CE5D1E" w:rsidRDefault="00FF6E14" w:rsidP="00FF6E14">
      <w:pPr>
        <w:rPr>
          <w:sz w:val="22"/>
          <w:szCs w:val="22"/>
          <w:lang w:val="ru-RU"/>
        </w:rPr>
      </w:pPr>
      <w:r w:rsidRPr="00CE5D1E">
        <w:rPr>
          <w:sz w:val="22"/>
          <w:szCs w:val="22"/>
          <w:lang w:val="ru-RU"/>
        </w:rPr>
        <w:t>Составление простейших схем скрещивания</w:t>
      </w:r>
    </w:p>
    <w:p w:rsidR="00FF6E14" w:rsidRPr="00CE5D1E" w:rsidRDefault="00FF6E14" w:rsidP="00FF6E14">
      <w:pPr>
        <w:rPr>
          <w:sz w:val="22"/>
          <w:szCs w:val="22"/>
          <w:lang w:val="ru-RU"/>
        </w:rPr>
      </w:pPr>
      <w:r w:rsidRPr="00CE5D1E">
        <w:rPr>
          <w:sz w:val="22"/>
          <w:szCs w:val="22"/>
          <w:lang w:val="ru-RU"/>
        </w:rPr>
        <w:t>Решение элементарных генетических задач</w:t>
      </w:r>
    </w:p>
    <w:p w:rsidR="00FF6E14" w:rsidRPr="00CE5D1E" w:rsidRDefault="00FF6E14" w:rsidP="00FF6E14">
      <w:pPr>
        <w:rPr>
          <w:sz w:val="22"/>
          <w:szCs w:val="22"/>
          <w:lang w:val="ru-RU"/>
        </w:rPr>
      </w:pPr>
      <w:r w:rsidRPr="00CE5D1E">
        <w:rPr>
          <w:sz w:val="22"/>
          <w:szCs w:val="22"/>
          <w:lang w:val="ru-RU"/>
        </w:rPr>
        <w:t>Выявление источников мутагенов в окружающей среде (косвенно) и оценка возможных последствий их влияния на организм</w:t>
      </w:r>
    </w:p>
    <w:p w:rsidR="00FF6E14" w:rsidRPr="00CE5D1E" w:rsidRDefault="00FF6E14" w:rsidP="00FF6E14">
      <w:pPr>
        <w:rPr>
          <w:b/>
          <w:sz w:val="22"/>
          <w:szCs w:val="22"/>
          <w:lang w:val="ru-RU"/>
        </w:rPr>
      </w:pPr>
      <w:r w:rsidRPr="00CE5D1E">
        <w:rPr>
          <w:b/>
          <w:sz w:val="22"/>
          <w:szCs w:val="22"/>
          <w:lang w:val="ru-RU"/>
        </w:rPr>
        <w:t>Анализ и оценка этических аспектов развития некоторых исследований в биотехнологии</w:t>
      </w:r>
    </w:p>
    <w:p w:rsidR="00FF6E14" w:rsidRPr="00CE5D1E" w:rsidRDefault="00FF6E14" w:rsidP="00FF6E14">
      <w:pPr>
        <w:pStyle w:val="af2"/>
        <w:rPr>
          <w:rFonts w:ascii="Times New Roman" w:hAnsi="Times New Roman"/>
          <w:b/>
          <w:sz w:val="22"/>
          <w:szCs w:val="22"/>
        </w:rPr>
      </w:pPr>
      <w:r w:rsidRPr="00CE5D1E">
        <w:rPr>
          <w:rFonts w:ascii="Times New Roman" w:hAnsi="Times New Roman"/>
          <w:b/>
          <w:sz w:val="22"/>
          <w:szCs w:val="22"/>
        </w:rPr>
        <w:t xml:space="preserve">ВИД  </w:t>
      </w:r>
    </w:p>
    <w:p w:rsidR="00FF6E14" w:rsidRPr="00CE5D1E" w:rsidRDefault="00FF6E14" w:rsidP="00FF6E14">
      <w:pPr>
        <w:ind w:firstLine="567"/>
        <w:rPr>
          <w:sz w:val="22"/>
          <w:szCs w:val="22"/>
          <w:lang w:val="ru-RU"/>
        </w:rPr>
      </w:pPr>
      <w:r w:rsidRPr="00CE5D1E">
        <w:rPr>
          <w:sz w:val="22"/>
          <w:szCs w:val="22"/>
          <w:lang w:val="ru-RU"/>
        </w:rPr>
        <w:t xml:space="preserve">История эволюционных идей. Значение работ </w:t>
      </w:r>
      <w:proofErr w:type="spellStart"/>
      <w:r w:rsidRPr="00CE5D1E">
        <w:rPr>
          <w:sz w:val="22"/>
          <w:szCs w:val="22"/>
          <w:lang w:val="ru-RU"/>
        </w:rPr>
        <w:t>К.Линнея</w:t>
      </w:r>
      <w:proofErr w:type="spellEnd"/>
      <w:r w:rsidRPr="00CE5D1E">
        <w:rPr>
          <w:sz w:val="22"/>
          <w:szCs w:val="22"/>
          <w:lang w:val="ru-RU"/>
        </w:rPr>
        <w:t xml:space="preserve">, учения </w:t>
      </w:r>
      <w:proofErr w:type="spellStart"/>
      <w:r w:rsidRPr="00CE5D1E">
        <w:rPr>
          <w:sz w:val="22"/>
          <w:szCs w:val="22"/>
          <w:lang w:val="ru-RU"/>
        </w:rPr>
        <w:t>Ж.Б.Ламарка</w:t>
      </w:r>
      <w:proofErr w:type="spellEnd"/>
      <w:r w:rsidRPr="00CE5D1E">
        <w:rPr>
          <w:sz w:val="22"/>
          <w:szCs w:val="22"/>
          <w:lang w:val="ru-RU"/>
        </w:rPr>
        <w:t xml:space="preserve">, эволюционной теории </w:t>
      </w:r>
      <w:proofErr w:type="spellStart"/>
      <w:r w:rsidRPr="00CE5D1E">
        <w:rPr>
          <w:sz w:val="22"/>
          <w:szCs w:val="22"/>
          <w:lang w:val="ru-RU"/>
        </w:rPr>
        <w:t>Ч.Дарвина</w:t>
      </w:r>
      <w:proofErr w:type="spellEnd"/>
      <w:r w:rsidRPr="00CE5D1E">
        <w:rPr>
          <w:sz w:val="22"/>
          <w:szCs w:val="22"/>
          <w:lang w:val="ru-RU"/>
        </w:rPr>
        <w:t>. Роль эволюционной теории в формировании современной естественнонаучной картины мира. Вид, его критерии. Популяция - структурная единица вида, единица эволюции. Движущие силы эволюции, их влияние на генофонд популяции. Синтетическая теория эволюции. Результаты эволюции. Сохранение многообразия видов как основа устойчивого развития биосферы. Причины вымирания видов. Биологический прогресс и биологический регресс.</w:t>
      </w:r>
    </w:p>
    <w:p w:rsidR="00FF6E14" w:rsidRPr="00CE5D1E" w:rsidRDefault="00FF6E14" w:rsidP="00FF6E14">
      <w:pPr>
        <w:ind w:firstLine="567"/>
        <w:rPr>
          <w:sz w:val="22"/>
          <w:szCs w:val="22"/>
          <w:lang w:val="ru-RU"/>
        </w:rPr>
      </w:pPr>
      <w:r w:rsidRPr="00CE5D1E">
        <w:rPr>
          <w:sz w:val="22"/>
          <w:szCs w:val="22"/>
          <w:lang w:val="ru-RU"/>
        </w:rPr>
        <w:t>Гипотезы происхождения жизни. Отличительные признаки живого. Усложнение живых организмов на Земле в процессе эволюции. Гипотезы происхождения человека. Доказательства родства человека с млекопитающими животными.  Эволюция человека. Происхождение человеческих рас.</w:t>
      </w:r>
    </w:p>
    <w:p w:rsidR="00FF6E14" w:rsidRPr="00CE5D1E" w:rsidRDefault="00FF6E14" w:rsidP="00FF6E14">
      <w:pPr>
        <w:ind w:firstLine="567"/>
        <w:rPr>
          <w:sz w:val="22"/>
          <w:szCs w:val="22"/>
          <w:lang w:val="ru-RU"/>
        </w:rPr>
      </w:pPr>
      <w:r w:rsidRPr="00CE5D1E">
        <w:rPr>
          <w:sz w:val="22"/>
          <w:szCs w:val="22"/>
          <w:lang w:val="ru-RU"/>
        </w:rPr>
        <w:t>Демонстрации</w:t>
      </w:r>
    </w:p>
    <w:p w:rsidR="00FF6E14" w:rsidRPr="00CE5D1E" w:rsidRDefault="00FF6E14" w:rsidP="00FF6E14">
      <w:pPr>
        <w:ind w:firstLine="567"/>
        <w:rPr>
          <w:sz w:val="22"/>
          <w:szCs w:val="22"/>
          <w:lang w:val="ru-RU"/>
        </w:rPr>
      </w:pPr>
      <w:r w:rsidRPr="00CE5D1E">
        <w:rPr>
          <w:sz w:val="22"/>
          <w:szCs w:val="22"/>
          <w:lang w:val="ru-RU"/>
        </w:rPr>
        <w:lastRenderedPageBreak/>
        <w:t xml:space="preserve">Критерии вида  </w:t>
      </w:r>
    </w:p>
    <w:p w:rsidR="00FF6E14" w:rsidRPr="00CE5D1E" w:rsidRDefault="00FF6E14" w:rsidP="00FF6E14">
      <w:pPr>
        <w:ind w:firstLine="567"/>
        <w:rPr>
          <w:sz w:val="22"/>
          <w:szCs w:val="22"/>
          <w:lang w:val="ru-RU"/>
        </w:rPr>
      </w:pPr>
      <w:r w:rsidRPr="00CE5D1E">
        <w:rPr>
          <w:sz w:val="22"/>
          <w:szCs w:val="22"/>
          <w:lang w:val="ru-RU"/>
        </w:rPr>
        <w:t>Популяция – структурная единица вида, единица эволюции</w:t>
      </w:r>
    </w:p>
    <w:p w:rsidR="00FF6E14" w:rsidRPr="00CE5D1E" w:rsidRDefault="00FF6E14" w:rsidP="00FF6E14">
      <w:pPr>
        <w:ind w:firstLine="567"/>
        <w:rPr>
          <w:sz w:val="22"/>
          <w:szCs w:val="22"/>
          <w:lang w:val="ru-RU"/>
        </w:rPr>
      </w:pPr>
      <w:r w:rsidRPr="00CE5D1E">
        <w:rPr>
          <w:sz w:val="22"/>
          <w:szCs w:val="22"/>
          <w:lang w:val="ru-RU"/>
        </w:rPr>
        <w:t>Движущие силы эволюции</w:t>
      </w:r>
    </w:p>
    <w:p w:rsidR="00FF6E14" w:rsidRPr="00CE5D1E" w:rsidRDefault="00FF6E14" w:rsidP="00FF6E14">
      <w:pPr>
        <w:ind w:firstLine="567"/>
        <w:rPr>
          <w:sz w:val="22"/>
          <w:szCs w:val="22"/>
          <w:lang w:val="ru-RU"/>
        </w:rPr>
      </w:pPr>
      <w:r w:rsidRPr="00CE5D1E">
        <w:rPr>
          <w:sz w:val="22"/>
          <w:szCs w:val="22"/>
          <w:lang w:val="ru-RU"/>
        </w:rPr>
        <w:t>Возникновение и многообразие приспособлений у организмов</w:t>
      </w:r>
    </w:p>
    <w:p w:rsidR="00FF6E14" w:rsidRPr="00CE5D1E" w:rsidRDefault="00FF6E14" w:rsidP="00FF6E14">
      <w:pPr>
        <w:ind w:firstLine="567"/>
        <w:rPr>
          <w:sz w:val="22"/>
          <w:szCs w:val="22"/>
          <w:lang w:val="ru-RU"/>
        </w:rPr>
      </w:pPr>
      <w:r w:rsidRPr="00CE5D1E">
        <w:rPr>
          <w:sz w:val="22"/>
          <w:szCs w:val="22"/>
          <w:lang w:val="ru-RU"/>
        </w:rPr>
        <w:t>Образование новых видов в природе</w:t>
      </w:r>
    </w:p>
    <w:p w:rsidR="00FF6E14" w:rsidRPr="00CE5D1E" w:rsidRDefault="00FF6E14" w:rsidP="00FF6E14">
      <w:pPr>
        <w:ind w:firstLine="567"/>
        <w:rPr>
          <w:sz w:val="22"/>
          <w:szCs w:val="22"/>
          <w:lang w:val="ru-RU"/>
        </w:rPr>
      </w:pPr>
      <w:r w:rsidRPr="00CE5D1E">
        <w:rPr>
          <w:sz w:val="22"/>
          <w:szCs w:val="22"/>
          <w:lang w:val="ru-RU"/>
        </w:rPr>
        <w:t>Эволюция растительного мира</w:t>
      </w:r>
    </w:p>
    <w:p w:rsidR="00FF6E14" w:rsidRPr="00CE5D1E" w:rsidRDefault="00FF6E14" w:rsidP="00FF6E14">
      <w:pPr>
        <w:ind w:firstLine="567"/>
        <w:rPr>
          <w:sz w:val="22"/>
          <w:szCs w:val="22"/>
          <w:lang w:val="ru-RU"/>
        </w:rPr>
      </w:pPr>
      <w:r w:rsidRPr="00CE5D1E">
        <w:rPr>
          <w:sz w:val="22"/>
          <w:szCs w:val="22"/>
          <w:lang w:val="ru-RU"/>
        </w:rPr>
        <w:t>Эволюция животного мира</w:t>
      </w:r>
    </w:p>
    <w:p w:rsidR="00FF6E14" w:rsidRPr="00CE5D1E" w:rsidRDefault="00FF6E14" w:rsidP="00FF6E14">
      <w:pPr>
        <w:ind w:firstLine="567"/>
        <w:rPr>
          <w:sz w:val="22"/>
          <w:szCs w:val="22"/>
          <w:lang w:val="ru-RU"/>
        </w:rPr>
      </w:pPr>
      <w:r w:rsidRPr="00CE5D1E">
        <w:rPr>
          <w:sz w:val="22"/>
          <w:szCs w:val="22"/>
          <w:lang w:val="ru-RU"/>
        </w:rPr>
        <w:t>Редкие и исчезающие виды</w:t>
      </w:r>
    </w:p>
    <w:p w:rsidR="00FF6E14" w:rsidRPr="00CE5D1E" w:rsidRDefault="00FF6E14" w:rsidP="00FF6E14">
      <w:pPr>
        <w:ind w:firstLine="567"/>
        <w:rPr>
          <w:sz w:val="22"/>
          <w:szCs w:val="22"/>
          <w:lang w:val="ru-RU"/>
        </w:rPr>
      </w:pPr>
      <w:r w:rsidRPr="00CE5D1E">
        <w:rPr>
          <w:sz w:val="22"/>
          <w:szCs w:val="22"/>
          <w:lang w:val="ru-RU"/>
        </w:rPr>
        <w:t>Формы сохранности ископаемых растений и животных</w:t>
      </w:r>
    </w:p>
    <w:p w:rsidR="00FF6E14" w:rsidRPr="00CE5D1E" w:rsidRDefault="00FF6E14" w:rsidP="00FF6E14">
      <w:pPr>
        <w:ind w:firstLine="567"/>
        <w:rPr>
          <w:sz w:val="22"/>
          <w:szCs w:val="22"/>
          <w:lang w:val="ru-RU"/>
        </w:rPr>
      </w:pPr>
      <w:r w:rsidRPr="00CE5D1E">
        <w:rPr>
          <w:sz w:val="22"/>
          <w:szCs w:val="22"/>
          <w:lang w:val="ru-RU"/>
        </w:rPr>
        <w:t>Движущие силы антропогенеза</w:t>
      </w:r>
    </w:p>
    <w:p w:rsidR="00FF6E14" w:rsidRPr="00CE5D1E" w:rsidRDefault="00FF6E14" w:rsidP="00FF6E14">
      <w:pPr>
        <w:ind w:firstLine="567"/>
        <w:rPr>
          <w:sz w:val="22"/>
          <w:szCs w:val="22"/>
          <w:lang w:val="ru-RU"/>
        </w:rPr>
      </w:pPr>
      <w:r w:rsidRPr="00CE5D1E">
        <w:rPr>
          <w:sz w:val="22"/>
          <w:szCs w:val="22"/>
          <w:lang w:val="ru-RU"/>
        </w:rPr>
        <w:t>Происхождение человека</w:t>
      </w:r>
    </w:p>
    <w:p w:rsidR="00FF6E14" w:rsidRPr="00CE5D1E" w:rsidRDefault="00FF6E14" w:rsidP="00FF6E14">
      <w:pPr>
        <w:ind w:firstLine="567"/>
        <w:rPr>
          <w:sz w:val="22"/>
          <w:szCs w:val="22"/>
          <w:lang w:val="ru-RU"/>
        </w:rPr>
      </w:pPr>
      <w:r w:rsidRPr="00CE5D1E">
        <w:rPr>
          <w:sz w:val="22"/>
          <w:szCs w:val="22"/>
          <w:lang w:val="ru-RU"/>
        </w:rPr>
        <w:t>Происхождение человеческих рас</w:t>
      </w:r>
    </w:p>
    <w:p w:rsidR="00FF6E14" w:rsidRPr="00CE5D1E" w:rsidRDefault="00FF6E14" w:rsidP="00FF6E14">
      <w:pPr>
        <w:ind w:firstLine="567"/>
        <w:rPr>
          <w:sz w:val="22"/>
          <w:szCs w:val="22"/>
          <w:lang w:val="ru-RU"/>
        </w:rPr>
      </w:pPr>
      <w:r w:rsidRPr="00CE5D1E">
        <w:rPr>
          <w:sz w:val="22"/>
          <w:szCs w:val="22"/>
          <w:lang w:val="ru-RU"/>
        </w:rPr>
        <w:t>Лабораторные и практические работы</w:t>
      </w:r>
    </w:p>
    <w:p w:rsidR="00FF6E14" w:rsidRPr="00CE5D1E" w:rsidRDefault="00FF6E14" w:rsidP="00FF6E14">
      <w:pPr>
        <w:rPr>
          <w:sz w:val="22"/>
          <w:szCs w:val="22"/>
          <w:lang w:val="ru-RU"/>
        </w:rPr>
      </w:pPr>
      <w:r w:rsidRPr="00CE5D1E">
        <w:rPr>
          <w:sz w:val="22"/>
          <w:szCs w:val="22"/>
          <w:lang w:val="ru-RU"/>
        </w:rPr>
        <w:t>Описание особей вида по морфологическому критерию</w:t>
      </w:r>
    </w:p>
    <w:p w:rsidR="00FF6E14" w:rsidRPr="00CE5D1E" w:rsidRDefault="00FF6E14" w:rsidP="00FF6E14">
      <w:pPr>
        <w:rPr>
          <w:sz w:val="22"/>
          <w:szCs w:val="22"/>
          <w:lang w:val="ru-RU"/>
        </w:rPr>
      </w:pPr>
      <w:r w:rsidRPr="00CE5D1E">
        <w:rPr>
          <w:sz w:val="22"/>
          <w:szCs w:val="22"/>
          <w:lang w:val="ru-RU"/>
        </w:rPr>
        <w:t>Выявление изменчивости у особей  одного вида</w:t>
      </w:r>
    </w:p>
    <w:p w:rsidR="00FF6E14" w:rsidRPr="00CE5D1E" w:rsidRDefault="00FF6E14" w:rsidP="00FF6E14">
      <w:pPr>
        <w:rPr>
          <w:sz w:val="22"/>
          <w:szCs w:val="22"/>
          <w:lang w:val="ru-RU"/>
        </w:rPr>
      </w:pPr>
      <w:r w:rsidRPr="00CE5D1E">
        <w:rPr>
          <w:sz w:val="22"/>
          <w:szCs w:val="22"/>
          <w:lang w:val="ru-RU"/>
        </w:rPr>
        <w:t>Выявление приспособлений у организмов к среде обитания</w:t>
      </w:r>
    </w:p>
    <w:p w:rsidR="00FF6E14" w:rsidRPr="00CE5D1E" w:rsidRDefault="00FF6E14" w:rsidP="00FF6E14">
      <w:pPr>
        <w:rPr>
          <w:sz w:val="22"/>
          <w:szCs w:val="22"/>
          <w:lang w:val="ru-RU"/>
        </w:rPr>
      </w:pPr>
      <w:r w:rsidRPr="00CE5D1E">
        <w:rPr>
          <w:sz w:val="22"/>
          <w:szCs w:val="22"/>
          <w:lang w:val="ru-RU"/>
        </w:rPr>
        <w:t>Анализ и оценка различных гипотез происхождения жизни</w:t>
      </w:r>
    </w:p>
    <w:p w:rsidR="00FF6E14" w:rsidRPr="00CE5D1E" w:rsidRDefault="00FF6E14" w:rsidP="00FF6E14">
      <w:pPr>
        <w:rPr>
          <w:sz w:val="22"/>
          <w:szCs w:val="22"/>
          <w:lang w:val="ru-RU"/>
        </w:rPr>
      </w:pPr>
      <w:r w:rsidRPr="00CE5D1E">
        <w:rPr>
          <w:sz w:val="22"/>
          <w:szCs w:val="22"/>
          <w:lang w:val="ru-RU"/>
        </w:rPr>
        <w:t>Анализ и оценка различных гипотез происхождения  человека</w:t>
      </w:r>
    </w:p>
    <w:p w:rsidR="00FF6E14" w:rsidRPr="00CE5D1E" w:rsidRDefault="00FF6E14" w:rsidP="00FF6E14">
      <w:pPr>
        <w:ind w:firstLine="540"/>
        <w:rPr>
          <w:sz w:val="22"/>
          <w:szCs w:val="22"/>
          <w:lang w:val="ru-RU"/>
        </w:rPr>
      </w:pPr>
      <w:r w:rsidRPr="00CE5D1E">
        <w:rPr>
          <w:b/>
          <w:sz w:val="22"/>
          <w:szCs w:val="22"/>
          <w:lang w:val="ru-RU"/>
        </w:rPr>
        <w:t xml:space="preserve">ЭКОСИСТЕМЫ </w:t>
      </w:r>
      <w:r w:rsidRPr="00CE5D1E">
        <w:rPr>
          <w:sz w:val="22"/>
          <w:szCs w:val="22"/>
          <w:lang w:val="ru-RU"/>
        </w:rPr>
        <w:t xml:space="preserve"> </w:t>
      </w:r>
    </w:p>
    <w:p w:rsidR="00FF6E14" w:rsidRPr="00CE5D1E" w:rsidRDefault="00FF6E14" w:rsidP="00FF6E14">
      <w:pPr>
        <w:ind w:firstLine="567"/>
        <w:rPr>
          <w:sz w:val="22"/>
          <w:szCs w:val="22"/>
          <w:lang w:val="ru-RU"/>
        </w:rPr>
      </w:pPr>
      <w:r w:rsidRPr="00CE5D1E">
        <w:rPr>
          <w:sz w:val="22"/>
          <w:szCs w:val="22"/>
          <w:lang w:val="ru-RU"/>
        </w:rPr>
        <w:t xml:space="preserve">Экологические факторы, их значение в жизни организмов. Биологические ритмы.  Межвидовые отношения: паразитизм, хищничество, конкуренция, симбиоз. Видовая и пространственная структура экосистем. Пищевые связи, круговорот веществ и превращения энергии в экосистемах. Причины устойчивости и смены экосистем. Искусственные сообщества – </w:t>
      </w:r>
      <w:proofErr w:type="spellStart"/>
      <w:r w:rsidRPr="00CE5D1E">
        <w:rPr>
          <w:sz w:val="22"/>
          <w:szCs w:val="22"/>
          <w:lang w:val="ru-RU"/>
        </w:rPr>
        <w:t>агроэкосистемы</w:t>
      </w:r>
      <w:proofErr w:type="spellEnd"/>
      <w:r w:rsidRPr="00CE5D1E">
        <w:rPr>
          <w:sz w:val="22"/>
          <w:szCs w:val="22"/>
          <w:lang w:val="ru-RU"/>
        </w:rPr>
        <w:t>.</w:t>
      </w:r>
    </w:p>
    <w:p w:rsidR="00FF6E14" w:rsidRPr="00CE5D1E" w:rsidRDefault="00FF6E14" w:rsidP="00FF6E14">
      <w:pPr>
        <w:pStyle w:val="ab"/>
        <w:ind w:firstLine="567"/>
        <w:rPr>
          <w:sz w:val="22"/>
          <w:szCs w:val="22"/>
        </w:rPr>
      </w:pPr>
      <w:r w:rsidRPr="00CE5D1E">
        <w:rPr>
          <w:sz w:val="22"/>
          <w:szCs w:val="22"/>
        </w:rPr>
        <w:t>Биосфера – глобальная экосистема. Учение В. И. Вернадского о биосфере. Роль живых организмов в биосфере. Биомасса. Биологический круговорот (на примере круговорота углерода). Эволюция биосферы. Глобальные экологические проблемы и пути их решения. Последствия деятельности человека в окружающей среде. Правила поведения в природной среде.</w:t>
      </w:r>
    </w:p>
    <w:p w:rsidR="00FF6E14" w:rsidRPr="00CE5D1E" w:rsidRDefault="00FF6E14" w:rsidP="00FF6E14">
      <w:pPr>
        <w:jc w:val="both"/>
        <w:rPr>
          <w:sz w:val="22"/>
          <w:szCs w:val="22"/>
          <w:lang w:val="ru-RU"/>
        </w:rPr>
      </w:pPr>
      <w:r w:rsidRPr="00CE5D1E">
        <w:rPr>
          <w:sz w:val="22"/>
          <w:szCs w:val="22"/>
          <w:lang w:val="ru-RU"/>
        </w:rPr>
        <w:t>Демонстрации</w:t>
      </w:r>
    </w:p>
    <w:p w:rsidR="00FF6E14" w:rsidRPr="00CE5D1E" w:rsidRDefault="00FF6E14" w:rsidP="00FF6E14">
      <w:pPr>
        <w:jc w:val="both"/>
        <w:rPr>
          <w:sz w:val="22"/>
          <w:szCs w:val="22"/>
          <w:lang w:val="ru-RU"/>
        </w:rPr>
      </w:pPr>
      <w:r w:rsidRPr="00CE5D1E">
        <w:rPr>
          <w:sz w:val="22"/>
          <w:szCs w:val="22"/>
          <w:lang w:val="ru-RU"/>
        </w:rPr>
        <w:t>Экологические факторы и их влияние на организмы</w:t>
      </w:r>
    </w:p>
    <w:p w:rsidR="00FF6E14" w:rsidRPr="00CE5D1E" w:rsidRDefault="00FF6E14" w:rsidP="00FF6E14">
      <w:pPr>
        <w:jc w:val="both"/>
        <w:rPr>
          <w:sz w:val="22"/>
          <w:szCs w:val="22"/>
          <w:lang w:val="ru-RU"/>
        </w:rPr>
      </w:pPr>
      <w:r w:rsidRPr="00CE5D1E">
        <w:rPr>
          <w:sz w:val="22"/>
          <w:szCs w:val="22"/>
          <w:lang w:val="ru-RU"/>
        </w:rPr>
        <w:t>Биологические ритмы</w:t>
      </w:r>
    </w:p>
    <w:p w:rsidR="00FF6E14" w:rsidRPr="00CE5D1E" w:rsidRDefault="00FF6E14" w:rsidP="00FF6E14">
      <w:pPr>
        <w:jc w:val="both"/>
        <w:rPr>
          <w:sz w:val="22"/>
          <w:szCs w:val="22"/>
          <w:lang w:val="ru-RU"/>
        </w:rPr>
      </w:pPr>
      <w:r w:rsidRPr="00CE5D1E">
        <w:rPr>
          <w:sz w:val="22"/>
          <w:szCs w:val="22"/>
          <w:lang w:val="ru-RU"/>
        </w:rPr>
        <w:t>Межвидовые отношения: паразитизм, хищничество, конкуренция, симбиоз</w:t>
      </w:r>
    </w:p>
    <w:p w:rsidR="00FF6E14" w:rsidRPr="00CE5D1E" w:rsidRDefault="00FF6E14" w:rsidP="00FF6E14">
      <w:pPr>
        <w:jc w:val="both"/>
        <w:rPr>
          <w:sz w:val="22"/>
          <w:szCs w:val="22"/>
          <w:lang w:val="ru-RU"/>
        </w:rPr>
      </w:pPr>
      <w:proofErr w:type="spellStart"/>
      <w:r w:rsidRPr="00CE5D1E">
        <w:rPr>
          <w:sz w:val="22"/>
          <w:szCs w:val="22"/>
          <w:lang w:val="ru-RU"/>
        </w:rPr>
        <w:t>Ярусность</w:t>
      </w:r>
      <w:proofErr w:type="spellEnd"/>
      <w:r w:rsidRPr="00CE5D1E">
        <w:rPr>
          <w:sz w:val="22"/>
          <w:szCs w:val="22"/>
          <w:lang w:val="ru-RU"/>
        </w:rPr>
        <w:t xml:space="preserve"> растительного сообщества</w:t>
      </w:r>
    </w:p>
    <w:p w:rsidR="00FF6E14" w:rsidRPr="00CE5D1E" w:rsidRDefault="00FF6E14" w:rsidP="00FF6E14">
      <w:pPr>
        <w:jc w:val="both"/>
        <w:rPr>
          <w:sz w:val="22"/>
          <w:szCs w:val="22"/>
          <w:lang w:val="ru-RU"/>
        </w:rPr>
      </w:pPr>
      <w:r w:rsidRPr="00CE5D1E">
        <w:rPr>
          <w:sz w:val="22"/>
          <w:szCs w:val="22"/>
          <w:lang w:val="ru-RU"/>
        </w:rPr>
        <w:t>Пищевые цепи и сети</w:t>
      </w:r>
    </w:p>
    <w:p w:rsidR="00FF6E14" w:rsidRPr="00CE5D1E" w:rsidRDefault="00FF6E14" w:rsidP="00FF6E14">
      <w:pPr>
        <w:jc w:val="both"/>
        <w:rPr>
          <w:sz w:val="22"/>
          <w:szCs w:val="22"/>
          <w:lang w:val="ru-RU"/>
        </w:rPr>
      </w:pPr>
      <w:r w:rsidRPr="00CE5D1E">
        <w:rPr>
          <w:sz w:val="22"/>
          <w:szCs w:val="22"/>
          <w:lang w:val="ru-RU"/>
        </w:rPr>
        <w:t>Экологическая пирамида</w:t>
      </w:r>
    </w:p>
    <w:p w:rsidR="00FF6E14" w:rsidRPr="00CE5D1E" w:rsidRDefault="00FF6E14" w:rsidP="00FF6E14">
      <w:pPr>
        <w:jc w:val="both"/>
        <w:rPr>
          <w:sz w:val="22"/>
          <w:szCs w:val="22"/>
          <w:lang w:val="ru-RU"/>
        </w:rPr>
      </w:pPr>
      <w:r w:rsidRPr="00CE5D1E">
        <w:rPr>
          <w:sz w:val="22"/>
          <w:szCs w:val="22"/>
          <w:lang w:val="ru-RU"/>
        </w:rPr>
        <w:t>Круговорот веществ и превращения энергии в экосистеме</w:t>
      </w:r>
    </w:p>
    <w:p w:rsidR="00FF6E14" w:rsidRPr="00CE5D1E" w:rsidRDefault="00FF6E14" w:rsidP="00FF6E14">
      <w:pPr>
        <w:jc w:val="both"/>
        <w:rPr>
          <w:sz w:val="22"/>
          <w:szCs w:val="22"/>
          <w:lang w:val="ru-RU"/>
        </w:rPr>
      </w:pPr>
      <w:r w:rsidRPr="00CE5D1E">
        <w:rPr>
          <w:sz w:val="22"/>
          <w:szCs w:val="22"/>
          <w:lang w:val="ru-RU"/>
        </w:rPr>
        <w:t>Экосистема</w:t>
      </w:r>
    </w:p>
    <w:p w:rsidR="00FF6E14" w:rsidRPr="00CE5D1E" w:rsidRDefault="00FF6E14" w:rsidP="00FF6E14">
      <w:pPr>
        <w:jc w:val="both"/>
        <w:rPr>
          <w:sz w:val="22"/>
          <w:szCs w:val="22"/>
          <w:lang w:val="ru-RU"/>
        </w:rPr>
      </w:pPr>
      <w:proofErr w:type="spellStart"/>
      <w:r w:rsidRPr="00CE5D1E">
        <w:rPr>
          <w:sz w:val="22"/>
          <w:szCs w:val="22"/>
          <w:lang w:val="ru-RU"/>
        </w:rPr>
        <w:t>Агроэкосистема</w:t>
      </w:r>
      <w:proofErr w:type="spellEnd"/>
    </w:p>
    <w:p w:rsidR="00FF6E14" w:rsidRPr="00CE5D1E" w:rsidRDefault="00FF6E14" w:rsidP="00FF6E14">
      <w:pPr>
        <w:jc w:val="both"/>
        <w:rPr>
          <w:sz w:val="22"/>
          <w:szCs w:val="22"/>
          <w:lang w:val="ru-RU"/>
        </w:rPr>
      </w:pPr>
      <w:r w:rsidRPr="00CE5D1E">
        <w:rPr>
          <w:sz w:val="22"/>
          <w:szCs w:val="22"/>
          <w:lang w:val="ru-RU"/>
        </w:rPr>
        <w:t>Биосфера</w:t>
      </w:r>
    </w:p>
    <w:p w:rsidR="00FF6E14" w:rsidRPr="00CE5D1E" w:rsidRDefault="00FF6E14" w:rsidP="00FF6E14">
      <w:pPr>
        <w:jc w:val="both"/>
        <w:rPr>
          <w:sz w:val="22"/>
          <w:szCs w:val="22"/>
          <w:lang w:val="ru-RU"/>
        </w:rPr>
      </w:pPr>
      <w:r w:rsidRPr="00CE5D1E">
        <w:rPr>
          <w:sz w:val="22"/>
          <w:szCs w:val="22"/>
          <w:lang w:val="ru-RU"/>
        </w:rPr>
        <w:t>Круговорот углерода в биосфере</w:t>
      </w:r>
    </w:p>
    <w:p w:rsidR="00FF6E14" w:rsidRPr="00CE5D1E" w:rsidRDefault="00FF6E14" w:rsidP="00FF6E14">
      <w:pPr>
        <w:jc w:val="both"/>
        <w:rPr>
          <w:sz w:val="22"/>
          <w:szCs w:val="22"/>
          <w:lang w:val="ru-RU"/>
        </w:rPr>
      </w:pPr>
      <w:r w:rsidRPr="00CE5D1E">
        <w:rPr>
          <w:sz w:val="22"/>
          <w:szCs w:val="22"/>
          <w:lang w:val="ru-RU"/>
        </w:rPr>
        <w:t>Биоразнообразие</w:t>
      </w:r>
    </w:p>
    <w:p w:rsidR="00FF6E14" w:rsidRPr="00CE5D1E" w:rsidRDefault="00FF6E14" w:rsidP="00FF6E14">
      <w:pPr>
        <w:rPr>
          <w:sz w:val="22"/>
          <w:szCs w:val="22"/>
          <w:lang w:val="ru-RU"/>
        </w:rPr>
      </w:pPr>
      <w:r w:rsidRPr="00CE5D1E">
        <w:rPr>
          <w:sz w:val="22"/>
          <w:szCs w:val="22"/>
          <w:lang w:val="ru-RU"/>
        </w:rPr>
        <w:t>Глобальные экологические проблемы</w:t>
      </w:r>
    </w:p>
    <w:p w:rsidR="00FF6E14" w:rsidRPr="00CE5D1E" w:rsidRDefault="00FF6E14" w:rsidP="00FF6E14">
      <w:pPr>
        <w:rPr>
          <w:sz w:val="22"/>
          <w:szCs w:val="22"/>
          <w:lang w:val="ru-RU"/>
        </w:rPr>
      </w:pPr>
      <w:r w:rsidRPr="00CE5D1E">
        <w:rPr>
          <w:sz w:val="22"/>
          <w:szCs w:val="22"/>
          <w:lang w:val="ru-RU"/>
        </w:rPr>
        <w:t>Последствия деятельности человека в окружающей среде</w:t>
      </w:r>
    </w:p>
    <w:p w:rsidR="00FF6E14" w:rsidRPr="00CE5D1E" w:rsidRDefault="00FF6E14" w:rsidP="00FF6E14">
      <w:pPr>
        <w:rPr>
          <w:sz w:val="22"/>
          <w:szCs w:val="22"/>
          <w:lang w:val="ru-RU"/>
        </w:rPr>
      </w:pPr>
      <w:r w:rsidRPr="00CE5D1E">
        <w:rPr>
          <w:sz w:val="22"/>
          <w:szCs w:val="22"/>
          <w:lang w:val="ru-RU"/>
        </w:rPr>
        <w:t>Биосфера и человек</w:t>
      </w:r>
    </w:p>
    <w:p w:rsidR="00FF6E14" w:rsidRPr="00CE5D1E" w:rsidRDefault="00FF6E14" w:rsidP="00FF6E14">
      <w:pPr>
        <w:rPr>
          <w:sz w:val="22"/>
          <w:szCs w:val="22"/>
          <w:lang w:val="ru-RU"/>
        </w:rPr>
      </w:pPr>
      <w:r w:rsidRPr="00CE5D1E">
        <w:rPr>
          <w:sz w:val="22"/>
          <w:szCs w:val="22"/>
          <w:lang w:val="ru-RU"/>
        </w:rPr>
        <w:t>Заповедники и заказники России</w:t>
      </w:r>
    </w:p>
    <w:p w:rsidR="00FF6E14" w:rsidRPr="00CE5D1E" w:rsidRDefault="00FF6E14" w:rsidP="00FF6E14">
      <w:pPr>
        <w:pStyle w:val="6"/>
        <w:spacing w:before="0" w:line="240" w:lineRule="auto"/>
        <w:rPr>
          <w:rFonts w:ascii="Times New Roman" w:hAnsi="Times New Roman" w:cs="Times New Roman"/>
          <w:i w:val="0"/>
          <w:color w:val="auto"/>
        </w:rPr>
      </w:pPr>
      <w:r w:rsidRPr="00CE5D1E">
        <w:rPr>
          <w:rFonts w:ascii="Times New Roman" w:hAnsi="Times New Roman" w:cs="Times New Roman"/>
          <w:i w:val="0"/>
          <w:color w:val="auto"/>
        </w:rPr>
        <w:t>Лабораторные и практические работы</w:t>
      </w:r>
    </w:p>
    <w:p w:rsidR="00FF6E14" w:rsidRPr="00CE5D1E" w:rsidRDefault="00FF6E14" w:rsidP="00FF6E14">
      <w:pPr>
        <w:rPr>
          <w:sz w:val="22"/>
          <w:szCs w:val="22"/>
          <w:lang w:val="ru-RU"/>
        </w:rPr>
      </w:pPr>
      <w:r w:rsidRPr="00CE5D1E">
        <w:rPr>
          <w:sz w:val="22"/>
          <w:szCs w:val="22"/>
          <w:lang w:val="ru-RU"/>
        </w:rPr>
        <w:t>Выявление антропогенных изменений в экосистемах своей местности</w:t>
      </w:r>
    </w:p>
    <w:p w:rsidR="00FF6E14" w:rsidRPr="00CE5D1E" w:rsidRDefault="00FF6E14" w:rsidP="00FF6E14">
      <w:pPr>
        <w:rPr>
          <w:sz w:val="22"/>
          <w:szCs w:val="22"/>
          <w:lang w:val="ru-RU"/>
        </w:rPr>
      </w:pPr>
      <w:r w:rsidRPr="00CE5D1E">
        <w:rPr>
          <w:sz w:val="22"/>
          <w:szCs w:val="22"/>
          <w:lang w:val="ru-RU"/>
        </w:rPr>
        <w:t>Составление схем передачи веществ и энергии (цепей питания)</w:t>
      </w:r>
    </w:p>
    <w:p w:rsidR="00FF6E14" w:rsidRPr="00CE5D1E" w:rsidRDefault="00FF6E14" w:rsidP="00FF6E14">
      <w:pPr>
        <w:rPr>
          <w:sz w:val="22"/>
          <w:szCs w:val="22"/>
          <w:lang w:val="ru-RU"/>
        </w:rPr>
      </w:pPr>
      <w:r w:rsidRPr="00CE5D1E">
        <w:rPr>
          <w:sz w:val="22"/>
          <w:szCs w:val="22"/>
          <w:lang w:val="ru-RU"/>
        </w:rPr>
        <w:t xml:space="preserve">Сравнительная характеристика природных экосистем и </w:t>
      </w:r>
      <w:proofErr w:type="spellStart"/>
      <w:r w:rsidRPr="00CE5D1E">
        <w:rPr>
          <w:sz w:val="22"/>
          <w:szCs w:val="22"/>
          <w:lang w:val="ru-RU"/>
        </w:rPr>
        <w:t>агроэкосистем</w:t>
      </w:r>
      <w:proofErr w:type="spellEnd"/>
      <w:r w:rsidRPr="00CE5D1E">
        <w:rPr>
          <w:sz w:val="22"/>
          <w:szCs w:val="22"/>
          <w:lang w:val="ru-RU"/>
        </w:rPr>
        <w:t xml:space="preserve"> своей местности</w:t>
      </w:r>
    </w:p>
    <w:p w:rsidR="00FF6E14" w:rsidRPr="00CE5D1E" w:rsidRDefault="00FF6E14" w:rsidP="00FF6E14">
      <w:pPr>
        <w:rPr>
          <w:sz w:val="22"/>
          <w:szCs w:val="22"/>
          <w:lang w:val="ru-RU"/>
        </w:rPr>
      </w:pPr>
      <w:r w:rsidRPr="00CE5D1E">
        <w:rPr>
          <w:sz w:val="22"/>
          <w:szCs w:val="22"/>
          <w:lang w:val="ru-RU"/>
        </w:rPr>
        <w:t>Исследование изменений в экосистемах на биологических моделях (аквариум)</w:t>
      </w:r>
    </w:p>
    <w:p w:rsidR="00FF6E14" w:rsidRPr="00CE5D1E" w:rsidRDefault="00FF6E14" w:rsidP="00FF6E14">
      <w:pPr>
        <w:rPr>
          <w:sz w:val="22"/>
          <w:szCs w:val="22"/>
          <w:lang w:val="ru-RU"/>
        </w:rPr>
      </w:pPr>
      <w:r w:rsidRPr="00CE5D1E">
        <w:rPr>
          <w:sz w:val="22"/>
          <w:szCs w:val="22"/>
          <w:lang w:val="ru-RU"/>
        </w:rPr>
        <w:t>Решение экологических задач</w:t>
      </w:r>
    </w:p>
    <w:p w:rsidR="00FF6E14" w:rsidRPr="00CE5D1E" w:rsidRDefault="00FF6E14" w:rsidP="00FF6E14">
      <w:pPr>
        <w:rPr>
          <w:sz w:val="22"/>
          <w:szCs w:val="22"/>
          <w:lang w:val="ru-RU"/>
        </w:rPr>
      </w:pPr>
      <w:r w:rsidRPr="00CE5D1E">
        <w:rPr>
          <w:sz w:val="22"/>
          <w:szCs w:val="22"/>
          <w:lang w:val="ru-RU"/>
        </w:rPr>
        <w:t>Анализ и оценка последствий собственной деятельности в окружающей среде, глобальных экологических проблем и путей их решения</w:t>
      </w:r>
    </w:p>
    <w:p w:rsidR="00FF6E14" w:rsidRPr="00CE5D1E" w:rsidRDefault="00FF6E14" w:rsidP="00FF6E14">
      <w:pPr>
        <w:pStyle w:val="4"/>
        <w:spacing w:before="0" w:line="240" w:lineRule="auto"/>
        <w:rPr>
          <w:rFonts w:ascii="Times New Roman" w:hAnsi="Times New Roman" w:cs="Times New Roman"/>
          <w:b w:val="0"/>
          <w:i w:val="0"/>
          <w:color w:val="auto"/>
        </w:rPr>
      </w:pPr>
      <w:r w:rsidRPr="00CE5D1E">
        <w:rPr>
          <w:rFonts w:ascii="Times New Roman" w:hAnsi="Times New Roman" w:cs="Times New Roman"/>
          <w:b w:val="0"/>
          <w:i w:val="0"/>
          <w:color w:val="auto"/>
        </w:rPr>
        <w:lastRenderedPageBreak/>
        <w:t>Примерные темы экскурсий</w:t>
      </w:r>
    </w:p>
    <w:p w:rsidR="00FF6E14" w:rsidRPr="00CE5D1E" w:rsidRDefault="00FF6E14" w:rsidP="00FF6E14">
      <w:pPr>
        <w:rPr>
          <w:sz w:val="22"/>
          <w:szCs w:val="22"/>
          <w:lang w:val="ru-RU"/>
        </w:rPr>
      </w:pPr>
      <w:r w:rsidRPr="00CE5D1E">
        <w:rPr>
          <w:sz w:val="22"/>
          <w:szCs w:val="22"/>
          <w:lang w:val="ru-RU"/>
        </w:rPr>
        <w:t>Многообразие видов. Сезонные изменения в природе (окрестности школы).</w:t>
      </w:r>
    </w:p>
    <w:p w:rsidR="00FF6E14" w:rsidRPr="00CE5D1E" w:rsidRDefault="00FF6E14" w:rsidP="00FF6E14">
      <w:pPr>
        <w:rPr>
          <w:sz w:val="22"/>
          <w:szCs w:val="22"/>
          <w:lang w:val="ru-RU"/>
        </w:rPr>
      </w:pPr>
      <w:r w:rsidRPr="00CE5D1E">
        <w:rPr>
          <w:sz w:val="22"/>
          <w:szCs w:val="22"/>
          <w:lang w:val="ru-RU"/>
        </w:rPr>
        <w:t>Многообразие сортов растений и пород животных, методы их выведения (селекционная станция, племенная ферма или сельскохозяйственная выставка).</w:t>
      </w:r>
    </w:p>
    <w:p w:rsidR="00FF6E14" w:rsidRPr="00CE5D1E" w:rsidRDefault="00FF6E14" w:rsidP="00FF6E14">
      <w:pPr>
        <w:rPr>
          <w:sz w:val="22"/>
          <w:szCs w:val="22"/>
          <w:lang w:val="ru-RU"/>
        </w:rPr>
      </w:pPr>
      <w:r w:rsidRPr="00CE5D1E">
        <w:rPr>
          <w:sz w:val="22"/>
          <w:szCs w:val="22"/>
          <w:lang w:val="ru-RU"/>
        </w:rPr>
        <w:t>Естественные и искусственные экосистемы (окрестности школы).</w:t>
      </w:r>
    </w:p>
    <w:p w:rsidR="00FF6E14" w:rsidRPr="00CE5D1E" w:rsidRDefault="00FF6E14" w:rsidP="00FF6E14">
      <w:pPr>
        <w:rPr>
          <w:b/>
          <w:sz w:val="22"/>
          <w:szCs w:val="22"/>
          <w:lang w:val="ru-RU"/>
        </w:rPr>
      </w:pPr>
      <w:r w:rsidRPr="00CE5D1E">
        <w:rPr>
          <w:b/>
          <w:sz w:val="22"/>
          <w:szCs w:val="22"/>
          <w:lang w:val="ru-RU"/>
        </w:rPr>
        <w:t>География</w:t>
      </w:r>
    </w:p>
    <w:p w:rsidR="00FF6E14" w:rsidRPr="00CE5D1E" w:rsidRDefault="00FF6E14" w:rsidP="00FF6E14">
      <w:pPr>
        <w:rPr>
          <w:b/>
          <w:sz w:val="22"/>
          <w:szCs w:val="22"/>
          <w:lang w:val="ru-RU"/>
        </w:rPr>
      </w:pPr>
      <w:r w:rsidRPr="00CE5D1E">
        <w:rPr>
          <w:b/>
          <w:sz w:val="22"/>
          <w:szCs w:val="22"/>
          <w:lang w:val="ru-RU"/>
        </w:rPr>
        <w:t xml:space="preserve">ГЕОГРАФИЯ МИРА </w:t>
      </w:r>
      <w:r w:rsidRPr="00CE5D1E">
        <w:rPr>
          <w:b/>
          <w:sz w:val="22"/>
          <w:szCs w:val="22"/>
          <w:u w:val="single"/>
          <w:lang w:val="ru-RU"/>
        </w:rPr>
        <w:t xml:space="preserve"> </w:t>
      </w:r>
    </w:p>
    <w:p w:rsidR="00FF6E14" w:rsidRPr="00CE5D1E" w:rsidRDefault="00FF6E14" w:rsidP="00FF6E14">
      <w:pPr>
        <w:rPr>
          <w:b/>
          <w:sz w:val="22"/>
          <w:szCs w:val="22"/>
          <w:lang w:val="ru-RU"/>
        </w:rPr>
      </w:pPr>
      <w:r w:rsidRPr="00CE5D1E">
        <w:rPr>
          <w:spacing w:val="20"/>
          <w:sz w:val="22"/>
          <w:szCs w:val="22"/>
          <w:lang w:val="ru-RU"/>
        </w:rPr>
        <w:t xml:space="preserve"> </w:t>
      </w:r>
      <w:r w:rsidRPr="00CE5D1E">
        <w:rPr>
          <w:b/>
          <w:sz w:val="22"/>
          <w:szCs w:val="22"/>
          <w:lang w:val="ru-RU"/>
        </w:rPr>
        <w:t xml:space="preserve">Современные методы географических исследований.      </w:t>
      </w:r>
    </w:p>
    <w:p w:rsidR="00FF6E14" w:rsidRPr="00CE5D1E" w:rsidRDefault="00FF6E14" w:rsidP="00FF6E14">
      <w:pPr>
        <w:rPr>
          <w:b/>
          <w:sz w:val="22"/>
          <w:szCs w:val="22"/>
          <w:lang w:val="ru-RU"/>
        </w:rPr>
      </w:pPr>
      <w:r w:rsidRPr="00CE5D1E">
        <w:rPr>
          <w:sz w:val="22"/>
          <w:szCs w:val="22"/>
          <w:lang w:val="ru-RU"/>
        </w:rPr>
        <w:t>Источники географической информации</w:t>
      </w:r>
      <w:proofErr w:type="gramStart"/>
      <w:r w:rsidRPr="00CE5D1E">
        <w:rPr>
          <w:sz w:val="22"/>
          <w:szCs w:val="22"/>
          <w:lang w:val="ru-RU"/>
        </w:rPr>
        <w:t xml:space="preserve"> .</w:t>
      </w:r>
      <w:proofErr w:type="gramEnd"/>
    </w:p>
    <w:p w:rsidR="00FF6E14" w:rsidRPr="00CE5D1E" w:rsidRDefault="00FF6E14" w:rsidP="00FF6E14">
      <w:pPr>
        <w:rPr>
          <w:sz w:val="22"/>
          <w:szCs w:val="22"/>
          <w:lang w:val="ru-RU"/>
        </w:rPr>
      </w:pPr>
      <w:r w:rsidRPr="00CE5D1E">
        <w:rPr>
          <w:sz w:val="22"/>
          <w:szCs w:val="22"/>
          <w:lang w:val="ru-RU"/>
        </w:rPr>
        <w:t>Положение географии в системе наук. Традиционные и новые методы географических исследований. Географическая карта – особый источник информации о действительности. Географическая номенклатура.</w:t>
      </w:r>
    </w:p>
    <w:p w:rsidR="00FF6E14" w:rsidRPr="00CE5D1E" w:rsidRDefault="00FF6E14" w:rsidP="00FF6E14">
      <w:pPr>
        <w:rPr>
          <w:sz w:val="22"/>
          <w:szCs w:val="22"/>
          <w:lang w:val="ru-RU"/>
        </w:rPr>
      </w:pPr>
      <w:r w:rsidRPr="00CE5D1E">
        <w:rPr>
          <w:sz w:val="22"/>
          <w:szCs w:val="22"/>
          <w:lang w:val="ru-RU"/>
        </w:rPr>
        <w:t>Статистический метод – один из основных в географии. Этапы статистического изучения географических явлений и процессов. Виды статистических материалов. Другие способы и формы получения географической информации: экспедиции, стационарные наблюдения, камеральная обработка, опыты, моделирование. Геоинформационные системы как средство получения, обработки и представления пространственно-координированных географических данных.</w:t>
      </w:r>
    </w:p>
    <w:p w:rsidR="00FF6E14" w:rsidRPr="00CE5D1E" w:rsidRDefault="00FF6E14" w:rsidP="00FF6E14">
      <w:pPr>
        <w:rPr>
          <w:sz w:val="22"/>
          <w:szCs w:val="22"/>
          <w:lang w:val="ru-RU"/>
        </w:rPr>
      </w:pPr>
      <w:r w:rsidRPr="00CE5D1E">
        <w:rPr>
          <w:sz w:val="22"/>
          <w:szCs w:val="22"/>
          <w:lang w:val="ru-RU"/>
        </w:rPr>
        <w:t>Практические работы</w:t>
      </w:r>
    </w:p>
    <w:p w:rsidR="00FF6E14" w:rsidRPr="00CE5D1E" w:rsidRDefault="00FF6E14" w:rsidP="00FF6E14">
      <w:pPr>
        <w:rPr>
          <w:sz w:val="22"/>
          <w:szCs w:val="22"/>
          <w:lang w:val="ru-RU"/>
        </w:rPr>
      </w:pPr>
      <w:r w:rsidRPr="00CE5D1E">
        <w:rPr>
          <w:sz w:val="22"/>
          <w:szCs w:val="22"/>
          <w:lang w:val="ru-RU"/>
        </w:rPr>
        <w:t>Анализ карт различной тематики.</w:t>
      </w:r>
    </w:p>
    <w:p w:rsidR="00FF6E14" w:rsidRPr="00CE5D1E" w:rsidRDefault="00FF6E14" w:rsidP="00FF6E14">
      <w:pPr>
        <w:tabs>
          <w:tab w:val="num" w:pos="180"/>
        </w:tabs>
        <w:rPr>
          <w:sz w:val="22"/>
          <w:szCs w:val="22"/>
          <w:lang w:val="ru-RU"/>
        </w:rPr>
      </w:pPr>
      <w:r w:rsidRPr="00CE5D1E">
        <w:rPr>
          <w:sz w:val="22"/>
          <w:szCs w:val="22"/>
          <w:lang w:val="ru-RU"/>
        </w:rPr>
        <w:t>Обозначение на контурной карте основных географических объектов.</w:t>
      </w:r>
    </w:p>
    <w:p w:rsidR="00FF6E14" w:rsidRPr="00CE5D1E" w:rsidRDefault="00FF6E14" w:rsidP="00FF6E14">
      <w:pPr>
        <w:tabs>
          <w:tab w:val="num" w:pos="180"/>
        </w:tabs>
        <w:rPr>
          <w:sz w:val="22"/>
          <w:szCs w:val="22"/>
          <w:lang w:val="ru-RU"/>
        </w:rPr>
      </w:pPr>
      <w:r w:rsidRPr="00CE5D1E">
        <w:rPr>
          <w:sz w:val="22"/>
          <w:szCs w:val="22"/>
          <w:lang w:val="ru-RU"/>
        </w:rPr>
        <w:t>Составление картосхем и простейших карт, отражающих различные географические явления и процессы, их территориальные взаимодействия.</w:t>
      </w:r>
    </w:p>
    <w:p w:rsidR="00FF6E14" w:rsidRPr="00CE5D1E" w:rsidRDefault="00FF6E14" w:rsidP="00FF6E14">
      <w:pPr>
        <w:tabs>
          <w:tab w:val="num" w:pos="180"/>
        </w:tabs>
        <w:rPr>
          <w:sz w:val="22"/>
          <w:szCs w:val="22"/>
          <w:lang w:val="ru-RU"/>
        </w:rPr>
      </w:pPr>
      <w:r w:rsidRPr="00CE5D1E">
        <w:rPr>
          <w:sz w:val="22"/>
          <w:szCs w:val="22"/>
          <w:lang w:val="ru-RU"/>
        </w:rPr>
        <w:t>Сопоставление географических карт различной тематики для определения тенденций и закономерностей развития географических явлений и процессов.</w:t>
      </w:r>
    </w:p>
    <w:p w:rsidR="00FF6E14" w:rsidRPr="00CE5D1E" w:rsidRDefault="00FF6E14" w:rsidP="00FF6E14">
      <w:pPr>
        <w:tabs>
          <w:tab w:val="num" w:pos="180"/>
        </w:tabs>
        <w:rPr>
          <w:sz w:val="22"/>
          <w:szCs w:val="22"/>
          <w:lang w:val="ru-RU"/>
        </w:rPr>
      </w:pPr>
      <w:r w:rsidRPr="00CE5D1E">
        <w:rPr>
          <w:sz w:val="22"/>
          <w:szCs w:val="22"/>
          <w:lang w:val="ru-RU"/>
        </w:rPr>
        <w:t>Использование статистической информации разной формы и содержания: обработка, анализ и представление ее в графической и картографической форме.</w:t>
      </w:r>
    </w:p>
    <w:p w:rsidR="00FF6E14" w:rsidRPr="00CE5D1E" w:rsidRDefault="00FF6E14" w:rsidP="00FF6E14">
      <w:pPr>
        <w:rPr>
          <w:sz w:val="22"/>
          <w:szCs w:val="22"/>
          <w:lang w:val="ru-RU"/>
        </w:rPr>
      </w:pPr>
      <w:r w:rsidRPr="00CE5D1E">
        <w:rPr>
          <w:b/>
          <w:sz w:val="22"/>
          <w:szCs w:val="22"/>
          <w:lang w:val="ru-RU"/>
        </w:rPr>
        <w:t>Природа и человек в современном мире</w:t>
      </w:r>
      <w:r w:rsidRPr="00CE5D1E">
        <w:rPr>
          <w:sz w:val="22"/>
          <w:szCs w:val="22"/>
          <w:lang w:val="ru-RU"/>
        </w:rPr>
        <w:t xml:space="preserve">  </w:t>
      </w:r>
    </w:p>
    <w:p w:rsidR="00FF6E14" w:rsidRPr="00CE5D1E" w:rsidRDefault="00FF6E14" w:rsidP="00FF6E14">
      <w:pPr>
        <w:pStyle w:val="ae"/>
        <w:rPr>
          <w:sz w:val="22"/>
          <w:szCs w:val="22"/>
          <w:lang w:val="ru-RU"/>
        </w:rPr>
      </w:pPr>
      <w:r w:rsidRPr="00CE5D1E">
        <w:rPr>
          <w:sz w:val="22"/>
          <w:szCs w:val="22"/>
          <w:lang w:val="ru-RU"/>
        </w:rPr>
        <w:t xml:space="preserve">Взаимодействие человечества и природы в прошлом и настоящем. Международный характер проблемы «дестабилизация окружающей среды». Природные ресурсы Земли, их виды. </w:t>
      </w:r>
      <w:proofErr w:type="spellStart"/>
      <w:r w:rsidRPr="00CE5D1E">
        <w:rPr>
          <w:sz w:val="22"/>
          <w:szCs w:val="22"/>
          <w:lang w:val="ru-RU"/>
        </w:rPr>
        <w:t>Ресурсообеспеченность</w:t>
      </w:r>
      <w:proofErr w:type="spellEnd"/>
      <w:r w:rsidRPr="00CE5D1E">
        <w:rPr>
          <w:sz w:val="22"/>
          <w:szCs w:val="22"/>
          <w:lang w:val="ru-RU"/>
        </w:rPr>
        <w:t xml:space="preserve">. Природно-ресурсный потенциал разных территорий. Территориальные сочетания природных ресурсов. География природных ресурсов Земли. Основные типы природопользования. Источники загрязнения окружающей среды. </w:t>
      </w:r>
      <w:proofErr w:type="spellStart"/>
      <w:r w:rsidRPr="00CE5D1E">
        <w:rPr>
          <w:sz w:val="22"/>
          <w:szCs w:val="22"/>
          <w:lang w:val="ru-RU"/>
        </w:rPr>
        <w:t>Геоэкологические</w:t>
      </w:r>
      <w:proofErr w:type="spellEnd"/>
      <w:r w:rsidRPr="00CE5D1E">
        <w:rPr>
          <w:sz w:val="22"/>
          <w:szCs w:val="22"/>
          <w:lang w:val="ru-RU"/>
        </w:rPr>
        <w:t xml:space="preserve"> проблемы регионов различных типов природопользования. Пути сохранения качества окружающей среды.</w:t>
      </w:r>
    </w:p>
    <w:p w:rsidR="00FF6E14" w:rsidRPr="00CE5D1E" w:rsidRDefault="00FF6E14" w:rsidP="00FF6E14">
      <w:pPr>
        <w:rPr>
          <w:sz w:val="22"/>
          <w:szCs w:val="22"/>
          <w:lang w:val="ru-RU"/>
        </w:rPr>
      </w:pPr>
      <w:r w:rsidRPr="00CE5D1E">
        <w:rPr>
          <w:sz w:val="22"/>
          <w:szCs w:val="22"/>
          <w:lang w:val="ru-RU"/>
        </w:rPr>
        <w:t>Практические работы</w:t>
      </w:r>
    </w:p>
    <w:p w:rsidR="00FF6E14" w:rsidRPr="00CE5D1E" w:rsidRDefault="00FF6E14" w:rsidP="00FF6E14">
      <w:pPr>
        <w:rPr>
          <w:sz w:val="22"/>
          <w:szCs w:val="22"/>
          <w:lang w:val="ru-RU"/>
        </w:rPr>
      </w:pPr>
      <w:r w:rsidRPr="00CE5D1E">
        <w:rPr>
          <w:sz w:val="22"/>
          <w:szCs w:val="22"/>
          <w:lang w:val="ru-RU"/>
        </w:rPr>
        <w:t>Оценка обеспеченности разных регионов и стран основными видами природных ресурсов.</w:t>
      </w:r>
    </w:p>
    <w:p w:rsidR="00FF6E14" w:rsidRPr="00CE5D1E" w:rsidRDefault="00FF6E14" w:rsidP="00FF6E14">
      <w:pPr>
        <w:rPr>
          <w:b/>
          <w:sz w:val="22"/>
          <w:szCs w:val="22"/>
          <w:lang w:val="ru-RU"/>
        </w:rPr>
      </w:pPr>
      <w:r w:rsidRPr="00CE5D1E">
        <w:rPr>
          <w:b/>
          <w:sz w:val="22"/>
          <w:szCs w:val="22"/>
          <w:lang w:val="ru-RU"/>
        </w:rPr>
        <w:t xml:space="preserve"> Население мира  </w:t>
      </w:r>
    </w:p>
    <w:p w:rsidR="00FF6E14" w:rsidRPr="00CE5D1E" w:rsidRDefault="00FF6E14" w:rsidP="00FF6E14">
      <w:pPr>
        <w:rPr>
          <w:sz w:val="22"/>
          <w:szCs w:val="22"/>
          <w:lang w:val="ru-RU"/>
        </w:rPr>
      </w:pPr>
      <w:r w:rsidRPr="00CE5D1E">
        <w:rPr>
          <w:sz w:val="22"/>
          <w:szCs w:val="22"/>
          <w:lang w:val="ru-RU"/>
        </w:rPr>
        <w:t>Численность, динамика и размещение населения мира, крупных регионов и стран. Воспроизводство и миграции населения. Их типы и виды. Структура населения (половая, возрастная, расовая, этническая, религиозная, по образовательному уровню). Демографическая ситуация в разных регионах и странах мира.</w:t>
      </w:r>
    </w:p>
    <w:p w:rsidR="00FF6E14" w:rsidRPr="00CE5D1E" w:rsidRDefault="00FF6E14" w:rsidP="00FF6E14">
      <w:pPr>
        <w:rPr>
          <w:sz w:val="22"/>
          <w:szCs w:val="22"/>
          <w:lang w:val="ru-RU"/>
        </w:rPr>
      </w:pPr>
      <w:r w:rsidRPr="00CE5D1E">
        <w:rPr>
          <w:sz w:val="22"/>
          <w:szCs w:val="22"/>
          <w:lang w:val="ru-RU"/>
        </w:rPr>
        <w:t>Характеристика трудовых ресурсов и занятости населения крупных стран и регионов мира.</w:t>
      </w:r>
    </w:p>
    <w:p w:rsidR="00FF6E14" w:rsidRPr="00CE5D1E" w:rsidRDefault="00FF6E14" w:rsidP="00FF6E14">
      <w:pPr>
        <w:rPr>
          <w:sz w:val="22"/>
          <w:szCs w:val="22"/>
          <w:lang w:val="ru-RU"/>
        </w:rPr>
      </w:pPr>
      <w:r w:rsidRPr="00CE5D1E">
        <w:rPr>
          <w:sz w:val="22"/>
          <w:szCs w:val="22"/>
          <w:lang w:val="ru-RU"/>
        </w:rPr>
        <w:t>Расселение населения. Специфика городских и сельских поселений. Масштабы и темпы урбанизации различных стран и регионов мира.</w:t>
      </w:r>
    </w:p>
    <w:p w:rsidR="00FF6E14" w:rsidRPr="00CE5D1E" w:rsidRDefault="00FF6E14" w:rsidP="00FF6E14">
      <w:pPr>
        <w:rPr>
          <w:sz w:val="22"/>
          <w:szCs w:val="22"/>
          <w:lang w:val="ru-RU"/>
        </w:rPr>
      </w:pPr>
      <w:r w:rsidRPr="00CE5D1E">
        <w:rPr>
          <w:sz w:val="22"/>
          <w:szCs w:val="22"/>
          <w:lang w:val="ru-RU"/>
        </w:rPr>
        <w:t>Практические работы</w:t>
      </w:r>
    </w:p>
    <w:p w:rsidR="00FF6E14" w:rsidRPr="00CE5D1E" w:rsidRDefault="00FF6E14" w:rsidP="00FF6E14">
      <w:pPr>
        <w:rPr>
          <w:sz w:val="22"/>
          <w:szCs w:val="22"/>
          <w:lang w:val="ru-RU"/>
        </w:rPr>
      </w:pPr>
      <w:r w:rsidRPr="00CE5D1E">
        <w:rPr>
          <w:sz w:val="22"/>
          <w:szCs w:val="22"/>
          <w:lang w:val="ru-RU"/>
        </w:rPr>
        <w:t>Определение степени обеспеченности крупных регионов и стран трудовыми ресурсами.</w:t>
      </w:r>
    </w:p>
    <w:p w:rsidR="00FF6E14" w:rsidRPr="00CE5D1E" w:rsidRDefault="00FF6E14" w:rsidP="00FF6E14">
      <w:pPr>
        <w:rPr>
          <w:sz w:val="22"/>
          <w:szCs w:val="22"/>
          <w:lang w:val="ru-RU"/>
        </w:rPr>
      </w:pPr>
      <w:r w:rsidRPr="00CE5D1E">
        <w:rPr>
          <w:sz w:val="22"/>
          <w:szCs w:val="22"/>
          <w:lang w:val="ru-RU"/>
        </w:rPr>
        <w:t>Определение демографической ситуации и особенностей демографической политики в разных странах и регионах мира.</w:t>
      </w:r>
    </w:p>
    <w:p w:rsidR="00FF6E14" w:rsidRPr="00CE5D1E" w:rsidRDefault="00FF6E14" w:rsidP="00FF6E14">
      <w:pPr>
        <w:rPr>
          <w:b/>
          <w:sz w:val="22"/>
          <w:szCs w:val="22"/>
          <w:lang w:val="ru-RU"/>
        </w:rPr>
      </w:pPr>
      <w:r w:rsidRPr="00CE5D1E">
        <w:rPr>
          <w:sz w:val="22"/>
          <w:szCs w:val="22"/>
          <w:lang w:val="ru-RU"/>
        </w:rPr>
        <w:t>Оценка особенностей уровня и качества жизни населения в разных странах и регионах мира.</w:t>
      </w:r>
    </w:p>
    <w:p w:rsidR="00FF6E14" w:rsidRPr="00CE5D1E" w:rsidRDefault="00FF6E14" w:rsidP="00FF6E14">
      <w:pPr>
        <w:rPr>
          <w:b/>
          <w:sz w:val="22"/>
          <w:szCs w:val="22"/>
          <w:lang w:val="ru-RU"/>
        </w:rPr>
      </w:pPr>
      <w:r w:rsidRPr="00CE5D1E">
        <w:rPr>
          <w:b/>
          <w:sz w:val="22"/>
          <w:szCs w:val="22"/>
          <w:lang w:val="ru-RU"/>
        </w:rPr>
        <w:t xml:space="preserve">География мирового хозяйства  </w:t>
      </w:r>
    </w:p>
    <w:p w:rsidR="00FF6E14" w:rsidRPr="00CE5D1E" w:rsidRDefault="00FF6E14" w:rsidP="00FF6E14">
      <w:pPr>
        <w:rPr>
          <w:sz w:val="22"/>
          <w:szCs w:val="22"/>
          <w:lang w:val="ru-RU"/>
        </w:rPr>
      </w:pPr>
      <w:r w:rsidRPr="00CE5D1E">
        <w:rPr>
          <w:sz w:val="22"/>
          <w:szCs w:val="22"/>
          <w:lang w:val="ru-RU"/>
        </w:rPr>
        <w:t xml:space="preserve">Мировое хозяйство, его отраслевая и территориальная структура. География важнейших отраслей. Международное географическое разделение труда. </w:t>
      </w:r>
    </w:p>
    <w:p w:rsidR="00FF6E14" w:rsidRPr="00CE5D1E" w:rsidRDefault="00FF6E14" w:rsidP="00FF6E14">
      <w:pPr>
        <w:rPr>
          <w:sz w:val="22"/>
          <w:szCs w:val="22"/>
          <w:lang w:val="ru-RU"/>
        </w:rPr>
      </w:pPr>
      <w:r w:rsidRPr="00CE5D1E">
        <w:rPr>
          <w:sz w:val="22"/>
          <w:szCs w:val="22"/>
          <w:lang w:val="ru-RU"/>
        </w:rPr>
        <w:t xml:space="preserve">Международная специализация и кооперирование – интеграционные зоны, крупнейшие фирмы и </w:t>
      </w:r>
      <w:r w:rsidRPr="00CE5D1E">
        <w:rPr>
          <w:sz w:val="22"/>
          <w:szCs w:val="22"/>
          <w:lang w:val="ru-RU"/>
        </w:rPr>
        <w:lastRenderedPageBreak/>
        <w:t>транснациональные корпорации (ТНК). Отрасли международной специализации стран и регионов мира; определяющие их факторы.</w:t>
      </w:r>
    </w:p>
    <w:p w:rsidR="00FF6E14" w:rsidRPr="00CE5D1E" w:rsidRDefault="00FF6E14" w:rsidP="00FF6E14">
      <w:pPr>
        <w:rPr>
          <w:sz w:val="22"/>
          <w:szCs w:val="22"/>
          <w:lang w:val="ru-RU"/>
        </w:rPr>
      </w:pPr>
      <w:r w:rsidRPr="00CE5D1E">
        <w:rPr>
          <w:sz w:val="22"/>
          <w:szCs w:val="22"/>
          <w:lang w:val="ru-RU"/>
        </w:rPr>
        <w:t>Внешние экономические связи – научно-технические,  производственное сотрудничество, создание свободных экономических зон (СЭЗ). География мировых валютно-финансовых отношений. Крупнейшие международные отраслевые и региональные союзы. Международная торговля – основные направления и структура. Главные центры мировой торговли.</w:t>
      </w:r>
    </w:p>
    <w:p w:rsidR="00FF6E14" w:rsidRPr="00CE5D1E" w:rsidRDefault="00FF6E14" w:rsidP="00FF6E14">
      <w:pPr>
        <w:rPr>
          <w:sz w:val="22"/>
          <w:szCs w:val="22"/>
          <w:lang w:val="ru-RU"/>
        </w:rPr>
      </w:pPr>
      <w:r w:rsidRPr="00CE5D1E">
        <w:rPr>
          <w:sz w:val="22"/>
          <w:szCs w:val="22"/>
          <w:lang w:val="ru-RU"/>
        </w:rPr>
        <w:t>Практические работы</w:t>
      </w:r>
    </w:p>
    <w:p w:rsidR="00FF6E14" w:rsidRPr="00CE5D1E" w:rsidRDefault="00FF6E14" w:rsidP="00FF6E14">
      <w:pPr>
        <w:rPr>
          <w:sz w:val="22"/>
          <w:szCs w:val="22"/>
          <w:lang w:val="ru-RU"/>
        </w:rPr>
      </w:pPr>
      <w:r w:rsidRPr="00CE5D1E">
        <w:rPr>
          <w:sz w:val="22"/>
          <w:szCs w:val="22"/>
          <w:lang w:val="ru-RU"/>
        </w:rPr>
        <w:t>Определение стран – экспортеров основных видов промышленной и сельскохозяйственной продукции, видов сырья; районов международного туризма и отдыха, стран, предоставляющих банковские и другие виды международных услуг.</w:t>
      </w:r>
    </w:p>
    <w:p w:rsidR="00FF6E14" w:rsidRPr="00CE5D1E" w:rsidRDefault="00FF6E14" w:rsidP="00FF6E14">
      <w:pPr>
        <w:rPr>
          <w:sz w:val="22"/>
          <w:szCs w:val="22"/>
          <w:lang w:val="ru-RU"/>
        </w:rPr>
      </w:pPr>
      <w:r w:rsidRPr="00CE5D1E">
        <w:rPr>
          <w:sz w:val="22"/>
          <w:szCs w:val="22"/>
          <w:lang w:val="ru-RU"/>
        </w:rPr>
        <w:t>Определение основных направлений международной торговли; факторов, определяющих международную специализацию стран и регионов мира.</w:t>
      </w:r>
    </w:p>
    <w:p w:rsidR="00FF6E14" w:rsidRPr="00CE5D1E" w:rsidRDefault="00FF6E14" w:rsidP="00FF6E14">
      <w:pPr>
        <w:rPr>
          <w:b/>
          <w:sz w:val="22"/>
          <w:szCs w:val="22"/>
          <w:lang w:val="ru-RU"/>
        </w:rPr>
      </w:pPr>
      <w:r w:rsidRPr="00CE5D1E">
        <w:rPr>
          <w:sz w:val="22"/>
          <w:szCs w:val="22"/>
          <w:lang w:val="ru-RU"/>
        </w:rPr>
        <w:t xml:space="preserve"> </w:t>
      </w:r>
      <w:r w:rsidRPr="00CE5D1E">
        <w:rPr>
          <w:b/>
          <w:sz w:val="22"/>
          <w:szCs w:val="22"/>
          <w:lang w:val="ru-RU"/>
        </w:rPr>
        <w:t xml:space="preserve">Регионы и страны мира  </w:t>
      </w:r>
    </w:p>
    <w:p w:rsidR="00FF6E14" w:rsidRPr="00CE5D1E" w:rsidRDefault="00FF6E14" w:rsidP="00FF6E14">
      <w:pPr>
        <w:rPr>
          <w:sz w:val="22"/>
          <w:szCs w:val="22"/>
          <w:lang w:val="ru-RU"/>
        </w:rPr>
      </w:pPr>
      <w:r w:rsidRPr="00CE5D1E">
        <w:rPr>
          <w:sz w:val="22"/>
          <w:szCs w:val="22"/>
          <w:lang w:val="ru-RU"/>
        </w:rPr>
        <w:t xml:space="preserve">Многообразие стран на политической карте мира. Различия стран современного мира по размерам территории, численности населения, особенностям населения, особенностям географического положения. Типы стран. Экономически развитые и развивающиеся страны (главные; высокоразвитые страны Западной Европы; страны переселенческого типа; ключевые страны; страны </w:t>
      </w:r>
      <w:proofErr w:type="spellStart"/>
      <w:r w:rsidRPr="00CE5D1E">
        <w:rPr>
          <w:sz w:val="22"/>
          <w:szCs w:val="22"/>
          <w:lang w:val="ru-RU"/>
        </w:rPr>
        <w:t>внешнеориентированного</w:t>
      </w:r>
      <w:proofErr w:type="spellEnd"/>
      <w:r w:rsidRPr="00CE5D1E">
        <w:rPr>
          <w:sz w:val="22"/>
          <w:szCs w:val="22"/>
          <w:lang w:val="ru-RU"/>
        </w:rPr>
        <w:t xml:space="preserve"> развития; новые индустриальные страны и др. группы).</w:t>
      </w:r>
    </w:p>
    <w:p w:rsidR="00FF6E14" w:rsidRPr="00CE5D1E" w:rsidRDefault="00FF6E14" w:rsidP="00FF6E14">
      <w:pPr>
        <w:rPr>
          <w:sz w:val="22"/>
          <w:szCs w:val="22"/>
          <w:lang w:val="ru-RU"/>
        </w:rPr>
      </w:pPr>
      <w:r w:rsidRPr="00CE5D1E">
        <w:rPr>
          <w:sz w:val="22"/>
          <w:szCs w:val="22"/>
          <w:lang w:val="ru-RU"/>
        </w:rPr>
        <w:t>Понятие о географическом регионе. Основные варианты регионального деления мира. Особенности географического положения, истории открытия и освоения, природно-ресурсного потенциала, населения, хозяйства, проблем современного социально-экономического развития крупных регионов и стран Европы, Азии, Африки, Северной и Латинской Америки, а также Австралии.</w:t>
      </w:r>
    </w:p>
    <w:p w:rsidR="00FF6E14" w:rsidRPr="00CE5D1E" w:rsidRDefault="00FF6E14" w:rsidP="00FF6E14">
      <w:pPr>
        <w:rPr>
          <w:sz w:val="22"/>
          <w:szCs w:val="22"/>
          <w:lang w:val="ru-RU"/>
        </w:rPr>
      </w:pPr>
      <w:r w:rsidRPr="00CE5D1E">
        <w:rPr>
          <w:sz w:val="22"/>
          <w:szCs w:val="22"/>
          <w:lang w:val="ru-RU"/>
        </w:rPr>
        <w:t>Практические работы</w:t>
      </w:r>
    </w:p>
    <w:p w:rsidR="00FF6E14" w:rsidRPr="00CE5D1E" w:rsidRDefault="00FF6E14" w:rsidP="00FF6E14">
      <w:pPr>
        <w:rPr>
          <w:sz w:val="22"/>
          <w:szCs w:val="22"/>
          <w:lang w:val="ru-RU"/>
        </w:rPr>
      </w:pPr>
      <w:r w:rsidRPr="00CE5D1E">
        <w:rPr>
          <w:sz w:val="22"/>
          <w:szCs w:val="22"/>
          <w:lang w:val="ru-RU"/>
        </w:rPr>
        <w:t>Объяснение взаимосвязей между размещением населения, хозяйства, природными условиями разных территорий.</w:t>
      </w:r>
    </w:p>
    <w:p w:rsidR="00FF6E14" w:rsidRPr="00CE5D1E" w:rsidRDefault="00FF6E14" w:rsidP="00FF6E14">
      <w:pPr>
        <w:rPr>
          <w:sz w:val="22"/>
          <w:szCs w:val="22"/>
          <w:lang w:val="ru-RU"/>
        </w:rPr>
      </w:pPr>
      <w:r w:rsidRPr="00CE5D1E">
        <w:rPr>
          <w:sz w:val="22"/>
          <w:szCs w:val="22"/>
          <w:lang w:val="ru-RU"/>
        </w:rPr>
        <w:t>Составление комплексной географической характеристики стран разных типов и крупных регионов мира; определение их географической специфики.</w:t>
      </w:r>
    </w:p>
    <w:p w:rsidR="00FF6E14" w:rsidRPr="00CE5D1E" w:rsidRDefault="00FF6E14" w:rsidP="00FF6E14">
      <w:pPr>
        <w:rPr>
          <w:sz w:val="22"/>
          <w:szCs w:val="22"/>
          <w:lang w:val="ru-RU"/>
        </w:rPr>
      </w:pPr>
      <w:r w:rsidRPr="00CE5D1E">
        <w:rPr>
          <w:sz w:val="22"/>
          <w:szCs w:val="22"/>
          <w:lang w:val="ru-RU"/>
        </w:rPr>
        <w:t xml:space="preserve"> Россия в современном мире  </w:t>
      </w:r>
    </w:p>
    <w:p w:rsidR="00FF6E14" w:rsidRPr="00CE5D1E" w:rsidRDefault="00FF6E14" w:rsidP="00FF6E14">
      <w:pPr>
        <w:pStyle w:val="ae"/>
        <w:rPr>
          <w:sz w:val="22"/>
          <w:szCs w:val="22"/>
          <w:lang w:val="ru-RU"/>
        </w:rPr>
      </w:pPr>
      <w:r w:rsidRPr="00CE5D1E">
        <w:rPr>
          <w:sz w:val="22"/>
          <w:szCs w:val="22"/>
          <w:lang w:val="ru-RU"/>
        </w:rPr>
        <w:t>Россия на политической карте мира. Изменение географического положения России во времени. Характеристика современных границ государства. Современное геополитическое положение России.</w:t>
      </w:r>
    </w:p>
    <w:p w:rsidR="00FF6E14" w:rsidRPr="00CE5D1E" w:rsidRDefault="00FF6E14" w:rsidP="00FF6E14">
      <w:pPr>
        <w:rPr>
          <w:sz w:val="22"/>
          <w:szCs w:val="22"/>
          <w:lang w:val="ru-RU"/>
        </w:rPr>
      </w:pPr>
      <w:r w:rsidRPr="00CE5D1E">
        <w:rPr>
          <w:sz w:val="22"/>
          <w:szCs w:val="22"/>
          <w:lang w:val="ru-RU"/>
        </w:rPr>
        <w:t>Россия в мировом хозяйстве и международном географическом разделении труда; география отраслей ее международной специализации.</w:t>
      </w:r>
    </w:p>
    <w:p w:rsidR="00FF6E14" w:rsidRPr="00CE5D1E" w:rsidRDefault="00FF6E14" w:rsidP="00FF6E14">
      <w:pPr>
        <w:rPr>
          <w:sz w:val="22"/>
          <w:szCs w:val="22"/>
          <w:lang w:val="ru-RU"/>
        </w:rPr>
      </w:pPr>
      <w:r w:rsidRPr="00CE5D1E">
        <w:rPr>
          <w:sz w:val="22"/>
          <w:szCs w:val="22"/>
          <w:lang w:val="ru-RU"/>
        </w:rPr>
        <w:t>Характеристика современного этапа преобразований закрытой экономики прошлого в открытую экономику будущего. Россия в системе международных  финансово-экономических и политических отношений.</w:t>
      </w:r>
    </w:p>
    <w:p w:rsidR="00FF6E14" w:rsidRPr="00CE5D1E" w:rsidRDefault="00FF6E14" w:rsidP="00FF6E14">
      <w:pPr>
        <w:rPr>
          <w:sz w:val="22"/>
          <w:szCs w:val="22"/>
          <w:lang w:val="ru-RU"/>
        </w:rPr>
      </w:pPr>
      <w:r w:rsidRPr="00CE5D1E">
        <w:rPr>
          <w:sz w:val="22"/>
          <w:szCs w:val="22"/>
          <w:lang w:val="ru-RU"/>
        </w:rPr>
        <w:t xml:space="preserve">Особенности географии и структуры международной торговли. Крупнейшие торговые партнеры России. Структура внешнеторгового баланса. Основные формы внешних экономических связей. Участие России в международных отраслевых и региональных организациях. Россия и страны Содружества независимых государств (СНГ). Участие  России в Международных социально-экономических и </w:t>
      </w:r>
      <w:proofErr w:type="spellStart"/>
      <w:r w:rsidRPr="00CE5D1E">
        <w:rPr>
          <w:sz w:val="22"/>
          <w:szCs w:val="22"/>
          <w:lang w:val="ru-RU"/>
        </w:rPr>
        <w:t>геоэкологических</w:t>
      </w:r>
      <w:proofErr w:type="spellEnd"/>
      <w:r w:rsidRPr="00CE5D1E">
        <w:rPr>
          <w:sz w:val="22"/>
          <w:szCs w:val="22"/>
          <w:lang w:val="ru-RU"/>
        </w:rPr>
        <w:t xml:space="preserve"> проектах.</w:t>
      </w:r>
    </w:p>
    <w:p w:rsidR="00FF6E14" w:rsidRPr="00CE5D1E" w:rsidRDefault="00FF6E14" w:rsidP="00FF6E14">
      <w:pPr>
        <w:rPr>
          <w:sz w:val="22"/>
          <w:szCs w:val="22"/>
          <w:lang w:val="ru-RU"/>
        </w:rPr>
      </w:pPr>
      <w:r w:rsidRPr="00CE5D1E">
        <w:rPr>
          <w:sz w:val="22"/>
          <w:szCs w:val="22"/>
          <w:lang w:val="ru-RU"/>
        </w:rPr>
        <w:t>Практические работы</w:t>
      </w:r>
    </w:p>
    <w:p w:rsidR="00FF6E14" w:rsidRPr="00CE5D1E" w:rsidRDefault="00FF6E14" w:rsidP="00FF6E14">
      <w:pPr>
        <w:rPr>
          <w:sz w:val="22"/>
          <w:szCs w:val="22"/>
          <w:lang w:val="ru-RU"/>
        </w:rPr>
      </w:pPr>
      <w:r w:rsidRPr="00CE5D1E">
        <w:rPr>
          <w:sz w:val="22"/>
          <w:szCs w:val="22"/>
          <w:lang w:val="ru-RU"/>
        </w:rPr>
        <w:t>Анализ и объяснение особенностей современного геополитического и геоэкономического положения России, тенденций их возможного развития.</w:t>
      </w:r>
    </w:p>
    <w:p w:rsidR="00FF6E14" w:rsidRPr="00CE5D1E" w:rsidRDefault="00FF6E14" w:rsidP="00FF6E14">
      <w:pPr>
        <w:rPr>
          <w:sz w:val="22"/>
          <w:szCs w:val="22"/>
          <w:lang w:val="ru-RU"/>
        </w:rPr>
      </w:pPr>
      <w:r w:rsidRPr="00CE5D1E">
        <w:rPr>
          <w:sz w:val="22"/>
          <w:szCs w:val="22"/>
          <w:lang w:val="ru-RU"/>
        </w:rPr>
        <w:t>Определение роли России в производстве важнейших видов мировой промышленной и сельскохозяйственной продукции.</w:t>
      </w:r>
    </w:p>
    <w:p w:rsidR="00FF6E14" w:rsidRPr="00CE5D1E" w:rsidRDefault="00FF6E14" w:rsidP="00FF6E14">
      <w:pPr>
        <w:rPr>
          <w:b/>
          <w:sz w:val="22"/>
          <w:szCs w:val="22"/>
          <w:lang w:val="ru-RU"/>
        </w:rPr>
      </w:pPr>
      <w:r w:rsidRPr="00CE5D1E">
        <w:rPr>
          <w:sz w:val="22"/>
          <w:szCs w:val="22"/>
          <w:lang w:val="ru-RU"/>
        </w:rPr>
        <w:t xml:space="preserve"> </w:t>
      </w:r>
      <w:r w:rsidRPr="00CE5D1E">
        <w:rPr>
          <w:b/>
          <w:sz w:val="22"/>
          <w:szCs w:val="22"/>
          <w:lang w:val="ru-RU"/>
        </w:rPr>
        <w:t xml:space="preserve">Географические аспекты современных глобальных проблем человечества  </w:t>
      </w:r>
    </w:p>
    <w:p w:rsidR="00FF6E14" w:rsidRPr="00CE5D1E" w:rsidRDefault="00FF6E14" w:rsidP="00FF6E14">
      <w:pPr>
        <w:rPr>
          <w:sz w:val="22"/>
          <w:szCs w:val="22"/>
          <w:lang w:val="ru-RU"/>
        </w:rPr>
      </w:pPr>
      <w:r w:rsidRPr="00CE5D1E">
        <w:rPr>
          <w:sz w:val="22"/>
          <w:szCs w:val="22"/>
          <w:lang w:val="ru-RU"/>
        </w:rPr>
        <w:t>Природа и цивилизация. Понятие о глобальных проблемах, их типах и взаимосвязях. Географические аспекты глобальных проблем человечества в прошлом и настоящем. Сырьевая, демографическая, продовольственная, экологическая проблемы как особо приоритетные, пути их решения. Проблема преодоления отсталости развивающихся стран. Географические аспекты качества жизни населения. Роль географии в решении глобальных проблем человечества.</w:t>
      </w:r>
    </w:p>
    <w:p w:rsidR="00FF6E14" w:rsidRPr="00CE5D1E" w:rsidRDefault="00FF6E14" w:rsidP="00FF6E14">
      <w:pPr>
        <w:rPr>
          <w:sz w:val="22"/>
          <w:szCs w:val="22"/>
          <w:lang w:val="ru-RU"/>
        </w:rPr>
      </w:pPr>
      <w:r w:rsidRPr="00CE5D1E">
        <w:rPr>
          <w:sz w:val="22"/>
          <w:szCs w:val="22"/>
          <w:lang w:val="ru-RU"/>
        </w:rPr>
        <w:lastRenderedPageBreak/>
        <w:t>Геоэкология – фокус глобальных проблем человечества. Общие и специфические экологические проблемы разных регионов Земли.</w:t>
      </w:r>
    </w:p>
    <w:p w:rsidR="00FF6E14" w:rsidRPr="00CE5D1E" w:rsidRDefault="00FF6E14" w:rsidP="00FF6E14">
      <w:pPr>
        <w:rPr>
          <w:sz w:val="22"/>
          <w:szCs w:val="22"/>
          <w:lang w:val="ru-RU"/>
        </w:rPr>
      </w:pPr>
      <w:r w:rsidRPr="00CE5D1E">
        <w:rPr>
          <w:sz w:val="22"/>
          <w:szCs w:val="22"/>
          <w:lang w:val="ru-RU"/>
        </w:rPr>
        <w:t>Практические работы</w:t>
      </w:r>
    </w:p>
    <w:p w:rsidR="00FF6E14" w:rsidRPr="00CE5D1E" w:rsidRDefault="00FF6E14" w:rsidP="00FF6E14">
      <w:pPr>
        <w:rPr>
          <w:sz w:val="22"/>
          <w:szCs w:val="22"/>
          <w:lang w:val="ru-RU"/>
        </w:rPr>
      </w:pPr>
      <w:r w:rsidRPr="00CE5D1E">
        <w:rPr>
          <w:sz w:val="22"/>
          <w:szCs w:val="22"/>
          <w:lang w:val="ru-RU"/>
        </w:rPr>
        <w:t>Выявление по картам регионов с неблагоприятной экологической ситуацией, а также географических аспектов других глобальных проблем человечества.</w:t>
      </w:r>
    </w:p>
    <w:p w:rsidR="00FF6E14" w:rsidRPr="00CE5D1E" w:rsidRDefault="00FF6E14" w:rsidP="00FF6E14">
      <w:pPr>
        <w:rPr>
          <w:sz w:val="22"/>
          <w:szCs w:val="22"/>
          <w:lang w:val="ru-RU"/>
        </w:rPr>
      </w:pPr>
      <w:r w:rsidRPr="00CE5D1E">
        <w:rPr>
          <w:sz w:val="22"/>
          <w:szCs w:val="22"/>
          <w:lang w:val="ru-RU"/>
        </w:rPr>
        <w:t xml:space="preserve">Выявление, объяснение и оценка важнейших событий международной жизни; географических аспектов различных текущих событий и ситуаций. </w:t>
      </w:r>
    </w:p>
    <w:p w:rsidR="00FF6E14" w:rsidRPr="00CE5D1E" w:rsidRDefault="00FF6E14" w:rsidP="00FF6E14">
      <w:pPr>
        <w:rPr>
          <w:sz w:val="22"/>
          <w:szCs w:val="22"/>
          <w:lang w:val="ru-RU"/>
        </w:rPr>
      </w:pPr>
      <w:r w:rsidRPr="00CE5D1E">
        <w:rPr>
          <w:sz w:val="22"/>
          <w:szCs w:val="22"/>
          <w:lang w:val="ru-RU"/>
        </w:rPr>
        <w:t xml:space="preserve"> </w:t>
      </w:r>
    </w:p>
    <w:p w:rsidR="00FF6E14" w:rsidRPr="00CE5D1E" w:rsidRDefault="00FF6E14" w:rsidP="00FF6E14">
      <w:pPr>
        <w:rPr>
          <w:sz w:val="22"/>
          <w:szCs w:val="22"/>
          <w:lang w:val="ru-RU"/>
        </w:rPr>
      </w:pPr>
    </w:p>
    <w:p w:rsidR="00FF6E14" w:rsidRPr="00CE5D1E" w:rsidRDefault="00FF6E14" w:rsidP="00FF6E14">
      <w:pPr>
        <w:rPr>
          <w:sz w:val="22"/>
          <w:szCs w:val="22"/>
          <w:lang w:val="ru-RU"/>
        </w:rPr>
      </w:pPr>
    </w:p>
    <w:p w:rsidR="00FF6E14" w:rsidRPr="00CE5D1E" w:rsidRDefault="00FF6E14" w:rsidP="00FF6E14">
      <w:pPr>
        <w:rPr>
          <w:b/>
          <w:sz w:val="22"/>
          <w:szCs w:val="22"/>
          <w:lang w:val="ru-RU"/>
        </w:rPr>
      </w:pPr>
      <w:r w:rsidRPr="00CE5D1E">
        <w:rPr>
          <w:b/>
          <w:sz w:val="22"/>
          <w:szCs w:val="22"/>
          <w:lang w:val="ru-RU"/>
        </w:rPr>
        <w:t>Обществознание</w:t>
      </w:r>
    </w:p>
    <w:p w:rsidR="00FF6E14" w:rsidRPr="00CE5D1E" w:rsidRDefault="00FF6E14" w:rsidP="00FF6E14">
      <w:pPr>
        <w:pStyle w:val="af2"/>
        <w:ind w:firstLine="540"/>
        <w:rPr>
          <w:rFonts w:ascii="Times New Roman" w:hAnsi="Times New Roman"/>
          <w:b/>
          <w:caps/>
          <w:sz w:val="22"/>
          <w:szCs w:val="22"/>
        </w:rPr>
      </w:pPr>
      <w:r w:rsidRPr="00CE5D1E">
        <w:rPr>
          <w:rFonts w:ascii="Times New Roman" w:hAnsi="Times New Roman"/>
          <w:b/>
          <w:caps/>
          <w:sz w:val="22"/>
          <w:szCs w:val="22"/>
        </w:rPr>
        <w:t xml:space="preserve">Человек как творец и творение культуры  </w:t>
      </w:r>
    </w:p>
    <w:p w:rsidR="00FF6E14" w:rsidRPr="00CE5D1E" w:rsidRDefault="00FF6E14" w:rsidP="00FF6E14">
      <w:pPr>
        <w:ind w:firstLine="540"/>
        <w:rPr>
          <w:sz w:val="22"/>
          <w:szCs w:val="22"/>
          <w:lang w:val="ru-RU"/>
        </w:rPr>
      </w:pPr>
      <w:r w:rsidRPr="00CE5D1E">
        <w:rPr>
          <w:sz w:val="22"/>
          <w:szCs w:val="22"/>
          <w:lang w:val="ru-RU"/>
        </w:rPr>
        <w:t xml:space="preserve">Человек как результат биологической и социокультурной эволюции. Философские и научные представления о социальных качествах  человека.  </w:t>
      </w:r>
    </w:p>
    <w:p w:rsidR="00FF6E14" w:rsidRPr="00CE5D1E" w:rsidRDefault="00FF6E14" w:rsidP="00FF6E14">
      <w:pPr>
        <w:ind w:firstLine="540"/>
        <w:rPr>
          <w:sz w:val="22"/>
          <w:szCs w:val="22"/>
          <w:lang w:val="ru-RU"/>
        </w:rPr>
      </w:pPr>
      <w:r w:rsidRPr="00CE5D1E">
        <w:rPr>
          <w:sz w:val="22"/>
          <w:szCs w:val="22"/>
          <w:lang w:val="ru-RU"/>
        </w:rPr>
        <w:t xml:space="preserve">Мышление и деятельность.  Творчество в деятельности. Формирование характера. Потребности, способности и интересы. </w:t>
      </w:r>
    </w:p>
    <w:p w:rsidR="00FF6E14" w:rsidRPr="00CE5D1E" w:rsidRDefault="00FF6E14" w:rsidP="00FF6E14">
      <w:pPr>
        <w:ind w:firstLine="540"/>
        <w:rPr>
          <w:sz w:val="22"/>
          <w:szCs w:val="22"/>
          <w:lang w:val="ru-RU"/>
        </w:rPr>
      </w:pPr>
      <w:r w:rsidRPr="00CE5D1E">
        <w:rPr>
          <w:sz w:val="22"/>
          <w:szCs w:val="22"/>
          <w:lang w:val="ru-RU"/>
        </w:rPr>
        <w:t>Понятие культуры. Культура материальная и духовная. Элитарная, народная, массовая культура. Многообразие и диалог культур как черта современного мира. Традиции и новаторство в культуре. Мораль. Искусство.</w:t>
      </w:r>
    </w:p>
    <w:p w:rsidR="00FF6E14" w:rsidRPr="00CE5D1E" w:rsidRDefault="00FF6E14" w:rsidP="00FF6E14">
      <w:pPr>
        <w:ind w:firstLine="540"/>
        <w:rPr>
          <w:sz w:val="22"/>
          <w:szCs w:val="22"/>
          <w:lang w:val="ru-RU"/>
        </w:rPr>
      </w:pPr>
      <w:r w:rsidRPr="00CE5D1E">
        <w:rPr>
          <w:sz w:val="22"/>
          <w:szCs w:val="22"/>
          <w:lang w:val="ru-RU"/>
        </w:rPr>
        <w:t>Познавательная деятельность человека. Чувственное и рациональное познание. Проблема познаваемости мира. Понятие истины, её критерии. Самопознание, его формы. Самооценка личности. Формирование образа «Я». Виды человеческих знаний.</w:t>
      </w:r>
    </w:p>
    <w:p w:rsidR="00FF6E14" w:rsidRPr="00CE5D1E" w:rsidRDefault="00FF6E14" w:rsidP="00FF6E14">
      <w:pPr>
        <w:ind w:firstLine="540"/>
        <w:rPr>
          <w:sz w:val="22"/>
          <w:szCs w:val="22"/>
          <w:lang w:val="ru-RU"/>
        </w:rPr>
      </w:pPr>
      <w:r w:rsidRPr="00CE5D1E">
        <w:rPr>
          <w:sz w:val="22"/>
          <w:szCs w:val="22"/>
          <w:lang w:val="ru-RU"/>
        </w:rPr>
        <w:t>Мировоззрение, его место в духовном мире человека. Типы мировоззрения. Философия.  Искусство. Религия. Свобода совести. Веротерпимость.</w:t>
      </w:r>
    </w:p>
    <w:p w:rsidR="00FF6E14" w:rsidRPr="00CE5D1E" w:rsidRDefault="00FF6E14" w:rsidP="00FF6E14">
      <w:pPr>
        <w:ind w:firstLine="540"/>
        <w:rPr>
          <w:sz w:val="22"/>
          <w:szCs w:val="22"/>
          <w:lang w:val="ru-RU"/>
        </w:rPr>
      </w:pPr>
      <w:r w:rsidRPr="00CE5D1E">
        <w:rPr>
          <w:sz w:val="22"/>
          <w:szCs w:val="22"/>
          <w:lang w:val="ru-RU"/>
        </w:rPr>
        <w:t>Наука. Основные особенности научного мышления. Научное познание,  методы  научных исследований  Естественные и социально-гуманитарные науки. Особенности социального познания.</w:t>
      </w:r>
    </w:p>
    <w:p w:rsidR="00FF6E14" w:rsidRPr="00CE5D1E" w:rsidRDefault="00FF6E14" w:rsidP="00FF6E14">
      <w:pPr>
        <w:ind w:firstLine="540"/>
        <w:rPr>
          <w:caps/>
          <w:sz w:val="22"/>
          <w:szCs w:val="22"/>
          <w:lang w:val="ru-RU"/>
        </w:rPr>
      </w:pPr>
      <w:r w:rsidRPr="00CE5D1E">
        <w:rPr>
          <w:sz w:val="22"/>
          <w:szCs w:val="22"/>
          <w:lang w:val="ru-RU"/>
        </w:rPr>
        <w:t xml:space="preserve"> Свобода и необходимость в человеческой деятельности. Свобода как условие самореализации  личности. Выбор в условиях альтернативы и ответственность за его последствия. Гражданские качества личности. </w:t>
      </w:r>
    </w:p>
    <w:p w:rsidR="00FF6E14" w:rsidRPr="00CE5D1E" w:rsidRDefault="00FF6E14" w:rsidP="00FF6E14">
      <w:pPr>
        <w:pStyle w:val="af2"/>
        <w:ind w:firstLine="540"/>
        <w:rPr>
          <w:rFonts w:ascii="Times New Roman" w:hAnsi="Times New Roman"/>
          <w:b/>
          <w:caps/>
          <w:sz w:val="22"/>
          <w:szCs w:val="22"/>
        </w:rPr>
      </w:pPr>
      <w:r w:rsidRPr="00CE5D1E">
        <w:rPr>
          <w:rFonts w:ascii="Times New Roman" w:hAnsi="Times New Roman"/>
          <w:b/>
          <w:caps/>
          <w:sz w:val="22"/>
          <w:szCs w:val="22"/>
        </w:rPr>
        <w:t xml:space="preserve">Общество как сложная динамическая система </w:t>
      </w:r>
    </w:p>
    <w:p w:rsidR="00FF6E14" w:rsidRPr="00CE5D1E" w:rsidRDefault="00FF6E14" w:rsidP="00FF6E14">
      <w:pPr>
        <w:pStyle w:val="ae"/>
        <w:ind w:firstLine="540"/>
        <w:rPr>
          <w:sz w:val="22"/>
          <w:szCs w:val="22"/>
          <w:lang w:val="ru-RU"/>
        </w:rPr>
      </w:pPr>
      <w:r w:rsidRPr="00CE5D1E">
        <w:rPr>
          <w:sz w:val="22"/>
          <w:szCs w:val="22"/>
          <w:lang w:val="ru-RU"/>
        </w:rPr>
        <w:t>Представление об обществе как сложной системе: элементы и подсистемы. Социальные взаимодействия и общественные отношения. Понятие о социальных институтах, нормах, процессах. Основные институты общества.</w:t>
      </w:r>
    </w:p>
    <w:p w:rsidR="00FF6E14" w:rsidRPr="00CE5D1E" w:rsidRDefault="00FF6E14" w:rsidP="00FF6E14">
      <w:pPr>
        <w:pStyle w:val="ae"/>
        <w:ind w:firstLine="540"/>
        <w:rPr>
          <w:sz w:val="22"/>
          <w:szCs w:val="22"/>
          <w:lang w:val="ru-RU"/>
        </w:rPr>
      </w:pPr>
      <w:r w:rsidRPr="00CE5D1E">
        <w:rPr>
          <w:sz w:val="22"/>
          <w:szCs w:val="22"/>
          <w:lang w:val="ru-RU"/>
        </w:rPr>
        <w:t xml:space="preserve"> Общество и природа. Противоречивость воздействия людей на природную среду. Феномен «второй природы». </w:t>
      </w:r>
    </w:p>
    <w:p w:rsidR="00FF6E14" w:rsidRPr="00CE5D1E" w:rsidRDefault="00FF6E14" w:rsidP="00FF6E14">
      <w:pPr>
        <w:pStyle w:val="ae"/>
        <w:ind w:firstLine="540"/>
        <w:rPr>
          <w:sz w:val="22"/>
          <w:szCs w:val="22"/>
          <w:lang w:val="ru-RU"/>
        </w:rPr>
      </w:pPr>
      <w:proofErr w:type="spellStart"/>
      <w:r w:rsidRPr="00CE5D1E">
        <w:rPr>
          <w:sz w:val="22"/>
          <w:szCs w:val="22"/>
          <w:lang w:val="ru-RU"/>
        </w:rPr>
        <w:t>Многовариантность</w:t>
      </w:r>
      <w:proofErr w:type="spellEnd"/>
      <w:r w:rsidRPr="00CE5D1E">
        <w:rPr>
          <w:sz w:val="22"/>
          <w:szCs w:val="22"/>
          <w:lang w:val="ru-RU"/>
        </w:rPr>
        <w:t xml:space="preserve"> общественного развития. Эволюция и революция как формы социального изменения. Понятие общественного прогресса, его противоречивость. Цивилизация, формация. Традиционное (аграрное) общество. Индустриальное общество. Постиндустриальное (информационное) общество.</w:t>
      </w:r>
    </w:p>
    <w:p w:rsidR="00FF6E14" w:rsidRPr="00CE5D1E" w:rsidRDefault="00FF6E14" w:rsidP="00FF6E14">
      <w:pPr>
        <w:pStyle w:val="ae"/>
        <w:ind w:firstLine="540"/>
        <w:rPr>
          <w:sz w:val="22"/>
          <w:szCs w:val="22"/>
          <w:lang w:val="ru-RU"/>
        </w:rPr>
      </w:pPr>
      <w:r w:rsidRPr="00CE5D1E">
        <w:rPr>
          <w:sz w:val="22"/>
          <w:szCs w:val="22"/>
          <w:lang w:val="ru-RU"/>
        </w:rPr>
        <w:t xml:space="preserve"> Особенности современного мира. Процессы глобализации. Антиглобализм. Компьютерная революция. Социальные и гуманитарные аспекты глобальных проблем. </w:t>
      </w:r>
    </w:p>
    <w:p w:rsidR="00FF6E14" w:rsidRPr="00CE5D1E" w:rsidRDefault="00FF6E14" w:rsidP="00FF6E14">
      <w:pPr>
        <w:pStyle w:val="ae"/>
        <w:ind w:firstLine="540"/>
        <w:rPr>
          <w:sz w:val="22"/>
          <w:szCs w:val="22"/>
          <w:lang w:val="ru-RU"/>
        </w:rPr>
      </w:pPr>
      <w:r w:rsidRPr="00CE5D1E">
        <w:rPr>
          <w:sz w:val="22"/>
          <w:szCs w:val="22"/>
          <w:lang w:val="ru-RU"/>
        </w:rPr>
        <w:t xml:space="preserve">Общество и человек перед лицом угроз и вызовов </w:t>
      </w:r>
      <w:r w:rsidRPr="00CE5D1E">
        <w:rPr>
          <w:sz w:val="22"/>
          <w:szCs w:val="22"/>
        </w:rPr>
        <w:t>XXI</w:t>
      </w:r>
      <w:r w:rsidRPr="00CE5D1E">
        <w:rPr>
          <w:sz w:val="22"/>
          <w:szCs w:val="22"/>
          <w:lang w:val="ru-RU"/>
        </w:rPr>
        <w:t xml:space="preserve"> века. Современные военные конфликты. Терроризм как важнейшая угроза современной цивилизации. </w:t>
      </w:r>
    </w:p>
    <w:p w:rsidR="00FF6E14" w:rsidRPr="00CE5D1E" w:rsidRDefault="00FF6E14" w:rsidP="00FF6E14">
      <w:pPr>
        <w:pStyle w:val="ae"/>
        <w:ind w:firstLine="540"/>
        <w:rPr>
          <w:b/>
          <w:caps/>
          <w:sz w:val="22"/>
          <w:szCs w:val="22"/>
          <w:lang w:val="ru-RU"/>
        </w:rPr>
      </w:pPr>
      <w:r w:rsidRPr="00CE5D1E">
        <w:rPr>
          <w:b/>
          <w:caps/>
          <w:sz w:val="22"/>
          <w:szCs w:val="22"/>
          <w:lang w:val="ru-RU"/>
        </w:rPr>
        <w:t xml:space="preserve">Экономика </w:t>
      </w:r>
    </w:p>
    <w:p w:rsidR="00FF6E14" w:rsidRPr="00CE5D1E" w:rsidRDefault="00FF6E14" w:rsidP="00FF6E14">
      <w:pPr>
        <w:pStyle w:val="ae"/>
        <w:ind w:firstLine="540"/>
        <w:rPr>
          <w:sz w:val="22"/>
          <w:szCs w:val="22"/>
          <w:lang w:val="ru-RU"/>
        </w:rPr>
      </w:pPr>
      <w:r w:rsidRPr="00CE5D1E">
        <w:rPr>
          <w:sz w:val="22"/>
          <w:szCs w:val="22"/>
          <w:lang w:val="ru-RU"/>
        </w:rPr>
        <w:t>Экономика и экономическая наука. Спрос и предложение. Рыночные структуры. Рынки сырья и материалов, товаров и услуг, капиталов, труда, их специфика. Рыночные отношения в современной экономике. Особенности современной экономики России. Экономическая политика Российской Федерации.</w:t>
      </w:r>
    </w:p>
    <w:p w:rsidR="00FF6E14" w:rsidRPr="00CE5D1E" w:rsidRDefault="00FF6E14" w:rsidP="00FF6E14">
      <w:pPr>
        <w:pStyle w:val="ae"/>
        <w:ind w:firstLine="540"/>
        <w:rPr>
          <w:sz w:val="22"/>
          <w:szCs w:val="22"/>
          <w:lang w:val="ru-RU"/>
        </w:rPr>
      </w:pPr>
      <w:r w:rsidRPr="00CE5D1E">
        <w:rPr>
          <w:sz w:val="22"/>
          <w:szCs w:val="22"/>
          <w:lang w:val="ru-RU"/>
        </w:rPr>
        <w:t xml:space="preserve">Совершенная и несовершенная конкуренция. Политика защиты конкуренции и </w:t>
      </w:r>
      <w:r w:rsidRPr="00CE5D1E">
        <w:rPr>
          <w:sz w:val="22"/>
          <w:szCs w:val="22"/>
          <w:lang w:val="ru-RU"/>
        </w:rPr>
        <w:lastRenderedPageBreak/>
        <w:t>антимонопольное законодательство. Естественные монополии, их роль и значение в экономике России.</w:t>
      </w:r>
    </w:p>
    <w:p w:rsidR="00FF6E14" w:rsidRPr="00CE5D1E" w:rsidRDefault="00FF6E14" w:rsidP="00FF6E14">
      <w:pPr>
        <w:pStyle w:val="ae"/>
        <w:ind w:firstLine="540"/>
        <w:rPr>
          <w:sz w:val="22"/>
          <w:szCs w:val="22"/>
          <w:lang w:val="ru-RU"/>
        </w:rPr>
      </w:pPr>
      <w:r w:rsidRPr="00CE5D1E">
        <w:rPr>
          <w:sz w:val="22"/>
          <w:szCs w:val="22"/>
          <w:lang w:val="ru-RU"/>
        </w:rPr>
        <w:t xml:space="preserve">Экономика предприятия. Факторы производства и факторные доходы. Экономические и бухгалтерские издержки и прибыль. Постоянные и переменные издержки.  Основные источники финансирования бизнеса. </w:t>
      </w:r>
    </w:p>
    <w:p w:rsidR="00FF6E14" w:rsidRPr="00CE5D1E" w:rsidRDefault="00FF6E14" w:rsidP="00FF6E14">
      <w:pPr>
        <w:pStyle w:val="ae"/>
        <w:ind w:firstLine="540"/>
        <w:rPr>
          <w:sz w:val="22"/>
          <w:szCs w:val="22"/>
          <w:lang w:val="ru-RU"/>
        </w:rPr>
      </w:pPr>
      <w:r w:rsidRPr="00CE5D1E">
        <w:rPr>
          <w:sz w:val="22"/>
          <w:szCs w:val="22"/>
          <w:lang w:val="ru-RU"/>
        </w:rPr>
        <w:t xml:space="preserve">Фондовый рынок, его инструменты. Акции, облигации и другие ценные бумаги. Финансовый рынок.  Особенности развития фондового рынка в России. </w:t>
      </w:r>
    </w:p>
    <w:p w:rsidR="00FF6E14" w:rsidRPr="00CE5D1E" w:rsidRDefault="00FF6E14" w:rsidP="00FF6E14">
      <w:pPr>
        <w:pStyle w:val="ae"/>
        <w:ind w:firstLine="540"/>
        <w:rPr>
          <w:sz w:val="22"/>
          <w:szCs w:val="22"/>
          <w:lang w:val="ru-RU"/>
        </w:rPr>
      </w:pPr>
      <w:r w:rsidRPr="00CE5D1E">
        <w:rPr>
          <w:sz w:val="22"/>
          <w:szCs w:val="22"/>
          <w:lang w:val="ru-RU"/>
        </w:rPr>
        <w:t xml:space="preserve"> Банковская система. Роль ЦБ в банковской системе России. Финансовые институты. Виды, причины и последствия инфляции. </w:t>
      </w:r>
    </w:p>
    <w:p w:rsidR="00FF6E14" w:rsidRPr="00CE5D1E" w:rsidRDefault="00FF6E14" w:rsidP="00FF6E14">
      <w:pPr>
        <w:pStyle w:val="ae"/>
        <w:ind w:firstLine="540"/>
        <w:rPr>
          <w:sz w:val="22"/>
          <w:szCs w:val="22"/>
          <w:lang w:val="ru-RU"/>
        </w:rPr>
      </w:pPr>
      <w:r w:rsidRPr="00CE5D1E">
        <w:rPr>
          <w:sz w:val="22"/>
          <w:szCs w:val="22"/>
          <w:lang w:val="ru-RU"/>
        </w:rPr>
        <w:t xml:space="preserve">Рынок труда. Безработица и государственная политика в области занятости в России. </w:t>
      </w:r>
    </w:p>
    <w:p w:rsidR="00FF6E14" w:rsidRPr="00CE5D1E" w:rsidRDefault="00FF6E14" w:rsidP="00FF6E14">
      <w:pPr>
        <w:pStyle w:val="ae"/>
        <w:ind w:firstLine="540"/>
        <w:rPr>
          <w:sz w:val="22"/>
          <w:szCs w:val="22"/>
          <w:lang w:val="ru-RU"/>
        </w:rPr>
      </w:pPr>
      <w:r w:rsidRPr="00CE5D1E">
        <w:rPr>
          <w:sz w:val="22"/>
          <w:szCs w:val="22"/>
          <w:lang w:val="ru-RU"/>
        </w:rPr>
        <w:t xml:space="preserve">Роль государства в экономике. Общественные блага. Внешние эффекты. </w:t>
      </w:r>
    </w:p>
    <w:p w:rsidR="00FF6E14" w:rsidRPr="00CE5D1E" w:rsidRDefault="00FF6E14" w:rsidP="00FF6E14">
      <w:pPr>
        <w:pStyle w:val="ae"/>
        <w:ind w:firstLine="540"/>
        <w:rPr>
          <w:sz w:val="22"/>
          <w:szCs w:val="22"/>
          <w:lang w:val="ru-RU"/>
        </w:rPr>
      </w:pPr>
      <w:r w:rsidRPr="00CE5D1E">
        <w:rPr>
          <w:sz w:val="22"/>
          <w:szCs w:val="22"/>
          <w:lang w:val="ru-RU"/>
        </w:rPr>
        <w:t xml:space="preserve">Налоговая система в РФ. Виды налогов. Функции налогов. Налоги, уплачиваемые предприятиями. </w:t>
      </w:r>
    </w:p>
    <w:p w:rsidR="00FF6E14" w:rsidRPr="00CE5D1E" w:rsidRDefault="00FF6E14" w:rsidP="00FF6E14">
      <w:pPr>
        <w:pStyle w:val="ae"/>
        <w:ind w:firstLine="540"/>
        <w:rPr>
          <w:sz w:val="22"/>
          <w:szCs w:val="22"/>
          <w:lang w:val="ru-RU"/>
        </w:rPr>
      </w:pPr>
      <w:r w:rsidRPr="00CE5D1E">
        <w:rPr>
          <w:sz w:val="22"/>
          <w:szCs w:val="22"/>
          <w:lang w:val="ru-RU"/>
        </w:rPr>
        <w:t xml:space="preserve">Основы денежной и бюджетной политики государства. Кредитно-финансовая политика. Государственный бюджет. Государственный долг. </w:t>
      </w:r>
    </w:p>
    <w:p w:rsidR="00FF6E14" w:rsidRPr="00CE5D1E" w:rsidRDefault="00FF6E14" w:rsidP="00FF6E14">
      <w:pPr>
        <w:pStyle w:val="ae"/>
        <w:ind w:firstLine="540"/>
        <w:rPr>
          <w:sz w:val="22"/>
          <w:szCs w:val="22"/>
          <w:lang w:val="ru-RU"/>
        </w:rPr>
      </w:pPr>
      <w:r w:rsidRPr="00CE5D1E">
        <w:rPr>
          <w:sz w:val="22"/>
          <w:szCs w:val="22"/>
          <w:lang w:val="ru-RU"/>
        </w:rPr>
        <w:t>Экономическая деятельность и ее измерители. Понятие ВВП. Экономический рост и развитие. Экономические циклы.</w:t>
      </w:r>
    </w:p>
    <w:p w:rsidR="00FF6E14" w:rsidRPr="00CE5D1E" w:rsidRDefault="00FF6E14" w:rsidP="00FF6E14">
      <w:pPr>
        <w:pStyle w:val="ae"/>
        <w:ind w:firstLine="540"/>
        <w:rPr>
          <w:sz w:val="22"/>
          <w:szCs w:val="22"/>
          <w:lang w:val="ru-RU"/>
        </w:rPr>
      </w:pPr>
      <w:r w:rsidRPr="00CE5D1E">
        <w:rPr>
          <w:sz w:val="22"/>
          <w:szCs w:val="22"/>
          <w:lang w:val="ru-RU"/>
        </w:rPr>
        <w:t xml:space="preserve">Основные принципы </w:t>
      </w:r>
      <w:proofErr w:type="spellStart"/>
      <w:r w:rsidRPr="00CE5D1E">
        <w:rPr>
          <w:sz w:val="22"/>
          <w:szCs w:val="22"/>
          <w:lang w:val="ru-RU"/>
        </w:rPr>
        <w:t>менеждмента</w:t>
      </w:r>
      <w:proofErr w:type="spellEnd"/>
      <w:r w:rsidRPr="00CE5D1E">
        <w:rPr>
          <w:sz w:val="22"/>
          <w:szCs w:val="22"/>
          <w:lang w:val="ru-RU"/>
        </w:rPr>
        <w:t>. Основы маркетинга.</w:t>
      </w:r>
    </w:p>
    <w:p w:rsidR="00FF6E14" w:rsidRPr="00CE5D1E" w:rsidRDefault="00FF6E14" w:rsidP="00FF6E14">
      <w:pPr>
        <w:pStyle w:val="ae"/>
        <w:ind w:firstLine="540"/>
        <w:rPr>
          <w:sz w:val="22"/>
          <w:szCs w:val="22"/>
          <w:lang w:val="ru-RU"/>
        </w:rPr>
      </w:pPr>
      <w:r w:rsidRPr="00CE5D1E">
        <w:rPr>
          <w:sz w:val="22"/>
          <w:szCs w:val="22"/>
          <w:lang w:val="ru-RU"/>
        </w:rPr>
        <w:t xml:space="preserve">Мировая экономика. Государственная политика в области международной торговли.  Глобальные экономические проблемы. </w:t>
      </w:r>
    </w:p>
    <w:p w:rsidR="00FF6E14" w:rsidRPr="00CE5D1E" w:rsidRDefault="00FF6E14" w:rsidP="00FF6E14">
      <w:pPr>
        <w:pStyle w:val="ae"/>
        <w:ind w:firstLine="540"/>
        <w:rPr>
          <w:b/>
          <w:caps/>
          <w:sz w:val="22"/>
          <w:szCs w:val="22"/>
          <w:lang w:val="ru-RU"/>
        </w:rPr>
      </w:pPr>
      <w:r w:rsidRPr="00CE5D1E">
        <w:rPr>
          <w:b/>
          <w:caps/>
          <w:sz w:val="22"/>
          <w:szCs w:val="22"/>
          <w:lang w:val="ru-RU"/>
        </w:rPr>
        <w:t>Социальные отношения</w:t>
      </w:r>
    </w:p>
    <w:p w:rsidR="00FF6E14" w:rsidRPr="00CE5D1E" w:rsidRDefault="00FF6E14" w:rsidP="00FF6E14">
      <w:pPr>
        <w:pStyle w:val="ae"/>
        <w:ind w:firstLine="540"/>
        <w:rPr>
          <w:sz w:val="22"/>
          <w:szCs w:val="22"/>
          <w:lang w:val="ru-RU"/>
        </w:rPr>
      </w:pPr>
      <w:r w:rsidRPr="00CE5D1E">
        <w:rPr>
          <w:sz w:val="22"/>
          <w:szCs w:val="22"/>
          <w:lang w:val="ru-RU"/>
        </w:rPr>
        <w:t xml:space="preserve">Социальная структура и социальные отношения. Социальная стратификация, неравенство. Социальные группы, их типы. </w:t>
      </w:r>
    </w:p>
    <w:p w:rsidR="00FF6E14" w:rsidRPr="00CE5D1E" w:rsidRDefault="00FF6E14" w:rsidP="00FF6E14">
      <w:pPr>
        <w:pStyle w:val="ae"/>
        <w:ind w:firstLine="540"/>
        <w:rPr>
          <w:sz w:val="22"/>
          <w:szCs w:val="22"/>
          <w:lang w:val="ru-RU"/>
        </w:rPr>
      </w:pPr>
      <w:r w:rsidRPr="00CE5D1E">
        <w:rPr>
          <w:sz w:val="22"/>
          <w:szCs w:val="22"/>
          <w:lang w:val="ru-RU"/>
        </w:rPr>
        <w:t xml:space="preserve">Социальный конфликт. Виды социальных конфликтов, их причины. Пути и средства их разрешения.  </w:t>
      </w:r>
    </w:p>
    <w:p w:rsidR="00FF6E14" w:rsidRPr="00CE5D1E" w:rsidRDefault="00FF6E14" w:rsidP="00FF6E14">
      <w:pPr>
        <w:pStyle w:val="ae"/>
        <w:ind w:firstLine="540"/>
        <w:rPr>
          <w:sz w:val="22"/>
          <w:szCs w:val="22"/>
          <w:lang w:val="ru-RU"/>
        </w:rPr>
      </w:pPr>
      <w:r w:rsidRPr="00CE5D1E">
        <w:rPr>
          <w:sz w:val="22"/>
          <w:szCs w:val="22"/>
          <w:lang w:val="ru-RU"/>
        </w:rPr>
        <w:t>Виды социальных норм. Социальный контроль и самоконтроль. Отклоняющееся поведение. Наркомания, преступность, их социальная опасность.</w:t>
      </w:r>
    </w:p>
    <w:p w:rsidR="00FF6E14" w:rsidRPr="00CE5D1E" w:rsidRDefault="00FF6E14" w:rsidP="00FF6E14">
      <w:pPr>
        <w:pStyle w:val="ae"/>
        <w:ind w:firstLine="540"/>
        <w:rPr>
          <w:sz w:val="22"/>
          <w:szCs w:val="22"/>
          <w:lang w:val="ru-RU"/>
        </w:rPr>
      </w:pPr>
      <w:r w:rsidRPr="00CE5D1E">
        <w:rPr>
          <w:sz w:val="22"/>
          <w:szCs w:val="22"/>
          <w:lang w:val="ru-RU"/>
        </w:rPr>
        <w:t>Социальная мобильность, виды социальной мобильности в современном обществе. Каналы социальной мобильности. Молодёжь как социальная группа, особенности молодёжной субкультуры.</w:t>
      </w:r>
    </w:p>
    <w:p w:rsidR="00FF6E14" w:rsidRPr="00CE5D1E" w:rsidRDefault="00FF6E14" w:rsidP="00FF6E14">
      <w:pPr>
        <w:pStyle w:val="ae"/>
        <w:ind w:firstLine="540"/>
        <w:rPr>
          <w:sz w:val="22"/>
          <w:szCs w:val="22"/>
          <w:lang w:val="ru-RU"/>
        </w:rPr>
      </w:pPr>
      <w:r w:rsidRPr="00CE5D1E">
        <w:rPr>
          <w:sz w:val="22"/>
          <w:szCs w:val="22"/>
          <w:lang w:val="ru-RU"/>
        </w:rPr>
        <w:t xml:space="preserve">Этнические общности. Нации. Национальное самосознание. Межнациональные отношения, </w:t>
      </w:r>
      <w:proofErr w:type="spellStart"/>
      <w:r w:rsidRPr="00CE5D1E">
        <w:rPr>
          <w:sz w:val="22"/>
          <w:szCs w:val="22"/>
          <w:lang w:val="ru-RU"/>
        </w:rPr>
        <w:t>этносоциальные</w:t>
      </w:r>
      <w:proofErr w:type="spellEnd"/>
      <w:r w:rsidRPr="00CE5D1E">
        <w:rPr>
          <w:sz w:val="22"/>
          <w:szCs w:val="22"/>
          <w:lang w:val="ru-RU"/>
        </w:rPr>
        <w:t xml:space="preserve"> конфликты, пути их разрешения. Конституционные принципы национальной политики в Российской Федерации.</w:t>
      </w:r>
    </w:p>
    <w:p w:rsidR="00FF6E14" w:rsidRPr="00CE5D1E" w:rsidRDefault="00FF6E14" w:rsidP="00FF6E14">
      <w:pPr>
        <w:pStyle w:val="ae"/>
        <w:ind w:firstLine="540"/>
        <w:rPr>
          <w:sz w:val="22"/>
          <w:szCs w:val="22"/>
          <w:lang w:val="ru-RU"/>
        </w:rPr>
      </w:pPr>
      <w:r w:rsidRPr="00CE5D1E">
        <w:rPr>
          <w:sz w:val="22"/>
          <w:szCs w:val="22"/>
          <w:lang w:val="ru-RU"/>
        </w:rPr>
        <w:t xml:space="preserve"> Семья как социальный институт. Семья и брак. Тенденции развития семьи в современном мире. Проблема неполных семей. Современная демографическая ситуация в Российской Федерации. </w:t>
      </w:r>
    </w:p>
    <w:p w:rsidR="00FF6E14" w:rsidRPr="00CE5D1E" w:rsidRDefault="00FF6E14" w:rsidP="00FF6E14">
      <w:pPr>
        <w:ind w:firstLine="540"/>
        <w:rPr>
          <w:sz w:val="22"/>
          <w:szCs w:val="22"/>
          <w:lang w:val="ru-RU"/>
        </w:rPr>
      </w:pPr>
      <w:r w:rsidRPr="00CE5D1E">
        <w:rPr>
          <w:sz w:val="22"/>
          <w:szCs w:val="22"/>
          <w:lang w:val="ru-RU"/>
        </w:rPr>
        <w:t>Религиозные объединения и организации в Российской Федерации. Опасность  сектантства.</w:t>
      </w:r>
    </w:p>
    <w:p w:rsidR="00FF6E14" w:rsidRPr="00CE5D1E" w:rsidRDefault="00FF6E14" w:rsidP="00FF6E14">
      <w:pPr>
        <w:pStyle w:val="33"/>
        <w:spacing w:after="0" w:line="240" w:lineRule="auto"/>
        <w:ind w:left="0" w:firstLine="540"/>
        <w:rPr>
          <w:rFonts w:ascii="Times New Roman" w:hAnsi="Times New Roman" w:cs="Times New Roman"/>
          <w:b/>
          <w:caps/>
          <w:sz w:val="22"/>
          <w:szCs w:val="22"/>
        </w:rPr>
      </w:pPr>
      <w:r w:rsidRPr="00CE5D1E">
        <w:rPr>
          <w:rFonts w:ascii="Times New Roman" w:hAnsi="Times New Roman" w:cs="Times New Roman"/>
          <w:b/>
          <w:caps/>
          <w:sz w:val="22"/>
          <w:szCs w:val="22"/>
        </w:rPr>
        <w:t xml:space="preserve">Политика как общественное явление </w:t>
      </w:r>
    </w:p>
    <w:p w:rsidR="00FF6E14" w:rsidRPr="00CE5D1E" w:rsidRDefault="00FF6E14" w:rsidP="00FF6E14">
      <w:pPr>
        <w:pStyle w:val="33"/>
        <w:spacing w:after="0" w:line="240" w:lineRule="auto"/>
        <w:ind w:left="0" w:firstLine="540"/>
        <w:rPr>
          <w:rFonts w:ascii="Times New Roman" w:hAnsi="Times New Roman" w:cs="Times New Roman"/>
          <w:sz w:val="22"/>
          <w:szCs w:val="22"/>
        </w:rPr>
      </w:pPr>
      <w:r w:rsidRPr="00CE5D1E">
        <w:rPr>
          <w:rFonts w:ascii="Times New Roman" w:hAnsi="Times New Roman" w:cs="Times New Roman"/>
          <w:sz w:val="22"/>
          <w:szCs w:val="22"/>
        </w:rPr>
        <w:t>Понятие власти. Типология властных отношений. Политическая власть. Государство как главный институт политической власти. Функции государства.</w:t>
      </w:r>
    </w:p>
    <w:p w:rsidR="00FF6E14" w:rsidRPr="00CE5D1E" w:rsidRDefault="00FF6E14" w:rsidP="00FF6E14">
      <w:pPr>
        <w:pStyle w:val="33"/>
        <w:spacing w:after="0" w:line="240" w:lineRule="auto"/>
        <w:ind w:left="0" w:firstLine="540"/>
        <w:rPr>
          <w:rFonts w:ascii="Times New Roman" w:hAnsi="Times New Roman" w:cs="Times New Roman"/>
          <w:sz w:val="22"/>
          <w:szCs w:val="22"/>
        </w:rPr>
      </w:pPr>
      <w:r w:rsidRPr="00CE5D1E">
        <w:rPr>
          <w:rFonts w:ascii="Times New Roman" w:hAnsi="Times New Roman" w:cs="Times New Roman"/>
          <w:sz w:val="22"/>
          <w:szCs w:val="22"/>
        </w:rPr>
        <w:t xml:space="preserve">Политика как общественное явление. Политическая система, ее структура и сущность. Политическая деятельность. Политические цели и средства их достижения. Опасность политического экстремизма. </w:t>
      </w:r>
    </w:p>
    <w:p w:rsidR="00FF6E14" w:rsidRPr="00CE5D1E" w:rsidRDefault="00FF6E14" w:rsidP="00FF6E14">
      <w:pPr>
        <w:pStyle w:val="33"/>
        <w:spacing w:after="0" w:line="240" w:lineRule="auto"/>
        <w:ind w:left="0" w:firstLine="540"/>
        <w:rPr>
          <w:rFonts w:ascii="Times New Roman" w:hAnsi="Times New Roman" w:cs="Times New Roman"/>
          <w:sz w:val="22"/>
          <w:szCs w:val="22"/>
        </w:rPr>
      </w:pPr>
      <w:r w:rsidRPr="00CE5D1E">
        <w:rPr>
          <w:rFonts w:ascii="Times New Roman" w:hAnsi="Times New Roman" w:cs="Times New Roman"/>
          <w:sz w:val="22"/>
          <w:szCs w:val="22"/>
        </w:rPr>
        <w:lastRenderedPageBreak/>
        <w:t>Политический режим. Типология политических режимов. Демократия, ее основные ценности и признаки.  Отличительные черты выборов в демократическом обществе.</w:t>
      </w:r>
    </w:p>
    <w:p w:rsidR="00FF6E14" w:rsidRPr="00CE5D1E" w:rsidRDefault="00FF6E14" w:rsidP="00FF6E14">
      <w:pPr>
        <w:pStyle w:val="33"/>
        <w:spacing w:after="0" w:line="240" w:lineRule="auto"/>
        <w:ind w:left="0" w:firstLine="540"/>
        <w:rPr>
          <w:rFonts w:ascii="Times New Roman" w:hAnsi="Times New Roman" w:cs="Times New Roman"/>
          <w:sz w:val="22"/>
          <w:szCs w:val="22"/>
        </w:rPr>
      </w:pPr>
      <w:r w:rsidRPr="00CE5D1E">
        <w:rPr>
          <w:rFonts w:ascii="Times New Roman" w:hAnsi="Times New Roman" w:cs="Times New Roman"/>
          <w:sz w:val="22"/>
          <w:szCs w:val="22"/>
        </w:rPr>
        <w:t>Гражданское общество и государство. Проблемы формирования правового государства и гражданского общества в Российской Федерации. Гражданские инициативы.</w:t>
      </w:r>
    </w:p>
    <w:p w:rsidR="00FF6E14" w:rsidRPr="00CE5D1E" w:rsidRDefault="00FF6E14" w:rsidP="00FF6E14">
      <w:pPr>
        <w:pStyle w:val="ae"/>
        <w:ind w:firstLine="540"/>
        <w:rPr>
          <w:sz w:val="22"/>
          <w:szCs w:val="22"/>
          <w:lang w:val="ru-RU"/>
        </w:rPr>
      </w:pPr>
      <w:r w:rsidRPr="00CE5D1E">
        <w:rPr>
          <w:sz w:val="22"/>
          <w:szCs w:val="22"/>
          <w:lang w:val="ru-RU"/>
        </w:rPr>
        <w:t xml:space="preserve">Политическая элита, особенности ее формирования в современной России. </w:t>
      </w:r>
    </w:p>
    <w:p w:rsidR="00FF6E14" w:rsidRPr="00CE5D1E" w:rsidRDefault="00FF6E14" w:rsidP="00FF6E14">
      <w:pPr>
        <w:pStyle w:val="33"/>
        <w:spacing w:after="0" w:line="240" w:lineRule="auto"/>
        <w:ind w:left="0" w:firstLine="540"/>
        <w:rPr>
          <w:rFonts w:ascii="Times New Roman" w:hAnsi="Times New Roman" w:cs="Times New Roman"/>
          <w:sz w:val="22"/>
          <w:szCs w:val="22"/>
        </w:rPr>
      </w:pPr>
      <w:r w:rsidRPr="00CE5D1E">
        <w:rPr>
          <w:rFonts w:ascii="Times New Roman" w:hAnsi="Times New Roman" w:cs="Times New Roman"/>
          <w:sz w:val="22"/>
          <w:szCs w:val="22"/>
        </w:rPr>
        <w:t>Политическая идеология. Основные идейно-политические течения современности.</w:t>
      </w:r>
    </w:p>
    <w:p w:rsidR="00FF6E14" w:rsidRPr="00CE5D1E" w:rsidRDefault="00FF6E14" w:rsidP="00FF6E14">
      <w:pPr>
        <w:pStyle w:val="33"/>
        <w:spacing w:after="0" w:line="240" w:lineRule="auto"/>
        <w:ind w:left="0" w:firstLine="540"/>
        <w:rPr>
          <w:rFonts w:ascii="Times New Roman" w:hAnsi="Times New Roman" w:cs="Times New Roman"/>
          <w:sz w:val="22"/>
          <w:szCs w:val="22"/>
        </w:rPr>
      </w:pPr>
      <w:r w:rsidRPr="00CE5D1E">
        <w:rPr>
          <w:rFonts w:ascii="Times New Roman" w:hAnsi="Times New Roman" w:cs="Times New Roman"/>
          <w:sz w:val="22"/>
          <w:szCs w:val="22"/>
        </w:rPr>
        <w:t xml:space="preserve"> Многопартийность. Политические партии и движения, их классификация. Роль партий и движений в современной России. Законодательное регулирование деятельности партий в Российской Федерации.</w:t>
      </w:r>
    </w:p>
    <w:p w:rsidR="00FF6E14" w:rsidRPr="00CE5D1E" w:rsidRDefault="00FF6E14" w:rsidP="00FF6E14">
      <w:pPr>
        <w:pStyle w:val="33"/>
        <w:spacing w:after="0" w:line="240" w:lineRule="auto"/>
        <w:ind w:left="0" w:firstLine="540"/>
        <w:rPr>
          <w:rFonts w:ascii="Times New Roman" w:hAnsi="Times New Roman" w:cs="Times New Roman"/>
          <w:sz w:val="22"/>
          <w:szCs w:val="22"/>
        </w:rPr>
      </w:pPr>
      <w:r w:rsidRPr="00CE5D1E">
        <w:rPr>
          <w:rFonts w:ascii="Times New Roman" w:hAnsi="Times New Roman" w:cs="Times New Roman"/>
          <w:sz w:val="22"/>
          <w:szCs w:val="22"/>
        </w:rPr>
        <w:t xml:space="preserve">Роль средств массовой информации в политической жизни общества. Влияние СМИ на позиции избирателя во время предвыборных кампаний. Характер информации, распространяемой по каналам СМИ. </w:t>
      </w:r>
    </w:p>
    <w:p w:rsidR="00FF6E14" w:rsidRPr="00CE5D1E" w:rsidRDefault="00FF6E14" w:rsidP="00FF6E14">
      <w:pPr>
        <w:pStyle w:val="33"/>
        <w:spacing w:after="0" w:line="240" w:lineRule="auto"/>
        <w:ind w:left="0" w:firstLine="540"/>
        <w:rPr>
          <w:rFonts w:ascii="Times New Roman" w:hAnsi="Times New Roman" w:cs="Times New Roman"/>
          <w:sz w:val="22"/>
          <w:szCs w:val="22"/>
        </w:rPr>
      </w:pPr>
      <w:r w:rsidRPr="00CE5D1E">
        <w:rPr>
          <w:rFonts w:ascii="Times New Roman" w:hAnsi="Times New Roman" w:cs="Times New Roman"/>
          <w:sz w:val="22"/>
          <w:szCs w:val="22"/>
        </w:rPr>
        <w:t>Политический процесс. Особенности политического процесса в России. Избирательная кампания  в Российской Федерации. Законодательство Российской Федерации о выборах.</w:t>
      </w:r>
    </w:p>
    <w:p w:rsidR="00FF6E14" w:rsidRPr="00CE5D1E" w:rsidRDefault="00FF6E14" w:rsidP="00FF6E14">
      <w:pPr>
        <w:pStyle w:val="af2"/>
        <w:ind w:firstLine="540"/>
        <w:rPr>
          <w:rFonts w:ascii="Times New Roman" w:hAnsi="Times New Roman"/>
          <w:b/>
          <w:caps/>
          <w:sz w:val="22"/>
          <w:szCs w:val="22"/>
        </w:rPr>
      </w:pPr>
      <w:r w:rsidRPr="00CE5D1E">
        <w:rPr>
          <w:rFonts w:ascii="Times New Roman" w:hAnsi="Times New Roman"/>
          <w:b/>
          <w:caps/>
          <w:sz w:val="22"/>
          <w:szCs w:val="22"/>
        </w:rPr>
        <w:t xml:space="preserve">Человек в системе общественных отношений </w:t>
      </w:r>
    </w:p>
    <w:p w:rsidR="00FF6E14" w:rsidRPr="00CE5D1E" w:rsidRDefault="00FF6E14" w:rsidP="00FF6E14">
      <w:pPr>
        <w:ind w:firstLine="540"/>
        <w:rPr>
          <w:sz w:val="22"/>
          <w:szCs w:val="22"/>
          <w:lang w:val="ru-RU"/>
        </w:rPr>
      </w:pPr>
      <w:r w:rsidRPr="00CE5D1E">
        <w:rPr>
          <w:sz w:val="22"/>
          <w:szCs w:val="22"/>
          <w:lang w:val="ru-RU"/>
        </w:rPr>
        <w:t xml:space="preserve">Общественное и индивидуальное сознание. Социализация индивида. Социальная роль. Социальные роли в юношеском возрасте. </w:t>
      </w:r>
    </w:p>
    <w:p w:rsidR="00FF6E14" w:rsidRPr="00CE5D1E" w:rsidRDefault="00FF6E14" w:rsidP="00FF6E14">
      <w:pPr>
        <w:ind w:firstLine="540"/>
        <w:rPr>
          <w:sz w:val="22"/>
          <w:szCs w:val="22"/>
          <w:lang w:val="ru-RU"/>
        </w:rPr>
      </w:pPr>
      <w:r w:rsidRPr="00CE5D1E">
        <w:rPr>
          <w:sz w:val="22"/>
          <w:szCs w:val="22"/>
          <w:lang w:val="ru-RU"/>
        </w:rPr>
        <w:t xml:space="preserve">Духовная жизнь человека. Самосознание индивида и социальное поведение. Ценности и нормы. Мотивы и предпочтения. </w:t>
      </w:r>
    </w:p>
    <w:p w:rsidR="00FF6E14" w:rsidRPr="00CE5D1E" w:rsidRDefault="00FF6E14" w:rsidP="00FF6E14">
      <w:pPr>
        <w:ind w:firstLine="540"/>
        <w:rPr>
          <w:sz w:val="22"/>
          <w:szCs w:val="22"/>
          <w:lang w:val="ru-RU"/>
        </w:rPr>
      </w:pPr>
      <w:r w:rsidRPr="00CE5D1E">
        <w:rPr>
          <w:sz w:val="22"/>
          <w:szCs w:val="22"/>
          <w:lang w:val="ru-RU"/>
        </w:rPr>
        <w:t>Свобода и ответственность. Отклоняющееся поведение, его типы.</w:t>
      </w:r>
    </w:p>
    <w:p w:rsidR="00FF6E14" w:rsidRPr="00CE5D1E" w:rsidRDefault="00FF6E14" w:rsidP="00FF6E14">
      <w:pPr>
        <w:pStyle w:val="ae"/>
        <w:tabs>
          <w:tab w:val="left" w:pos="10080"/>
        </w:tabs>
        <w:ind w:firstLine="540"/>
        <w:rPr>
          <w:sz w:val="22"/>
          <w:szCs w:val="22"/>
          <w:lang w:val="ru-RU"/>
        </w:rPr>
      </w:pPr>
      <w:r w:rsidRPr="00CE5D1E">
        <w:rPr>
          <w:sz w:val="22"/>
          <w:szCs w:val="22"/>
          <w:lang w:val="ru-RU"/>
        </w:rPr>
        <w:t>Общественная значимость и личностный смысл образования. Интеграция личности в систему национальной и мировой культуры.  Знания, умения и навыки людей в условиях информационного общества.</w:t>
      </w:r>
    </w:p>
    <w:p w:rsidR="00FF6E14" w:rsidRPr="00CE5D1E" w:rsidRDefault="00FF6E14" w:rsidP="00FF6E14">
      <w:pPr>
        <w:pStyle w:val="ae"/>
        <w:tabs>
          <w:tab w:val="left" w:pos="10080"/>
        </w:tabs>
        <w:ind w:firstLine="540"/>
        <w:rPr>
          <w:sz w:val="22"/>
          <w:szCs w:val="22"/>
          <w:lang w:val="ru-RU"/>
        </w:rPr>
      </w:pPr>
      <w:r w:rsidRPr="00CE5D1E">
        <w:rPr>
          <w:sz w:val="22"/>
          <w:szCs w:val="22"/>
          <w:lang w:val="ru-RU"/>
        </w:rPr>
        <w:t>Человек в системе экономических отношений. Свобода экономической деятельности. Предпринимательство. Рациональное экономическое поведение собственника, работника,  потребителя, семьянина, гражданина.</w:t>
      </w:r>
    </w:p>
    <w:p w:rsidR="00FF6E14" w:rsidRPr="00CE5D1E" w:rsidRDefault="00FF6E14" w:rsidP="00FF6E14">
      <w:pPr>
        <w:pStyle w:val="ae"/>
        <w:ind w:firstLine="540"/>
        <w:rPr>
          <w:sz w:val="22"/>
          <w:szCs w:val="22"/>
          <w:lang w:val="ru-RU"/>
        </w:rPr>
      </w:pPr>
      <w:r w:rsidRPr="00CE5D1E">
        <w:rPr>
          <w:sz w:val="22"/>
          <w:szCs w:val="22"/>
          <w:lang w:val="ru-RU"/>
        </w:rPr>
        <w:t>Человек в политической жизни. Политический статус личности. Политическая психология и политическое поведение. Политическое участие. Абсентеизм, его причины и опасность.</w:t>
      </w:r>
    </w:p>
    <w:p w:rsidR="00FF6E14" w:rsidRPr="00CE5D1E" w:rsidRDefault="00FF6E14" w:rsidP="00FF6E14">
      <w:pPr>
        <w:pStyle w:val="ae"/>
        <w:ind w:firstLine="540"/>
        <w:rPr>
          <w:sz w:val="22"/>
          <w:szCs w:val="22"/>
          <w:lang w:val="ru-RU"/>
        </w:rPr>
      </w:pPr>
      <w:r w:rsidRPr="00CE5D1E">
        <w:rPr>
          <w:sz w:val="22"/>
          <w:szCs w:val="22"/>
          <w:lang w:val="ru-RU"/>
        </w:rPr>
        <w:t xml:space="preserve"> Политическое лидерство. Типология лидерства.  Лидеры и ведомые. </w:t>
      </w:r>
    </w:p>
    <w:p w:rsidR="00FF6E14" w:rsidRPr="00CE5D1E" w:rsidRDefault="00FF6E14" w:rsidP="00FF6E14">
      <w:pPr>
        <w:pStyle w:val="ae"/>
        <w:ind w:firstLine="540"/>
        <w:rPr>
          <w:b/>
          <w:caps/>
          <w:sz w:val="22"/>
          <w:szCs w:val="22"/>
          <w:lang w:val="ru-RU"/>
        </w:rPr>
      </w:pPr>
      <w:r w:rsidRPr="00CE5D1E">
        <w:rPr>
          <w:b/>
          <w:caps/>
          <w:sz w:val="22"/>
          <w:szCs w:val="22"/>
          <w:lang w:val="ru-RU"/>
        </w:rPr>
        <w:t>Правовое  регулирование общественных отношений</w:t>
      </w:r>
    </w:p>
    <w:p w:rsidR="00FF6E14" w:rsidRPr="00CE5D1E" w:rsidRDefault="00FF6E14" w:rsidP="00FF6E14">
      <w:pPr>
        <w:pStyle w:val="31"/>
        <w:ind w:firstLine="540"/>
        <w:rPr>
          <w:sz w:val="22"/>
          <w:szCs w:val="22"/>
          <w:lang w:val="ru-RU"/>
        </w:rPr>
      </w:pPr>
      <w:r w:rsidRPr="00CE5D1E">
        <w:rPr>
          <w:sz w:val="22"/>
          <w:szCs w:val="22"/>
          <w:lang w:val="ru-RU"/>
        </w:rPr>
        <w:t xml:space="preserve">Право в системе социальных норм. Система российского права. Законотворческий процесс в Российской Федерации. </w:t>
      </w:r>
    </w:p>
    <w:p w:rsidR="00FF6E14" w:rsidRPr="00CE5D1E" w:rsidRDefault="00FF6E14" w:rsidP="00FF6E14">
      <w:pPr>
        <w:pStyle w:val="22"/>
        <w:spacing w:after="0" w:line="240" w:lineRule="auto"/>
        <w:ind w:left="0" w:firstLine="540"/>
        <w:rPr>
          <w:sz w:val="22"/>
          <w:szCs w:val="22"/>
        </w:rPr>
      </w:pPr>
      <w:r w:rsidRPr="00CE5D1E">
        <w:rPr>
          <w:sz w:val="22"/>
          <w:szCs w:val="22"/>
        </w:rPr>
        <w:t>Гражданство в Российской Федерации. Основания приобретения гражданства. Права и обязанности, принадлежащие только гражданину.</w:t>
      </w:r>
    </w:p>
    <w:p w:rsidR="00FF6E14" w:rsidRPr="00CE5D1E" w:rsidRDefault="00FF6E14" w:rsidP="00FF6E14">
      <w:pPr>
        <w:pStyle w:val="22"/>
        <w:spacing w:after="0" w:line="240" w:lineRule="auto"/>
        <w:ind w:left="0" w:firstLine="540"/>
        <w:rPr>
          <w:sz w:val="22"/>
          <w:szCs w:val="22"/>
        </w:rPr>
      </w:pPr>
      <w:r w:rsidRPr="00CE5D1E">
        <w:rPr>
          <w:sz w:val="22"/>
          <w:szCs w:val="22"/>
        </w:rPr>
        <w:t xml:space="preserve">Воинская обязанность. Призыв на военную службу. Военная служба по контракту. Альтернативная гражданская служба. </w:t>
      </w:r>
    </w:p>
    <w:p w:rsidR="00FF6E14" w:rsidRPr="00CE5D1E" w:rsidRDefault="00FF6E14" w:rsidP="00FF6E14">
      <w:pPr>
        <w:pStyle w:val="22"/>
        <w:spacing w:after="0" w:line="240" w:lineRule="auto"/>
        <w:ind w:left="0" w:firstLine="540"/>
        <w:rPr>
          <w:sz w:val="22"/>
          <w:szCs w:val="22"/>
        </w:rPr>
      </w:pPr>
      <w:r w:rsidRPr="00CE5D1E">
        <w:rPr>
          <w:sz w:val="22"/>
          <w:szCs w:val="22"/>
        </w:rPr>
        <w:t xml:space="preserve">Права и обязанности налогоплательщиков. Юридическая ответственность за налоговые правонарушения. </w:t>
      </w:r>
    </w:p>
    <w:p w:rsidR="00FF6E14" w:rsidRPr="00CE5D1E" w:rsidRDefault="00FF6E14" w:rsidP="00FF6E14">
      <w:pPr>
        <w:pStyle w:val="22"/>
        <w:spacing w:after="0" w:line="240" w:lineRule="auto"/>
        <w:ind w:left="0" w:firstLine="540"/>
        <w:rPr>
          <w:sz w:val="22"/>
          <w:szCs w:val="22"/>
        </w:rPr>
      </w:pPr>
      <w:r w:rsidRPr="00CE5D1E">
        <w:rPr>
          <w:sz w:val="22"/>
          <w:szCs w:val="22"/>
        </w:rPr>
        <w:t xml:space="preserve">Право на благоприятную окружающую среду и способы его защиты. Экологические правонарушения. Природоохранные и </w:t>
      </w:r>
      <w:proofErr w:type="spellStart"/>
      <w:r w:rsidRPr="00CE5D1E">
        <w:rPr>
          <w:sz w:val="22"/>
          <w:szCs w:val="22"/>
        </w:rPr>
        <w:t>природоресурсные</w:t>
      </w:r>
      <w:proofErr w:type="spellEnd"/>
      <w:r w:rsidRPr="00CE5D1E">
        <w:rPr>
          <w:sz w:val="22"/>
          <w:szCs w:val="22"/>
        </w:rPr>
        <w:t xml:space="preserve"> нормы.</w:t>
      </w:r>
    </w:p>
    <w:p w:rsidR="00FF6E14" w:rsidRPr="00CE5D1E" w:rsidRDefault="00FF6E14" w:rsidP="00FF6E14">
      <w:pPr>
        <w:pStyle w:val="22"/>
        <w:spacing w:after="0" w:line="240" w:lineRule="auto"/>
        <w:ind w:left="0" w:firstLine="540"/>
        <w:rPr>
          <w:sz w:val="22"/>
          <w:szCs w:val="22"/>
        </w:rPr>
      </w:pPr>
      <w:r w:rsidRPr="00CE5D1E">
        <w:rPr>
          <w:sz w:val="22"/>
          <w:szCs w:val="22"/>
        </w:rPr>
        <w:t>Субъекты гражданского права. Понятия юридического и физического лица.  Организационно-правовые формы и правовой режим предпринимательской деятельности.</w:t>
      </w:r>
    </w:p>
    <w:p w:rsidR="00FF6E14" w:rsidRPr="00CE5D1E" w:rsidRDefault="00FF6E14" w:rsidP="00FF6E14">
      <w:pPr>
        <w:pStyle w:val="22"/>
        <w:spacing w:after="0" w:line="240" w:lineRule="auto"/>
        <w:ind w:left="0" w:firstLine="540"/>
        <w:rPr>
          <w:sz w:val="22"/>
          <w:szCs w:val="22"/>
        </w:rPr>
      </w:pPr>
      <w:r w:rsidRPr="00CE5D1E">
        <w:rPr>
          <w:sz w:val="22"/>
          <w:szCs w:val="22"/>
        </w:rPr>
        <w:t xml:space="preserve"> Имущественные права. Право собственности. Основания приобретения права собственности. Право на интеллектуальную собственность. Наследование.</w:t>
      </w:r>
    </w:p>
    <w:p w:rsidR="00FF6E14" w:rsidRPr="00CE5D1E" w:rsidRDefault="00FF6E14" w:rsidP="00FF6E14">
      <w:pPr>
        <w:pStyle w:val="22"/>
        <w:spacing w:after="0" w:line="240" w:lineRule="auto"/>
        <w:ind w:left="0" w:firstLine="540"/>
        <w:rPr>
          <w:sz w:val="22"/>
          <w:szCs w:val="22"/>
        </w:rPr>
      </w:pPr>
      <w:r w:rsidRPr="00CE5D1E">
        <w:rPr>
          <w:sz w:val="22"/>
          <w:szCs w:val="22"/>
        </w:rPr>
        <w:t xml:space="preserve"> Неимущественные права: честь, достоинство, имя. Способы защиты имущественных и неимущественных прав. </w:t>
      </w:r>
    </w:p>
    <w:p w:rsidR="00FF6E14" w:rsidRPr="00CE5D1E" w:rsidRDefault="00FF6E14" w:rsidP="00FF6E14">
      <w:pPr>
        <w:pStyle w:val="22"/>
        <w:spacing w:after="0" w:line="240" w:lineRule="auto"/>
        <w:ind w:left="0" w:firstLine="540"/>
        <w:rPr>
          <w:sz w:val="22"/>
          <w:szCs w:val="22"/>
        </w:rPr>
      </w:pPr>
      <w:r w:rsidRPr="00CE5D1E">
        <w:rPr>
          <w:sz w:val="22"/>
          <w:szCs w:val="22"/>
        </w:rPr>
        <w:t xml:space="preserve">Порядок и условия заключения и расторжения брака. Правовое регулирование отношений супругов. Права и обязанности родителей и детей. </w:t>
      </w:r>
    </w:p>
    <w:p w:rsidR="00FF6E14" w:rsidRPr="00CE5D1E" w:rsidRDefault="00FF6E14" w:rsidP="00FF6E14">
      <w:pPr>
        <w:pStyle w:val="22"/>
        <w:spacing w:after="0" w:line="240" w:lineRule="auto"/>
        <w:ind w:left="0" w:firstLine="540"/>
        <w:rPr>
          <w:sz w:val="22"/>
          <w:szCs w:val="22"/>
        </w:rPr>
      </w:pPr>
      <w:r w:rsidRPr="00CE5D1E">
        <w:rPr>
          <w:sz w:val="22"/>
          <w:szCs w:val="22"/>
        </w:rPr>
        <w:lastRenderedPageBreak/>
        <w:t>Законодательство РФ об образовании. Правила приема в образовательные учреждения профессионального образования. Порядок оказания платных образовательных услуг.</w:t>
      </w:r>
    </w:p>
    <w:p w:rsidR="00FF6E14" w:rsidRPr="00CE5D1E" w:rsidRDefault="00FF6E14" w:rsidP="00FF6E14">
      <w:pPr>
        <w:pStyle w:val="22"/>
        <w:spacing w:after="0" w:line="240" w:lineRule="auto"/>
        <w:ind w:left="0" w:firstLine="540"/>
        <w:rPr>
          <w:sz w:val="22"/>
          <w:szCs w:val="22"/>
        </w:rPr>
      </w:pPr>
      <w:r w:rsidRPr="00CE5D1E">
        <w:rPr>
          <w:sz w:val="22"/>
          <w:szCs w:val="22"/>
        </w:rPr>
        <w:t xml:space="preserve">Трудовое законодательство РФ. Занятость и трудоустройство. Порядок приема на работу, заключения и расторжения трудового договора. </w:t>
      </w:r>
    </w:p>
    <w:p w:rsidR="00FF6E14" w:rsidRPr="00CE5D1E" w:rsidRDefault="00FF6E14" w:rsidP="00FF6E14">
      <w:pPr>
        <w:pStyle w:val="22"/>
        <w:spacing w:after="0" w:line="240" w:lineRule="auto"/>
        <w:ind w:left="0" w:firstLine="540"/>
        <w:rPr>
          <w:sz w:val="22"/>
          <w:szCs w:val="22"/>
        </w:rPr>
      </w:pPr>
      <w:r w:rsidRPr="00CE5D1E">
        <w:rPr>
          <w:sz w:val="22"/>
          <w:szCs w:val="22"/>
        </w:rPr>
        <w:t xml:space="preserve">Правовые основы социальной защиты и социального обеспечения. Основные нормы социального страхования и пенсионная система. </w:t>
      </w:r>
    </w:p>
    <w:p w:rsidR="00FF6E14" w:rsidRPr="00CE5D1E" w:rsidRDefault="00FF6E14" w:rsidP="00FF6E14">
      <w:pPr>
        <w:pStyle w:val="22"/>
        <w:spacing w:after="0" w:line="240" w:lineRule="auto"/>
        <w:ind w:left="0" w:firstLine="540"/>
        <w:rPr>
          <w:sz w:val="22"/>
          <w:szCs w:val="22"/>
        </w:rPr>
      </w:pPr>
      <w:r w:rsidRPr="00CE5D1E">
        <w:rPr>
          <w:sz w:val="22"/>
          <w:szCs w:val="22"/>
        </w:rPr>
        <w:t xml:space="preserve">Споры, порядок их рассмотрения. Основные правила и принципы гражданского процесса. Особенности административной юрисдикции. </w:t>
      </w:r>
    </w:p>
    <w:p w:rsidR="00FF6E14" w:rsidRPr="00CE5D1E" w:rsidRDefault="00FF6E14" w:rsidP="00FF6E14">
      <w:pPr>
        <w:pStyle w:val="22"/>
        <w:spacing w:after="0" w:line="240" w:lineRule="auto"/>
        <w:ind w:left="0" w:firstLine="540"/>
        <w:rPr>
          <w:sz w:val="22"/>
          <w:szCs w:val="22"/>
        </w:rPr>
      </w:pPr>
      <w:r w:rsidRPr="00CE5D1E">
        <w:rPr>
          <w:sz w:val="22"/>
          <w:szCs w:val="22"/>
        </w:rPr>
        <w:t>Особенности уголовного процесса. Виды уголовных наказаний и порядок их назначения. Конституционное судопроизводство.</w:t>
      </w:r>
    </w:p>
    <w:p w:rsidR="00FF6E14" w:rsidRPr="00CE5D1E" w:rsidRDefault="00FF6E14" w:rsidP="00FF6E14">
      <w:pPr>
        <w:pStyle w:val="22"/>
        <w:spacing w:after="0" w:line="240" w:lineRule="auto"/>
        <w:ind w:left="0" w:firstLine="540"/>
        <w:rPr>
          <w:sz w:val="22"/>
          <w:szCs w:val="22"/>
        </w:rPr>
      </w:pPr>
      <w:r w:rsidRPr="00CE5D1E">
        <w:rPr>
          <w:sz w:val="22"/>
          <w:szCs w:val="22"/>
        </w:rPr>
        <w:t>Понятие и система международного права. Взаимоотношения международного и национального права. Международная защита прав человека в условиях мирного и военного времени.</w:t>
      </w:r>
    </w:p>
    <w:p w:rsidR="00FF6E14" w:rsidRPr="00CE5D1E" w:rsidRDefault="00FF6E14" w:rsidP="00FF6E14">
      <w:pPr>
        <w:rPr>
          <w:sz w:val="22"/>
          <w:szCs w:val="22"/>
          <w:lang w:val="ru-RU"/>
        </w:rPr>
      </w:pPr>
      <w:r w:rsidRPr="00CE5D1E">
        <w:rPr>
          <w:sz w:val="22"/>
          <w:szCs w:val="22"/>
          <w:lang w:val="ru-RU"/>
        </w:rPr>
        <w:t>Самостоятельные, лабораторные и практические работы, выполняемые учащимися</w:t>
      </w:r>
    </w:p>
    <w:p w:rsidR="00FF6E14" w:rsidRPr="00CE5D1E" w:rsidRDefault="00FF6E14" w:rsidP="00FF6E14">
      <w:pPr>
        <w:ind w:firstLine="540"/>
        <w:rPr>
          <w:sz w:val="22"/>
          <w:szCs w:val="22"/>
        </w:rPr>
      </w:pPr>
      <w:r w:rsidRPr="00CE5D1E">
        <w:rPr>
          <w:sz w:val="22"/>
          <w:szCs w:val="22"/>
          <w:lang w:val="ru-RU"/>
        </w:rPr>
        <w:t xml:space="preserve">Не менее 40% учебного времени отводится на самостоятельную работу учащихся, позволяющую им приобрести опыт познавательной и практической деятельности. </w:t>
      </w:r>
      <w:proofErr w:type="spellStart"/>
      <w:r w:rsidRPr="00CE5D1E">
        <w:rPr>
          <w:sz w:val="22"/>
          <w:szCs w:val="22"/>
        </w:rPr>
        <w:t>Минимальный</w:t>
      </w:r>
      <w:proofErr w:type="spellEnd"/>
      <w:r w:rsidRPr="00CE5D1E">
        <w:rPr>
          <w:sz w:val="22"/>
          <w:szCs w:val="22"/>
        </w:rPr>
        <w:t xml:space="preserve"> </w:t>
      </w:r>
      <w:proofErr w:type="spellStart"/>
      <w:r w:rsidRPr="00CE5D1E">
        <w:rPr>
          <w:sz w:val="22"/>
          <w:szCs w:val="22"/>
        </w:rPr>
        <w:t>набор</w:t>
      </w:r>
      <w:proofErr w:type="spellEnd"/>
      <w:r w:rsidRPr="00CE5D1E">
        <w:rPr>
          <w:sz w:val="22"/>
          <w:szCs w:val="22"/>
        </w:rPr>
        <w:t xml:space="preserve"> </w:t>
      </w:r>
      <w:proofErr w:type="spellStart"/>
      <w:r w:rsidRPr="00CE5D1E">
        <w:rPr>
          <w:sz w:val="22"/>
          <w:szCs w:val="22"/>
        </w:rPr>
        <w:t>выполняемых</w:t>
      </w:r>
      <w:proofErr w:type="spellEnd"/>
      <w:r w:rsidRPr="00CE5D1E">
        <w:rPr>
          <w:sz w:val="22"/>
          <w:szCs w:val="22"/>
        </w:rPr>
        <w:t xml:space="preserve"> </w:t>
      </w:r>
      <w:proofErr w:type="spellStart"/>
      <w:r w:rsidRPr="00CE5D1E">
        <w:rPr>
          <w:sz w:val="22"/>
          <w:szCs w:val="22"/>
        </w:rPr>
        <w:t>учащимися</w:t>
      </w:r>
      <w:proofErr w:type="spellEnd"/>
      <w:r w:rsidRPr="00CE5D1E">
        <w:rPr>
          <w:sz w:val="22"/>
          <w:szCs w:val="22"/>
        </w:rPr>
        <w:t xml:space="preserve"> </w:t>
      </w:r>
      <w:proofErr w:type="spellStart"/>
      <w:r w:rsidRPr="00CE5D1E">
        <w:rPr>
          <w:sz w:val="22"/>
          <w:szCs w:val="22"/>
        </w:rPr>
        <w:t>работ</w:t>
      </w:r>
      <w:proofErr w:type="spellEnd"/>
      <w:r w:rsidRPr="00CE5D1E">
        <w:rPr>
          <w:sz w:val="22"/>
          <w:szCs w:val="22"/>
        </w:rPr>
        <w:t xml:space="preserve"> </w:t>
      </w:r>
      <w:proofErr w:type="spellStart"/>
      <w:r w:rsidRPr="00CE5D1E">
        <w:rPr>
          <w:sz w:val="22"/>
          <w:szCs w:val="22"/>
        </w:rPr>
        <w:t>включает</w:t>
      </w:r>
      <w:proofErr w:type="spellEnd"/>
      <w:r w:rsidRPr="00CE5D1E">
        <w:rPr>
          <w:sz w:val="22"/>
          <w:szCs w:val="22"/>
        </w:rPr>
        <w:t xml:space="preserve"> в </w:t>
      </w:r>
      <w:proofErr w:type="spellStart"/>
      <w:r w:rsidRPr="00CE5D1E">
        <w:rPr>
          <w:sz w:val="22"/>
          <w:szCs w:val="22"/>
        </w:rPr>
        <w:t>себя</w:t>
      </w:r>
      <w:proofErr w:type="spellEnd"/>
      <w:r w:rsidRPr="00CE5D1E">
        <w:rPr>
          <w:sz w:val="22"/>
          <w:szCs w:val="22"/>
        </w:rPr>
        <w:t>:</w:t>
      </w:r>
    </w:p>
    <w:p w:rsidR="00FF6E14" w:rsidRPr="00CE5D1E" w:rsidRDefault="00FF6E14" w:rsidP="00DB6FC0">
      <w:pPr>
        <w:widowControl/>
        <w:numPr>
          <w:ilvl w:val="0"/>
          <w:numId w:val="40"/>
        </w:numPr>
        <w:tabs>
          <w:tab w:val="clear" w:pos="567"/>
        </w:tabs>
        <w:autoSpaceDE/>
        <w:autoSpaceDN/>
        <w:adjustRightInd/>
        <w:ind w:left="0" w:firstLine="540"/>
        <w:rPr>
          <w:sz w:val="22"/>
          <w:szCs w:val="22"/>
          <w:lang w:val="ru-RU"/>
        </w:rPr>
      </w:pPr>
      <w:r w:rsidRPr="00CE5D1E">
        <w:rPr>
          <w:sz w:val="22"/>
          <w:szCs w:val="22"/>
          <w:lang w:val="ru-RU"/>
        </w:rPr>
        <w:t>работу с источниками социальной  информации, с использованием современных средств коммуникации (включая ресурсы Интернета);</w:t>
      </w:r>
    </w:p>
    <w:p w:rsidR="00FF6E14" w:rsidRPr="00CE5D1E" w:rsidRDefault="00FF6E14" w:rsidP="00DB6FC0">
      <w:pPr>
        <w:widowControl/>
        <w:numPr>
          <w:ilvl w:val="0"/>
          <w:numId w:val="40"/>
        </w:numPr>
        <w:tabs>
          <w:tab w:val="clear" w:pos="567"/>
        </w:tabs>
        <w:autoSpaceDE/>
        <w:autoSpaceDN/>
        <w:adjustRightInd/>
        <w:ind w:left="0" w:firstLine="540"/>
        <w:rPr>
          <w:sz w:val="22"/>
          <w:szCs w:val="22"/>
          <w:lang w:val="ru-RU"/>
        </w:rPr>
      </w:pPr>
      <w:r w:rsidRPr="00CE5D1E">
        <w:rPr>
          <w:sz w:val="22"/>
          <w:szCs w:val="22"/>
          <w:lang w:val="ru-RU"/>
        </w:rPr>
        <w:t xml:space="preserve">критическое осмысление актуальной социальной  информации, поступающей из разных источников, формулирование на этой основе собственных заключений и оценочных суждений; </w:t>
      </w:r>
    </w:p>
    <w:p w:rsidR="00FF6E14" w:rsidRPr="00CE5D1E" w:rsidRDefault="00FF6E14" w:rsidP="00DB6FC0">
      <w:pPr>
        <w:widowControl/>
        <w:numPr>
          <w:ilvl w:val="0"/>
          <w:numId w:val="40"/>
        </w:numPr>
        <w:tabs>
          <w:tab w:val="clear" w:pos="567"/>
        </w:tabs>
        <w:autoSpaceDE/>
        <w:autoSpaceDN/>
        <w:adjustRightInd/>
        <w:ind w:left="0" w:firstLine="540"/>
        <w:rPr>
          <w:sz w:val="22"/>
          <w:szCs w:val="22"/>
          <w:lang w:val="ru-RU"/>
        </w:rPr>
      </w:pPr>
      <w:r w:rsidRPr="00CE5D1E">
        <w:rPr>
          <w:sz w:val="22"/>
          <w:szCs w:val="22"/>
          <w:lang w:val="ru-RU"/>
        </w:rPr>
        <w:t>решение познавательных и практических задач, отражающих типичные социальные ситуации;</w:t>
      </w:r>
    </w:p>
    <w:p w:rsidR="00FF6E14" w:rsidRPr="00CE5D1E" w:rsidRDefault="00FF6E14" w:rsidP="00DB6FC0">
      <w:pPr>
        <w:widowControl/>
        <w:numPr>
          <w:ilvl w:val="0"/>
          <w:numId w:val="40"/>
        </w:numPr>
        <w:tabs>
          <w:tab w:val="clear" w:pos="567"/>
        </w:tabs>
        <w:autoSpaceDE/>
        <w:autoSpaceDN/>
        <w:adjustRightInd/>
        <w:ind w:left="0" w:firstLine="540"/>
        <w:rPr>
          <w:sz w:val="22"/>
          <w:szCs w:val="22"/>
          <w:lang w:val="ru-RU"/>
        </w:rPr>
      </w:pPr>
      <w:r w:rsidRPr="00CE5D1E">
        <w:rPr>
          <w:sz w:val="22"/>
          <w:szCs w:val="22"/>
          <w:lang w:val="ru-RU"/>
        </w:rPr>
        <w:t>анализ современных общественных явлений и событий;</w:t>
      </w:r>
    </w:p>
    <w:p w:rsidR="00FF6E14" w:rsidRPr="00CE5D1E" w:rsidRDefault="00FF6E14" w:rsidP="00DB6FC0">
      <w:pPr>
        <w:widowControl/>
        <w:numPr>
          <w:ilvl w:val="0"/>
          <w:numId w:val="40"/>
        </w:numPr>
        <w:tabs>
          <w:tab w:val="clear" w:pos="567"/>
        </w:tabs>
        <w:autoSpaceDE/>
        <w:autoSpaceDN/>
        <w:adjustRightInd/>
        <w:ind w:left="0" w:firstLine="540"/>
        <w:rPr>
          <w:sz w:val="22"/>
          <w:szCs w:val="22"/>
          <w:lang w:val="ru-RU"/>
        </w:rPr>
      </w:pPr>
      <w:r w:rsidRPr="00CE5D1E">
        <w:rPr>
          <w:sz w:val="22"/>
          <w:szCs w:val="22"/>
          <w:lang w:val="ru-RU"/>
        </w:rPr>
        <w:t xml:space="preserve">освоение типичных социальных ролей через участие в обучающих играх и тренингах, моделирующих ситуации из реальной жизни, через самостоятельное формулирование правил и норм поведения (в школе, общественных местах и т.п.); </w:t>
      </w:r>
    </w:p>
    <w:p w:rsidR="00FF6E14" w:rsidRPr="00CE5D1E" w:rsidRDefault="00FF6E14" w:rsidP="00DB6FC0">
      <w:pPr>
        <w:widowControl/>
        <w:numPr>
          <w:ilvl w:val="0"/>
          <w:numId w:val="40"/>
        </w:numPr>
        <w:tabs>
          <w:tab w:val="clear" w:pos="567"/>
        </w:tabs>
        <w:autoSpaceDE/>
        <w:autoSpaceDN/>
        <w:adjustRightInd/>
        <w:ind w:left="0" w:firstLine="540"/>
        <w:rPr>
          <w:sz w:val="22"/>
          <w:szCs w:val="22"/>
          <w:lang w:val="ru-RU"/>
        </w:rPr>
      </w:pPr>
      <w:r w:rsidRPr="00CE5D1E">
        <w:rPr>
          <w:sz w:val="22"/>
          <w:szCs w:val="22"/>
          <w:lang w:val="ru-RU"/>
        </w:rPr>
        <w:t>применение полученных знаний для определения экономически рационального, правомерного и социально одобряемого поведения и порядка действий в конкретных ситуациях;</w:t>
      </w:r>
    </w:p>
    <w:p w:rsidR="00FF6E14" w:rsidRPr="00CE5D1E" w:rsidRDefault="00FF6E14" w:rsidP="00DB6FC0">
      <w:pPr>
        <w:widowControl/>
        <w:numPr>
          <w:ilvl w:val="0"/>
          <w:numId w:val="40"/>
        </w:numPr>
        <w:tabs>
          <w:tab w:val="clear" w:pos="567"/>
        </w:tabs>
        <w:autoSpaceDE/>
        <w:autoSpaceDN/>
        <w:adjustRightInd/>
        <w:ind w:left="0" w:firstLine="540"/>
        <w:rPr>
          <w:sz w:val="22"/>
          <w:szCs w:val="22"/>
          <w:lang w:val="ru-RU"/>
        </w:rPr>
      </w:pPr>
      <w:r w:rsidRPr="00CE5D1E">
        <w:rPr>
          <w:sz w:val="22"/>
          <w:szCs w:val="22"/>
          <w:lang w:val="ru-RU"/>
        </w:rPr>
        <w:t>аргументированную защиту своей позиции, оппонирование иному мнению через участие в дискуссиях, диспутах, дебатах о современных социальных проблемах;</w:t>
      </w:r>
    </w:p>
    <w:p w:rsidR="00FF6E14" w:rsidRPr="00CE5D1E" w:rsidRDefault="00FF6E14" w:rsidP="00DB6FC0">
      <w:pPr>
        <w:widowControl/>
        <w:numPr>
          <w:ilvl w:val="0"/>
          <w:numId w:val="40"/>
        </w:numPr>
        <w:tabs>
          <w:tab w:val="clear" w:pos="567"/>
        </w:tabs>
        <w:autoSpaceDE/>
        <w:autoSpaceDN/>
        <w:adjustRightInd/>
        <w:ind w:left="0" w:firstLine="540"/>
        <w:rPr>
          <w:sz w:val="22"/>
          <w:szCs w:val="22"/>
          <w:lang w:val="ru-RU"/>
        </w:rPr>
      </w:pPr>
      <w:r w:rsidRPr="00CE5D1E">
        <w:rPr>
          <w:sz w:val="22"/>
          <w:szCs w:val="22"/>
          <w:lang w:val="ru-RU"/>
        </w:rPr>
        <w:t>написание творческих работ по социальным дисциплинам.</w:t>
      </w:r>
    </w:p>
    <w:p w:rsidR="00FF6E14" w:rsidRPr="00CE5D1E" w:rsidRDefault="00FF6E14" w:rsidP="00FF6E14">
      <w:pPr>
        <w:ind w:firstLine="540"/>
        <w:rPr>
          <w:b/>
          <w:sz w:val="22"/>
          <w:szCs w:val="22"/>
          <w:lang w:val="ru-RU"/>
        </w:rPr>
      </w:pPr>
      <w:r w:rsidRPr="00CE5D1E">
        <w:rPr>
          <w:b/>
          <w:sz w:val="22"/>
          <w:szCs w:val="22"/>
          <w:lang w:val="ru-RU"/>
        </w:rPr>
        <w:t>Математика</w:t>
      </w:r>
    </w:p>
    <w:p w:rsidR="00FF6E14" w:rsidRPr="00CE5D1E" w:rsidRDefault="00FF6E14" w:rsidP="00FF6E14">
      <w:pPr>
        <w:pStyle w:val="af2"/>
        <w:rPr>
          <w:rFonts w:ascii="Times New Roman" w:hAnsi="Times New Roman"/>
          <w:b/>
          <w:sz w:val="22"/>
          <w:szCs w:val="22"/>
        </w:rPr>
      </w:pPr>
      <w:r w:rsidRPr="00CE5D1E">
        <w:rPr>
          <w:rFonts w:ascii="Times New Roman" w:hAnsi="Times New Roman"/>
          <w:b/>
          <w:sz w:val="22"/>
          <w:szCs w:val="22"/>
        </w:rPr>
        <w:t>АЛГЕБРА</w:t>
      </w:r>
    </w:p>
    <w:p w:rsidR="00FF6E14" w:rsidRPr="00CE5D1E" w:rsidRDefault="00FF6E14" w:rsidP="00FF6E14">
      <w:pPr>
        <w:ind w:firstLine="567"/>
        <w:rPr>
          <w:sz w:val="22"/>
          <w:szCs w:val="22"/>
          <w:lang w:val="ru-RU"/>
        </w:rPr>
      </w:pPr>
      <w:r w:rsidRPr="00CE5D1E">
        <w:rPr>
          <w:sz w:val="22"/>
          <w:szCs w:val="22"/>
          <w:lang w:val="ru-RU"/>
        </w:rPr>
        <w:t xml:space="preserve">Корни и степени. Корень степени </w:t>
      </w:r>
      <w:r w:rsidRPr="00CE5D1E">
        <w:rPr>
          <w:sz w:val="22"/>
          <w:szCs w:val="22"/>
        </w:rPr>
        <w:t>n</w:t>
      </w:r>
      <w:r w:rsidRPr="00CE5D1E">
        <w:rPr>
          <w:sz w:val="22"/>
          <w:szCs w:val="22"/>
          <w:lang w:val="ru-RU"/>
        </w:rPr>
        <w:t>&gt;1 и его свойства. Степень с рациональным показателем и ее свойства. Понятие о степени с действительным показателем</w:t>
      </w:r>
      <w:r w:rsidRPr="00CE5D1E">
        <w:rPr>
          <w:rStyle w:val="ad"/>
          <w:sz w:val="22"/>
          <w:szCs w:val="22"/>
          <w:lang w:val="ru-RU"/>
        </w:rPr>
        <w:t xml:space="preserve"> </w:t>
      </w:r>
      <w:r w:rsidRPr="00CE5D1E">
        <w:rPr>
          <w:sz w:val="22"/>
          <w:szCs w:val="22"/>
          <w:lang w:val="ru-RU"/>
        </w:rPr>
        <w:t>. Свойства степени с действительным показателем.</w:t>
      </w:r>
    </w:p>
    <w:p w:rsidR="00FF6E14" w:rsidRPr="00CE5D1E" w:rsidRDefault="00FF6E14" w:rsidP="00FF6E14">
      <w:pPr>
        <w:pStyle w:val="22"/>
        <w:widowControl w:val="0"/>
        <w:spacing w:after="0" w:line="240" w:lineRule="auto"/>
        <w:ind w:left="0" w:firstLine="567"/>
        <w:rPr>
          <w:sz w:val="22"/>
          <w:szCs w:val="22"/>
        </w:rPr>
      </w:pPr>
      <w:r w:rsidRPr="00CE5D1E">
        <w:rPr>
          <w:sz w:val="22"/>
          <w:szCs w:val="22"/>
        </w:rPr>
        <w:t xml:space="preserve">Логарифм. Логарифм числа. Основное логарифмическое тождество. Логарифм произведения, частного, степени; переход к новому основанию. Десятичный и натуральный логарифмы, число е. </w:t>
      </w:r>
    </w:p>
    <w:p w:rsidR="00FF6E14" w:rsidRPr="00CE5D1E" w:rsidRDefault="00FF6E14" w:rsidP="00FF6E14">
      <w:pPr>
        <w:ind w:firstLine="567"/>
        <w:rPr>
          <w:sz w:val="22"/>
          <w:szCs w:val="22"/>
          <w:lang w:val="ru-RU"/>
        </w:rPr>
      </w:pPr>
      <w:r w:rsidRPr="00CE5D1E">
        <w:rPr>
          <w:sz w:val="22"/>
          <w:szCs w:val="22"/>
          <w:lang w:val="ru-RU"/>
        </w:rPr>
        <w:t>Преобразования простейших выражений, включающих арифметические операции, а также операцию возведения в степень и операцию логарифмирования.</w:t>
      </w:r>
    </w:p>
    <w:p w:rsidR="00FF6E14" w:rsidRPr="00CE5D1E" w:rsidRDefault="00FF6E14" w:rsidP="00FF6E14">
      <w:pPr>
        <w:pStyle w:val="33"/>
        <w:widowControl w:val="0"/>
        <w:spacing w:after="0" w:line="240" w:lineRule="auto"/>
        <w:ind w:left="0" w:firstLine="567"/>
        <w:rPr>
          <w:rFonts w:ascii="Times New Roman" w:hAnsi="Times New Roman" w:cs="Times New Roman"/>
          <w:sz w:val="22"/>
          <w:szCs w:val="22"/>
        </w:rPr>
      </w:pPr>
      <w:r w:rsidRPr="00CE5D1E">
        <w:rPr>
          <w:rFonts w:ascii="Times New Roman" w:hAnsi="Times New Roman" w:cs="Times New Roman"/>
          <w:sz w:val="22"/>
          <w:szCs w:val="22"/>
        </w:rPr>
        <w:t>Основы тригонометрии. Синус, косинус, тангенс, котангенс произвольного угла. Радианная мера угла. Синус, косинус, тангенс и котангенс числа. Основные тригонометрические тождества. Формулы приведения. Синус, косинус и тангенс суммы и разности двух углов. Синус и косинус двойного угла. Формулы половинного угла. Преобразования суммы тригонометрических функций в произведение и произведения в сумму. Выражение тригонометрических функций через тангенс половинного аргумента. Преобразования простейших тригонометрических выражений.</w:t>
      </w:r>
    </w:p>
    <w:p w:rsidR="00FF6E14" w:rsidRPr="00CE5D1E" w:rsidRDefault="00FF6E14" w:rsidP="00FF6E14">
      <w:pPr>
        <w:tabs>
          <w:tab w:val="left" w:pos="9070"/>
        </w:tabs>
        <w:ind w:firstLine="567"/>
        <w:rPr>
          <w:sz w:val="22"/>
          <w:szCs w:val="22"/>
          <w:lang w:val="ru-RU"/>
        </w:rPr>
      </w:pPr>
      <w:r w:rsidRPr="00CE5D1E">
        <w:rPr>
          <w:sz w:val="22"/>
          <w:szCs w:val="22"/>
          <w:lang w:val="ru-RU"/>
        </w:rPr>
        <w:t>Простейшие тригонометрические уравнения. Решения тригонометрических уравнений. Простейшие тригонометрические неравенства.</w:t>
      </w:r>
    </w:p>
    <w:p w:rsidR="00FF6E14" w:rsidRPr="00CE5D1E" w:rsidRDefault="00FF6E14" w:rsidP="00FF6E14">
      <w:pPr>
        <w:pStyle w:val="33"/>
        <w:widowControl w:val="0"/>
        <w:spacing w:after="0" w:line="240" w:lineRule="auto"/>
        <w:ind w:left="0" w:firstLine="567"/>
        <w:rPr>
          <w:rFonts w:ascii="Times New Roman" w:hAnsi="Times New Roman" w:cs="Times New Roman"/>
          <w:sz w:val="22"/>
          <w:szCs w:val="22"/>
        </w:rPr>
      </w:pPr>
      <w:r w:rsidRPr="00CE5D1E">
        <w:rPr>
          <w:rFonts w:ascii="Times New Roman" w:hAnsi="Times New Roman" w:cs="Times New Roman"/>
          <w:sz w:val="22"/>
          <w:szCs w:val="22"/>
        </w:rPr>
        <w:t xml:space="preserve">Арксинус, арккосинус, арктангенс числа. </w:t>
      </w:r>
    </w:p>
    <w:p w:rsidR="00FF6E14" w:rsidRPr="00CE5D1E" w:rsidRDefault="00FF6E14" w:rsidP="00FF6E14">
      <w:pPr>
        <w:pStyle w:val="af2"/>
        <w:rPr>
          <w:rFonts w:ascii="Times New Roman" w:hAnsi="Times New Roman"/>
          <w:sz w:val="22"/>
          <w:szCs w:val="22"/>
        </w:rPr>
      </w:pPr>
      <w:r w:rsidRPr="00CE5D1E">
        <w:rPr>
          <w:rFonts w:ascii="Times New Roman" w:hAnsi="Times New Roman"/>
          <w:sz w:val="22"/>
          <w:szCs w:val="22"/>
        </w:rPr>
        <w:t>ФУНКЦИИ</w:t>
      </w:r>
    </w:p>
    <w:p w:rsidR="00FF6E14" w:rsidRPr="00CE5D1E" w:rsidRDefault="00FF6E14" w:rsidP="00FF6E14">
      <w:pPr>
        <w:ind w:firstLine="567"/>
        <w:rPr>
          <w:sz w:val="22"/>
          <w:szCs w:val="22"/>
          <w:lang w:val="ru-RU"/>
        </w:rPr>
      </w:pPr>
      <w:r w:rsidRPr="00CE5D1E">
        <w:rPr>
          <w:sz w:val="22"/>
          <w:szCs w:val="22"/>
          <w:lang w:val="ru-RU"/>
        </w:rPr>
        <w:t xml:space="preserve">Функции. Область определения и множество значений. График функции. Построение графиков функций, заданных различными способами. Свойства функций: монотонность, четность и нечетность, периодичность, ограниченность. Промежутки возрастания и убывания, наибольшее и наименьшее </w:t>
      </w:r>
      <w:r w:rsidRPr="00CE5D1E">
        <w:rPr>
          <w:sz w:val="22"/>
          <w:szCs w:val="22"/>
          <w:lang w:val="ru-RU"/>
        </w:rPr>
        <w:lastRenderedPageBreak/>
        <w:t xml:space="preserve">значения, точки экстремума (локального максимума и минимума). Графическая интерпретация. Примеры функциональных зависимостей в реальных процессах и явлениях. </w:t>
      </w:r>
    </w:p>
    <w:p w:rsidR="00FF6E14" w:rsidRPr="00CE5D1E" w:rsidRDefault="00FF6E14" w:rsidP="00FF6E14">
      <w:pPr>
        <w:ind w:firstLine="567"/>
        <w:rPr>
          <w:sz w:val="22"/>
          <w:szCs w:val="22"/>
          <w:lang w:val="ru-RU"/>
        </w:rPr>
      </w:pPr>
      <w:r w:rsidRPr="00CE5D1E">
        <w:rPr>
          <w:sz w:val="22"/>
          <w:szCs w:val="22"/>
          <w:lang w:val="ru-RU"/>
        </w:rPr>
        <w:t xml:space="preserve">Обратная функция. Область определения и область значений обратной функции. График обратной функции. </w:t>
      </w:r>
    </w:p>
    <w:p w:rsidR="00FF6E14" w:rsidRPr="00CE5D1E" w:rsidRDefault="00FF6E14" w:rsidP="00FF6E14">
      <w:pPr>
        <w:ind w:firstLine="567"/>
        <w:rPr>
          <w:sz w:val="22"/>
          <w:szCs w:val="22"/>
          <w:lang w:val="ru-RU"/>
        </w:rPr>
      </w:pPr>
      <w:r w:rsidRPr="00CE5D1E">
        <w:rPr>
          <w:sz w:val="22"/>
          <w:szCs w:val="22"/>
          <w:lang w:val="ru-RU"/>
        </w:rPr>
        <w:t>Степенная функция с натуральным показателем, ее свойства и график.</w:t>
      </w:r>
    </w:p>
    <w:p w:rsidR="00FF6E14" w:rsidRPr="00CE5D1E" w:rsidRDefault="00FF6E14" w:rsidP="00FF6E14">
      <w:pPr>
        <w:tabs>
          <w:tab w:val="left" w:pos="9070"/>
        </w:tabs>
        <w:ind w:firstLine="567"/>
        <w:rPr>
          <w:sz w:val="22"/>
          <w:szCs w:val="22"/>
          <w:lang w:val="ru-RU"/>
        </w:rPr>
      </w:pPr>
      <w:r w:rsidRPr="00CE5D1E">
        <w:rPr>
          <w:sz w:val="22"/>
          <w:szCs w:val="22"/>
          <w:lang w:val="ru-RU"/>
        </w:rPr>
        <w:t xml:space="preserve">Вертикальные и горизонтальные асимптоты графиков. Графики дробно-линейных функций. </w:t>
      </w:r>
    </w:p>
    <w:p w:rsidR="00FF6E14" w:rsidRPr="00CE5D1E" w:rsidRDefault="00FF6E14" w:rsidP="00FF6E14">
      <w:pPr>
        <w:pStyle w:val="22"/>
        <w:widowControl w:val="0"/>
        <w:spacing w:after="0" w:line="240" w:lineRule="auto"/>
        <w:ind w:left="0" w:firstLine="567"/>
        <w:rPr>
          <w:sz w:val="22"/>
          <w:szCs w:val="22"/>
        </w:rPr>
      </w:pPr>
      <w:r w:rsidRPr="00CE5D1E">
        <w:rPr>
          <w:sz w:val="22"/>
          <w:szCs w:val="22"/>
        </w:rPr>
        <w:t>Тригонометрические функции, их свойства и графики; периодичность, основной период.</w:t>
      </w:r>
    </w:p>
    <w:p w:rsidR="00FF6E14" w:rsidRPr="00CE5D1E" w:rsidRDefault="00FF6E14" w:rsidP="00FF6E14">
      <w:pPr>
        <w:ind w:firstLine="567"/>
        <w:rPr>
          <w:sz w:val="22"/>
          <w:szCs w:val="22"/>
          <w:lang w:val="ru-RU"/>
        </w:rPr>
      </w:pPr>
      <w:r w:rsidRPr="00CE5D1E">
        <w:rPr>
          <w:sz w:val="22"/>
          <w:szCs w:val="22"/>
          <w:lang w:val="ru-RU"/>
        </w:rPr>
        <w:t xml:space="preserve">Показательная функция (экспонента), ее свойства и график. </w:t>
      </w:r>
    </w:p>
    <w:p w:rsidR="00FF6E14" w:rsidRPr="00CE5D1E" w:rsidRDefault="00FF6E14" w:rsidP="00FF6E14">
      <w:pPr>
        <w:ind w:firstLine="567"/>
        <w:rPr>
          <w:sz w:val="22"/>
          <w:szCs w:val="22"/>
          <w:lang w:val="ru-RU"/>
        </w:rPr>
      </w:pPr>
      <w:r w:rsidRPr="00CE5D1E">
        <w:rPr>
          <w:sz w:val="22"/>
          <w:szCs w:val="22"/>
          <w:lang w:val="ru-RU"/>
        </w:rPr>
        <w:t>Логарифмическая функция, ее свойства и график.</w:t>
      </w:r>
    </w:p>
    <w:p w:rsidR="00FF6E14" w:rsidRPr="00CE5D1E" w:rsidRDefault="00FF6E14" w:rsidP="00FF6E14">
      <w:pPr>
        <w:pStyle w:val="22"/>
        <w:widowControl w:val="0"/>
        <w:spacing w:after="0" w:line="240" w:lineRule="auto"/>
        <w:ind w:left="0" w:firstLine="567"/>
        <w:rPr>
          <w:sz w:val="22"/>
          <w:szCs w:val="22"/>
        </w:rPr>
      </w:pPr>
      <w:r w:rsidRPr="00CE5D1E">
        <w:rPr>
          <w:sz w:val="22"/>
          <w:szCs w:val="22"/>
        </w:rPr>
        <w:t xml:space="preserve">Преобразования графиков: параллельный перенос, симметрия относительно осей координат и симметрия относительно начала координат, симметрия относительно прямой </w:t>
      </w:r>
      <w:r w:rsidRPr="00CE5D1E">
        <w:rPr>
          <w:sz w:val="22"/>
          <w:szCs w:val="22"/>
          <w:lang w:val="en-US"/>
        </w:rPr>
        <w:t>y</w:t>
      </w:r>
      <w:r w:rsidRPr="00CE5D1E">
        <w:rPr>
          <w:sz w:val="22"/>
          <w:szCs w:val="22"/>
        </w:rPr>
        <w:t xml:space="preserve"> = </w:t>
      </w:r>
      <w:r w:rsidRPr="00CE5D1E">
        <w:rPr>
          <w:sz w:val="22"/>
          <w:szCs w:val="22"/>
          <w:lang w:val="en-US"/>
        </w:rPr>
        <w:t>x</w:t>
      </w:r>
      <w:r w:rsidRPr="00CE5D1E">
        <w:rPr>
          <w:sz w:val="22"/>
          <w:szCs w:val="22"/>
        </w:rPr>
        <w:t xml:space="preserve">, растяжение и сжатие вдоль осей координат. </w:t>
      </w:r>
    </w:p>
    <w:p w:rsidR="00FF6E14" w:rsidRPr="00CE5D1E" w:rsidRDefault="00FF6E14" w:rsidP="00FF6E14">
      <w:pPr>
        <w:pStyle w:val="af2"/>
        <w:rPr>
          <w:rFonts w:ascii="Times New Roman" w:hAnsi="Times New Roman"/>
          <w:b/>
          <w:sz w:val="22"/>
          <w:szCs w:val="22"/>
        </w:rPr>
      </w:pPr>
      <w:r w:rsidRPr="00CE5D1E">
        <w:rPr>
          <w:rFonts w:ascii="Times New Roman" w:hAnsi="Times New Roman"/>
          <w:b/>
          <w:sz w:val="22"/>
          <w:szCs w:val="22"/>
        </w:rPr>
        <w:t>НАЧАЛА МАТЕМАТИЧЕСКОГО АНАЛИЗА</w:t>
      </w:r>
    </w:p>
    <w:p w:rsidR="00FF6E14" w:rsidRPr="00CE5D1E" w:rsidRDefault="00FF6E14" w:rsidP="00FF6E14">
      <w:pPr>
        <w:pStyle w:val="24"/>
        <w:spacing w:after="0" w:line="240" w:lineRule="auto"/>
        <w:ind w:firstLine="567"/>
        <w:rPr>
          <w:sz w:val="22"/>
          <w:szCs w:val="22"/>
          <w:lang w:val="ru-RU"/>
        </w:rPr>
      </w:pPr>
      <w:r w:rsidRPr="00CE5D1E">
        <w:rPr>
          <w:sz w:val="22"/>
          <w:szCs w:val="22"/>
          <w:lang w:val="ru-RU"/>
        </w:rPr>
        <w:t>Понятие о пределе последовательности. Существование предела монотонной ограниченной последовательности. Длина окружности и площадь круга как пределы последовательностей. Бесконечно убывающая геометрическая прогрессия и ее сумма.</w:t>
      </w:r>
    </w:p>
    <w:p w:rsidR="00FF6E14" w:rsidRPr="00CE5D1E" w:rsidRDefault="00FF6E14" w:rsidP="00FF6E14">
      <w:pPr>
        <w:pStyle w:val="24"/>
        <w:spacing w:after="0" w:line="240" w:lineRule="auto"/>
        <w:ind w:firstLine="567"/>
        <w:rPr>
          <w:sz w:val="22"/>
          <w:szCs w:val="22"/>
          <w:lang w:val="ru-RU"/>
        </w:rPr>
      </w:pPr>
      <w:r w:rsidRPr="00CE5D1E">
        <w:rPr>
          <w:sz w:val="22"/>
          <w:szCs w:val="22"/>
          <w:lang w:val="ru-RU"/>
        </w:rPr>
        <w:t>Понятие о непрерывности функции.</w:t>
      </w:r>
    </w:p>
    <w:p w:rsidR="00FF6E14" w:rsidRPr="00CE5D1E" w:rsidRDefault="00FF6E14" w:rsidP="00FF6E14">
      <w:pPr>
        <w:pStyle w:val="24"/>
        <w:spacing w:after="0" w:line="240" w:lineRule="auto"/>
        <w:ind w:firstLine="567"/>
        <w:rPr>
          <w:sz w:val="22"/>
          <w:szCs w:val="22"/>
          <w:lang w:val="ru-RU"/>
        </w:rPr>
      </w:pPr>
      <w:r w:rsidRPr="00CE5D1E">
        <w:rPr>
          <w:sz w:val="22"/>
          <w:szCs w:val="22"/>
          <w:lang w:val="ru-RU"/>
        </w:rPr>
        <w:t xml:space="preserve">Понятие о производной функции, физический и геометрический смысл производной. Уравнение касательной к графику функции. Производные суммы, разности, произведения, частного. Производные основных элементарных функций. Применение производной к исследованию функций и построению графиков. Производные обратной функции и композиции данной функции </w:t>
      </w:r>
      <w:proofErr w:type="gramStart"/>
      <w:r w:rsidRPr="00CE5D1E">
        <w:rPr>
          <w:sz w:val="22"/>
          <w:szCs w:val="22"/>
          <w:lang w:val="ru-RU"/>
        </w:rPr>
        <w:t>с</w:t>
      </w:r>
      <w:proofErr w:type="gramEnd"/>
      <w:r w:rsidRPr="00CE5D1E">
        <w:rPr>
          <w:sz w:val="22"/>
          <w:szCs w:val="22"/>
          <w:lang w:val="ru-RU"/>
        </w:rPr>
        <w:t xml:space="preserve"> линейной.</w:t>
      </w:r>
    </w:p>
    <w:p w:rsidR="00FF6E14" w:rsidRPr="00CE5D1E" w:rsidRDefault="00FF6E14" w:rsidP="00FF6E14">
      <w:pPr>
        <w:pStyle w:val="24"/>
        <w:spacing w:after="0" w:line="240" w:lineRule="auto"/>
        <w:ind w:firstLine="567"/>
        <w:rPr>
          <w:sz w:val="22"/>
          <w:szCs w:val="22"/>
          <w:lang w:val="ru-RU"/>
        </w:rPr>
      </w:pPr>
      <w:r w:rsidRPr="00CE5D1E">
        <w:rPr>
          <w:sz w:val="22"/>
          <w:szCs w:val="22"/>
          <w:lang w:val="ru-RU"/>
        </w:rPr>
        <w:t>Понятие об определенном интеграле как площади криволинейной трапеции. Первообразная. Формула Ньютона-Лейбница.</w:t>
      </w:r>
    </w:p>
    <w:p w:rsidR="00FF6E14" w:rsidRPr="00CE5D1E" w:rsidRDefault="00FF6E14" w:rsidP="00FF6E14">
      <w:pPr>
        <w:pStyle w:val="24"/>
        <w:spacing w:after="0" w:line="240" w:lineRule="auto"/>
        <w:ind w:firstLine="567"/>
        <w:rPr>
          <w:sz w:val="22"/>
          <w:szCs w:val="22"/>
          <w:lang w:val="ru-RU"/>
        </w:rPr>
      </w:pPr>
      <w:r w:rsidRPr="00CE5D1E">
        <w:rPr>
          <w:sz w:val="22"/>
          <w:szCs w:val="22"/>
          <w:lang w:val="ru-RU"/>
        </w:rPr>
        <w:t xml:space="preserve">Примеры использования производной для нахождения наилучшего решения в прикладных, в том числе </w:t>
      </w:r>
      <w:proofErr w:type="gramStart"/>
      <w:r w:rsidRPr="00CE5D1E">
        <w:rPr>
          <w:sz w:val="22"/>
          <w:szCs w:val="22"/>
          <w:lang w:val="ru-RU"/>
        </w:rPr>
        <w:t>социально-</w:t>
      </w:r>
      <w:proofErr w:type="spellStart"/>
      <w:r w:rsidRPr="00CE5D1E">
        <w:rPr>
          <w:sz w:val="22"/>
          <w:szCs w:val="22"/>
          <w:lang w:val="ru-RU"/>
        </w:rPr>
        <w:t>экономи</w:t>
      </w:r>
      <w:proofErr w:type="spellEnd"/>
      <w:r w:rsidRPr="00CE5D1E">
        <w:rPr>
          <w:sz w:val="22"/>
          <w:szCs w:val="22"/>
          <w:lang w:val="ru-RU"/>
        </w:rPr>
        <w:t>-</w:t>
      </w:r>
      <w:proofErr w:type="spellStart"/>
      <w:r w:rsidRPr="00CE5D1E">
        <w:rPr>
          <w:sz w:val="22"/>
          <w:szCs w:val="22"/>
          <w:lang w:val="ru-RU"/>
        </w:rPr>
        <w:t>ческих</w:t>
      </w:r>
      <w:proofErr w:type="spellEnd"/>
      <w:proofErr w:type="gramEnd"/>
      <w:r w:rsidRPr="00CE5D1E">
        <w:rPr>
          <w:sz w:val="22"/>
          <w:szCs w:val="22"/>
          <w:lang w:val="ru-RU"/>
        </w:rPr>
        <w:t>, задачах. Нахождение скорости для процесса, заданного формулой или графиком. Примеры применения интеграла в физике и геометрии. Вторая производная и ее физический смысл.</w:t>
      </w:r>
    </w:p>
    <w:p w:rsidR="00FF6E14" w:rsidRPr="00CE5D1E" w:rsidRDefault="00FF6E14" w:rsidP="00FF6E14">
      <w:pPr>
        <w:pStyle w:val="af2"/>
        <w:rPr>
          <w:rFonts w:ascii="Times New Roman" w:hAnsi="Times New Roman"/>
          <w:b/>
          <w:sz w:val="22"/>
          <w:szCs w:val="22"/>
        </w:rPr>
      </w:pPr>
      <w:r w:rsidRPr="00CE5D1E">
        <w:rPr>
          <w:rFonts w:ascii="Times New Roman" w:hAnsi="Times New Roman"/>
          <w:b/>
          <w:sz w:val="22"/>
          <w:szCs w:val="22"/>
        </w:rPr>
        <w:t>УРАВНЕНИЯ И НЕРАВЕНСТВА</w:t>
      </w:r>
    </w:p>
    <w:p w:rsidR="00FF6E14" w:rsidRPr="00CE5D1E" w:rsidRDefault="00FF6E14" w:rsidP="00FF6E14">
      <w:pPr>
        <w:ind w:firstLine="567"/>
        <w:rPr>
          <w:sz w:val="22"/>
          <w:szCs w:val="22"/>
          <w:lang w:val="ru-RU"/>
        </w:rPr>
      </w:pPr>
      <w:r w:rsidRPr="00CE5D1E">
        <w:rPr>
          <w:sz w:val="22"/>
          <w:szCs w:val="22"/>
          <w:lang w:val="ru-RU"/>
        </w:rPr>
        <w:t xml:space="preserve">Решение рациональных, показательных, логарифмических уравнений и неравенств. Решение иррациональных уравнений. </w:t>
      </w:r>
    </w:p>
    <w:p w:rsidR="00FF6E14" w:rsidRPr="00CE5D1E" w:rsidRDefault="00FF6E14" w:rsidP="00FF6E14">
      <w:pPr>
        <w:ind w:firstLine="567"/>
        <w:rPr>
          <w:sz w:val="22"/>
          <w:szCs w:val="22"/>
          <w:lang w:val="ru-RU"/>
        </w:rPr>
      </w:pPr>
      <w:r w:rsidRPr="00CE5D1E">
        <w:rPr>
          <w:sz w:val="22"/>
          <w:szCs w:val="22"/>
          <w:lang w:val="ru-RU"/>
        </w:rPr>
        <w:t>Основные приемы решения систем уравнений: подстановка, алгебраическое сложение, введение новых переменных. Равносильность уравнений, неравенств, систем. Решение простейших систем уравнений с двумя неизвестными. Решение систем неравенств с одной переменной.</w:t>
      </w:r>
    </w:p>
    <w:p w:rsidR="00FF6E14" w:rsidRPr="00CE5D1E" w:rsidRDefault="00FF6E14" w:rsidP="00FF6E14">
      <w:pPr>
        <w:ind w:firstLine="567"/>
        <w:rPr>
          <w:sz w:val="22"/>
          <w:szCs w:val="22"/>
          <w:lang w:val="ru-RU"/>
        </w:rPr>
      </w:pPr>
      <w:r w:rsidRPr="00CE5D1E">
        <w:rPr>
          <w:sz w:val="22"/>
          <w:szCs w:val="22"/>
          <w:lang w:val="ru-RU"/>
        </w:rPr>
        <w:t>Использование свойств и графиков функций при решении уравнений и неравенств. Метод интервалов. Изображение на координатной плоскости множества решений уравнений и неравен</w:t>
      </w:r>
      <w:proofErr w:type="gramStart"/>
      <w:r w:rsidRPr="00CE5D1E">
        <w:rPr>
          <w:sz w:val="22"/>
          <w:szCs w:val="22"/>
          <w:lang w:val="ru-RU"/>
        </w:rPr>
        <w:t>ств с дв</w:t>
      </w:r>
      <w:proofErr w:type="gramEnd"/>
      <w:r w:rsidRPr="00CE5D1E">
        <w:rPr>
          <w:sz w:val="22"/>
          <w:szCs w:val="22"/>
          <w:lang w:val="ru-RU"/>
        </w:rPr>
        <w:t xml:space="preserve">умя переменными и их систем. </w:t>
      </w:r>
    </w:p>
    <w:p w:rsidR="00FF6E14" w:rsidRPr="00CE5D1E" w:rsidRDefault="00FF6E14" w:rsidP="00FF6E14">
      <w:pPr>
        <w:pStyle w:val="22"/>
        <w:widowControl w:val="0"/>
        <w:spacing w:after="0" w:line="240" w:lineRule="auto"/>
        <w:ind w:left="0" w:firstLine="567"/>
        <w:rPr>
          <w:sz w:val="22"/>
          <w:szCs w:val="22"/>
        </w:rPr>
      </w:pPr>
      <w:r w:rsidRPr="00CE5D1E">
        <w:rPr>
          <w:sz w:val="22"/>
          <w:szCs w:val="22"/>
        </w:rPr>
        <w:t>Применение математических методов для решения содержательных задач из различных областей науки и практики. Интерпретация результата, учет реальных ограничений.</w:t>
      </w:r>
    </w:p>
    <w:p w:rsidR="00FF6E14" w:rsidRPr="00CE5D1E" w:rsidRDefault="00FF6E14" w:rsidP="00FF6E14">
      <w:pPr>
        <w:pStyle w:val="af2"/>
        <w:rPr>
          <w:rFonts w:ascii="Times New Roman" w:hAnsi="Times New Roman"/>
          <w:b/>
          <w:sz w:val="22"/>
          <w:szCs w:val="22"/>
        </w:rPr>
      </w:pPr>
      <w:r w:rsidRPr="00CE5D1E">
        <w:rPr>
          <w:rFonts w:ascii="Times New Roman" w:hAnsi="Times New Roman"/>
          <w:b/>
          <w:sz w:val="22"/>
          <w:szCs w:val="22"/>
        </w:rPr>
        <w:t>ЭЛЕМЕНТЫ КОМБИНАТОРИКИ, СТАТИСТИКИ И ТЕОРИИ ВЕРОЯТНОСТЕЙ</w:t>
      </w:r>
    </w:p>
    <w:p w:rsidR="00FF6E14" w:rsidRPr="00CE5D1E" w:rsidRDefault="00FF6E14" w:rsidP="00FF6E14">
      <w:pPr>
        <w:pStyle w:val="ae"/>
        <w:rPr>
          <w:sz w:val="22"/>
          <w:szCs w:val="22"/>
          <w:lang w:val="ru-RU"/>
        </w:rPr>
      </w:pPr>
      <w:r w:rsidRPr="00CE5D1E">
        <w:rPr>
          <w:sz w:val="22"/>
          <w:szCs w:val="22"/>
          <w:lang w:val="ru-RU"/>
        </w:rPr>
        <w:t xml:space="preserve">Табличное и графическое представление данных. Числовые характеристики рядов данных. </w:t>
      </w:r>
    </w:p>
    <w:p w:rsidR="00FF6E14" w:rsidRPr="00CE5D1E" w:rsidRDefault="00FF6E14" w:rsidP="00FF6E14">
      <w:pPr>
        <w:pStyle w:val="ae"/>
        <w:rPr>
          <w:sz w:val="22"/>
          <w:szCs w:val="22"/>
          <w:lang w:val="ru-RU"/>
        </w:rPr>
      </w:pPr>
      <w:r w:rsidRPr="00CE5D1E">
        <w:rPr>
          <w:sz w:val="22"/>
          <w:szCs w:val="22"/>
          <w:lang w:val="ru-RU"/>
        </w:rPr>
        <w:t>Поочередный и одновременный выбор нескольких элементов из конечного множества. Формулы числа перестановок, сочетаний, размещений. Решение комбинаторных задач. Формула бинома Ньютона. Свойства биномиальных коэффициентов. Треугольник Паскаля.</w:t>
      </w:r>
    </w:p>
    <w:p w:rsidR="00FF6E14" w:rsidRPr="00CE5D1E" w:rsidRDefault="00FF6E14" w:rsidP="00FF6E14">
      <w:pPr>
        <w:pStyle w:val="ae"/>
        <w:rPr>
          <w:sz w:val="22"/>
          <w:szCs w:val="22"/>
          <w:lang w:val="ru-RU"/>
        </w:rPr>
      </w:pPr>
      <w:r w:rsidRPr="00CE5D1E">
        <w:rPr>
          <w:sz w:val="22"/>
          <w:szCs w:val="22"/>
          <w:lang w:val="ru-RU"/>
        </w:rPr>
        <w:t>Элементарные и сложные события. Рассмотрение случаев и вероятность суммы несовместных событий, вероятность противоположного события. Понятие о независимости событий. Вероятность и статистическая частота наступления события. Решение практических задач с применением вероятностных методов.</w:t>
      </w:r>
    </w:p>
    <w:p w:rsidR="00FF6E14" w:rsidRPr="00CE5D1E" w:rsidRDefault="00FF6E14" w:rsidP="00FF6E14">
      <w:pPr>
        <w:pStyle w:val="af2"/>
        <w:rPr>
          <w:rFonts w:ascii="Times New Roman" w:hAnsi="Times New Roman"/>
          <w:b/>
          <w:sz w:val="22"/>
          <w:szCs w:val="22"/>
        </w:rPr>
      </w:pPr>
      <w:r w:rsidRPr="00CE5D1E">
        <w:rPr>
          <w:rFonts w:ascii="Times New Roman" w:hAnsi="Times New Roman"/>
          <w:b/>
          <w:sz w:val="22"/>
          <w:szCs w:val="22"/>
        </w:rPr>
        <w:t>ГЕОМЕТРИЯ</w:t>
      </w:r>
    </w:p>
    <w:p w:rsidR="00FF6E14" w:rsidRPr="00CE5D1E" w:rsidRDefault="00FF6E14" w:rsidP="00FF6E14">
      <w:pPr>
        <w:pStyle w:val="ae"/>
        <w:rPr>
          <w:sz w:val="22"/>
          <w:szCs w:val="22"/>
          <w:lang w:val="ru-RU"/>
        </w:rPr>
      </w:pPr>
      <w:r w:rsidRPr="00CE5D1E">
        <w:rPr>
          <w:sz w:val="22"/>
          <w:szCs w:val="22"/>
          <w:lang w:val="ru-RU"/>
        </w:rPr>
        <w:t>Прямые и плоскости в пространстве. Основные понятия стереометрии (точка, прямая, плоскость, пространство).</w:t>
      </w:r>
    </w:p>
    <w:p w:rsidR="00FF6E14" w:rsidRPr="00CE5D1E" w:rsidRDefault="00FF6E14" w:rsidP="00FF6E14">
      <w:pPr>
        <w:pStyle w:val="ae"/>
        <w:rPr>
          <w:sz w:val="22"/>
          <w:szCs w:val="22"/>
          <w:lang w:val="ru-RU"/>
        </w:rPr>
      </w:pPr>
      <w:r w:rsidRPr="00CE5D1E">
        <w:rPr>
          <w:sz w:val="22"/>
          <w:szCs w:val="22"/>
          <w:lang w:val="ru-RU"/>
        </w:rPr>
        <w:t xml:space="preserve">Пересекающиеся, параллельные и скрещивающиеся прямые. Угол между </w:t>
      </w:r>
      <w:proofErr w:type="gramStart"/>
      <w:r w:rsidRPr="00CE5D1E">
        <w:rPr>
          <w:sz w:val="22"/>
          <w:szCs w:val="22"/>
          <w:lang w:val="ru-RU"/>
        </w:rPr>
        <w:t>прямыми</w:t>
      </w:r>
      <w:proofErr w:type="gramEnd"/>
      <w:r w:rsidRPr="00CE5D1E">
        <w:rPr>
          <w:sz w:val="22"/>
          <w:szCs w:val="22"/>
          <w:lang w:val="ru-RU"/>
        </w:rPr>
        <w:t xml:space="preserve"> в пространстве. </w:t>
      </w:r>
      <w:r w:rsidRPr="00CE5D1E">
        <w:rPr>
          <w:sz w:val="22"/>
          <w:szCs w:val="22"/>
          <w:lang w:val="ru-RU"/>
        </w:rPr>
        <w:lastRenderedPageBreak/>
        <w:t xml:space="preserve">Перпендикулярность </w:t>
      </w:r>
      <w:proofErr w:type="gramStart"/>
      <w:r w:rsidRPr="00CE5D1E">
        <w:rPr>
          <w:sz w:val="22"/>
          <w:szCs w:val="22"/>
          <w:lang w:val="ru-RU"/>
        </w:rPr>
        <w:t>прямых</w:t>
      </w:r>
      <w:proofErr w:type="gramEnd"/>
      <w:r w:rsidRPr="00CE5D1E">
        <w:rPr>
          <w:sz w:val="22"/>
          <w:szCs w:val="22"/>
          <w:lang w:val="ru-RU"/>
        </w:rPr>
        <w:t xml:space="preserve">. Параллельность и перпендикулярность прямой и плоскости, признаки и свойства. Теорема о трех перпендикулярах. Перпендикуляр и наклонная. Угол между прямой и плоскостью. </w:t>
      </w:r>
    </w:p>
    <w:p w:rsidR="00FF6E14" w:rsidRPr="00CE5D1E" w:rsidRDefault="00FF6E14" w:rsidP="00FF6E14">
      <w:pPr>
        <w:pStyle w:val="ae"/>
        <w:rPr>
          <w:sz w:val="22"/>
          <w:szCs w:val="22"/>
          <w:lang w:val="ru-RU"/>
        </w:rPr>
      </w:pPr>
      <w:r w:rsidRPr="00CE5D1E">
        <w:rPr>
          <w:sz w:val="22"/>
          <w:szCs w:val="22"/>
          <w:lang w:val="ru-RU"/>
        </w:rPr>
        <w:t xml:space="preserve">Параллельность плоскостей, перпендикулярность плоскостей, признаки и свойства. Двугранный угол, линейный угол двугранного угла. </w:t>
      </w:r>
    </w:p>
    <w:p w:rsidR="00FF6E14" w:rsidRPr="00CE5D1E" w:rsidRDefault="00FF6E14" w:rsidP="00FF6E14">
      <w:pPr>
        <w:pStyle w:val="ae"/>
        <w:rPr>
          <w:sz w:val="22"/>
          <w:szCs w:val="22"/>
          <w:lang w:val="ru-RU"/>
        </w:rPr>
      </w:pPr>
      <w:r w:rsidRPr="00CE5D1E">
        <w:rPr>
          <w:sz w:val="22"/>
          <w:szCs w:val="22"/>
          <w:lang w:val="ru-RU"/>
        </w:rPr>
        <w:t xml:space="preserve">Расстояния от точки до плоскости. Расстояние </w:t>
      </w:r>
      <w:proofErr w:type="gramStart"/>
      <w:r w:rsidRPr="00CE5D1E">
        <w:rPr>
          <w:sz w:val="22"/>
          <w:szCs w:val="22"/>
          <w:lang w:val="ru-RU"/>
        </w:rPr>
        <w:t>от</w:t>
      </w:r>
      <w:proofErr w:type="gramEnd"/>
      <w:r w:rsidRPr="00CE5D1E">
        <w:rPr>
          <w:sz w:val="22"/>
          <w:szCs w:val="22"/>
          <w:lang w:val="ru-RU"/>
        </w:rPr>
        <w:t xml:space="preserve"> прямой до плоскости. Расстояние между параллельными плоскостями. Расстояние между </w:t>
      </w:r>
      <w:proofErr w:type="gramStart"/>
      <w:r w:rsidRPr="00CE5D1E">
        <w:rPr>
          <w:sz w:val="22"/>
          <w:szCs w:val="22"/>
          <w:lang w:val="ru-RU"/>
        </w:rPr>
        <w:t>скрещивающимися</w:t>
      </w:r>
      <w:proofErr w:type="gramEnd"/>
      <w:r w:rsidRPr="00CE5D1E">
        <w:rPr>
          <w:sz w:val="22"/>
          <w:szCs w:val="22"/>
          <w:lang w:val="ru-RU"/>
        </w:rPr>
        <w:t xml:space="preserve"> прямыми.</w:t>
      </w:r>
    </w:p>
    <w:p w:rsidR="00FF6E14" w:rsidRPr="00CE5D1E" w:rsidRDefault="00FF6E14" w:rsidP="00FF6E14">
      <w:pPr>
        <w:pStyle w:val="ae"/>
        <w:rPr>
          <w:sz w:val="22"/>
          <w:szCs w:val="22"/>
          <w:lang w:val="ru-RU"/>
        </w:rPr>
      </w:pPr>
      <w:r w:rsidRPr="00CE5D1E">
        <w:rPr>
          <w:sz w:val="22"/>
          <w:szCs w:val="22"/>
          <w:lang w:val="ru-RU"/>
        </w:rPr>
        <w:t>Параллельное проектирование. Площадь ортогональной проекции многоугольника. Изображение пространственных фигур.</w:t>
      </w:r>
    </w:p>
    <w:p w:rsidR="00FF6E14" w:rsidRPr="00CE5D1E" w:rsidRDefault="00FF6E14" w:rsidP="00FF6E14">
      <w:pPr>
        <w:pStyle w:val="ae"/>
        <w:rPr>
          <w:sz w:val="22"/>
          <w:szCs w:val="22"/>
          <w:lang w:val="ru-RU"/>
        </w:rPr>
      </w:pPr>
      <w:r w:rsidRPr="00CE5D1E">
        <w:rPr>
          <w:sz w:val="22"/>
          <w:szCs w:val="22"/>
          <w:lang w:val="ru-RU"/>
        </w:rPr>
        <w:t>Многогранники. Вершины, ребра, грани многогранника. Развертка. Многогранные углы. Выпуклые многогранники. Теорема Эйлера.</w:t>
      </w:r>
    </w:p>
    <w:p w:rsidR="00FF6E14" w:rsidRPr="00CE5D1E" w:rsidRDefault="00FF6E14" w:rsidP="00FF6E14">
      <w:pPr>
        <w:pStyle w:val="ae"/>
        <w:rPr>
          <w:sz w:val="22"/>
          <w:szCs w:val="22"/>
          <w:lang w:val="ru-RU"/>
        </w:rPr>
      </w:pPr>
      <w:r w:rsidRPr="00CE5D1E">
        <w:rPr>
          <w:sz w:val="22"/>
          <w:szCs w:val="22"/>
          <w:lang w:val="ru-RU"/>
        </w:rPr>
        <w:t xml:space="preserve">Призма, ее основания, боковые ребра, высота, боковая поверхность. Прямая и наклонная призма. Правильная призма. Параллелепипед. Куб. </w:t>
      </w:r>
    </w:p>
    <w:p w:rsidR="00FF6E14" w:rsidRPr="00CE5D1E" w:rsidRDefault="00FF6E14" w:rsidP="00FF6E14">
      <w:pPr>
        <w:pStyle w:val="ae"/>
        <w:rPr>
          <w:sz w:val="22"/>
          <w:szCs w:val="22"/>
          <w:lang w:val="ru-RU"/>
        </w:rPr>
      </w:pPr>
      <w:r w:rsidRPr="00CE5D1E">
        <w:rPr>
          <w:sz w:val="22"/>
          <w:szCs w:val="22"/>
          <w:lang w:val="ru-RU"/>
        </w:rPr>
        <w:t xml:space="preserve">Пирамида, ее основание, боковые ребра, высота, боковая поверхность. Треугольная пирамида. Правильная пирамида. Усеченная пирамида. </w:t>
      </w:r>
    </w:p>
    <w:p w:rsidR="00FF6E14" w:rsidRPr="00CE5D1E" w:rsidRDefault="00FF6E14" w:rsidP="00FF6E14">
      <w:pPr>
        <w:pStyle w:val="ae"/>
        <w:rPr>
          <w:sz w:val="22"/>
          <w:szCs w:val="22"/>
          <w:lang w:val="ru-RU"/>
        </w:rPr>
      </w:pPr>
      <w:r w:rsidRPr="00CE5D1E">
        <w:rPr>
          <w:sz w:val="22"/>
          <w:szCs w:val="22"/>
          <w:lang w:val="ru-RU"/>
        </w:rPr>
        <w:t>Симметрии в кубе, в параллелепипеде, в призме и пирамиде. Понятие о симметрии в пространстве (</w:t>
      </w:r>
      <w:proofErr w:type="gramStart"/>
      <w:r w:rsidRPr="00CE5D1E">
        <w:rPr>
          <w:sz w:val="22"/>
          <w:szCs w:val="22"/>
          <w:lang w:val="ru-RU"/>
        </w:rPr>
        <w:t>центральная</w:t>
      </w:r>
      <w:proofErr w:type="gramEnd"/>
      <w:r w:rsidRPr="00CE5D1E">
        <w:rPr>
          <w:sz w:val="22"/>
          <w:szCs w:val="22"/>
          <w:lang w:val="ru-RU"/>
        </w:rPr>
        <w:t>, осевая, зеркальная). Примеры симметрий в окружающем мире.</w:t>
      </w:r>
    </w:p>
    <w:p w:rsidR="00FF6E14" w:rsidRPr="00CE5D1E" w:rsidRDefault="00FF6E14" w:rsidP="00FF6E14">
      <w:pPr>
        <w:pStyle w:val="ae"/>
        <w:rPr>
          <w:sz w:val="22"/>
          <w:szCs w:val="22"/>
          <w:lang w:val="ru-RU"/>
        </w:rPr>
      </w:pPr>
      <w:r w:rsidRPr="00CE5D1E">
        <w:rPr>
          <w:sz w:val="22"/>
          <w:szCs w:val="22"/>
          <w:lang w:val="ru-RU"/>
        </w:rPr>
        <w:t xml:space="preserve">Сечения куба, призмы, пирамиды. </w:t>
      </w:r>
    </w:p>
    <w:p w:rsidR="00FF6E14" w:rsidRPr="00CE5D1E" w:rsidRDefault="00FF6E14" w:rsidP="00FF6E14">
      <w:pPr>
        <w:pStyle w:val="ae"/>
        <w:rPr>
          <w:sz w:val="22"/>
          <w:szCs w:val="22"/>
          <w:lang w:val="ru-RU"/>
        </w:rPr>
      </w:pPr>
      <w:r w:rsidRPr="00CE5D1E">
        <w:rPr>
          <w:sz w:val="22"/>
          <w:szCs w:val="22"/>
          <w:lang w:val="ru-RU"/>
        </w:rPr>
        <w:t xml:space="preserve">Представление о правильных многогранниках (тетраэдр, куб, октаэдр, додекаэдр и икосаэдр). </w:t>
      </w:r>
    </w:p>
    <w:p w:rsidR="00FF6E14" w:rsidRPr="00CE5D1E" w:rsidRDefault="00FF6E14" w:rsidP="00FF6E14">
      <w:pPr>
        <w:pStyle w:val="ae"/>
        <w:rPr>
          <w:sz w:val="22"/>
          <w:szCs w:val="22"/>
          <w:lang w:val="ru-RU"/>
        </w:rPr>
      </w:pPr>
      <w:r w:rsidRPr="00CE5D1E">
        <w:rPr>
          <w:sz w:val="22"/>
          <w:szCs w:val="22"/>
          <w:lang w:val="ru-RU"/>
        </w:rPr>
        <w:t xml:space="preserve">Тела и поверхности вращения. Цилиндр и конус. Усеченный конус. Основание, высота, боковая поверхность, образующая, развертка. Осевые сечения и сечения параллельные основанию. </w:t>
      </w:r>
    </w:p>
    <w:p w:rsidR="00FF6E14" w:rsidRPr="00CE5D1E" w:rsidRDefault="00FF6E14" w:rsidP="00FF6E14">
      <w:pPr>
        <w:pStyle w:val="ae"/>
        <w:rPr>
          <w:sz w:val="22"/>
          <w:szCs w:val="22"/>
          <w:lang w:val="ru-RU"/>
        </w:rPr>
      </w:pPr>
      <w:r w:rsidRPr="00CE5D1E">
        <w:rPr>
          <w:sz w:val="22"/>
          <w:szCs w:val="22"/>
          <w:lang w:val="ru-RU"/>
        </w:rPr>
        <w:t xml:space="preserve">Шар и сфера, их сечения, касательная плоскость к сфере. </w:t>
      </w:r>
    </w:p>
    <w:p w:rsidR="00FF6E14" w:rsidRPr="00CE5D1E" w:rsidRDefault="00FF6E14" w:rsidP="00FF6E14">
      <w:pPr>
        <w:pStyle w:val="ae"/>
        <w:rPr>
          <w:sz w:val="22"/>
          <w:szCs w:val="22"/>
          <w:lang w:val="ru-RU"/>
        </w:rPr>
      </w:pPr>
      <w:r w:rsidRPr="00CE5D1E">
        <w:rPr>
          <w:sz w:val="22"/>
          <w:szCs w:val="22"/>
          <w:lang w:val="ru-RU"/>
        </w:rPr>
        <w:t>Объемы тел и площади их поверхностей. Понятие об объеме тела. Отношение объемов подобных тел.</w:t>
      </w:r>
    </w:p>
    <w:p w:rsidR="00FF6E14" w:rsidRPr="00CE5D1E" w:rsidRDefault="00FF6E14" w:rsidP="00FF6E14">
      <w:pPr>
        <w:pStyle w:val="ae"/>
        <w:rPr>
          <w:sz w:val="22"/>
          <w:szCs w:val="22"/>
          <w:lang w:val="ru-RU"/>
        </w:rPr>
      </w:pPr>
      <w:r w:rsidRPr="00CE5D1E">
        <w:rPr>
          <w:sz w:val="22"/>
          <w:szCs w:val="22"/>
          <w:lang w:val="ru-RU"/>
        </w:rPr>
        <w:t>Формулы объема куба, прямоугольного параллелепипеда, призмы, цилиндра. Формулы объема пирамиды и конуса. Формулы площади поверхностей цилиндра и конуса. Формулы объема шара и площади сферы.</w:t>
      </w:r>
    </w:p>
    <w:p w:rsidR="00FF6E14" w:rsidRPr="00CE5D1E" w:rsidRDefault="00FF6E14" w:rsidP="00FF6E14">
      <w:pPr>
        <w:pStyle w:val="ae"/>
        <w:rPr>
          <w:sz w:val="22"/>
          <w:szCs w:val="22"/>
          <w:lang w:val="ru-RU"/>
        </w:rPr>
      </w:pPr>
      <w:r w:rsidRPr="00CE5D1E">
        <w:rPr>
          <w:sz w:val="22"/>
          <w:szCs w:val="22"/>
          <w:lang w:val="ru-RU"/>
        </w:rPr>
        <w:t>Координаты и векторы. Декартовы координаты в пространстве. Формула расстояния между двумя точками. Уравнения сферы и плоскости. Формула расстояния от точки до плоскости.</w:t>
      </w:r>
    </w:p>
    <w:p w:rsidR="00FF6E14" w:rsidRPr="00CE5D1E" w:rsidRDefault="00FF6E14" w:rsidP="00FF6E14">
      <w:pPr>
        <w:pStyle w:val="ae"/>
        <w:rPr>
          <w:sz w:val="22"/>
          <w:szCs w:val="22"/>
          <w:lang w:val="ru-RU"/>
        </w:rPr>
      </w:pPr>
      <w:r w:rsidRPr="00CE5D1E">
        <w:rPr>
          <w:sz w:val="22"/>
          <w:szCs w:val="22"/>
          <w:lang w:val="ru-RU"/>
        </w:rPr>
        <w:t>Векторы. Модуль вектора. Равенство векторов. Сложение векторов и умножение вектора на число. Угол между векторами. Координаты вектора. Скалярное произведение векторов. Коллинеарные векторы. Разложение вектора по двум неколлинеарным векторам. Компланарные векторы. Разложение по трем некомпланарным векторам.</w:t>
      </w:r>
    </w:p>
    <w:p w:rsidR="00FF6E14" w:rsidRPr="00CE5D1E" w:rsidRDefault="00FF6E14" w:rsidP="00FF6E14">
      <w:pPr>
        <w:rPr>
          <w:b/>
          <w:sz w:val="22"/>
          <w:szCs w:val="22"/>
          <w:lang w:val="ru-RU"/>
        </w:rPr>
      </w:pPr>
      <w:r w:rsidRPr="00CE5D1E">
        <w:rPr>
          <w:b/>
          <w:sz w:val="22"/>
          <w:szCs w:val="22"/>
          <w:lang w:val="ru-RU"/>
        </w:rPr>
        <w:t>Физика</w:t>
      </w:r>
    </w:p>
    <w:p w:rsidR="00FF6E14" w:rsidRPr="00CE5D1E" w:rsidRDefault="00FF6E14" w:rsidP="00FF6E14">
      <w:pPr>
        <w:pStyle w:val="af2"/>
        <w:rPr>
          <w:rFonts w:ascii="Times New Roman" w:hAnsi="Times New Roman"/>
          <w:b/>
          <w:sz w:val="22"/>
          <w:szCs w:val="22"/>
        </w:rPr>
      </w:pPr>
      <w:r w:rsidRPr="00CE5D1E">
        <w:rPr>
          <w:rFonts w:ascii="Times New Roman" w:hAnsi="Times New Roman"/>
          <w:b/>
          <w:sz w:val="22"/>
          <w:szCs w:val="22"/>
        </w:rPr>
        <w:t xml:space="preserve">Физика и методы научного познания  </w:t>
      </w:r>
    </w:p>
    <w:p w:rsidR="00FF6E14" w:rsidRPr="00CE5D1E" w:rsidRDefault="00FF6E14" w:rsidP="00FF6E14">
      <w:pPr>
        <w:shd w:val="clear" w:color="auto" w:fill="FFFFFF"/>
        <w:ind w:firstLine="567"/>
        <w:rPr>
          <w:sz w:val="22"/>
          <w:szCs w:val="22"/>
          <w:lang w:val="ru-RU"/>
        </w:rPr>
      </w:pPr>
      <w:r w:rsidRPr="00CE5D1E">
        <w:rPr>
          <w:sz w:val="22"/>
          <w:szCs w:val="22"/>
          <w:lang w:val="ru-RU"/>
        </w:rPr>
        <w:t>Физика – наука о природе. Научные методы познания окружающего мира и их отличия от других методов познания. Роль эксперимента и теории в процессе познания природы. Моделирование физических явлений и процессов. Научные гипотезы. Физические законы. Физические теории. Границы применимости физических законов и теорий. Принцип соответствия. Основные элементы физической картины мира.</w:t>
      </w:r>
    </w:p>
    <w:p w:rsidR="00FF6E14" w:rsidRPr="00CE5D1E" w:rsidRDefault="00FF6E14" w:rsidP="00FF6E14">
      <w:pPr>
        <w:pStyle w:val="af2"/>
        <w:ind w:firstLine="567"/>
        <w:rPr>
          <w:rFonts w:ascii="Times New Roman" w:hAnsi="Times New Roman"/>
          <w:b/>
          <w:sz w:val="22"/>
          <w:szCs w:val="22"/>
        </w:rPr>
      </w:pPr>
      <w:r w:rsidRPr="00CE5D1E">
        <w:rPr>
          <w:rFonts w:ascii="Times New Roman" w:hAnsi="Times New Roman"/>
          <w:b/>
          <w:sz w:val="22"/>
          <w:szCs w:val="22"/>
        </w:rPr>
        <w:t xml:space="preserve">Механика  </w:t>
      </w:r>
    </w:p>
    <w:p w:rsidR="00FF6E14" w:rsidRPr="00CE5D1E" w:rsidRDefault="00FF6E14" w:rsidP="00FF6E14">
      <w:pPr>
        <w:shd w:val="clear" w:color="auto" w:fill="FFFFFF"/>
        <w:ind w:firstLine="567"/>
        <w:rPr>
          <w:sz w:val="22"/>
          <w:szCs w:val="22"/>
          <w:lang w:val="ru-RU"/>
        </w:rPr>
      </w:pPr>
      <w:r w:rsidRPr="00CE5D1E">
        <w:rPr>
          <w:sz w:val="22"/>
          <w:szCs w:val="22"/>
          <w:lang w:val="ru-RU"/>
        </w:rPr>
        <w:t xml:space="preserve">Механическое движение и его виды. Относительность механического движения. Прямолинейное равноускоренное движение. Принцип относительности Галилея. Законы динамики. Всемирное тяготение. Законы сохранения в механике. Предсказательная сила законов классической механики. Использование законов механики для объяснения движения небесных тел и для развития </w:t>
      </w:r>
      <w:r w:rsidRPr="00CE5D1E">
        <w:rPr>
          <w:sz w:val="22"/>
          <w:szCs w:val="22"/>
          <w:lang w:val="ru-RU"/>
        </w:rPr>
        <w:lastRenderedPageBreak/>
        <w:t>космических исследований. Границы применимости классической механики.</w:t>
      </w:r>
    </w:p>
    <w:p w:rsidR="00FF6E14" w:rsidRPr="00CE5D1E" w:rsidRDefault="00FF6E14" w:rsidP="00FF6E14">
      <w:pPr>
        <w:shd w:val="clear" w:color="auto" w:fill="FFFFFF"/>
        <w:ind w:firstLine="567"/>
        <w:rPr>
          <w:sz w:val="22"/>
          <w:szCs w:val="22"/>
          <w:lang w:val="ru-RU"/>
        </w:rPr>
      </w:pPr>
      <w:r w:rsidRPr="00CE5D1E">
        <w:rPr>
          <w:sz w:val="22"/>
          <w:szCs w:val="22"/>
          <w:lang w:val="ru-RU"/>
        </w:rPr>
        <w:t>Демонстрации</w:t>
      </w:r>
    </w:p>
    <w:p w:rsidR="00FF6E14" w:rsidRPr="00CE5D1E" w:rsidRDefault="00FF6E14" w:rsidP="00FF6E14">
      <w:pPr>
        <w:shd w:val="clear" w:color="auto" w:fill="FFFFFF"/>
        <w:rPr>
          <w:sz w:val="22"/>
          <w:szCs w:val="22"/>
          <w:lang w:val="ru-RU"/>
        </w:rPr>
      </w:pPr>
      <w:r w:rsidRPr="00CE5D1E">
        <w:rPr>
          <w:sz w:val="22"/>
          <w:szCs w:val="22"/>
          <w:lang w:val="ru-RU"/>
        </w:rPr>
        <w:t>Зависимость траектории от выбора системы отсчета.</w:t>
      </w:r>
    </w:p>
    <w:p w:rsidR="00FF6E14" w:rsidRPr="00CE5D1E" w:rsidRDefault="00FF6E14" w:rsidP="00FF6E14">
      <w:pPr>
        <w:shd w:val="clear" w:color="auto" w:fill="FFFFFF"/>
        <w:rPr>
          <w:sz w:val="22"/>
          <w:szCs w:val="22"/>
          <w:lang w:val="ru-RU"/>
        </w:rPr>
      </w:pPr>
      <w:r w:rsidRPr="00CE5D1E">
        <w:rPr>
          <w:sz w:val="22"/>
          <w:szCs w:val="22"/>
          <w:lang w:val="ru-RU"/>
        </w:rPr>
        <w:t>Падение тел в воздухе и в вакууме.</w:t>
      </w:r>
    </w:p>
    <w:p w:rsidR="00FF6E14" w:rsidRPr="00CE5D1E" w:rsidRDefault="00FF6E14" w:rsidP="00FF6E14">
      <w:pPr>
        <w:shd w:val="clear" w:color="auto" w:fill="FFFFFF"/>
        <w:rPr>
          <w:sz w:val="22"/>
          <w:szCs w:val="22"/>
          <w:lang w:val="ru-RU"/>
        </w:rPr>
      </w:pPr>
      <w:r w:rsidRPr="00CE5D1E">
        <w:rPr>
          <w:sz w:val="22"/>
          <w:szCs w:val="22"/>
          <w:lang w:val="ru-RU"/>
        </w:rPr>
        <w:t>Явление инерции.</w:t>
      </w:r>
    </w:p>
    <w:p w:rsidR="00FF6E14" w:rsidRPr="00CE5D1E" w:rsidRDefault="00FF6E14" w:rsidP="00FF6E14">
      <w:pPr>
        <w:shd w:val="clear" w:color="auto" w:fill="FFFFFF"/>
        <w:rPr>
          <w:sz w:val="22"/>
          <w:szCs w:val="22"/>
          <w:lang w:val="ru-RU"/>
        </w:rPr>
      </w:pPr>
      <w:r w:rsidRPr="00CE5D1E">
        <w:rPr>
          <w:sz w:val="22"/>
          <w:szCs w:val="22"/>
          <w:lang w:val="ru-RU"/>
        </w:rPr>
        <w:t>Сравнение масс взаимодействующих тел.</w:t>
      </w:r>
    </w:p>
    <w:p w:rsidR="00FF6E14" w:rsidRPr="00CE5D1E" w:rsidRDefault="00FF6E14" w:rsidP="00FF6E14">
      <w:pPr>
        <w:shd w:val="clear" w:color="auto" w:fill="FFFFFF"/>
        <w:rPr>
          <w:sz w:val="22"/>
          <w:szCs w:val="22"/>
          <w:lang w:val="ru-RU"/>
        </w:rPr>
      </w:pPr>
      <w:r w:rsidRPr="00CE5D1E">
        <w:rPr>
          <w:sz w:val="22"/>
          <w:szCs w:val="22"/>
          <w:lang w:val="ru-RU"/>
        </w:rPr>
        <w:t>Второй закон Ньютона.</w:t>
      </w:r>
    </w:p>
    <w:p w:rsidR="00FF6E14" w:rsidRPr="00CE5D1E" w:rsidRDefault="00FF6E14" w:rsidP="00FF6E14">
      <w:pPr>
        <w:shd w:val="clear" w:color="auto" w:fill="FFFFFF"/>
        <w:rPr>
          <w:sz w:val="22"/>
          <w:szCs w:val="22"/>
          <w:lang w:val="ru-RU"/>
        </w:rPr>
      </w:pPr>
      <w:r w:rsidRPr="00CE5D1E">
        <w:rPr>
          <w:sz w:val="22"/>
          <w:szCs w:val="22"/>
          <w:lang w:val="ru-RU"/>
        </w:rPr>
        <w:t>Измерение сил.</w:t>
      </w:r>
    </w:p>
    <w:p w:rsidR="00FF6E14" w:rsidRPr="00CE5D1E" w:rsidRDefault="00FF6E14" w:rsidP="00FF6E14">
      <w:pPr>
        <w:shd w:val="clear" w:color="auto" w:fill="FFFFFF"/>
        <w:rPr>
          <w:sz w:val="22"/>
          <w:szCs w:val="22"/>
          <w:lang w:val="ru-RU"/>
        </w:rPr>
      </w:pPr>
      <w:r w:rsidRPr="00CE5D1E">
        <w:rPr>
          <w:sz w:val="22"/>
          <w:szCs w:val="22"/>
          <w:lang w:val="ru-RU"/>
        </w:rPr>
        <w:t>Сложение сил.</w:t>
      </w:r>
    </w:p>
    <w:p w:rsidR="00FF6E14" w:rsidRPr="00CE5D1E" w:rsidRDefault="00FF6E14" w:rsidP="00FF6E14">
      <w:pPr>
        <w:shd w:val="clear" w:color="auto" w:fill="FFFFFF"/>
        <w:rPr>
          <w:sz w:val="22"/>
          <w:szCs w:val="22"/>
          <w:lang w:val="ru-RU"/>
        </w:rPr>
      </w:pPr>
      <w:r w:rsidRPr="00CE5D1E">
        <w:rPr>
          <w:sz w:val="22"/>
          <w:szCs w:val="22"/>
          <w:lang w:val="ru-RU"/>
        </w:rPr>
        <w:t>Зависимость силы упругости от деформации.</w:t>
      </w:r>
    </w:p>
    <w:p w:rsidR="00FF6E14" w:rsidRPr="00CE5D1E" w:rsidRDefault="00FF6E14" w:rsidP="00FF6E14">
      <w:pPr>
        <w:shd w:val="clear" w:color="auto" w:fill="FFFFFF"/>
        <w:rPr>
          <w:sz w:val="22"/>
          <w:szCs w:val="22"/>
          <w:lang w:val="ru-RU"/>
        </w:rPr>
      </w:pPr>
      <w:r w:rsidRPr="00CE5D1E">
        <w:rPr>
          <w:sz w:val="22"/>
          <w:szCs w:val="22"/>
          <w:lang w:val="ru-RU"/>
        </w:rPr>
        <w:t>Силы трения.</w:t>
      </w:r>
    </w:p>
    <w:p w:rsidR="00FF6E14" w:rsidRPr="00CE5D1E" w:rsidRDefault="00FF6E14" w:rsidP="00FF6E14">
      <w:pPr>
        <w:shd w:val="clear" w:color="auto" w:fill="FFFFFF"/>
        <w:rPr>
          <w:sz w:val="22"/>
          <w:szCs w:val="22"/>
          <w:lang w:val="ru-RU"/>
        </w:rPr>
      </w:pPr>
      <w:r w:rsidRPr="00CE5D1E">
        <w:rPr>
          <w:sz w:val="22"/>
          <w:szCs w:val="22"/>
          <w:lang w:val="ru-RU"/>
        </w:rPr>
        <w:t>Условия равновесия тел.</w:t>
      </w:r>
    </w:p>
    <w:p w:rsidR="00FF6E14" w:rsidRPr="00CE5D1E" w:rsidRDefault="00FF6E14" w:rsidP="00FF6E14">
      <w:pPr>
        <w:shd w:val="clear" w:color="auto" w:fill="FFFFFF"/>
        <w:rPr>
          <w:sz w:val="22"/>
          <w:szCs w:val="22"/>
          <w:lang w:val="ru-RU"/>
        </w:rPr>
      </w:pPr>
      <w:r w:rsidRPr="00CE5D1E">
        <w:rPr>
          <w:sz w:val="22"/>
          <w:szCs w:val="22"/>
          <w:lang w:val="ru-RU"/>
        </w:rPr>
        <w:t>Реактивное движение.</w:t>
      </w:r>
    </w:p>
    <w:p w:rsidR="00FF6E14" w:rsidRPr="00CE5D1E" w:rsidRDefault="00FF6E14" w:rsidP="00FF6E14">
      <w:pPr>
        <w:shd w:val="clear" w:color="auto" w:fill="FFFFFF"/>
        <w:rPr>
          <w:sz w:val="22"/>
          <w:szCs w:val="22"/>
          <w:lang w:val="ru-RU"/>
        </w:rPr>
      </w:pPr>
      <w:r w:rsidRPr="00CE5D1E">
        <w:rPr>
          <w:sz w:val="22"/>
          <w:szCs w:val="22"/>
          <w:lang w:val="ru-RU"/>
        </w:rPr>
        <w:t xml:space="preserve">Переход потенциальной энергии в </w:t>
      </w:r>
      <w:proofErr w:type="gramStart"/>
      <w:r w:rsidRPr="00CE5D1E">
        <w:rPr>
          <w:sz w:val="22"/>
          <w:szCs w:val="22"/>
          <w:lang w:val="ru-RU"/>
        </w:rPr>
        <w:t>кинетическую</w:t>
      </w:r>
      <w:proofErr w:type="gramEnd"/>
      <w:r w:rsidRPr="00CE5D1E">
        <w:rPr>
          <w:sz w:val="22"/>
          <w:szCs w:val="22"/>
          <w:lang w:val="ru-RU"/>
        </w:rPr>
        <w:t xml:space="preserve"> и обратно.</w:t>
      </w:r>
    </w:p>
    <w:p w:rsidR="00FF6E14" w:rsidRPr="00CE5D1E" w:rsidRDefault="00FF6E14" w:rsidP="00FF6E14">
      <w:pPr>
        <w:shd w:val="clear" w:color="auto" w:fill="FFFFFF"/>
        <w:ind w:firstLine="567"/>
        <w:rPr>
          <w:sz w:val="22"/>
          <w:szCs w:val="22"/>
          <w:lang w:val="ru-RU"/>
        </w:rPr>
      </w:pPr>
      <w:r w:rsidRPr="00CE5D1E">
        <w:rPr>
          <w:sz w:val="22"/>
          <w:szCs w:val="22"/>
          <w:lang w:val="ru-RU"/>
        </w:rPr>
        <w:t>Лабораторные работы</w:t>
      </w:r>
    </w:p>
    <w:p w:rsidR="00FF6E14" w:rsidRPr="00CE5D1E" w:rsidRDefault="00FF6E14" w:rsidP="00FF6E14">
      <w:pPr>
        <w:shd w:val="clear" w:color="auto" w:fill="FFFFFF"/>
        <w:rPr>
          <w:sz w:val="22"/>
          <w:szCs w:val="22"/>
          <w:lang w:val="ru-RU"/>
        </w:rPr>
      </w:pPr>
      <w:r w:rsidRPr="00CE5D1E">
        <w:rPr>
          <w:sz w:val="22"/>
          <w:szCs w:val="22"/>
          <w:lang w:val="ru-RU"/>
        </w:rPr>
        <w:t>Измерение ускорения свободного падения.</w:t>
      </w:r>
    </w:p>
    <w:p w:rsidR="00FF6E14" w:rsidRPr="00CE5D1E" w:rsidRDefault="00FF6E14" w:rsidP="00FF6E14">
      <w:pPr>
        <w:shd w:val="clear" w:color="auto" w:fill="FFFFFF"/>
        <w:rPr>
          <w:sz w:val="22"/>
          <w:szCs w:val="22"/>
          <w:lang w:val="ru-RU"/>
        </w:rPr>
      </w:pPr>
      <w:r w:rsidRPr="00CE5D1E">
        <w:rPr>
          <w:sz w:val="22"/>
          <w:szCs w:val="22"/>
          <w:lang w:val="ru-RU"/>
        </w:rPr>
        <w:t>Исследование движения тела под действием постоянной силы.</w:t>
      </w:r>
    </w:p>
    <w:p w:rsidR="00FF6E14" w:rsidRPr="00CE5D1E" w:rsidRDefault="00FF6E14" w:rsidP="00FF6E14">
      <w:pPr>
        <w:shd w:val="clear" w:color="auto" w:fill="FFFFFF"/>
        <w:rPr>
          <w:sz w:val="22"/>
          <w:szCs w:val="22"/>
          <w:lang w:val="ru-RU"/>
        </w:rPr>
      </w:pPr>
      <w:r w:rsidRPr="00CE5D1E">
        <w:rPr>
          <w:sz w:val="22"/>
          <w:szCs w:val="22"/>
          <w:lang w:val="ru-RU"/>
        </w:rPr>
        <w:t>Изучение движения тел по окружности под действием силы тяжести и упругости.</w:t>
      </w:r>
    </w:p>
    <w:p w:rsidR="00FF6E14" w:rsidRPr="00CE5D1E" w:rsidRDefault="00FF6E14" w:rsidP="00FF6E14">
      <w:pPr>
        <w:shd w:val="clear" w:color="auto" w:fill="FFFFFF"/>
        <w:rPr>
          <w:sz w:val="22"/>
          <w:szCs w:val="22"/>
          <w:lang w:val="ru-RU"/>
        </w:rPr>
      </w:pPr>
      <w:r w:rsidRPr="00CE5D1E">
        <w:rPr>
          <w:sz w:val="22"/>
          <w:szCs w:val="22"/>
          <w:lang w:val="ru-RU"/>
        </w:rPr>
        <w:t>Исследование упругого и неупругого  столкновений тел.</w:t>
      </w:r>
    </w:p>
    <w:p w:rsidR="00FF6E14" w:rsidRPr="00CE5D1E" w:rsidRDefault="00FF6E14" w:rsidP="00FF6E14">
      <w:pPr>
        <w:shd w:val="clear" w:color="auto" w:fill="FFFFFF"/>
        <w:rPr>
          <w:sz w:val="22"/>
          <w:szCs w:val="22"/>
          <w:lang w:val="ru-RU"/>
        </w:rPr>
      </w:pPr>
      <w:r w:rsidRPr="00CE5D1E">
        <w:rPr>
          <w:sz w:val="22"/>
          <w:szCs w:val="22"/>
          <w:lang w:val="ru-RU"/>
        </w:rPr>
        <w:t xml:space="preserve">Сохранение механической энергии при движении тела под действием сил тяжести и упругости. </w:t>
      </w:r>
    </w:p>
    <w:p w:rsidR="00FF6E14" w:rsidRPr="00CE5D1E" w:rsidRDefault="00FF6E14" w:rsidP="00FF6E14">
      <w:pPr>
        <w:shd w:val="clear" w:color="auto" w:fill="FFFFFF"/>
        <w:rPr>
          <w:sz w:val="22"/>
          <w:szCs w:val="22"/>
          <w:lang w:val="ru-RU"/>
        </w:rPr>
      </w:pPr>
      <w:r w:rsidRPr="00CE5D1E">
        <w:rPr>
          <w:sz w:val="22"/>
          <w:szCs w:val="22"/>
          <w:lang w:val="ru-RU"/>
        </w:rPr>
        <w:t>Сравнение работы силы с изменением кинетической энергии тела.</w:t>
      </w:r>
    </w:p>
    <w:p w:rsidR="00FF6E14" w:rsidRPr="00CE5D1E" w:rsidRDefault="00FF6E14" w:rsidP="00FF6E14">
      <w:pPr>
        <w:pStyle w:val="af2"/>
        <w:ind w:firstLine="567"/>
        <w:rPr>
          <w:rFonts w:ascii="Times New Roman" w:hAnsi="Times New Roman"/>
          <w:b/>
          <w:sz w:val="22"/>
          <w:szCs w:val="22"/>
        </w:rPr>
      </w:pPr>
      <w:r w:rsidRPr="00CE5D1E">
        <w:rPr>
          <w:rFonts w:ascii="Times New Roman" w:hAnsi="Times New Roman"/>
          <w:b/>
          <w:sz w:val="22"/>
          <w:szCs w:val="22"/>
        </w:rPr>
        <w:t xml:space="preserve">Молекулярная физика  </w:t>
      </w:r>
    </w:p>
    <w:p w:rsidR="00FF6E14" w:rsidRPr="00CE5D1E" w:rsidRDefault="00FF6E14" w:rsidP="00FF6E14">
      <w:pPr>
        <w:shd w:val="clear" w:color="auto" w:fill="FFFFFF"/>
        <w:ind w:firstLine="567"/>
        <w:rPr>
          <w:sz w:val="22"/>
          <w:szCs w:val="22"/>
          <w:lang w:val="ru-RU"/>
        </w:rPr>
      </w:pPr>
      <w:r w:rsidRPr="00CE5D1E">
        <w:rPr>
          <w:sz w:val="22"/>
          <w:szCs w:val="22"/>
          <w:lang w:val="ru-RU"/>
        </w:rPr>
        <w:t>Возникновение атомистической гипотезы строения вещества и ее экспериментальные доказательства. Абсолютная температура как мера средней кинетической энергии теплового движения частиц вещества. Модель идеального газа. Давление газа. Уравнение состояния идеального газа. Строение и свойства жидкостей и твердых тел.</w:t>
      </w:r>
    </w:p>
    <w:p w:rsidR="00FF6E14" w:rsidRPr="00CE5D1E" w:rsidRDefault="00FF6E14" w:rsidP="00FF6E14">
      <w:pPr>
        <w:shd w:val="clear" w:color="auto" w:fill="FFFFFF"/>
        <w:ind w:firstLine="567"/>
        <w:rPr>
          <w:sz w:val="22"/>
          <w:szCs w:val="22"/>
          <w:lang w:val="ru-RU"/>
        </w:rPr>
      </w:pPr>
      <w:r w:rsidRPr="00CE5D1E">
        <w:rPr>
          <w:sz w:val="22"/>
          <w:szCs w:val="22"/>
          <w:lang w:val="ru-RU"/>
        </w:rPr>
        <w:t>Законы термодинамики. Порядок и хаос. Необратимость тепловых процессов. Тепловые двигатели и охрана окружающей среды.</w:t>
      </w:r>
    </w:p>
    <w:p w:rsidR="00FF6E14" w:rsidRPr="00CE5D1E" w:rsidRDefault="00FF6E14" w:rsidP="00FF6E14">
      <w:pPr>
        <w:pStyle w:val="ae"/>
        <w:rPr>
          <w:sz w:val="22"/>
          <w:szCs w:val="22"/>
          <w:lang w:val="ru-RU"/>
        </w:rPr>
      </w:pPr>
      <w:r w:rsidRPr="00CE5D1E">
        <w:rPr>
          <w:sz w:val="22"/>
          <w:szCs w:val="22"/>
          <w:lang w:val="ru-RU"/>
        </w:rPr>
        <w:t>Демонстрации</w:t>
      </w:r>
    </w:p>
    <w:p w:rsidR="00FF6E14" w:rsidRPr="00CE5D1E" w:rsidRDefault="00FF6E14" w:rsidP="00FF6E14">
      <w:pPr>
        <w:pStyle w:val="ae"/>
        <w:rPr>
          <w:sz w:val="22"/>
          <w:szCs w:val="22"/>
          <w:lang w:val="ru-RU"/>
        </w:rPr>
      </w:pPr>
      <w:r w:rsidRPr="00CE5D1E">
        <w:rPr>
          <w:sz w:val="22"/>
          <w:szCs w:val="22"/>
          <w:lang w:val="ru-RU"/>
        </w:rPr>
        <w:t>Механическая модель броуновского движения.</w:t>
      </w:r>
    </w:p>
    <w:p w:rsidR="00FF6E14" w:rsidRPr="00CE5D1E" w:rsidRDefault="00FF6E14" w:rsidP="00FF6E14">
      <w:pPr>
        <w:pStyle w:val="ae"/>
        <w:rPr>
          <w:sz w:val="22"/>
          <w:szCs w:val="22"/>
          <w:lang w:val="ru-RU"/>
        </w:rPr>
      </w:pPr>
      <w:r w:rsidRPr="00CE5D1E">
        <w:rPr>
          <w:sz w:val="22"/>
          <w:szCs w:val="22"/>
          <w:lang w:val="ru-RU"/>
        </w:rPr>
        <w:t>Изменение давления газа с изменением температуры при постоянном объеме.</w:t>
      </w:r>
    </w:p>
    <w:p w:rsidR="00FF6E14" w:rsidRPr="00CE5D1E" w:rsidRDefault="00FF6E14" w:rsidP="00FF6E14">
      <w:pPr>
        <w:pStyle w:val="ae"/>
        <w:rPr>
          <w:sz w:val="22"/>
          <w:szCs w:val="22"/>
          <w:lang w:val="ru-RU"/>
        </w:rPr>
      </w:pPr>
      <w:r w:rsidRPr="00CE5D1E">
        <w:rPr>
          <w:sz w:val="22"/>
          <w:szCs w:val="22"/>
          <w:lang w:val="ru-RU"/>
        </w:rPr>
        <w:t>Изменение объема  газа с изменением температуры при постоянном давлении.</w:t>
      </w:r>
    </w:p>
    <w:p w:rsidR="00FF6E14" w:rsidRPr="00CE5D1E" w:rsidRDefault="00FF6E14" w:rsidP="00FF6E14">
      <w:pPr>
        <w:pStyle w:val="ae"/>
        <w:rPr>
          <w:sz w:val="22"/>
          <w:szCs w:val="22"/>
          <w:lang w:val="ru-RU"/>
        </w:rPr>
      </w:pPr>
      <w:r w:rsidRPr="00CE5D1E">
        <w:rPr>
          <w:sz w:val="22"/>
          <w:szCs w:val="22"/>
          <w:lang w:val="ru-RU"/>
        </w:rPr>
        <w:t>Изменение объема  газа с изменением давления  при постоянной температуре.</w:t>
      </w:r>
    </w:p>
    <w:p w:rsidR="00FF6E14" w:rsidRPr="00CE5D1E" w:rsidRDefault="00FF6E14" w:rsidP="00FF6E14">
      <w:pPr>
        <w:pStyle w:val="ae"/>
        <w:rPr>
          <w:sz w:val="22"/>
          <w:szCs w:val="22"/>
          <w:lang w:val="ru-RU"/>
        </w:rPr>
      </w:pPr>
      <w:r w:rsidRPr="00CE5D1E">
        <w:rPr>
          <w:sz w:val="22"/>
          <w:szCs w:val="22"/>
          <w:lang w:val="ru-RU"/>
        </w:rPr>
        <w:t>Кипение воды при пониженном давлении.</w:t>
      </w:r>
    </w:p>
    <w:p w:rsidR="00FF6E14" w:rsidRPr="00CE5D1E" w:rsidRDefault="00FF6E14" w:rsidP="00FF6E14">
      <w:pPr>
        <w:pStyle w:val="ae"/>
        <w:rPr>
          <w:sz w:val="22"/>
          <w:szCs w:val="22"/>
          <w:lang w:val="ru-RU"/>
        </w:rPr>
      </w:pPr>
      <w:r w:rsidRPr="00CE5D1E">
        <w:rPr>
          <w:sz w:val="22"/>
          <w:szCs w:val="22"/>
          <w:lang w:val="ru-RU"/>
        </w:rPr>
        <w:t>Устройство психрометра и гигрометра.</w:t>
      </w:r>
    </w:p>
    <w:p w:rsidR="00FF6E14" w:rsidRPr="00CE5D1E" w:rsidRDefault="00FF6E14" w:rsidP="00FF6E14">
      <w:pPr>
        <w:pStyle w:val="ae"/>
        <w:rPr>
          <w:sz w:val="22"/>
          <w:szCs w:val="22"/>
          <w:lang w:val="ru-RU"/>
        </w:rPr>
      </w:pPr>
      <w:r w:rsidRPr="00CE5D1E">
        <w:rPr>
          <w:sz w:val="22"/>
          <w:szCs w:val="22"/>
          <w:lang w:val="ru-RU"/>
        </w:rPr>
        <w:t>Явление поверхностного натяжения жидкости.</w:t>
      </w:r>
    </w:p>
    <w:p w:rsidR="00FF6E14" w:rsidRPr="00CE5D1E" w:rsidRDefault="00FF6E14" w:rsidP="00FF6E14">
      <w:pPr>
        <w:pStyle w:val="ae"/>
        <w:rPr>
          <w:sz w:val="22"/>
          <w:szCs w:val="22"/>
          <w:lang w:val="ru-RU"/>
        </w:rPr>
      </w:pPr>
      <w:r w:rsidRPr="00CE5D1E">
        <w:rPr>
          <w:sz w:val="22"/>
          <w:szCs w:val="22"/>
          <w:lang w:val="ru-RU"/>
        </w:rPr>
        <w:t>Кристаллические и аморфные тела.</w:t>
      </w:r>
    </w:p>
    <w:p w:rsidR="00FF6E14" w:rsidRPr="00CE5D1E" w:rsidRDefault="00FF6E14" w:rsidP="00FF6E14">
      <w:pPr>
        <w:pStyle w:val="ae"/>
        <w:rPr>
          <w:sz w:val="22"/>
          <w:szCs w:val="22"/>
          <w:lang w:val="ru-RU"/>
        </w:rPr>
      </w:pPr>
      <w:r w:rsidRPr="00CE5D1E">
        <w:rPr>
          <w:sz w:val="22"/>
          <w:szCs w:val="22"/>
          <w:lang w:val="ru-RU"/>
        </w:rPr>
        <w:t>Объемные модели строения кристаллов.</w:t>
      </w:r>
    </w:p>
    <w:p w:rsidR="00FF6E14" w:rsidRPr="00CE5D1E" w:rsidRDefault="00FF6E14" w:rsidP="00FF6E14">
      <w:pPr>
        <w:pStyle w:val="ae"/>
        <w:rPr>
          <w:sz w:val="22"/>
          <w:szCs w:val="22"/>
          <w:lang w:val="ru-RU"/>
        </w:rPr>
      </w:pPr>
      <w:r w:rsidRPr="00CE5D1E">
        <w:rPr>
          <w:sz w:val="22"/>
          <w:szCs w:val="22"/>
          <w:lang w:val="ru-RU"/>
        </w:rPr>
        <w:t>Модели тепловых двигателей.</w:t>
      </w:r>
    </w:p>
    <w:p w:rsidR="00FF6E14" w:rsidRPr="00CE5D1E" w:rsidRDefault="00FF6E14" w:rsidP="00FF6E14">
      <w:pPr>
        <w:pStyle w:val="ae"/>
        <w:rPr>
          <w:sz w:val="22"/>
          <w:szCs w:val="22"/>
          <w:lang w:val="ru-RU"/>
        </w:rPr>
      </w:pPr>
      <w:r w:rsidRPr="00CE5D1E">
        <w:rPr>
          <w:sz w:val="22"/>
          <w:szCs w:val="22"/>
          <w:lang w:val="ru-RU"/>
        </w:rPr>
        <w:t>Лабораторные работы</w:t>
      </w:r>
    </w:p>
    <w:p w:rsidR="00FF6E14" w:rsidRPr="00CE5D1E" w:rsidRDefault="00FF6E14" w:rsidP="00FF6E14">
      <w:pPr>
        <w:pStyle w:val="ae"/>
        <w:rPr>
          <w:sz w:val="22"/>
          <w:szCs w:val="22"/>
          <w:lang w:val="ru-RU"/>
        </w:rPr>
      </w:pPr>
      <w:r w:rsidRPr="00CE5D1E">
        <w:rPr>
          <w:sz w:val="22"/>
          <w:szCs w:val="22"/>
          <w:lang w:val="ru-RU"/>
        </w:rPr>
        <w:t>Измерение влажности воздуха.</w:t>
      </w:r>
    </w:p>
    <w:p w:rsidR="00FF6E14" w:rsidRPr="00CE5D1E" w:rsidRDefault="00FF6E14" w:rsidP="00FF6E14">
      <w:pPr>
        <w:pStyle w:val="ae"/>
        <w:rPr>
          <w:sz w:val="22"/>
          <w:szCs w:val="22"/>
          <w:lang w:val="ru-RU"/>
        </w:rPr>
      </w:pPr>
      <w:r w:rsidRPr="00CE5D1E">
        <w:rPr>
          <w:sz w:val="22"/>
          <w:szCs w:val="22"/>
          <w:lang w:val="ru-RU"/>
        </w:rPr>
        <w:t>Измерение удельной теплоты плавления льда.</w:t>
      </w:r>
    </w:p>
    <w:p w:rsidR="00FF6E14" w:rsidRPr="00CE5D1E" w:rsidRDefault="00FF6E14" w:rsidP="00FF6E14">
      <w:pPr>
        <w:pStyle w:val="ae"/>
        <w:rPr>
          <w:sz w:val="22"/>
          <w:szCs w:val="22"/>
          <w:lang w:val="ru-RU"/>
        </w:rPr>
      </w:pPr>
      <w:r w:rsidRPr="00CE5D1E">
        <w:rPr>
          <w:sz w:val="22"/>
          <w:szCs w:val="22"/>
          <w:lang w:val="ru-RU"/>
        </w:rPr>
        <w:t xml:space="preserve">Измерение поверхностного натяжения жидкости. </w:t>
      </w:r>
    </w:p>
    <w:p w:rsidR="00FF6E14" w:rsidRPr="00CE5D1E" w:rsidRDefault="00FF6E14" w:rsidP="00FF6E14">
      <w:pPr>
        <w:pStyle w:val="af2"/>
        <w:ind w:firstLine="567"/>
        <w:rPr>
          <w:rFonts w:ascii="Times New Roman" w:hAnsi="Times New Roman"/>
          <w:b/>
          <w:sz w:val="22"/>
          <w:szCs w:val="22"/>
        </w:rPr>
      </w:pPr>
      <w:r w:rsidRPr="00CE5D1E">
        <w:rPr>
          <w:rFonts w:ascii="Times New Roman" w:hAnsi="Times New Roman"/>
          <w:b/>
          <w:sz w:val="22"/>
          <w:szCs w:val="22"/>
        </w:rPr>
        <w:t xml:space="preserve">Электродинамика  </w:t>
      </w:r>
    </w:p>
    <w:p w:rsidR="00FF6E14" w:rsidRPr="00CE5D1E" w:rsidRDefault="00FF6E14" w:rsidP="00FF6E14">
      <w:pPr>
        <w:shd w:val="clear" w:color="auto" w:fill="FFFFFF"/>
        <w:ind w:firstLine="567"/>
        <w:rPr>
          <w:sz w:val="22"/>
          <w:szCs w:val="22"/>
          <w:lang w:val="ru-RU"/>
        </w:rPr>
      </w:pPr>
      <w:r w:rsidRPr="00CE5D1E">
        <w:rPr>
          <w:sz w:val="22"/>
          <w:szCs w:val="22"/>
          <w:lang w:val="ru-RU"/>
        </w:rPr>
        <w:t xml:space="preserve">Элементарный электрический заряд. Закон сохранения электрического заряда. Электрическое </w:t>
      </w:r>
      <w:r w:rsidRPr="00CE5D1E">
        <w:rPr>
          <w:sz w:val="22"/>
          <w:szCs w:val="22"/>
          <w:lang w:val="ru-RU"/>
        </w:rPr>
        <w:lastRenderedPageBreak/>
        <w:t xml:space="preserve">поле. Электрический ток. Закон Ома для полной цепи. Магнитное поле тока. Плазма. Действие магнитного поля на движущиеся заряженные частицы. Явление электромагнитной индукции. Взаимосвязь электрического и магнитного полей. Свободные электромагнитные колебания. Электромагнитное поле. </w:t>
      </w:r>
    </w:p>
    <w:p w:rsidR="00FF6E14" w:rsidRPr="00CE5D1E" w:rsidRDefault="00FF6E14" w:rsidP="00FF6E14">
      <w:pPr>
        <w:shd w:val="clear" w:color="auto" w:fill="FFFFFF"/>
        <w:ind w:firstLine="567"/>
        <w:rPr>
          <w:sz w:val="22"/>
          <w:szCs w:val="22"/>
          <w:lang w:val="ru-RU"/>
        </w:rPr>
      </w:pPr>
      <w:r w:rsidRPr="00CE5D1E">
        <w:rPr>
          <w:sz w:val="22"/>
          <w:szCs w:val="22"/>
          <w:lang w:val="ru-RU"/>
        </w:rPr>
        <w:t>Электромагнитные волны. Волновые свойства света. Различные виды электромагнитных излучений и их практические применения.</w:t>
      </w:r>
    </w:p>
    <w:p w:rsidR="00FF6E14" w:rsidRPr="00CE5D1E" w:rsidRDefault="00FF6E14" w:rsidP="00FF6E14">
      <w:pPr>
        <w:shd w:val="clear" w:color="auto" w:fill="FFFFFF"/>
        <w:ind w:firstLine="567"/>
        <w:rPr>
          <w:sz w:val="22"/>
          <w:szCs w:val="22"/>
          <w:lang w:val="ru-RU"/>
        </w:rPr>
      </w:pPr>
      <w:r w:rsidRPr="00CE5D1E">
        <w:rPr>
          <w:sz w:val="22"/>
          <w:szCs w:val="22"/>
          <w:lang w:val="ru-RU"/>
        </w:rPr>
        <w:t>Законы распространения света. Оптические приборы.</w:t>
      </w:r>
    </w:p>
    <w:p w:rsidR="00FF6E14" w:rsidRPr="00CE5D1E" w:rsidRDefault="00FF6E14" w:rsidP="00FF6E14">
      <w:pPr>
        <w:shd w:val="clear" w:color="auto" w:fill="FFFFFF"/>
        <w:ind w:firstLine="567"/>
        <w:rPr>
          <w:sz w:val="22"/>
          <w:szCs w:val="22"/>
          <w:lang w:val="ru-RU"/>
        </w:rPr>
      </w:pPr>
      <w:r w:rsidRPr="00CE5D1E">
        <w:rPr>
          <w:sz w:val="22"/>
          <w:szCs w:val="22"/>
          <w:lang w:val="ru-RU"/>
        </w:rPr>
        <w:t>Демонстрации</w:t>
      </w:r>
    </w:p>
    <w:p w:rsidR="00FF6E14" w:rsidRPr="00CE5D1E" w:rsidRDefault="00FF6E14" w:rsidP="00FF6E14">
      <w:pPr>
        <w:pStyle w:val="13"/>
        <w:spacing w:line="240" w:lineRule="auto"/>
        <w:ind w:firstLine="0"/>
        <w:jc w:val="left"/>
        <w:rPr>
          <w:sz w:val="22"/>
          <w:szCs w:val="22"/>
        </w:rPr>
      </w:pPr>
      <w:r w:rsidRPr="00CE5D1E">
        <w:rPr>
          <w:sz w:val="22"/>
          <w:szCs w:val="22"/>
        </w:rPr>
        <w:t>Электрометр.</w:t>
      </w:r>
    </w:p>
    <w:p w:rsidR="00FF6E14" w:rsidRPr="00CE5D1E" w:rsidRDefault="00FF6E14" w:rsidP="00FF6E14">
      <w:pPr>
        <w:pStyle w:val="13"/>
        <w:spacing w:line="240" w:lineRule="auto"/>
        <w:ind w:firstLine="0"/>
        <w:jc w:val="left"/>
        <w:rPr>
          <w:sz w:val="22"/>
          <w:szCs w:val="22"/>
        </w:rPr>
      </w:pPr>
      <w:r w:rsidRPr="00CE5D1E">
        <w:rPr>
          <w:sz w:val="22"/>
          <w:szCs w:val="22"/>
        </w:rPr>
        <w:t>Проводники в электрическом поле.</w:t>
      </w:r>
    </w:p>
    <w:p w:rsidR="00FF6E14" w:rsidRPr="00CE5D1E" w:rsidRDefault="00FF6E14" w:rsidP="00FF6E14">
      <w:pPr>
        <w:pStyle w:val="13"/>
        <w:spacing w:line="240" w:lineRule="auto"/>
        <w:ind w:firstLine="0"/>
        <w:jc w:val="left"/>
        <w:rPr>
          <w:sz w:val="22"/>
          <w:szCs w:val="22"/>
        </w:rPr>
      </w:pPr>
      <w:r w:rsidRPr="00CE5D1E">
        <w:rPr>
          <w:sz w:val="22"/>
          <w:szCs w:val="22"/>
        </w:rPr>
        <w:t>Диэлектрики в электрическом поле.</w:t>
      </w:r>
    </w:p>
    <w:p w:rsidR="00FF6E14" w:rsidRPr="00CE5D1E" w:rsidRDefault="00FF6E14" w:rsidP="00FF6E14">
      <w:pPr>
        <w:pStyle w:val="13"/>
        <w:spacing w:line="240" w:lineRule="auto"/>
        <w:ind w:firstLine="0"/>
        <w:jc w:val="left"/>
        <w:rPr>
          <w:sz w:val="22"/>
          <w:szCs w:val="22"/>
        </w:rPr>
      </w:pPr>
      <w:r w:rsidRPr="00CE5D1E">
        <w:rPr>
          <w:sz w:val="22"/>
          <w:szCs w:val="22"/>
        </w:rPr>
        <w:t>Энергия заряженного конденсатора.</w:t>
      </w:r>
    </w:p>
    <w:p w:rsidR="00FF6E14" w:rsidRPr="00CE5D1E" w:rsidRDefault="00FF6E14" w:rsidP="00FF6E14">
      <w:pPr>
        <w:pStyle w:val="13"/>
        <w:spacing w:line="240" w:lineRule="auto"/>
        <w:ind w:firstLine="0"/>
        <w:jc w:val="left"/>
        <w:rPr>
          <w:sz w:val="22"/>
          <w:szCs w:val="22"/>
        </w:rPr>
      </w:pPr>
      <w:r w:rsidRPr="00CE5D1E">
        <w:rPr>
          <w:sz w:val="22"/>
          <w:szCs w:val="22"/>
        </w:rPr>
        <w:t>Электроизмерительные приборы.</w:t>
      </w:r>
    </w:p>
    <w:p w:rsidR="00FF6E14" w:rsidRPr="00CE5D1E" w:rsidRDefault="00FF6E14" w:rsidP="00FF6E14">
      <w:pPr>
        <w:pStyle w:val="13"/>
        <w:spacing w:line="240" w:lineRule="auto"/>
        <w:ind w:firstLine="0"/>
        <w:jc w:val="left"/>
        <w:rPr>
          <w:sz w:val="22"/>
          <w:szCs w:val="22"/>
        </w:rPr>
      </w:pPr>
      <w:r w:rsidRPr="00CE5D1E">
        <w:rPr>
          <w:sz w:val="22"/>
          <w:szCs w:val="22"/>
        </w:rPr>
        <w:t>Магнитное взаимодействие токов.</w:t>
      </w:r>
    </w:p>
    <w:p w:rsidR="00FF6E14" w:rsidRPr="00CE5D1E" w:rsidRDefault="00FF6E14" w:rsidP="00FF6E14">
      <w:pPr>
        <w:pStyle w:val="13"/>
        <w:spacing w:line="240" w:lineRule="auto"/>
        <w:ind w:firstLine="0"/>
        <w:jc w:val="left"/>
        <w:rPr>
          <w:sz w:val="22"/>
          <w:szCs w:val="22"/>
        </w:rPr>
      </w:pPr>
      <w:r w:rsidRPr="00CE5D1E">
        <w:rPr>
          <w:sz w:val="22"/>
          <w:szCs w:val="22"/>
        </w:rPr>
        <w:t>Отклонение электронного пучка магнитным полем.</w:t>
      </w:r>
    </w:p>
    <w:p w:rsidR="00FF6E14" w:rsidRPr="00CE5D1E" w:rsidRDefault="00FF6E14" w:rsidP="00FF6E14">
      <w:pPr>
        <w:pStyle w:val="13"/>
        <w:spacing w:line="240" w:lineRule="auto"/>
        <w:ind w:firstLine="0"/>
        <w:jc w:val="left"/>
        <w:rPr>
          <w:sz w:val="22"/>
          <w:szCs w:val="22"/>
        </w:rPr>
      </w:pPr>
      <w:r w:rsidRPr="00CE5D1E">
        <w:rPr>
          <w:sz w:val="22"/>
          <w:szCs w:val="22"/>
        </w:rPr>
        <w:t>Магнитная запись звука.</w:t>
      </w:r>
    </w:p>
    <w:p w:rsidR="00FF6E14" w:rsidRPr="00CE5D1E" w:rsidRDefault="00FF6E14" w:rsidP="00FF6E14">
      <w:pPr>
        <w:pStyle w:val="13"/>
        <w:spacing w:line="240" w:lineRule="auto"/>
        <w:ind w:firstLine="0"/>
        <w:jc w:val="left"/>
        <w:rPr>
          <w:sz w:val="22"/>
          <w:szCs w:val="22"/>
        </w:rPr>
      </w:pPr>
      <w:r w:rsidRPr="00CE5D1E">
        <w:rPr>
          <w:sz w:val="22"/>
          <w:szCs w:val="22"/>
        </w:rPr>
        <w:t>Зависимость ЭДС индукции от скорости изменения магнитного потока.</w:t>
      </w:r>
    </w:p>
    <w:p w:rsidR="00FF6E14" w:rsidRPr="00CE5D1E" w:rsidRDefault="00FF6E14" w:rsidP="00FF6E14">
      <w:pPr>
        <w:pStyle w:val="13"/>
        <w:spacing w:line="240" w:lineRule="auto"/>
        <w:ind w:firstLine="0"/>
        <w:jc w:val="left"/>
        <w:rPr>
          <w:sz w:val="22"/>
          <w:szCs w:val="22"/>
        </w:rPr>
      </w:pPr>
      <w:r w:rsidRPr="00CE5D1E">
        <w:rPr>
          <w:sz w:val="22"/>
          <w:szCs w:val="22"/>
        </w:rPr>
        <w:t>Свободные электромагнитные колебания.</w:t>
      </w:r>
    </w:p>
    <w:p w:rsidR="00FF6E14" w:rsidRPr="00CE5D1E" w:rsidRDefault="00FF6E14" w:rsidP="00FF6E14">
      <w:pPr>
        <w:pStyle w:val="13"/>
        <w:spacing w:line="240" w:lineRule="auto"/>
        <w:ind w:firstLine="0"/>
        <w:jc w:val="left"/>
        <w:rPr>
          <w:sz w:val="22"/>
          <w:szCs w:val="22"/>
        </w:rPr>
      </w:pPr>
      <w:r w:rsidRPr="00CE5D1E">
        <w:rPr>
          <w:sz w:val="22"/>
          <w:szCs w:val="22"/>
        </w:rPr>
        <w:t>Осциллограмма переменного тока.</w:t>
      </w:r>
    </w:p>
    <w:p w:rsidR="00FF6E14" w:rsidRPr="00CE5D1E" w:rsidRDefault="00FF6E14" w:rsidP="00FF6E14">
      <w:pPr>
        <w:pStyle w:val="13"/>
        <w:spacing w:line="240" w:lineRule="auto"/>
        <w:ind w:firstLine="0"/>
        <w:jc w:val="left"/>
        <w:rPr>
          <w:sz w:val="22"/>
          <w:szCs w:val="22"/>
        </w:rPr>
      </w:pPr>
      <w:r w:rsidRPr="00CE5D1E">
        <w:rPr>
          <w:sz w:val="22"/>
          <w:szCs w:val="22"/>
        </w:rPr>
        <w:t>Генератор переменного тока.</w:t>
      </w:r>
    </w:p>
    <w:p w:rsidR="00FF6E14" w:rsidRPr="00CE5D1E" w:rsidRDefault="00FF6E14" w:rsidP="00FF6E14">
      <w:pPr>
        <w:pStyle w:val="13"/>
        <w:spacing w:line="240" w:lineRule="auto"/>
        <w:ind w:firstLine="0"/>
        <w:jc w:val="left"/>
        <w:rPr>
          <w:sz w:val="22"/>
          <w:szCs w:val="22"/>
        </w:rPr>
      </w:pPr>
      <w:r w:rsidRPr="00CE5D1E">
        <w:rPr>
          <w:sz w:val="22"/>
          <w:szCs w:val="22"/>
        </w:rPr>
        <w:t>Излучение и прием электромагнитных волн.</w:t>
      </w:r>
    </w:p>
    <w:p w:rsidR="00FF6E14" w:rsidRPr="00CE5D1E" w:rsidRDefault="00FF6E14" w:rsidP="00FF6E14">
      <w:pPr>
        <w:pStyle w:val="13"/>
        <w:spacing w:line="240" w:lineRule="auto"/>
        <w:ind w:firstLine="0"/>
        <w:jc w:val="left"/>
        <w:rPr>
          <w:sz w:val="22"/>
          <w:szCs w:val="22"/>
        </w:rPr>
      </w:pPr>
      <w:r w:rsidRPr="00CE5D1E">
        <w:rPr>
          <w:sz w:val="22"/>
          <w:szCs w:val="22"/>
        </w:rPr>
        <w:t>Отражение и преломление электромагнитных волн.</w:t>
      </w:r>
    </w:p>
    <w:p w:rsidR="00FF6E14" w:rsidRPr="00CE5D1E" w:rsidRDefault="00FF6E14" w:rsidP="00FF6E14">
      <w:pPr>
        <w:pStyle w:val="13"/>
        <w:spacing w:line="240" w:lineRule="auto"/>
        <w:ind w:firstLine="0"/>
        <w:jc w:val="left"/>
        <w:rPr>
          <w:sz w:val="22"/>
          <w:szCs w:val="22"/>
        </w:rPr>
      </w:pPr>
      <w:r w:rsidRPr="00CE5D1E">
        <w:rPr>
          <w:sz w:val="22"/>
          <w:szCs w:val="22"/>
        </w:rPr>
        <w:t>Интерференция света.</w:t>
      </w:r>
    </w:p>
    <w:p w:rsidR="00FF6E14" w:rsidRPr="00CE5D1E" w:rsidRDefault="00FF6E14" w:rsidP="00FF6E14">
      <w:pPr>
        <w:pStyle w:val="13"/>
        <w:spacing w:line="240" w:lineRule="auto"/>
        <w:ind w:firstLine="0"/>
        <w:jc w:val="left"/>
        <w:rPr>
          <w:sz w:val="22"/>
          <w:szCs w:val="22"/>
        </w:rPr>
      </w:pPr>
      <w:r w:rsidRPr="00CE5D1E">
        <w:rPr>
          <w:sz w:val="22"/>
          <w:szCs w:val="22"/>
        </w:rPr>
        <w:t>Дифракция света.</w:t>
      </w:r>
    </w:p>
    <w:p w:rsidR="00FF6E14" w:rsidRPr="00CE5D1E" w:rsidRDefault="00FF6E14" w:rsidP="00FF6E14">
      <w:pPr>
        <w:pStyle w:val="13"/>
        <w:spacing w:line="240" w:lineRule="auto"/>
        <w:ind w:firstLine="0"/>
        <w:jc w:val="left"/>
        <w:rPr>
          <w:sz w:val="22"/>
          <w:szCs w:val="22"/>
        </w:rPr>
      </w:pPr>
      <w:r w:rsidRPr="00CE5D1E">
        <w:rPr>
          <w:sz w:val="22"/>
          <w:szCs w:val="22"/>
        </w:rPr>
        <w:t>Получение спектра с помощью призмы.</w:t>
      </w:r>
    </w:p>
    <w:p w:rsidR="00FF6E14" w:rsidRPr="00CE5D1E" w:rsidRDefault="00FF6E14" w:rsidP="00FF6E14">
      <w:pPr>
        <w:pStyle w:val="13"/>
        <w:spacing w:line="240" w:lineRule="auto"/>
        <w:ind w:firstLine="0"/>
        <w:jc w:val="left"/>
        <w:rPr>
          <w:sz w:val="22"/>
          <w:szCs w:val="22"/>
        </w:rPr>
      </w:pPr>
      <w:r w:rsidRPr="00CE5D1E">
        <w:rPr>
          <w:sz w:val="22"/>
          <w:szCs w:val="22"/>
        </w:rPr>
        <w:t>Получение спектра с помощью дифракционной решетки.</w:t>
      </w:r>
    </w:p>
    <w:p w:rsidR="00FF6E14" w:rsidRPr="00CE5D1E" w:rsidRDefault="00FF6E14" w:rsidP="00FF6E14">
      <w:pPr>
        <w:pStyle w:val="13"/>
        <w:spacing w:line="240" w:lineRule="auto"/>
        <w:ind w:firstLine="0"/>
        <w:jc w:val="left"/>
        <w:rPr>
          <w:sz w:val="22"/>
          <w:szCs w:val="22"/>
        </w:rPr>
      </w:pPr>
      <w:r w:rsidRPr="00CE5D1E">
        <w:rPr>
          <w:sz w:val="22"/>
          <w:szCs w:val="22"/>
        </w:rPr>
        <w:t>Поляризация света.</w:t>
      </w:r>
    </w:p>
    <w:p w:rsidR="00FF6E14" w:rsidRPr="00CE5D1E" w:rsidRDefault="00FF6E14" w:rsidP="00FF6E14">
      <w:pPr>
        <w:pStyle w:val="13"/>
        <w:spacing w:line="240" w:lineRule="auto"/>
        <w:ind w:firstLine="0"/>
        <w:jc w:val="left"/>
        <w:rPr>
          <w:sz w:val="22"/>
          <w:szCs w:val="22"/>
        </w:rPr>
      </w:pPr>
      <w:r w:rsidRPr="00CE5D1E">
        <w:rPr>
          <w:sz w:val="22"/>
          <w:szCs w:val="22"/>
        </w:rPr>
        <w:t xml:space="preserve">Прямолинейное распространение, отражение и преломление света. </w:t>
      </w:r>
    </w:p>
    <w:p w:rsidR="00FF6E14" w:rsidRPr="00CE5D1E" w:rsidRDefault="00FF6E14" w:rsidP="00FF6E14">
      <w:pPr>
        <w:pStyle w:val="13"/>
        <w:spacing w:line="240" w:lineRule="auto"/>
        <w:ind w:firstLine="0"/>
        <w:jc w:val="left"/>
        <w:rPr>
          <w:sz w:val="22"/>
          <w:szCs w:val="22"/>
        </w:rPr>
      </w:pPr>
      <w:r w:rsidRPr="00CE5D1E">
        <w:rPr>
          <w:sz w:val="22"/>
          <w:szCs w:val="22"/>
        </w:rPr>
        <w:t>Оптические приборы</w:t>
      </w:r>
    </w:p>
    <w:p w:rsidR="00FF6E14" w:rsidRPr="00CE5D1E" w:rsidRDefault="00FF6E14" w:rsidP="00FF6E14">
      <w:pPr>
        <w:pStyle w:val="13"/>
        <w:spacing w:line="240" w:lineRule="auto"/>
        <w:ind w:firstLine="567"/>
        <w:jc w:val="left"/>
        <w:rPr>
          <w:sz w:val="22"/>
          <w:szCs w:val="22"/>
        </w:rPr>
      </w:pPr>
      <w:r w:rsidRPr="00CE5D1E">
        <w:rPr>
          <w:sz w:val="22"/>
          <w:szCs w:val="22"/>
        </w:rPr>
        <w:t>Лабораторные работы</w:t>
      </w:r>
    </w:p>
    <w:p w:rsidR="00FF6E14" w:rsidRPr="00CE5D1E" w:rsidRDefault="00FF6E14" w:rsidP="00FF6E14">
      <w:pPr>
        <w:pStyle w:val="13"/>
        <w:spacing w:line="240" w:lineRule="auto"/>
        <w:ind w:firstLine="0"/>
        <w:jc w:val="left"/>
        <w:rPr>
          <w:sz w:val="22"/>
          <w:szCs w:val="22"/>
        </w:rPr>
      </w:pPr>
      <w:r w:rsidRPr="00CE5D1E">
        <w:rPr>
          <w:sz w:val="22"/>
          <w:szCs w:val="22"/>
        </w:rPr>
        <w:t>Измерение электрического сопротивления с помощью омметра.</w:t>
      </w:r>
    </w:p>
    <w:p w:rsidR="00FF6E14" w:rsidRPr="00CE5D1E" w:rsidRDefault="00FF6E14" w:rsidP="00FF6E14">
      <w:pPr>
        <w:pStyle w:val="13"/>
        <w:spacing w:line="240" w:lineRule="auto"/>
        <w:ind w:firstLine="0"/>
        <w:jc w:val="left"/>
        <w:rPr>
          <w:sz w:val="22"/>
          <w:szCs w:val="22"/>
        </w:rPr>
      </w:pPr>
      <w:r w:rsidRPr="00CE5D1E">
        <w:rPr>
          <w:sz w:val="22"/>
          <w:szCs w:val="22"/>
        </w:rPr>
        <w:t>Измерение ЭДС и внутреннего сопротивления источника тока.</w:t>
      </w:r>
    </w:p>
    <w:p w:rsidR="00FF6E14" w:rsidRPr="00CE5D1E" w:rsidRDefault="00FF6E14" w:rsidP="00FF6E14">
      <w:pPr>
        <w:pStyle w:val="13"/>
        <w:spacing w:line="240" w:lineRule="auto"/>
        <w:ind w:firstLine="0"/>
        <w:jc w:val="left"/>
        <w:rPr>
          <w:sz w:val="22"/>
          <w:szCs w:val="22"/>
        </w:rPr>
      </w:pPr>
      <w:r w:rsidRPr="00CE5D1E">
        <w:rPr>
          <w:sz w:val="22"/>
          <w:szCs w:val="22"/>
        </w:rPr>
        <w:t>Измерение элементарного заряда.</w:t>
      </w:r>
    </w:p>
    <w:p w:rsidR="00FF6E14" w:rsidRPr="00CE5D1E" w:rsidRDefault="00FF6E14" w:rsidP="00FF6E14">
      <w:pPr>
        <w:pStyle w:val="13"/>
        <w:spacing w:line="240" w:lineRule="auto"/>
        <w:ind w:firstLine="0"/>
        <w:jc w:val="left"/>
        <w:rPr>
          <w:sz w:val="22"/>
          <w:szCs w:val="22"/>
        </w:rPr>
      </w:pPr>
      <w:r w:rsidRPr="00CE5D1E">
        <w:rPr>
          <w:sz w:val="22"/>
          <w:szCs w:val="22"/>
        </w:rPr>
        <w:t>Измерение магнитной индукции.</w:t>
      </w:r>
    </w:p>
    <w:p w:rsidR="00FF6E14" w:rsidRPr="00CE5D1E" w:rsidRDefault="00FF6E14" w:rsidP="00FF6E14">
      <w:pPr>
        <w:pStyle w:val="13"/>
        <w:spacing w:line="240" w:lineRule="auto"/>
        <w:ind w:firstLine="0"/>
        <w:jc w:val="left"/>
        <w:rPr>
          <w:sz w:val="22"/>
          <w:szCs w:val="22"/>
        </w:rPr>
      </w:pPr>
      <w:r w:rsidRPr="00CE5D1E">
        <w:rPr>
          <w:sz w:val="22"/>
          <w:szCs w:val="22"/>
        </w:rPr>
        <w:t>Определение спектральных границ чувствительности человеческого глаза.</w:t>
      </w:r>
    </w:p>
    <w:p w:rsidR="00FF6E14" w:rsidRPr="00CE5D1E" w:rsidRDefault="00FF6E14" w:rsidP="00FF6E14">
      <w:pPr>
        <w:pStyle w:val="13"/>
        <w:spacing w:line="240" w:lineRule="auto"/>
        <w:ind w:firstLine="0"/>
        <w:jc w:val="left"/>
        <w:rPr>
          <w:sz w:val="22"/>
          <w:szCs w:val="22"/>
        </w:rPr>
      </w:pPr>
      <w:r w:rsidRPr="00CE5D1E">
        <w:rPr>
          <w:sz w:val="22"/>
          <w:szCs w:val="22"/>
        </w:rPr>
        <w:t>Измерение показателя преломления стекла.</w:t>
      </w:r>
    </w:p>
    <w:p w:rsidR="00FF6E14" w:rsidRPr="00CE5D1E" w:rsidRDefault="00FF6E14" w:rsidP="00FF6E14">
      <w:pPr>
        <w:pStyle w:val="af2"/>
        <w:ind w:firstLine="567"/>
        <w:rPr>
          <w:rFonts w:ascii="Times New Roman" w:hAnsi="Times New Roman"/>
          <w:b/>
          <w:sz w:val="22"/>
          <w:szCs w:val="22"/>
        </w:rPr>
      </w:pPr>
      <w:r w:rsidRPr="00CE5D1E">
        <w:rPr>
          <w:rFonts w:ascii="Times New Roman" w:hAnsi="Times New Roman"/>
          <w:b/>
          <w:sz w:val="22"/>
          <w:szCs w:val="22"/>
        </w:rPr>
        <w:t xml:space="preserve">Квантовая физика и элементы астрофизики  </w:t>
      </w:r>
    </w:p>
    <w:p w:rsidR="00FF6E14" w:rsidRPr="00CE5D1E" w:rsidRDefault="00FF6E14" w:rsidP="00FF6E14">
      <w:pPr>
        <w:shd w:val="clear" w:color="auto" w:fill="FFFFFF"/>
        <w:ind w:firstLine="567"/>
        <w:rPr>
          <w:sz w:val="22"/>
          <w:szCs w:val="22"/>
          <w:lang w:val="ru-RU"/>
        </w:rPr>
      </w:pPr>
      <w:r w:rsidRPr="00CE5D1E">
        <w:rPr>
          <w:sz w:val="22"/>
          <w:szCs w:val="22"/>
          <w:lang w:val="ru-RU"/>
        </w:rPr>
        <w:t xml:space="preserve">Гипотеза Планка о квантах. Фотоэффект. Фотон. Гипотеза де Бройля о волновых свойствах частиц. Корпускулярно-волновой дуализм. </w:t>
      </w:r>
    </w:p>
    <w:p w:rsidR="00FF6E14" w:rsidRPr="00CE5D1E" w:rsidRDefault="00FF6E14" w:rsidP="00FF6E14">
      <w:pPr>
        <w:shd w:val="clear" w:color="auto" w:fill="FFFFFF"/>
        <w:ind w:firstLine="567"/>
        <w:rPr>
          <w:sz w:val="22"/>
          <w:szCs w:val="22"/>
          <w:lang w:val="ru-RU"/>
        </w:rPr>
      </w:pPr>
      <w:r w:rsidRPr="00CE5D1E">
        <w:rPr>
          <w:sz w:val="22"/>
          <w:szCs w:val="22"/>
          <w:lang w:val="ru-RU"/>
        </w:rPr>
        <w:t>Планетарная модель атома.  Квантовые постулаты Бора. Лазеры.</w:t>
      </w:r>
    </w:p>
    <w:p w:rsidR="00FF6E14" w:rsidRPr="00CE5D1E" w:rsidRDefault="00FF6E14" w:rsidP="00FF6E14">
      <w:pPr>
        <w:shd w:val="clear" w:color="auto" w:fill="FFFFFF"/>
        <w:ind w:firstLine="567"/>
        <w:rPr>
          <w:sz w:val="22"/>
          <w:szCs w:val="22"/>
          <w:lang w:val="ru-RU"/>
        </w:rPr>
      </w:pPr>
      <w:r w:rsidRPr="00CE5D1E">
        <w:rPr>
          <w:sz w:val="22"/>
          <w:szCs w:val="22"/>
          <w:lang w:val="ru-RU"/>
        </w:rPr>
        <w:t>Строение атомного ядра. Ядерные силы. Дефект массы и энергия связи ядра. Ядерная энергетика. Влияние ионизирующей радиации на живые организмы. Доза излучения. Закон радиоактивного распада. Элементарные частицы. Фундаментальные взаимодействия.</w:t>
      </w:r>
    </w:p>
    <w:p w:rsidR="00FF6E14" w:rsidRPr="00CE5D1E" w:rsidRDefault="00FF6E14" w:rsidP="00FF6E14">
      <w:pPr>
        <w:pStyle w:val="22"/>
        <w:spacing w:after="0" w:line="240" w:lineRule="auto"/>
        <w:ind w:left="0" w:firstLine="567"/>
        <w:rPr>
          <w:sz w:val="22"/>
          <w:szCs w:val="22"/>
        </w:rPr>
      </w:pPr>
      <w:r w:rsidRPr="00CE5D1E">
        <w:rPr>
          <w:sz w:val="22"/>
          <w:szCs w:val="22"/>
        </w:rPr>
        <w:t>Солнечная система. Звезды и источники их энергии. Галактика. Пространственные масштабы наблюдаемой Вселенной. Современные представления о происхождении и эволюции Солнца и звезд. Строение и эволюция Вселенной.</w:t>
      </w:r>
    </w:p>
    <w:p w:rsidR="00FF6E14" w:rsidRPr="00CE5D1E" w:rsidRDefault="00FF6E14" w:rsidP="00FF6E14">
      <w:pPr>
        <w:pStyle w:val="22"/>
        <w:spacing w:after="0" w:line="240" w:lineRule="auto"/>
        <w:ind w:left="0" w:firstLine="567"/>
        <w:rPr>
          <w:sz w:val="22"/>
          <w:szCs w:val="22"/>
        </w:rPr>
      </w:pPr>
      <w:r w:rsidRPr="00CE5D1E">
        <w:rPr>
          <w:sz w:val="22"/>
          <w:szCs w:val="22"/>
        </w:rPr>
        <w:t>Демонстрации</w:t>
      </w:r>
    </w:p>
    <w:p w:rsidR="00FF6E14" w:rsidRPr="00CE5D1E" w:rsidRDefault="00FF6E14" w:rsidP="00FF6E14">
      <w:pPr>
        <w:rPr>
          <w:sz w:val="22"/>
          <w:szCs w:val="22"/>
          <w:lang w:val="ru-RU"/>
        </w:rPr>
      </w:pPr>
      <w:r w:rsidRPr="00CE5D1E">
        <w:rPr>
          <w:sz w:val="22"/>
          <w:szCs w:val="22"/>
          <w:lang w:val="ru-RU"/>
        </w:rPr>
        <w:t>Фотоэффект.</w:t>
      </w:r>
    </w:p>
    <w:p w:rsidR="00FF6E14" w:rsidRPr="00CE5D1E" w:rsidRDefault="00FF6E14" w:rsidP="00FF6E14">
      <w:pPr>
        <w:rPr>
          <w:sz w:val="22"/>
          <w:szCs w:val="22"/>
          <w:lang w:val="ru-RU"/>
        </w:rPr>
      </w:pPr>
      <w:r w:rsidRPr="00CE5D1E">
        <w:rPr>
          <w:sz w:val="22"/>
          <w:szCs w:val="22"/>
          <w:lang w:val="ru-RU"/>
        </w:rPr>
        <w:t>Линейчатые спектры излучения.</w:t>
      </w:r>
    </w:p>
    <w:p w:rsidR="00FF6E14" w:rsidRPr="00CE5D1E" w:rsidRDefault="00FF6E14" w:rsidP="00FF6E14">
      <w:pPr>
        <w:rPr>
          <w:sz w:val="22"/>
          <w:szCs w:val="22"/>
          <w:lang w:val="ru-RU"/>
        </w:rPr>
      </w:pPr>
      <w:r w:rsidRPr="00CE5D1E">
        <w:rPr>
          <w:sz w:val="22"/>
          <w:szCs w:val="22"/>
          <w:lang w:val="ru-RU"/>
        </w:rPr>
        <w:t>Лазер.</w:t>
      </w:r>
    </w:p>
    <w:p w:rsidR="00FF6E14" w:rsidRPr="00CE5D1E" w:rsidRDefault="00FF6E14" w:rsidP="00FF6E14">
      <w:pPr>
        <w:rPr>
          <w:sz w:val="22"/>
          <w:szCs w:val="22"/>
          <w:lang w:val="ru-RU"/>
        </w:rPr>
      </w:pPr>
      <w:r w:rsidRPr="00CE5D1E">
        <w:rPr>
          <w:sz w:val="22"/>
          <w:szCs w:val="22"/>
          <w:lang w:val="ru-RU"/>
        </w:rPr>
        <w:t>Счетчик ионизирующих частиц.</w:t>
      </w:r>
    </w:p>
    <w:p w:rsidR="00FF6E14" w:rsidRPr="00CE5D1E" w:rsidRDefault="00FF6E14" w:rsidP="00FF6E14">
      <w:pPr>
        <w:ind w:firstLine="567"/>
        <w:rPr>
          <w:sz w:val="22"/>
          <w:szCs w:val="22"/>
          <w:lang w:val="ru-RU"/>
        </w:rPr>
      </w:pPr>
      <w:r w:rsidRPr="00CE5D1E">
        <w:rPr>
          <w:sz w:val="22"/>
          <w:szCs w:val="22"/>
          <w:lang w:val="ru-RU"/>
        </w:rPr>
        <w:t>Лабораторные работы</w:t>
      </w:r>
    </w:p>
    <w:p w:rsidR="00FF6E14" w:rsidRPr="00CE5D1E" w:rsidRDefault="00FF6E14" w:rsidP="00FF6E14">
      <w:pPr>
        <w:rPr>
          <w:sz w:val="22"/>
          <w:szCs w:val="22"/>
          <w:lang w:val="ru-RU"/>
        </w:rPr>
      </w:pPr>
      <w:r w:rsidRPr="00CE5D1E">
        <w:rPr>
          <w:sz w:val="22"/>
          <w:szCs w:val="22"/>
          <w:lang w:val="ru-RU"/>
        </w:rPr>
        <w:t>Наблюдение линейчатых спектров.</w:t>
      </w:r>
    </w:p>
    <w:p w:rsidR="00FF6E14" w:rsidRPr="00CE5D1E" w:rsidRDefault="00FF6E14" w:rsidP="00FF6E14">
      <w:pPr>
        <w:rPr>
          <w:sz w:val="22"/>
          <w:szCs w:val="22"/>
          <w:lang w:val="ru-RU"/>
        </w:rPr>
      </w:pPr>
      <w:r w:rsidRPr="00CE5D1E">
        <w:rPr>
          <w:sz w:val="22"/>
          <w:szCs w:val="22"/>
          <w:lang w:val="ru-RU"/>
        </w:rPr>
        <w:lastRenderedPageBreak/>
        <w:t xml:space="preserve">Резерв свободного учебного времени  </w:t>
      </w:r>
    </w:p>
    <w:p w:rsidR="00FF6E14" w:rsidRPr="00CE5D1E" w:rsidRDefault="00FF6E14" w:rsidP="00FF6E14">
      <w:pPr>
        <w:rPr>
          <w:b/>
          <w:sz w:val="22"/>
          <w:szCs w:val="22"/>
          <w:lang w:val="ru-RU"/>
        </w:rPr>
      </w:pPr>
      <w:r w:rsidRPr="00CE5D1E">
        <w:rPr>
          <w:b/>
          <w:sz w:val="22"/>
          <w:szCs w:val="22"/>
          <w:lang w:val="ru-RU"/>
        </w:rPr>
        <w:t>Химия</w:t>
      </w:r>
    </w:p>
    <w:p w:rsidR="00FF6E14" w:rsidRPr="00CE5D1E" w:rsidRDefault="00FF6E14" w:rsidP="00FF6E14">
      <w:pPr>
        <w:rPr>
          <w:b/>
          <w:sz w:val="22"/>
          <w:szCs w:val="22"/>
          <w:lang w:val="ru-RU"/>
        </w:rPr>
      </w:pPr>
      <w:r w:rsidRPr="00CE5D1E">
        <w:rPr>
          <w:b/>
          <w:sz w:val="22"/>
          <w:szCs w:val="22"/>
          <w:lang w:val="ru-RU"/>
        </w:rPr>
        <w:t>Методы познания в химии.</w:t>
      </w:r>
    </w:p>
    <w:p w:rsidR="00FF6E14" w:rsidRPr="00CE5D1E" w:rsidRDefault="00FF6E14" w:rsidP="00FF6E14">
      <w:pPr>
        <w:ind w:firstLine="561"/>
        <w:rPr>
          <w:sz w:val="22"/>
          <w:szCs w:val="22"/>
          <w:lang w:val="ru-RU"/>
        </w:rPr>
      </w:pPr>
      <w:r w:rsidRPr="00CE5D1E">
        <w:rPr>
          <w:sz w:val="22"/>
          <w:szCs w:val="22"/>
          <w:lang w:val="ru-RU"/>
        </w:rPr>
        <w:t xml:space="preserve">Научные методы познания веществ и химических явлений. Роль эксперимента и теории в химии. Моделирование химических процессов. </w:t>
      </w:r>
    </w:p>
    <w:p w:rsidR="00FF6E14" w:rsidRPr="00CE5D1E" w:rsidRDefault="00FF6E14" w:rsidP="00FF6E14">
      <w:pPr>
        <w:ind w:firstLine="561"/>
        <w:rPr>
          <w:sz w:val="22"/>
          <w:szCs w:val="22"/>
          <w:lang w:val="ru-RU"/>
        </w:rPr>
      </w:pPr>
      <w:r w:rsidRPr="00CE5D1E">
        <w:rPr>
          <w:sz w:val="22"/>
          <w:szCs w:val="22"/>
          <w:lang w:val="ru-RU"/>
        </w:rPr>
        <w:t>Демонстрации</w:t>
      </w:r>
    </w:p>
    <w:p w:rsidR="00FF6E14" w:rsidRPr="00CE5D1E" w:rsidRDefault="00FF6E14" w:rsidP="00FF6E14">
      <w:pPr>
        <w:pStyle w:val="3"/>
        <w:spacing w:before="0"/>
        <w:ind w:firstLine="561"/>
        <w:rPr>
          <w:rFonts w:ascii="Times New Roman" w:hAnsi="Times New Roman" w:cs="Times New Roman"/>
          <w:b w:val="0"/>
          <w:color w:val="auto"/>
          <w:sz w:val="22"/>
          <w:szCs w:val="22"/>
          <w:lang w:val="ru-RU"/>
        </w:rPr>
      </w:pPr>
      <w:r w:rsidRPr="00CE5D1E">
        <w:rPr>
          <w:rFonts w:ascii="Times New Roman" w:hAnsi="Times New Roman" w:cs="Times New Roman"/>
          <w:b w:val="0"/>
          <w:color w:val="auto"/>
          <w:sz w:val="22"/>
          <w:szCs w:val="22"/>
          <w:lang w:val="ru-RU"/>
        </w:rPr>
        <w:t>Анализ и синтез химических веществ.</w:t>
      </w:r>
    </w:p>
    <w:p w:rsidR="00FF6E14" w:rsidRPr="00CE5D1E" w:rsidRDefault="00FF6E14" w:rsidP="00FF6E14">
      <w:pPr>
        <w:pStyle w:val="af2"/>
        <w:ind w:firstLine="561"/>
        <w:rPr>
          <w:rFonts w:ascii="Times New Roman" w:hAnsi="Times New Roman"/>
          <w:b/>
          <w:sz w:val="22"/>
          <w:szCs w:val="22"/>
        </w:rPr>
      </w:pPr>
      <w:r w:rsidRPr="00CE5D1E">
        <w:rPr>
          <w:rFonts w:ascii="Times New Roman" w:hAnsi="Times New Roman"/>
          <w:b/>
          <w:sz w:val="22"/>
          <w:szCs w:val="22"/>
        </w:rPr>
        <w:t xml:space="preserve">ТЕОРЕТИЧЕСКИЕ ОСНОВЫ ХИМИИ  </w:t>
      </w:r>
    </w:p>
    <w:p w:rsidR="00FF6E14" w:rsidRPr="00CE5D1E" w:rsidRDefault="00FF6E14" w:rsidP="00FF6E14">
      <w:pPr>
        <w:ind w:firstLine="561"/>
        <w:rPr>
          <w:sz w:val="22"/>
          <w:szCs w:val="22"/>
          <w:lang w:val="ru-RU"/>
        </w:rPr>
      </w:pPr>
      <w:r w:rsidRPr="00CE5D1E">
        <w:rPr>
          <w:sz w:val="22"/>
          <w:szCs w:val="22"/>
          <w:lang w:val="ru-RU"/>
        </w:rPr>
        <w:t>Современные представления о строении атома.</w:t>
      </w:r>
    </w:p>
    <w:p w:rsidR="00FF6E14" w:rsidRPr="00CE5D1E" w:rsidRDefault="00FF6E14" w:rsidP="00FF6E14">
      <w:pPr>
        <w:ind w:firstLine="561"/>
        <w:rPr>
          <w:sz w:val="22"/>
          <w:szCs w:val="22"/>
          <w:lang w:val="ru-RU"/>
        </w:rPr>
      </w:pPr>
      <w:r w:rsidRPr="00CE5D1E">
        <w:rPr>
          <w:sz w:val="22"/>
          <w:szCs w:val="22"/>
          <w:lang w:val="ru-RU"/>
        </w:rPr>
        <w:t xml:space="preserve">Атом. Изотопы. Атомные </w:t>
      </w:r>
      <w:proofErr w:type="spellStart"/>
      <w:r w:rsidRPr="00CE5D1E">
        <w:rPr>
          <w:sz w:val="22"/>
          <w:szCs w:val="22"/>
          <w:lang w:val="ru-RU"/>
        </w:rPr>
        <w:t>орбитали</w:t>
      </w:r>
      <w:proofErr w:type="spellEnd"/>
      <w:r w:rsidRPr="00CE5D1E">
        <w:rPr>
          <w:sz w:val="22"/>
          <w:szCs w:val="22"/>
          <w:lang w:val="ru-RU"/>
        </w:rPr>
        <w:t>. Электронная классификация элементов (</w:t>
      </w:r>
      <w:r w:rsidRPr="00CE5D1E">
        <w:rPr>
          <w:sz w:val="22"/>
          <w:szCs w:val="22"/>
        </w:rPr>
        <w:t>s</w:t>
      </w:r>
      <w:r w:rsidRPr="00CE5D1E">
        <w:rPr>
          <w:sz w:val="22"/>
          <w:szCs w:val="22"/>
          <w:lang w:val="ru-RU"/>
        </w:rPr>
        <w:t xml:space="preserve">-, </w:t>
      </w:r>
      <w:r w:rsidRPr="00CE5D1E">
        <w:rPr>
          <w:sz w:val="22"/>
          <w:szCs w:val="22"/>
        </w:rPr>
        <w:t>p</w:t>
      </w:r>
      <w:r w:rsidRPr="00CE5D1E">
        <w:rPr>
          <w:sz w:val="22"/>
          <w:szCs w:val="22"/>
          <w:lang w:val="ru-RU"/>
        </w:rPr>
        <w:t xml:space="preserve">- элементы). Особенности строения электронных оболочек атомов переходных элементов. Периодический закон и периодическая система химических элементов </w:t>
      </w:r>
      <w:proofErr w:type="spellStart"/>
      <w:r w:rsidRPr="00CE5D1E">
        <w:rPr>
          <w:sz w:val="22"/>
          <w:szCs w:val="22"/>
          <w:lang w:val="ru-RU"/>
        </w:rPr>
        <w:t>Д.И.Менделеева</w:t>
      </w:r>
      <w:proofErr w:type="spellEnd"/>
      <w:r w:rsidRPr="00CE5D1E">
        <w:rPr>
          <w:sz w:val="22"/>
          <w:szCs w:val="22"/>
          <w:lang w:val="ru-RU"/>
        </w:rPr>
        <w:t>, их мировоззренческое и научное значение.</w:t>
      </w:r>
    </w:p>
    <w:p w:rsidR="00FF6E14" w:rsidRPr="00CE5D1E" w:rsidRDefault="00FF6E14" w:rsidP="00FF6E14">
      <w:pPr>
        <w:ind w:firstLine="561"/>
        <w:rPr>
          <w:sz w:val="22"/>
          <w:szCs w:val="22"/>
          <w:lang w:val="ru-RU"/>
        </w:rPr>
      </w:pPr>
      <w:r w:rsidRPr="00CE5D1E">
        <w:rPr>
          <w:sz w:val="22"/>
          <w:szCs w:val="22"/>
          <w:lang w:val="ru-RU"/>
        </w:rPr>
        <w:t>Химическая связь</w:t>
      </w:r>
    </w:p>
    <w:p w:rsidR="00FF6E14" w:rsidRPr="00CE5D1E" w:rsidRDefault="00FF6E14" w:rsidP="00FF6E14">
      <w:pPr>
        <w:ind w:firstLine="561"/>
        <w:rPr>
          <w:sz w:val="22"/>
          <w:szCs w:val="22"/>
          <w:lang w:val="ru-RU"/>
        </w:rPr>
      </w:pPr>
      <w:r w:rsidRPr="00CE5D1E">
        <w:rPr>
          <w:sz w:val="22"/>
          <w:szCs w:val="22"/>
          <w:lang w:val="ru-RU"/>
        </w:rPr>
        <w:t>Ковалентная связь, ее разновидности и механизмы образования. Степень окисления и валентность химических элементов. Ионная связь. Катионы и анионы. Металлическая связь. Водородная связь, ее роль в формировании структур биополимеров. Единая природа химических связей.</w:t>
      </w:r>
    </w:p>
    <w:p w:rsidR="00FF6E14" w:rsidRPr="00CE5D1E" w:rsidRDefault="00FF6E14" w:rsidP="00FF6E14">
      <w:pPr>
        <w:ind w:firstLine="561"/>
        <w:rPr>
          <w:sz w:val="22"/>
          <w:szCs w:val="22"/>
          <w:lang w:val="ru-RU"/>
        </w:rPr>
      </w:pPr>
      <w:r w:rsidRPr="00CE5D1E">
        <w:rPr>
          <w:sz w:val="22"/>
          <w:szCs w:val="22"/>
          <w:lang w:val="ru-RU"/>
        </w:rPr>
        <w:t>Вещество</w:t>
      </w:r>
    </w:p>
    <w:p w:rsidR="00FF6E14" w:rsidRPr="00CE5D1E" w:rsidRDefault="00FF6E14" w:rsidP="00FF6E14">
      <w:pPr>
        <w:ind w:firstLine="561"/>
        <w:rPr>
          <w:sz w:val="22"/>
          <w:szCs w:val="22"/>
          <w:lang w:val="ru-RU"/>
        </w:rPr>
      </w:pPr>
      <w:r w:rsidRPr="00CE5D1E">
        <w:rPr>
          <w:sz w:val="22"/>
          <w:szCs w:val="22"/>
          <w:lang w:val="ru-RU"/>
        </w:rPr>
        <w:t>Качественный и количественный состав вещества. Вещества молекулярного и немолекулярного строения. Кристаллические решетки.</w:t>
      </w:r>
    </w:p>
    <w:p w:rsidR="00FF6E14" w:rsidRPr="00CE5D1E" w:rsidRDefault="00FF6E14" w:rsidP="00FF6E14">
      <w:pPr>
        <w:ind w:firstLine="561"/>
        <w:rPr>
          <w:sz w:val="22"/>
          <w:szCs w:val="22"/>
          <w:lang w:val="ru-RU"/>
        </w:rPr>
      </w:pPr>
      <w:r w:rsidRPr="00CE5D1E">
        <w:rPr>
          <w:sz w:val="22"/>
          <w:szCs w:val="22"/>
          <w:lang w:val="ru-RU"/>
        </w:rPr>
        <w:t>Причины многообразия веществ: изомерия, гомология, аллотропия.</w:t>
      </w:r>
    </w:p>
    <w:p w:rsidR="00FF6E14" w:rsidRPr="00CE5D1E" w:rsidRDefault="00FF6E14" w:rsidP="00FF6E14">
      <w:pPr>
        <w:ind w:firstLine="561"/>
        <w:rPr>
          <w:sz w:val="22"/>
          <w:szCs w:val="22"/>
          <w:lang w:val="ru-RU"/>
        </w:rPr>
      </w:pPr>
      <w:r w:rsidRPr="00CE5D1E">
        <w:rPr>
          <w:sz w:val="22"/>
          <w:szCs w:val="22"/>
          <w:lang w:val="ru-RU"/>
        </w:rPr>
        <w:t>Чистые вещества и смеси. Способы разделения смесей и их использование. Явления, происходящие при растворении веществ – разрушение кристаллической решетки, диффузия, диссоциация, гидратация.</w:t>
      </w:r>
    </w:p>
    <w:p w:rsidR="00FF6E14" w:rsidRPr="00CE5D1E" w:rsidRDefault="00FF6E14" w:rsidP="00FF6E14">
      <w:pPr>
        <w:pStyle w:val="22"/>
        <w:spacing w:after="0" w:line="240" w:lineRule="auto"/>
        <w:ind w:left="0" w:firstLine="561"/>
        <w:rPr>
          <w:sz w:val="22"/>
          <w:szCs w:val="22"/>
        </w:rPr>
      </w:pPr>
      <w:r w:rsidRPr="00CE5D1E">
        <w:rPr>
          <w:sz w:val="22"/>
          <w:szCs w:val="22"/>
        </w:rPr>
        <w:t>Истинные растворы. Способы выражения концентрации растворов: массовая доля растворенного вещества. Диссоциация электролитов в водных растворах. Сильные и слабые электролиты.</w:t>
      </w:r>
    </w:p>
    <w:p w:rsidR="00FF6E14" w:rsidRPr="00CE5D1E" w:rsidRDefault="00FF6E14" w:rsidP="00FF6E14">
      <w:pPr>
        <w:ind w:firstLine="561"/>
        <w:rPr>
          <w:sz w:val="22"/>
          <w:szCs w:val="22"/>
          <w:lang w:val="ru-RU"/>
        </w:rPr>
      </w:pPr>
      <w:r w:rsidRPr="00CE5D1E">
        <w:rPr>
          <w:sz w:val="22"/>
          <w:szCs w:val="22"/>
          <w:lang w:val="ru-RU"/>
        </w:rPr>
        <w:t>Понятие о коллоидах и их значение (золи, гели).</w:t>
      </w:r>
    </w:p>
    <w:p w:rsidR="00FF6E14" w:rsidRPr="00CE5D1E" w:rsidRDefault="00FF6E14" w:rsidP="00FF6E14">
      <w:pPr>
        <w:ind w:firstLine="561"/>
        <w:rPr>
          <w:sz w:val="22"/>
          <w:szCs w:val="22"/>
          <w:lang w:val="ru-RU"/>
        </w:rPr>
      </w:pPr>
      <w:r w:rsidRPr="00CE5D1E">
        <w:rPr>
          <w:sz w:val="22"/>
          <w:szCs w:val="22"/>
          <w:lang w:val="ru-RU"/>
        </w:rPr>
        <w:t>Химические реакции</w:t>
      </w:r>
    </w:p>
    <w:p w:rsidR="00FF6E14" w:rsidRPr="00CE5D1E" w:rsidRDefault="00FF6E14" w:rsidP="00FF6E14">
      <w:pPr>
        <w:ind w:firstLine="561"/>
        <w:rPr>
          <w:sz w:val="22"/>
          <w:szCs w:val="22"/>
          <w:lang w:val="ru-RU"/>
        </w:rPr>
      </w:pPr>
      <w:r w:rsidRPr="00CE5D1E">
        <w:rPr>
          <w:sz w:val="22"/>
          <w:szCs w:val="22"/>
          <w:lang w:val="ru-RU"/>
        </w:rPr>
        <w:t>Классификация химических реакций в неорганической и органической химии по различным признакам. Особенности реакций в органической химии.</w:t>
      </w:r>
    </w:p>
    <w:p w:rsidR="00FF6E14" w:rsidRPr="00CE5D1E" w:rsidRDefault="00FF6E14" w:rsidP="00FF6E14">
      <w:pPr>
        <w:ind w:firstLine="561"/>
        <w:rPr>
          <w:sz w:val="22"/>
          <w:szCs w:val="22"/>
          <w:lang w:val="ru-RU"/>
        </w:rPr>
      </w:pPr>
      <w:r w:rsidRPr="00CE5D1E">
        <w:rPr>
          <w:sz w:val="22"/>
          <w:szCs w:val="22"/>
          <w:lang w:val="ru-RU"/>
        </w:rPr>
        <w:t>Реакц</w:t>
      </w:r>
      <w:proofErr w:type="gramStart"/>
      <w:r w:rsidRPr="00CE5D1E">
        <w:rPr>
          <w:sz w:val="22"/>
          <w:szCs w:val="22"/>
          <w:lang w:val="ru-RU"/>
        </w:rPr>
        <w:t>ии ио</w:t>
      </w:r>
      <w:proofErr w:type="gramEnd"/>
      <w:r w:rsidRPr="00CE5D1E">
        <w:rPr>
          <w:sz w:val="22"/>
          <w:szCs w:val="22"/>
          <w:lang w:val="ru-RU"/>
        </w:rPr>
        <w:t>нного обмена в водных растворах. Гидролиз неорганических и органических соединений. Среда водных растворов: кислая, нейтральная, щелочная. Водородный показатель (рН) раствора.</w:t>
      </w:r>
    </w:p>
    <w:p w:rsidR="00FF6E14" w:rsidRPr="00CE5D1E" w:rsidRDefault="00FF6E14" w:rsidP="00FF6E14">
      <w:pPr>
        <w:ind w:firstLine="561"/>
        <w:rPr>
          <w:sz w:val="22"/>
          <w:szCs w:val="22"/>
          <w:lang w:val="ru-RU"/>
        </w:rPr>
      </w:pPr>
      <w:r w:rsidRPr="00CE5D1E">
        <w:rPr>
          <w:sz w:val="22"/>
          <w:szCs w:val="22"/>
          <w:lang w:val="ru-RU"/>
        </w:rPr>
        <w:t>Тепловой эффект химической реакции.</w:t>
      </w:r>
    </w:p>
    <w:p w:rsidR="00FF6E14" w:rsidRPr="00CE5D1E" w:rsidRDefault="00FF6E14" w:rsidP="00FF6E14">
      <w:pPr>
        <w:ind w:firstLine="561"/>
        <w:rPr>
          <w:sz w:val="22"/>
          <w:szCs w:val="22"/>
          <w:lang w:val="ru-RU"/>
        </w:rPr>
      </w:pPr>
      <w:proofErr w:type="spellStart"/>
      <w:r w:rsidRPr="00CE5D1E">
        <w:rPr>
          <w:sz w:val="22"/>
          <w:szCs w:val="22"/>
          <w:lang w:val="ru-RU"/>
        </w:rPr>
        <w:t>Окислительно</w:t>
      </w:r>
      <w:proofErr w:type="spellEnd"/>
      <w:r w:rsidRPr="00CE5D1E">
        <w:rPr>
          <w:sz w:val="22"/>
          <w:szCs w:val="22"/>
          <w:lang w:val="ru-RU"/>
        </w:rPr>
        <w:t>-восстановительные реакции. Электролиз растворов и расплавов. Практическое применение электролиза.</w:t>
      </w:r>
    </w:p>
    <w:p w:rsidR="00FF6E14" w:rsidRPr="00CE5D1E" w:rsidRDefault="00FF6E14" w:rsidP="00FF6E14">
      <w:pPr>
        <w:pStyle w:val="22"/>
        <w:spacing w:after="0" w:line="240" w:lineRule="auto"/>
        <w:ind w:left="0" w:firstLine="561"/>
        <w:rPr>
          <w:sz w:val="22"/>
          <w:szCs w:val="22"/>
        </w:rPr>
      </w:pPr>
      <w:r w:rsidRPr="00CE5D1E">
        <w:rPr>
          <w:sz w:val="22"/>
          <w:szCs w:val="22"/>
        </w:rPr>
        <w:t>Скорость реакции, ее зависимость от различных факторов. Катализаторы и катализ. Представление о ферментах, как биологических катализаторах белковой природы.</w:t>
      </w:r>
    </w:p>
    <w:p w:rsidR="00FF6E14" w:rsidRPr="00CE5D1E" w:rsidRDefault="00FF6E14" w:rsidP="00FF6E14">
      <w:pPr>
        <w:ind w:firstLine="561"/>
        <w:rPr>
          <w:sz w:val="22"/>
          <w:szCs w:val="22"/>
          <w:lang w:val="ru-RU"/>
        </w:rPr>
      </w:pPr>
      <w:r w:rsidRPr="00CE5D1E">
        <w:rPr>
          <w:sz w:val="22"/>
          <w:szCs w:val="22"/>
          <w:lang w:val="ru-RU"/>
        </w:rPr>
        <w:t>Обратимость реакций. Химическое равновесие и способы его смещения.</w:t>
      </w:r>
    </w:p>
    <w:p w:rsidR="00FF6E14" w:rsidRPr="00CE5D1E" w:rsidRDefault="00FF6E14" w:rsidP="00FF6E14">
      <w:pPr>
        <w:ind w:firstLine="561"/>
        <w:rPr>
          <w:sz w:val="22"/>
          <w:szCs w:val="22"/>
          <w:lang w:val="ru-RU"/>
        </w:rPr>
      </w:pPr>
      <w:r w:rsidRPr="00CE5D1E">
        <w:rPr>
          <w:sz w:val="22"/>
          <w:szCs w:val="22"/>
          <w:lang w:val="ru-RU"/>
        </w:rPr>
        <w:t>Демонстрации</w:t>
      </w:r>
    </w:p>
    <w:p w:rsidR="00FF6E14" w:rsidRPr="00CE5D1E" w:rsidRDefault="00FF6E14" w:rsidP="00FF6E14">
      <w:pPr>
        <w:pStyle w:val="3"/>
        <w:spacing w:before="0"/>
        <w:ind w:firstLine="561"/>
        <w:rPr>
          <w:rFonts w:ascii="Times New Roman" w:hAnsi="Times New Roman" w:cs="Times New Roman"/>
          <w:b w:val="0"/>
          <w:color w:val="auto"/>
          <w:sz w:val="22"/>
          <w:szCs w:val="22"/>
          <w:lang w:val="ru-RU"/>
        </w:rPr>
      </w:pPr>
      <w:r w:rsidRPr="00CE5D1E">
        <w:rPr>
          <w:rFonts w:ascii="Times New Roman" w:hAnsi="Times New Roman" w:cs="Times New Roman"/>
          <w:b w:val="0"/>
          <w:color w:val="auto"/>
          <w:sz w:val="22"/>
          <w:szCs w:val="22"/>
          <w:lang w:val="ru-RU"/>
        </w:rPr>
        <w:t>Модели ионных, атомных, молекулярных и металлических кристаллических решеток.</w:t>
      </w:r>
    </w:p>
    <w:p w:rsidR="00FF6E14" w:rsidRPr="00CE5D1E" w:rsidRDefault="00FF6E14" w:rsidP="00FF6E14">
      <w:pPr>
        <w:ind w:firstLine="561"/>
        <w:rPr>
          <w:sz w:val="22"/>
          <w:szCs w:val="22"/>
          <w:lang w:val="ru-RU"/>
        </w:rPr>
      </w:pPr>
      <w:r w:rsidRPr="00CE5D1E">
        <w:rPr>
          <w:sz w:val="22"/>
          <w:szCs w:val="22"/>
          <w:lang w:val="ru-RU"/>
        </w:rPr>
        <w:t>Модели молекул изомеров и гомологов.</w:t>
      </w:r>
    </w:p>
    <w:p w:rsidR="00FF6E14" w:rsidRPr="00CE5D1E" w:rsidRDefault="00FF6E14" w:rsidP="00FF6E14">
      <w:pPr>
        <w:ind w:firstLine="561"/>
        <w:rPr>
          <w:sz w:val="22"/>
          <w:szCs w:val="22"/>
          <w:lang w:val="ru-RU"/>
        </w:rPr>
      </w:pPr>
      <w:r w:rsidRPr="00CE5D1E">
        <w:rPr>
          <w:sz w:val="22"/>
          <w:szCs w:val="22"/>
          <w:lang w:val="ru-RU"/>
        </w:rPr>
        <w:t>Получение аллотропных модификаций серы и фосфора.</w:t>
      </w:r>
    </w:p>
    <w:p w:rsidR="00FF6E14" w:rsidRPr="00CE5D1E" w:rsidRDefault="00FF6E14" w:rsidP="00FF6E14">
      <w:pPr>
        <w:ind w:firstLine="561"/>
        <w:rPr>
          <w:sz w:val="22"/>
          <w:szCs w:val="22"/>
          <w:lang w:val="ru-RU"/>
        </w:rPr>
      </w:pPr>
      <w:r w:rsidRPr="00CE5D1E">
        <w:rPr>
          <w:sz w:val="22"/>
          <w:szCs w:val="22"/>
          <w:lang w:val="ru-RU"/>
        </w:rPr>
        <w:t>Растворение окрашенных веществ в воде (сульфата меди (</w:t>
      </w:r>
      <w:r w:rsidRPr="00CE5D1E">
        <w:rPr>
          <w:sz w:val="22"/>
          <w:szCs w:val="22"/>
        </w:rPr>
        <w:t>II</w:t>
      </w:r>
      <w:r w:rsidRPr="00CE5D1E">
        <w:rPr>
          <w:sz w:val="22"/>
          <w:szCs w:val="22"/>
          <w:lang w:val="ru-RU"/>
        </w:rPr>
        <w:t>), перманганата калия, хлорида железа  (</w:t>
      </w:r>
      <w:r w:rsidRPr="00CE5D1E">
        <w:rPr>
          <w:sz w:val="22"/>
          <w:szCs w:val="22"/>
        </w:rPr>
        <w:t>III</w:t>
      </w:r>
      <w:r w:rsidRPr="00CE5D1E">
        <w:rPr>
          <w:sz w:val="22"/>
          <w:szCs w:val="22"/>
          <w:lang w:val="ru-RU"/>
        </w:rPr>
        <w:t>)).</w:t>
      </w:r>
    </w:p>
    <w:p w:rsidR="00FF6E14" w:rsidRPr="00CE5D1E" w:rsidRDefault="00FF6E14" w:rsidP="00FF6E14">
      <w:pPr>
        <w:pStyle w:val="5"/>
        <w:ind w:firstLine="561"/>
        <w:rPr>
          <w:rFonts w:ascii="Times New Roman" w:hAnsi="Times New Roman" w:cs="Times New Roman"/>
          <w:b/>
          <w:sz w:val="22"/>
          <w:szCs w:val="22"/>
          <w:lang w:val="ru-RU"/>
        </w:rPr>
      </w:pPr>
      <w:r w:rsidRPr="00CE5D1E">
        <w:rPr>
          <w:rFonts w:ascii="Times New Roman" w:hAnsi="Times New Roman" w:cs="Times New Roman"/>
          <w:b/>
          <w:sz w:val="22"/>
          <w:szCs w:val="22"/>
          <w:lang w:val="ru-RU"/>
        </w:rPr>
        <w:t>Зависимость скорости реакции от концентрации и температуры.</w:t>
      </w:r>
    </w:p>
    <w:p w:rsidR="00FF6E14" w:rsidRPr="00CE5D1E" w:rsidRDefault="00FF6E14" w:rsidP="00FF6E14">
      <w:pPr>
        <w:ind w:firstLine="561"/>
        <w:rPr>
          <w:sz w:val="22"/>
          <w:szCs w:val="22"/>
          <w:lang w:val="ru-RU"/>
        </w:rPr>
      </w:pPr>
      <w:proofErr w:type="gramStart"/>
      <w:r w:rsidRPr="00CE5D1E">
        <w:rPr>
          <w:sz w:val="22"/>
          <w:szCs w:val="22"/>
          <w:lang w:val="ru-RU"/>
        </w:rPr>
        <w:t>Разложение пероксида водорода в присутствии катализатора (оксида марганца (</w:t>
      </w:r>
      <w:r w:rsidRPr="00CE5D1E">
        <w:rPr>
          <w:sz w:val="22"/>
          <w:szCs w:val="22"/>
        </w:rPr>
        <w:t>IV</w:t>
      </w:r>
      <w:r w:rsidRPr="00CE5D1E">
        <w:rPr>
          <w:sz w:val="22"/>
          <w:szCs w:val="22"/>
          <w:lang w:val="ru-RU"/>
        </w:rPr>
        <w:t>) и фермента (каталазы).</w:t>
      </w:r>
      <w:proofErr w:type="gramEnd"/>
    </w:p>
    <w:p w:rsidR="00FF6E14" w:rsidRPr="00CE5D1E" w:rsidRDefault="00FF6E14" w:rsidP="00FF6E14">
      <w:pPr>
        <w:ind w:firstLine="561"/>
        <w:rPr>
          <w:sz w:val="22"/>
          <w:szCs w:val="22"/>
          <w:lang w:val="ru-RU"/>
        </w:rPr>
      </w:pPr>
      <w:r w:rsidRPr="00CE5D1E">
        <w:rPr>
          <w:sz w:val="22"/>
          <w:szCs w:val="22"/>
          <w:lang w:val="ru-RU"/>
        </w:rPr>
        <w:t>Образцы пищевых, косметических, биологических и медицинских золей и гелей.</w:t>
      </w:r>
    </w:p>
    <w:p w:rsidR="00FF6E14" w:rsidRPr="00CE5D1E" w:rsidRDefault="00FF6E14" w:rsidP="00FF6E14">
      <w:pPr>
        <w:ind w:firstLine="561"/>
        <w:rPr>
          <w:sz w:val="22"/>
          <w:szCs w:val="22"/>
          <w:lang w:val="ru-RU"/>
        </w:rPr>
      </w:pPr>
      <w:r w:rsidRPr="00CE5D1E">
        <w:rPr>
          <w:sz w:val="22"/>
          <w:szCs w:val="22"/>
          <w:lang w:val="ru-RU"/>
        </w:rPr>
        <w:t xml:space="preserve">Эффект </w:t>
      </w:r>
      <w:proofErr w:type="spellStart"/>
      <w:r w:rsidRPr="00CE5D1E">
        <w:rPr>
          <w:sz w:val="22"/>
          <w:szCs w:val="22"/>
          <w:lang w:val="ru-RU"/>
        </w:rPr>
        <w:t>Тиндаля</w:t>
      </w:r>
      <w:proofErr w:type="spellEnd"/>
      <w:r w:rsidRPr="00CE5D1E">
        <w:rPr>
          <w:sz w:val="22"/>
          <w:szCs w:val="22"/>
          <w:lang w:val="ru-RU"/>
        </w:rPr>
        <w:t xml:space="preserve">.  </w:t>
      </w:r>
    </w:p>
    <w:p w:rsidR="00FF6E14" w:rsidRPr="00CE5D1E" w:rsidRDefault="00FF6E14" w:rsidP="00FF6E14">
      <w:pPr>
        <w:pStyle w:val="3"/>
        <w:spacing w:before="0"/>
        <w:ind w:firstLine="561"/>
        <w:rPr>
          <w:rFonts w:ascii="Times New Roman" w:hAnsi="Times New Roman" w:cs="Times New Roman"/>
          <w:b w:val="0"/>
          <w:color w:val="auto"/>
          <w:sz w:val="22"/>
          <w:szCs w:val="22"/>
          <w:lang w:val="ru-RU"/>
        </w:rPr>
      </w:pPr>
      <w:r w:rsidRPr="00CE5D1E">
        <w:rPr>
          <w:rFonts w:ascii="Times New Roman" w:hAnsi="Times New Roman" w:cs="Times New Roman"/>
          <w:b w:val="0"/>
          <w:color w:val="auto"/>
          <w:sz w:val="22"/>
          <w:szCs w:val="22"/>
          <w:lang w:val="ru-RU"/>
        </w:rPr>
        <w:lastRenderedPageBreak/>
        <w:t>Лабораторные опыты</w:t>
      </w:r>
    </w:p>
    <w:p w:rsidR="00FF6E14" w:rsidRPr="00CE5D1E" w:rsidRDefault="00FF6E14" w:rsidP="00FF6E14">
      <w:pPr>
        <w:ind w:firstLine="561"/>
        <w:rPr>
          <w:sz w:val="22"/>
          <w:szCs w:val="22"/>
          <w:lang w:val="ru-RU"/>
        </w:rPr>
      </w:pPr>
      <w:r w:rsidRPr="00CE5D1E">
        <w:rPr>
          <w:sz w:val="22"/>
          <w:szCs w:val="22"/>
          <w:lang w:val="ru-RU"/>
        </w:rPr>
        <w:t>Определение характера среды раствора с помощью универсального индикатора.</w:t>
      </w:r>
    </w:p>
    <w:p w:rsidR="00FF6E14" w:rsidRPr="00CE5D1E" w:rsidRDefault="00FF6E14" w:rsidP="00FF6E14">
      <w:pPr>
        <w:ind w:firstLine="561"/>
        <w:rPr>
          <w:sz w:val="22"/>
          <w:szCs w:val="22"/>
          <w:lang w:val="ru-RU"/>
        </w:rPr>
      </w:pPr>
      <w:r w:rsidRPr="00CE5D1E">
        <w:rPr>
          <w:sz w:val="22"/>
          <w:szCs w:val="22"/>
          <w:lang w:val="ru-RU"/>
        </w:rPr>
        <w:t>Проведение реакций ионного обмена для характеристики свойств электролитов.</w:t>
      </w:r>
    </w:p>
    <w:p w:rsidR="00FF6E14" w:rsidRPr="00CE5D1E" w:rsidRDefault="00FF6E14" w:rsidP="00FF6E14">
      <w:pPr>
        <w:pStyle w:val="af2"/>
        <w:ind w:firstLine="561"/>
        <w:rPr>
          <w:rFonts w:ascii="Times New Roman" w:hAnsi="Times New Roman"/>
          <w:sz w:val="22"/>
          <w:szCs w:val="22"/>
        </w:rPr>
      </w:pPr>
      <w:r w:rsidRPr="00CE5D1E">
        <w:rPr>
          <w:rFonts w:ascii="Times New Roman" w:hAnsi="Times New Roman"/>
          <w:b/>
          <w:sz w:val="22"/>
          <w:szCs w:val="22"/>
        </w:rPr>
        <w:t>НЕОРГАНИЧЕСКАЯ ХИМИЯ</w:t>
      </w:r>
      <w:proofErr w:type="gramStart"/>
      <w:r w:rsidRPr="00CE5D1E">
        <w:rPr>
          <w:rFonts w:ascii="Times New Roman" w:hAnsi="Times New Roman"/>
          <w:sz w:val="22"/>
          <w:szCs w:val="22"/>
        </w:rPr>
        <w:t xml:space="preserve"> .</w:t>
      </w:r>
      <w:proofErr w:type="gramEnd"/>
    </w:p>
    <w:p w:rsidR="00FF6E14" w:rsidRPr="00CE5D1E" w:rsidRDefault="00FF6E14" w:rsidP="00FF6E14">
      <w:pPr>
        <w:ind w:firstLine="561"/>
        <w:rPr>
          <w:sz w:val="22"/>
          <w:szCs w:val="22"/>
          <w:lang w:val="ru-RU"/>
        </w:rPr>
      </w:pPr>
      <w:r w:rsidRPr="00CE5D1E">
        <w:rPr>
          <w:sz w:val="22"/>
          <w:szCs w:val="22"/>
          <w:lang w:val="ru-RU"/>
        </w:rPr>
        <w:t>Классификация неорганических соединений. Химические свойства основных классов неорганических соединений.</w:t>
      </w:r>
    </w:p>
    <w:p w:rsidR="00FF6E14" w:rsidRPr="00CE5D1E" w:rsidRDefault="00FF6E14" w:rsidP="00FF6E14">
      <w:pPr>
        <w:pStyle w:val="6"/>
        <w:spacing w:before="0" w:line="240" w:lineRule="auto"/>
        <w:ind w:firstLine="561"/>
        <w:rPr>
          <w:rFonts w:ascii="Times New Roman" w:hAnsi="Times New Roman" w:cs="Times New Roman"/>
          <w:i w:val="0"/>
          <w:color w:val="auto"/>
        </w:rPr>
      </w:pPr>
      <w:r w:rsidRPr="00CE5D1E">
        <w:rPr>
          <w:rFonts w:ascii="Times New Roman" w:hAnsi="Times New Roman" w:cs="Times New Roman"/>
          <w:i w:val="0"/>
          <w:color w:val="auto"/>
        </w:rPr>
        <w:t xml:space="preserve">Металлы. Электрохимический ряд напряжений металлов. Общие способы получения металлов. Понятие о коррозии металлов. Способы защиты от коррозии. </w:t>
      </w:r>
    </w:p>
    <w:p w:rsidR="00FF6E14" w:rsidRPr="00CE5D1E" w:rsidRDefault="00FF6E14" w:rsidP="00FF6E14">
      <w:pPr>
        <w:pStyle w:val="ae"/>
        <w:ind w:firstLine="561"/>
        <w:rPr>
          <w:sz w:val="22"/>
          <w:szCs w:val="22"/>
          <w:lang w:val="ru-RU"/>
        </w:rPr>
      </w:pPr>
      <w:r w:rsidRPr="00CE5D1E">
        <w:rPr>
          <w:sz w:val="22"/>
          <w:szCs w:val="22"/>
          <w:lang w:val="ru-RU"/>
        </w:rPr>
        <w:t xml:space="preserve">Неметаллы. </w:t>
      </w:r>
      <w:proofErr w:type="spellStart"/>
      <w:r w:rsidRPr="00CE5D1E">
        <w:rPr>
          <w:sz w:val="22"/>
          <w:szCs w:val="22"/>
          <w:lang w:val="ru-RU"/>
        </w:rPr>
        <w:t>Окислительно</w:t>
      </w:r>
      <w:proofErr w:type="spellEnd"/>
      <w:r w:rsidRPr="00CE5D1E">
        <w:rPr>
          <w:sz w:val="22"/>
          <w:szCs w:val="22"/>
          <w:lang w:val="ru-RU"/>
        </w:rPr>
        <w:t xml:space="preserve">-восстановительные свойства типичных неметаллов (на примере водорода, кислорода, галогенов и серы). Общая характеристика подгруппы галогенов (от фтора до </w:t>
      </w:r>
      <w:proofErr w:type="spellStart"/>
      <w:r w:rsidRPr="00CE5D1E">
        <w:rPr>
          <w:sz w:val="22"/>
          <w:szCs w:val="22"/>
          <w:lang w:val="ru-RU"/>
        </w:rPr>
        <w:t>иода</w:t>
      </w:r>
      <w:proofErr w:type="spellEnd"/>
      <w:r w:rsidRPr="00CE5D1E">
        <w:rPr>
          <w:sz w:val="22"/>
          <w:szCs w:val="22"/>
          <w:lang w:val="ru-RU"/>
        </w:rPr>
        <w:t>). Благородные газы.</w:t>
      </w:r>
    </w:p>
    <w:p w:rsidR="00FF6E14" w:rsidRPr="00CE5D1E" w:rsidRDefault="00FF6E14" w:rsidP="00FF6E14">
      <w:pPr>
        <w:ind w:firstLine="561"/>
        <w:rPr>
          <w:sz w:val="22"/>
          <w:szCs w:val="22"/>
          <w:lang w:val="ru-RU"/>
        </w:rPr>
      </w:pPr>
      <w:r w:rsidRPr="00CE5D1E">
        <w:rPr>
          <w:sz w:val="22"/>
          <w:szCs w:val="22"/>
          <w:lang w:val="ru-RU"/>
        </w:rPr>
        <w:t>Демонстрации</w:t>
      </w:r>
    </w:p>
    <w:p w:rsidR="00FF6E14" w:rsidRPr="00CE5D1E" w:rsidRDefault="00FF6E14" w:rsidP="00FF6E14">
      <w:pPr>
        <w:pStyle w:val="3"/>
        <w:spacing w:before="0"/>
        <w:ind w:firstLine="561"/>
        <w:rPr>
          <w:rFonts w:ascii="Times New Roman" w:hAnsi="Times New Roman" w:cs="Times New Roman"/>
          <w:b w:val="0"/>
          <w:color w:val="auto"/>
          <w:sz w:val="22"/>
          <w:szCs w:val="22"/>
          <w:lang w:val="ru-RU"/>
        </w:rPr>
      </w:pPr>
      <w:r w:rsidRPr="00CE5D1E">
        <w:rPr>
          <w:rFonts w:ascii="Times New Roman" w:hAnsi="Times New Roman" w:cs="Times New Roman"/>
          <w:b w:val="0"/>
          <w:color w:val="auto"/>
          <w:sz w:val="22"/>
          <w:szCs w:val="22"/>
          <w:lang w:val="ru-RU"/>
        </w:rPr>
        <w:t>Образцы металлов и неметаллов.</w:t>
      </w:r>
    </w:p>
    <w:p w:rsidR="00FF6E14" w:rsidRPr="00CE5D1E" w:rsidRDefault="00FF6E14" w:rsidP="00FF6E14">
      <w:pPr>
        <w:ind w:firstLine="561"/>
        <w:rPr>
          <w:sz w:val="22"/>
          <w:szCs w:val="22"/>
          <w:lang w:val="ru-RU"/>
        </w:rPr>
      </w:pPr>
      <w:r w:rsidRPr="00CE5D1E">
        <w:rPr>
          <w:sz w:val="22"/>
          <w:szCs w:val="22"/>
          <w:lang w:val="ru-RU"/>
        </w:rPr>
        <w:t xml:space="preserve">Возгонка </w:t>
      </w:r>
      <w:proofErr w:type="spellStart"/>
      <w:r w:rsidRPr="00CE5D1E">
        <w:rPr>
          <w:sz w:val="22"/>
          <w:szCs w:val="22"/>
          <w:lang w:val="ru-RU"/>
        </w:rPr>
        <w:t>иода</w:t>
      </w:r>
      <w:proofErr w:type="spellEnd"/>
      <w:r w:rsidRPr="00CE5D1E">
        <w:rPr>
          <w:sz w:val="22"/>
          <w:szCs w:val="22"/>
          <w:lang w:val="ru-RU"/>
        </w:rPr>
        <w:t>.</w:t>
      </w:r>
    </w:p>
    <w:p w:rsidR="00FF6E14" w:rsidRPr="00CE5D1E" w:rsidRDefault="00FF6E14" w:rsidP="00FF6E14">
      <w:pPr>
        <w:ind w:firstLine="561"/>
        <w:rPr>
          <w:sz w:val="22"/>
          <w:szCs w:val="22"/>
          <w:lang w:val="ru-RU"/>
        </w:rPr>
      </w:pPr>
      <w:r w:rsidRPr="00CE5D1E">
        <w:rPr>
          <w:sz w:val="22"/>
          <w:szCs w:val="22"/>
          <w:lang w:val="ru-RU"/>
        </w:rPr>
        <w:t xml:space="preserve">Изготовление </w:t>
      </w:r>
      <w:proofErr w:type="spellStart"/>
      <w:r w:rsidRPr="00CE5D1E">
        <w:rPr>
          <w:sz w:val="22"/>
          <w:szCs w:val="22"/>
          <w:lang w:val="ru-RU"/>
        </w:rPr>
        <w:t>иодной</w:t>
      </w:r>
      <w:proofErr w:type="spellEnd"/>
      <w:r w:rsidRPr="00CE5D1E">
        <w:rPr>
          <w:sz w:val="22"/>
          <w:szCs w:val="22"/>
          <w:lang w:val="ru-RU"/>
        </w:rPr>
        <w:t xml:space="preserve"> спиртовой настойки.</w:t>
      </w:r>
    </w:p>
    <w:p w:rsidR="00FF6E14" w:rsidRPr="00CE5D1E" w:rsidRDefault="00FF6E14" w:rsidP="00FF6E14">
      <w:pPr>
        <w:ind w:firstLine="561"/>
        <w:rPr>
          <w:sz w:val="22"/>
          <w:szCs w:val="22"/>
          <w:lang w:val="ru-RU"/>
        </w:rPr>
      </w:pPr>
      <w:r w:rsidRPr="00CE5D1E">
        <w:rPr>
          <w:sz w:val="22"/>
          <w:szCs w:val="22"/>
          <w:lang w:val="ru-RU"/>
        </w:rPr>
        <w:t>Взаимное вытеснение галогенов из растворов их солей.</w:t>
      </w:r>
    </w:p>
    <w:p w:rsidR="00FF6E14" w:rsidRPr="00CE5D1E" w:rsidRDefault="00FF6E14" w:rsidP="00FF6E14">
      <w:pPr>
        <w:ind w:firstLine="561"/>
        <w:rPr>
          <w:sz w:val="22"/>
          <w:szCs w:val="22"/>
          <w:lang w:val="ru-RU"/>
        </w:rPr>
      </w:pPr>
      <w:r w:rsidRPr="00CE5D1E">
        <w:rPr>
          <w:sz w:val="22"/>
          <w:szCs w:val="22"/>
          <w:lang w:val="ru-RU"/>
        </w:rPr>
        <w:t>Образцы металлов и их соединений.</w:t>
      </w:r>
    </w:p>
    <w:p w:rsidR="00FF6E14" w:rsidRPr="00CE5D1E" w:rsidRDefault="00FF6E14" w:rsidP="00FF6E14">
      <w:pPr>
        <w:ind w:firstLine="561"/>
        <w:rPr>
          <w:sz w:val="22"/>
          <w:szCs w:val="22"/>
          <w:lang w:val="ru-RU"/>
        </w:rPr>
      </w:pPr>
      <w:r w:rsidRPr="00CE5D1E">
        <w:rPr>
          <w:sz w:val="22"/>
          <w:szCs w:val="22"/>
          <w:lang w:val="ru-RU"/>
        </w:rPr>
        <w:t>Горение серы, фосфора, железа, магния в кислороде.</w:t>
      </w:r>
    </w:p>
    <w:p w:rsidR="00FF6E14" w:rsidRPr="00CE5D1E" w:rsidRDefault="00FF6E14" w:rsidP="00FF6E14">
      <w:pPr>
        <w:ind w:firstLine="561"/>
        <w:rPr>
          <w:sz w:val="22"/>
          <w:szCs w:val="22"/>
          <w:lang w:val="ru-RU"/>
        </w:rPr>
      </w:pPr>
      <w:r w:rsidRPr="00CE5D1E">
        <w:rPr>
          <w:sz w:val="22"/>
          <w:szCs w:val="22"/>
          <w:lang w:val="ru-RU"/>
        </w:rPr>
        <w:t>Взаимодействие щелочных и щелочноземельных металлов с водой.</w:t>
      </w:r>
    </w:p>
    <w:p w:rsidR="00FF6E14" w:rsidRPr="00CE5D1E" w:rsidRDefault="00FF6E14" w:rsidP="00FF6E14">
      <w:pPr>
        <w:ind w:firstLine="561"/>
        <w:rPr>
          <w:sz w:val="22"/>
          <w:szCs w:val="22"/>
          <w:lang w:val="ru-RU"/>
        </w:rPr>
      </w:pPr>
      <w:r w:rsidRPr="00CE5D1E">
        <w:rPr>
          <w:sz w:val="22"/>
          <w:szCs w:val="22"/>
          <w:lang w:val="ru-RU"/>
        </w:rPr>
        <w:t>Взаимодействие меди с кислородом и серой.</w:t>
      </w:r>
    </w:p>
    <w:p w:rsidR="00FF6E14" w:rsidRPr="00CE5D1E" w:rsidRDefault="00FF6E14" w:rsidP="00FF6E14">
      <w:pPr>
        <w:ind w:firstLine="561"/>
        <w:rPr>
          <w:sz w:val="22"/>
          <w:szCs w:val="22"/>
          <w:lang w:val="ru-RU"/>
        </w:rPr>
      </w:pPr>
      <w:r w:rsidRPr="00CE5D1E">
        <w:rPr>
          <w:sz w:val="22"/>
          <w:szCs w:val="22"/>
          <w:lang w:val="ru-RU"/>
        </w:rPr>
        <w:t xml:space="preserve">Опыты по коррозии металлов и защите от нее. </w:t>
      </w:r>
    </w:p>
    <w:p w:rsidR="00FF6E14" w:rsidRPr="00CE5D1E" w:rsidRDefault="00FF6E14" w:rsidP="00FF6E14">
      <w:pPr>
        <w:pStyle w:val="3"/>
        <w:spacing w:before="0"/>
        <w:ind w:firstLine="561"/>
        <w:rPr>
          <w:rFonts w:ascii="Times New Roman" w:hAnsi="Times New Roman" w:cs="Times New Roman"/>
          <w:b w:val="0"/>
          <w:color w:val="auto"/>
          <w:sz w:val="22"/>
          <w:szCs w:val="22"/>
          <w:lang w:val="ru-RU"/>
        </w:rPr>
      </w:pPr>
      <w:r w:rsidRPr="00CE5D1E">
        <w:rPr>
          <w:rFonts w:ascii="Times New Roman" w:hAnsi="Times New Roman" w:cs="Times New Roman"/>
          <w:b w:val="0"/>
          <w:color w:val="auto"/>
          <w:sz w:val="22"/>
          <w:szCs w:val="22"/>
          <w:lang w:val="ru-RU"/>
        </w:rPr>
        <w:t>Лабораторные опыты</w:t>
      </w:r>
    </w:p>
    <w:p w:rsidR="00FF6E14" w:rsidRPr="00CE5D1E" w:rsidRDefault="00FF6E14" w:rsidP="00FF6E14">
      <w:pPr>
        <w:pStyle w:val="2"/>
        <w:spacing w:before="0"/>
        <w:ind w:firstLine="561"/>
        <w:rPr>
          <w:rFonts w:ascii="Times New Roman" w:hAnsi="Times New Roman"/>
          <w:b w:val="0"/>
          <w:color w:val="auto"/>
          <w:sz w:val="22"/>
          <w:szCs w:val="22"/>
        </w:rPr>
      </w:pPr>
      <w:r w:rsidRPr="00CE5D1E">
        <w:rPr>
          <w:rFonts w:ascii="Times New Roman" w:hAnsi="Times New Roman"/>
          <w:b w:val="0"/>
          <w:color w:val="auto"/>
          <w:sz w:val="22"/>
          <w:szCs w:val="22"/>
        </w:rPr>
        <w:t>Взаимодействие цинка и железа с растворами кислот и щелочей.</w:t>
      </w:r>
    </w:p>
    <w:p w:rsidR="00FF6E14" w:rsidRPr="00CE5D1E" w:rsidRDefault="00FF6E14" w:rsidP="00FF6E14">
      <w:pPr>
        <w:ind w:firstLine="561"/>
        <w:rPr>
          <w:sz w:val="22"/>
          <w:szCs w:val="22"/>
          <w:lang w:val="ru-RU"/>
        </w:rPr>
      </w:pPr>
      <w:r w:rsidRPr="00CE5D1E">
        <w:rPr>
          <w:sz w:val="22"/>
          <w:szCs w:val="22"/>
          <w:lang w:val="ru-RU"/>
        </w:rPr>
        <w:t>Знакомство с образцами металлов и их рудами (работа с коллекциями).</w:t>
      </w:r>
    </w:p>
    <w:p w:rsidR="00FF6E14" w:rsidRPr="00CE5D1E" w:rsidRDefault="00FF6E14" w:rsidP="00FF6E14">
      <w:pPr>
        <w:ind w:firstLine="561"/>
        <w:rPr>
          <w:sz w:val="22"/>
          <w:szCs w:val="22"/>
          <w:lang w:val="ru-RU"/>
        </w:rPr>
      </w:pPr>
      <w:r w:rsidRPr="00CE5D1E">
        <w:rPr>
          <w:sz w:val="22"/>
          <w:szCs w:val="22"/>
          <w:lang w:val="ru-RU"/>
        </w:rPr>
        <w:t>Знакомство с образцами неметаллов и их природными соединениями (работа с коллекциями).</w:t>
      </w:r>
    </w:p>
    <w:p w:rsidR="00FF6E14" w:rsidRPr="00CE5D1E" w:rsidRDefault="00FF6E14" w:rsidP="00FF6E14">
      <w:pPr>
        <w:ind w:firstLine="561"/>
        <w:rPr>
          <w:sz w:val="22"/>
          <w:szCs w:val="22"/>
          <w:lang w:val="ru-RU"/>
        </w:rPr>
      </w:pPr>
      <w:r w:rsidRPr="00CE5D1E">
        <w:rPr>
          <w:sz w:val="22"/>
          <w:szCs w:val="22"/>
          <w:lang w:val="ru-RU"/>
        </w:rPr>
        <w:t>Распознавание хлоридов и сульфатов.</w:t>
      </w:r>
    </w:p>
    <w:p w:rsidR="00FF6E14" w:rsidRPr="00CE5D1E" w:rsidRDefault="00FF6E14" w:rsidP="00FF6E14">
      <w:pPr>
        <w:ind w:firstLine="561"/>
        <w:rPr>
          <w:sz w:val="22"/>
          <w:szCs w:val="22"/>
          <w:lang w:val="ru-RU"/>
        </w:rPr>
      </w:pPr>
      <w:r w:rsidRPr="00CE5D1E">
        <w:rPr>
          <w:sz w:val="22"/>
          <w:szCs w:val="22"/>
          <w:lang w:val="ru-RU"/>
        </w:rPr>
        <w:t>Практические занятия</w:t>
      </w:r>
    </w:p>
    <w:p w:rsidR="00FF6E14" w:rsidRPr="00CE5D1E" w:rsidRDefault="00FF6E14" w:rsidP="00FF6E14">
      <w:pPr>
        <w:ind w:firstLine="561"/>
        <w:rPr>
          <w:sz w:val="22"/>
          <w:szCs w:val="22"/>
          <w:lang w:val="ru-RU"/>
        </w:rPr>
      </w:pPr>
      <w:r w:rsidRPr="00CE5D1E">
        <w:rPr>
          <w:sz w:val="22"/>
          <w:szCs w:val="22"/>
          <w:lang w:val="ru-RU"/>
        </w:rPr>
        <w:t>Получение, собирание и распознавание газов.</w:t>
      </w:r>
    </w:p>
    <w:p w:rsidR="00FF6E14" w:rsidRPr="00CE5D1E" w:rsidRDefault="00FF6E14" w:rsidP="00FF6E14">
      <w:pPr>
        <w:ind w:firstLine="561"/>
        <w:rPr>
          <w:sz w:val="22"/>
          <w:szCs w:val="22"/>
          <w:lang w:val="ru-RU"/>
        </w:rPr>
      </w:pPr>
      <w:r w:rsidRPr="00CE5D1E">
        <w:rPr>
          <w:sz w:val="22"/>
          <w:szCs w:val="22"/>
          <w:lang w:val="ru-RU"/>
        </w:rPr>
        <w:t>Решение экспериментальных задач по теме «Металлы и неметаллы».</w:t>
      </w:r>
    </w:p>
    <w:p w:rsidR="00FF6E14" w:rsidRPr="00CE5D1E" w:rsidRDefault="00FF6E14" w:rsidP="00FF6E14">
      <w:pPr>
        <w:pStyle w:val="14"/>
        <w:shd w:val="clear" w:color="auto" w:fill="FFFFFF"/>
        <w:ind w:firstLine="561"/>
        <w:rPr>
          <w:sz w:val="22"/>
          <w:szCs w:val="22"/>
        </w:rPr>
      </w:pPr>
      <w:r w:rsidRPr="00CE5D1E">
        <w:rPr>
          <w:sz w:val="22"/>
          <w:szCs w:val="22"/>
        </w:rPr>
        <w:t>Идентификация неорганических соединений.</w:t>
      </w:r>
    </w:p>
    <w:p w:rsidR="00FF6E14" w:rsidRPr="00CE5D1E" w:rsidRDefault="00FF6E14" w:rsidP="00FF6E14">
      <w:pPr>
        <w:pStyle w:val="af2"/>
        <w:ind w:firstLine="561"/>
        <w:rPr>
          <w:rFonts w:ascii="Times New Roman" w:hAnsi="Times New Roman"/>
          <w:sz w:val="22"/>
          <w:szCs w:val="22"/>
        </w:rPr>
      </w:pPr>
      <w:r w:rsidRPr="00CE5D1E">
        <w:rPr>
          <w:rFonts w:ascii="Times New Roman" w:hAnsi="Times New Roman"/>
          <w:b/>
          <w:sz w:val="22"/>
          <w:szCs w:val="22"/>
        </w:rPr>
        <w:t>ОРГАНИЧЕСКАЯ ХИМИЯ</w:t>
      </w:r>
      <w:r w:rsidRPr="00CE5D1E">
        <w:rPr>
          <w:rFonts w:ascii="Times New Roman" w:hAnsi="Times New Roman"/>
          <w:sz w:val="22"/>
          <w:szCs w:val="22"/>
        </w:rPr>
        <w:t xml:space="preserve">  </w:t>
      </w:r>
    </w:p>
    <w:p w:rsidR="00FF6E14" w:rsidRPr="00CE5D1E" w:rsidRDefault="00FF6E14" w:rsidP="00FF6E14">
      <w:pPr>
        <w:ind w:firstLine="561"/>
        <w:rPr>
          <w:sz w:val="22"/>
          <w:szCs w:val="22"/>
          <w:lang w:val="ru-RU"/>
        </w:rPr>
      </w:pPr>
      <w:r w:rsidRPr="00CE5D1E">
        <w:rPr>
          <w:sz w:val="22"/>
          <w:szCs w:val="22"/>
          <w:lang w:val="ru-RU"/>
        </w:rPr>
        <w:t>Классификация и номенклатура органических соединений. Химические свойства основных классов органических соединений.</w:t>
      </w:r>
    </w:p>
    <w:p w:rsidR="00FF6E14" w:rsidRPr="00CE5D1E" w:rsidRDefault="00FF6E14" w:rsidP="00FF6E14">
      <w:pPr>
        <w:pStyle w:val="ae"/>
        <w:ind w:firstLine="561"/>
        <w:rPr>
          <w:sz w:val="22"/>
          <w:szCs w:val="22"/>
          <w:lang w:val="ru-RU"/>
        </w:rPr>
      </w:pPr>
      <w:r w:rsidRPr="00CE5D1E">
        <w:rPr>
          <w:sz w:val="22"/>
          <w:szCs w:val="22"/>
          <w:lang w:val="ru-RU"/>
        </w:rPr>
        <w:t xml:space="preserve">Теория строения органических соединений. Углеродный скелет. Радикалы. Функциональные группы. Гомологический ряд, гомологи. Структурная изомерия. </w:t>
      </w:r>
    </w:p>
    <w:p w:rsidR="00FF6E14" w:rsidRPr="00CE5D1E" w:rsidRDefault="00FF6E14" w:rsidP="00FF6E14">
      <w:pPr>
        <w:pStyle w:val="ae"/>
        <w:ind w:firstLine="561"/>
        <w:rPr>
          <w:sz w:val="22"/>
          <w:szCs w:val="22"/>
          <w:lang w:val="ru-RU"/>
        </w:rPr>
      </w:pPr>
      <w:r w:rsidRPr="00CE5D1E">
        <w:rPr>
          <w:sz w:val="22"/>
          <w:szCs w:val="22"/>
          <w:lang w:val="ru-RU"/>
        </w:rPr>
        <w:t xml:space="preserve">Углеводороды: </w:t>
      </w:r>
      <w:proofErr w:type="spellStart"/>
      <w:r w:rsidRPr="00CE5D1E">
        <w:rPr>
          <w:sz w:val="22"/>
          <w:szCs w:val="22"/>
          <w:lang w:val="ru-RU"/>
        </w:rPr>
        <w:t>алканы</w:t>
      </w:r>
      <w:proofErr w:type="spellEnd"/>
      <w:r w:rsidRPr="00CE5D1E">
        <w:rPr>
          <w:sz w:val="22"/>
          <w:szCs w:val="22"/>
          <w:lang w:val="ru-RU"/>
        </w:rPr>
        <w:t xml:space="preserve">, </w:t>
      </w:r>
      <w:proofErr w:type="spellStart"/>
      <w:r w:rsidRPr="00CE5D1E">
        <w:rPr>
          <w:sz w:val="22"/>
          <w:szCs w:val="22"/>
          <w:lang w:val="ru-RU"/>
        </w:rPr>
        <w:t>алкены</w:t>
      </w:r>
      <w:proofErr w:type="spellEnd"/>
      <w:r w:rsidRPr="00CE5D1E">
        <w:rPr>
          <w:sz w:val="22"/>
          <w:szCs w:val="22"/>
          <w:lang w:val="ru-RU"/>
        </w:rPr>
        <w:t xml:space="preserve"> и диены, </w:t>
      </w:r>
      <w:proofErr w:type="spellStart"/>
      <w:r w:rsidRPr="00CE5D1E">
        <w:rPr>
          <w:sz w:val="22"/>
          <w:szCs w:val="22"/>
          <w:lang w:val="ru-RU"/>
        </w:rPr>
        <w:t>алкины</w:t>
      </w:r>
      <w:proofErr w:type="spellEnd"/>
      <w:r w:rsidRPr="00CE5D1E">
        <w:rPr>
          <w:sz w:val="22"/>
          <w:szCs w:val="22"/>
          <w:lang w:val="ru-RU"/>
        </w:rPr>
        <w:t>, арены. Природные источники углеводородов: нефть и природный газ.</w:t>
      </w:r>
    </w:p>
    <w:p w:rsidR="00FF6E14" w:rsidRPr="00CE5D1E" w:rsidRDefault="00FF6E14" w:rsidP="00FF6E14">
      <w:pPr>
        <w:ind w:firstLine="561"/>
        <w:rPr>
          <w:sz w:val="22"/>
          <w:szCs w:val="22"/>
          <w:lang w:val="ru-RU"/>
        </w:rPr>
      </w:pPr>
      <w:proofErr w:type="gramStart"/>
      <w:r w:rsidRPr="00CE5D1E">
        <w:rPr>
          <w:sz w:val="22"/>
          <w:szCs w:val="22"/>
          <w:lang w:val="ru-RU"/>
        </w:rPr>
        <w:t>Кислородсодержащие соединения: одно- и многоатомные спирты, фенол, альдегиды, одноосновные карбоновые кислоты, сложные эфиры, жиры, углеводы.</w:t>
      </w:r>
      <w:proofErr w:type="gramEnd"/>
    </w:p>
    <w:p w:rsidR="00FF6E14" w:rsidRPr="00CE5D1E" w:rsidRDefault="00FF6E14" w:rsidP="00FF6E14">
      <w:pPr>
        <w:ind w:firstLine="561"/>
        <w:rPr>
          <w:sz w:val="22"/>
          <w:szCs w:val="22"/>
          <w:lang w:val="ru-RU"/>
        </w:rPr>
      </w:pPr>
      <w:r w:rsidRPr="00CE5D1E">
        <w:rPr>
          <w:sz w:val="22"/>
          <w:szCs w:val="22"/>
          <w:lang w:val="ru-RU"/>
        </w:rPr>
        <w:t xml:space="preserve">Азотсодержащие соединения: амины, аминокислоты, белки. </w:t>
      </w:r>
    </w:p>
    <w:p w:rsidR="00FF6E14" w:rsidRPr="00CE5D1E" w:rsidRDefault="00FF6E14" w:rsidP="00FF6E14">
      <w:pPr>
        <w:pStyle w:val="22"/>
        <w:spacing w:after="0" w:line="240" w:lineRule="auto"/>
        <w:ind w:left="0" w:firstLine="561"/>
        <w:rPr>
          <w:sz w:val="22"/>
          <w:szCs w:val="22"/>
        </w:rPr>
      </w:pPr>
      <w:r w:rsidRPr="00CE5D1E">
        <w:rPr>
          <w:sz w:val="22"/>
          <w:szCs w:val="22"/>
        </w:rPr>
        <w:t>Полимеры: пластмассы, каучуки, волокна.</w:t>
      </w:r>
    </w:p>
    <w:p w:rsidR="00FF6E14" w:rsidRPr="00CE5D1E" w:rsidRDefault="00FF6E14" w:rsidP="00FF6E14">
      <w:pPr>
        <w:ind w:firstLine="561"/>
        <w:rPr>
          <w:sz w:val="22"/>
          <w:szCs w:val="22"/>
          <w:lang w:val="ru-RU"/>
        </w:rPr>
      </w:pPr>
    </w:p>
    <w:p w:rsidR="00FF6E14" w:rsidRPr="00CE5D1E" w:rsidRDefault="00FF6E14" w:rsidP="00FF6E14">
      <w:pPr>
        <w:ind w:firstLine="561"/>
        <w:rPr>
          <w:sz w:val="22"/>
          <w:szCs w:val="22"/>
          <w:lang w:val="ru-RU"/>
        </w:rPr>
      </w:pPr>
      <w:r w:rsidRPr="00CE5D1E">
        <w:rPr>
          <w:sz w:val="22"/>
          <w:szCs w:val="22"/>
          <w:lang w:val="ru-RU"/>
        </w:rPr>
        <w:t>Демонстрации</w:t>
      </w:r>
    </w:p>
    <w:p w:rsidR="00FF6E14" w:rsidRPr="00CE5D1E" w:rsidRDefault="00FF6E14" w:rsidP="00FF6E14">
      <w:pPr>
        <w:ind w:firstLine="561"/>
        <w:rPr>
          <w:sz w:val="22"/>
          <w:szCs w:val="22"/>
          <w:lang w:val="ru-RU"/>
        </w:rPr>
      </w:pPr>
      <w:r w:rsidRPr="00CE5D1E">
        <w:rPr>
          <w:sz w:val="22"/>
          <w:szCs w:val="22"/>
          <w:lang w:val="ru-RU"/>
        </w:rPr>
        <w:t>Примеры углеводородов в разных агрегатных состояниях (</w:t>
      </w:r>
      <w:proofErr w:type="gramStart"/>
      <w:r w:rsidRPr="00CE5D1E">
        <w:rPr>
          <w:sz w:val="22"/>
          <w:szCs w:val="22"/>
          <w:lang w:val="ru-RU"/>
        </w:rPr>
        <w:t>пропан-бутановая</w:t>
      </w:r>
      <w:proofErr w:type="gramEnd"/>
      <w:r w:rsidRPr="00CE5D1E">
        <w:rPr>
          <w:sz w:val="22"/>
          <w:szCs w:val="22"/>
          <w:lang w:val="ru-RU"/>
        </w:rPr>
        <w:t xml:space="preserve"> смесь в зажигалке, бензин, парафин, асфальт).</w:t>
      </w:r>
    </w:p>
    <w:p w:rsidR="00FF6E14" w:rsidRPr="00CE5D1E" w:rsidRDefault="00FF6E14" w:rsidP="00FF6E14">
      <w:pPr>
        <w:ind w:firstLine="561"/>
        <w:rPr>
          <w:sz w:val="22"/>
          <w:szCs w:val="22"/>
          <w:lang w:val="ru-RU"/>
        </w:rPr>
      </w:pPr>
      <w:r w:rsidRPr="00CE5D1E">
        <w:rPr>
          <w:sz w:val="22"/>
          <w:szCs w:val="22"/>
          <w:lang w:val="ru-RU"/>
        </w:rPr>
        <w:t>Получение этилена и ацетилена.</w:t>
      </w:r>
    </w:p>
    <w:p w:rsidR="00FF6E14" w:rsidRPr="00CE5D1E" w:rsidRDefault="00FF6E14" w:rsidP="00FF6E14">
      <w:pPr>
        <w:ind w:firstLine="561"/>
        <w:rPr>
          <w:sz w:val="22"/>
          <w:szCs w:val="22"/>
          <w:lang w:val="ru-RU"/>
        </w:rPr>
      </w:pPr>
      <w:r w:rsidRPr="00CE5D1E">
        <w:rPr>
          <w:sz w:val="22"/>
          <w:szCs w:val="22"/>
          <w:lang w:val="ru-RU"/>
        </w:rPr>
        <w:t>Качественные реакции на кратные связи.</w:t>
      </w:r>
    </w:p>
    <w:p w:rsidR="00FF6E14" w:rsidRPr="00CE5D1E" w:rsidRDefault="00FF6E14" w:rsidP="00FF6E14">
      <w:pPr>
        <w:pStyle w:val="3"/>
        <w:spacing w:before="0"/>
        <w:ind w:firstLine="561"/>
        <w:rPr>
          <w:rFonts w:ascii="Times New Roman" w:hAnsi="Times New Roman" w:cs="Times New Roman"/>
          <w:b w:val="0"/>
          <w:color w:val="auto"/>
          <w:sz w:val="22"/>
          <w:szCs w:val="22"/>
          <w:lang w:val="ru-RU"/>
        </w:rPr>
      </w:pPr>
      <w:r w:rsidRPr="00CE5D1E">
        <w:rPr>
          <w:rFonts w:ascii="Times New Roman" w:hAnsi="Times New Roman" w:cs="Times New Roman"/>
          <w:b w:val="0"/>
          <w:color w:val="auto"/>
          <w:sz w:val="22"/>
          <w:szCs w:val="22"/>
          <w:lang w:val="ru-RU"/>
        </w:rPr>
        <w:t>Лабораторные опыты</w:t>
      </w:r>
    </w:p>
    <w:p w:rsidR="00FF6E14" w:rsidRPr="00CE5D1E" w:rsidRDefault="00FF6E14" w:rsidP="00FF6E14">
      <w:pPr>
        <w:pStyle w:val="2"/>
        <w:spacing w:before="0"/>
        <w:ind w:firstLine="561"/>
        <w:rPr>
          <w:rFonts w:ascii="Times New Roman" w:hAnsi="Times New Roman"/>
          <w:b w:val="0"/>
          <w:color w:val="auto"/>
          <w:sz w:val="22"/>
          <w:szCs w:val="22"/>
        </w:rPr>
      </w:pPr>
      <w:r w:rsidRPr="00CE5D1E">
        <w:rPr>
          <w:rFonts w:ascii="Times New Roman" w:hAnsi="Times New Roman"/>
          <w:b w:val="0"/>
          <w:color w:val="auto"/>
          <w:sz w:val="22"/>
          <w:szCs w:val="22"/>
        </w:rPr>
        <w:t>Знакомство с образцами пластмасс, волокон и каучуков (работа с коллекциями).</w:t>
      </w:r>
    </w:p>
    <w:p w:rsidR="00FF6E14" w:rsidRPr="00CE5D1E" w:rsidRDefault="00FF6E14" w:rsidP="00FF6E14">
      <w:pPr>
        <w:ind w:firstLine="561"/>
        <w:rPr>
          <w:sz w:val="22"/>
          <w:szCs w:val="22"/>
          <w:lang w:val="ru-RU"/>
        </w:rPr>
      </w:pPr>
      <w:r w:rsidRPr="00CE5D1E">
        <w:rPr>
          <w:sz w:val="22"/>
          <w:szCs w:val="22"/>
          <w:lang w:val="ru-RU"/>
        </w:rPr>
        <w:t>Знакомство с образцами природных углеводородов и продуктами их переработки (работа с коллекциями).</w:t>
      </w:r>
    </w:p>
    <w:p w:rsidR="00FF6E14" w:rsidRPr="00CE5D1E" w:rsidRDefault="00FF6E14" w:rsidP="00FF6E14">
      <w:pPr>
        <w:ind w:firstLine="561"/>
        <w:rPr>
          <w:sz w:val="22"/>
          <w:szCs w:val="22"/>
          <w:lang w:val="ru-RU"/>
        </w:rPr>
      </w:pPr>
      <w:r w:rsidRPr="00CE5D1E">
        <w:rPr>
          <w:sz w:val="22"/>
          <w:szCs w:val="22"/>
          <w:lang w:val="ru-RU"/>
        </w:rPr>
        <w:lastRenderedPageBreak/>
        <w:t>Знакомство с образцами пищевых, косметических, биологических и медицинских золей и гелей.</w:t>
      </w:r>
    </w:p>
    <w:p w:rsidR="00FF6E14" w:rsidRPr="00CE5D1E" w:rsidRDefault="00FF6E14" w:rsidP="00FF6E14">
      <w:pPr>
        <w:ind w:firstLine="561"/>
        <w:rPr>
          <w:sz w:val="22"/>
          <w:szCs w:val="22"/>
          <w:lang w:val="ru-RU"/>
        </w:rPr>
      </w:pPr>
      <w:r w:rsidRPr="00CE5D1E">
        <w:rPr>
          <w:sz w:val="22"/>
          <w:szCs w:val="22"/>
          <w:lang w:val="ru-RU"/>
        </w:rPr>
        <w:t xml:space="preserve">Изготовление моделей молекул органических соединений. </w:t>
      </w:r>
    </w:p>
    <w:p w:rsidR="00FF6E14" w:rsidRPr="00CE5D1E" w:rsidRDefault="00FF6E14" w:rsidP="00FF6E14">
      <w:pPr>
        <w:ind w:firstLine="561"/>
        <w:rPr>
          <w:sz w:val="22"/>
          <w:szCs w:val="22"/>
          <w:lang w:val="ru-RU"/>
        </w:rPr>
      </w:pPr>
      <w:r w:rsidRPr="00CE5D1E">
        <w:rPr>
          <w:sz w:val="22"/>
          <w:szCs w:val="22"/>
          <w:lang w:val="ru-RU"/>
        </w:rPr>
        <w:t>Обнаружение непредельных соединений в жидких нефтепродуктах и растительном масле.</w:t>
      </w:r>
    </w:p>
    <w:p w:rsidR="00FF6E14" w:rsidRPr="00CE5D1E" w:rsidRDefault="00FF6E14" w:rsidP="00FF6E14">
      <w:pPr>
        <w:ind w:firstLine="561"/>
        <w:rPr>
          <w:sz w:val="22"/>
          <w:szCs w:val="22"/>
          <w:lang w:val="ru-RU"/>
        </w:rPr>
      </w:pPr>
      <w:r w:rsidRPr="00CE5D1E">
        <w:rPr>
          <w:sz w:val="22"/>
          <w:szCs w:val="22"/>
          <w:lang w:val="ru-RU"/>
        </w:rPr>
        <w:t>Качественные реакции на альдегиды, многоатомные спирты, крахмал и белки.</w:t>
      </w:r>
    </w:p>
    <w:p w:rsidR="00FF6E14" w:rsidRPr="00CE5D1E" w:rsidRDefault="00FF6E14" w:rsidP="00FF6E14">
      <w:pPr>
        <w:pStyle w:val="2"/>
        <w:spacing w:before="0"/>
        <w:ind w:firstLine="561"/>
        <w:rPr>
          <w:rFonts w:ascii="Times New Roman" w:hAnsi="Times New Roman"/>
          <w:b w:val="0"/>
          <w:color w:val="auto"/>
          <w:sz w:val="22"/>
          <w:szCs w:val="22"/>
        </w:rPr>
      </w:pPr>
      <w:r w:rsidRPr="00CE5D1E">
        <w:rPr>
          <w:rFonts w:ascii="Times New Roman" w:hAnsi="Times New Roman"/>
          <w:b w:val="0"/>
          <w:color w:val="auto"/>
          <w:sz w:val="22"/>
          <w:szCs w:val="22"/>
        </w:rPr>
        <w:t>Практические занятия</w:t>
      </w:r>
    </w:p>
    <w:p w:rsidR="00FF6E14" w:rsidRPr="00CE5D1E" w:rsidRDefault="00FF6E14" w:rsidP="00FF6E14">
      <w:pPr>
        <w:pStyle w:val="14"/>
        <w:shd w:val="clear" w:color="auto" w:fill="FFFFFF"/>
        <w:ind w:firstLine="561"/>
        <w:rPr>
          <w:sz w:val="22"/>
          <w:szCs w:val="22"/>
        </w:rPr>
      </w:pPr>
      <w:r w:rsidRPr="00CE5D1E">
        <w:rPr>
          <w:sz w:val="22"/>
          <w:szCs w:val="22"/>
        </w:rPr>
        <w:t>Идентификация органических соединений.</w:t>
      </w:r>
    </w:p>
    <w:p w:rsidR="00FF6E14" w:rsidRPr="00CE5D1E" w:rsidRDefault="00FF6E14" w:rsidP="00FF6E14">
      <w:pPr>
        <w:pStyle w:val="14"/>
        <w:shd w:val="clear" w:color="auto" w:fill="FFFFFF"/>
        <w:ind w:firstLine="561"/>
        <w:rPr>
          <w:sz w:val="22"/>
          <w:szCs w:val="22"/>
        </w:rPr>
      </w:pPr>
      <w:r w:rsidRPr="00CE5D1E">
        <w:rPr>
          <w:sz w:val="22"/>
          <w:szCs w:val="22"/>
        </w:rPr>
        <w:t>Распознавание пластмасс и волокон.</w:t>
      </w:r>
    </w:p>
    <w:p w:rsidR="00FF6E14" w:rsidRPr="00CE5D1E" w:rsidRDefault="00FF6E14" w:rsidP="00FF6E14">
      <w:pPr>
        <w:pStyle w:val="af2"/>
        <w:ind w:firstLine="561"/>
        <w:rPr>
          <w:rFonts w:ascii="Times New Roman" w:hAnsi="Times New Roman"/>
          <w:b/>
          <w:sz w:val="22"/>
          <w:szCs w:val="22"/>
        </w:rPr>
      </w:pPr>
      <w:r w:rsidRPr="00CE5D1E">
        <w:rPr>
          <w:rFonts w:ascii="Times New Roman" w:hAnsi="Times New Roman"/>
          <w:b/>
          <w:sz w:val="22"/>
          <w:szCs w:val="22"/>
        </w:rPr>
        <w:t>ХИМИЯ И ЖИЗНЬ</w:t>
      </w:r>
    </w:p>
    <w:p w:rsidR="00FF6E14" w:rsidRPr="00CE5D1E" w:rsidRDefault="00FF6E14" w:rsidP="00FF6E14">
      <w:pPr>
        <w:ind w:firstLine="561"/>
        <w:rPr>
          <w:sz w:val="22"/>
          <w:szCs w:val="22"/>
          <w:lang w:val="ru-RU"/>
        </w:rPr>
      </w:pPr>
      <w:r w:rsidRPr="00CE5D1E">
        <w:rPr>
          <w:sz w:val="22"/>
          <w:szCs w:val="22"/>
          <w:lang w:val="ru-RU"/>
        </w:rPr>
        <w:t>Химия и здоровье. Лекарства, ферменты, витамины, гормоны, минеральные воды. Проблемы, связанные с применением лекарственных препаратов.</w:t>
      </w:r>
    </w:p>
    <w:p w:rsidR="00FF6E14" w:rsidRPr="00CE5D1E" w:rsidRDefault="00FF6E14" w:rsidP="00FF6E14">
      <w:pPr>
        <w:ind w:firstLine="561"/>
        <w:rPr>
          <w:sz w:val="22"/>
          <w:szCs w:val="22"/>
          <w:lang w:val="ru-RU"/>
        </w:rPr>
      </w:pPr>
      <w:r w:rsidRPr="00CE5D1E">
        <w:rPr>
          <w:sz w:val="22"/>
          <w:szCs w:val="22"/>
          <w:lang w:val="ru-RU"/>
        </w:rPr>
        <w:t>Химия в повседневной жизни. Моющие и чистящие средства. Правила безопасной работы со средствами бытовой химии. Бытовая химическая грамотность.</w:t>
      </w:r>
    </w:p>
    <w:p w:rsidR="00FF6E14" w:rsidRPr="00CE5D1E" w:rsidRDefault="00FF6E14" w:rsidP="00FF6E14">
      <w:pPr>
        <w:ind w:firstLine="561"/>
        <w:rPr>
          <w:sz w:val="22"/>
          <w:szCs w:val="22"/>
          <w:lang w:val="ru-RU"/>
        </w:rPr>
      </w:pPr>
      <w:r w:rsidRPr="00CE5D1E">
        <w:rPr>
          <w:sz w:val="22"/>
          <w:szCs w:val="22"/>
          <w:lang w:val="ru-RU"/>
        </w:rPr>
        <w:t>Промышленное получение химических веществ на примере производства серной кислоты.</w:t>
      </w:r>
    </w:p>
    <w:p w:rsidR="00FF6E14" w:rsidRPr="00CE5D1E" w:rsidRDefault="00FF6E14" w:rsidP="00FF6E14">
      <w:pPr>
        <w:ind w:firstLine="561"/>
        <w:rPr>
          <w:sz w:val="22"/>
          <w:szCs w:val="22"/>
          <w:lang w:val="ru-RU"/>
        </w:rPr>
      </w:pPr>
      <w:r w:rsidRPr="00CE5D1E">
        <w:rPr>
          <w:sz w:val="22"/>
          <w:szCs w:val="22"/>
          <w:lang w:val="ru-RU"/>
        </w:rPr>
        <w:t>Химическое загрязнение окружающей среды и его последствия.</w:t>
      </w:r>
    </w:p>
    <w:p w:rsidR="00FF6E14" w:rsidRPr="00CE5D1E" w:rsidRDefault="00FF6E14" w:rsidP="00FF6E14">
      <w:pPr>
        <w:ind w:firstLine="561"/>
        <w:rPr>
          <w:sz w:val="22"/>
          <w:szCs w:val="22"/>
          <w:lang w:val="ru-RU"/>
        </w:rPr>
      </w:pPr>
      <w:r w:rsidRPr="00CE5D1E">
        <w:rPr>
          <w:sz w:val="22"/>
          <w:szCs w:val="22"/>
          <w:lang w:val="ru-RU"/>
        </w:rPr>
        <w:t>Демонстрации</w:t>
      </w:r>
    </w:p>
    <w:p w:rsidR="00FF6E14" w:rsidRPr="00CE5D1E" w:rsidRDefault="00FF6E14" w:rsidP="00FF6E14">
      <w:pPr>
        <w:pStyle w:val="3"/>
        <w:spacing w:before="0"/>
        <w:ind w:firstLine="561"/>
        <w:rPr>
          <w:rFonts w:ascii="Times New Roman" w:hAnsi="Times New Roman" w:cs="Times New Roman"/>
          <w:b w:val="0"/>
          <w:color w:val="auto"/>
          <w:sz w:val="22"/>
          <w:szCs w:val="22"/>
          <w:lang w:val="ru-RU"/>
        </w:rPr>
      </w:pPr>
      <w:r w:rsidRPr="00CE5D1E">
        <w:rPr>
          <w:rFonts w:ascii="Times New Roman" w:hAnsi="Times New Roman" w:cs="Times New Roman"/>
          <w:b w:val="0"/>
          <w:color w:val="auto"/>
          <w:sz w:val="22"/>
          <w:szCs w:val="22"/>
          <w:lang w:val="ru-RU"/>
        </w:rPr>
        <w:t>Образцы лекарственных препаратов и витаминов.</w:t>
      </w:r>
    </w:p>
    <w:p w:rsidR="00FF6E14" w:rsidRPr="00CE5D1E" w:rsidRDefault="00FF6E14" w:rsidP="00FF6E14">
      <w:pPr>
        <w:ind w:firstLine="561"/>
        <w:rPr>
          <w:sz w:val="22"/>
          <w:szCs w:val="22"/>
          <w:lang w:val="ru-RU"/>
        </w:rPr>
      </w:pPr>
      <w:r w:rsidRPr="00CE5D1E">
        <w:rPr>
          <w:sz w:val="22"/>
          <w:szCs w:val="22"/>
          <w:lang w:val="ru-RU"/>
        </w:rPr>
        <w:t>Образцы средств гигиены и косметики.</w:t>
      </w:r>
    </w:p>
    <w:p w:rsidR="00FF6E14" w:rsidRPr="00CE5D1E" w:rsidRDefault="00FF6E14" w:rsidP="00FF6E14">
      <w:pPr>
        <w:pStyle w:val="3"/>
        <w:spacing w:before="0"/>
        <w:ind w:firstLine="561"/>
        <w:rPr>
          <w:rFonts w:ascii="Times New Roman" w:hAnsi="Times New Roman" w:cs="Times New Roman"/>
          <w:b w:val="0"/>
          <w:color w:val="auto"/>
          <w:sz w:val="22"/>
          <w:szCs w:val="22"/>
          <w:lang w:val="ru-RU"/>
        </w:rPr>
      </w:pPr>
      <w:r w:rsidRPr="00CE5D1E">
        <w:rPr>
          <w:rFonts w:ascii="Times New Roman" w:hAnsi="Times New Roman" w:cs="Times New Roman"/>
          <w:b w:val="0"/>
          <w:color w:val="auto"/>
          <w:sz w:val="22"/>
          <w:szCs w:val="22"/>
          <w:lang w:val="ru-RU"/>
        </w:rPr>
        <w:t>Лабораторные опыты</w:t>
      </w:r>
    </w:p>
    <w:p w:rsidR="00FF6E14" w:rsidRPr="00CE5D1E" w:rsidRDefault="00FF6E14" w:rsidP="00FF6E14">
      <w:pPr>
        <w:pStyle w:val="2"/>
        <w:spacing w:before="0"/>
        <w:ind w:firstLine="561"/>
        <w:rPr>
          <w:rFonts w:ascii="Times New Roman" w:hAnsi="Times New Roman"/>
          <w:b w:val="0"/>
          <w:color w:val="auto"/>
          <w:sz w:val="22"/>
          <w:szCs w:val="22"/>
        </w:rPr>
      </w:pPr>
      <w:r w:rsidRPr="00CE5D1E">
        <w:rPr>
          <w:rFonts w:ascii="Times New Roman" w:hAnsi="Times New Roman"/>
          <w:b w:val="0"/>
          <w:color w:val="auto"/>
          <w:sz w:val="22"/>
          <w:szCs w:val="22"/>
        </w:rPr>
        <w:t>Знакомство с образцами лекарственных препаратов домашней медицинской аптечки.</w:t>
      </w:r>
    </w:p>
    <w:p w:rsidR="00FF6E14" w:rsidRPr="00CE5D1E" w:rsidRDefault="00FF6E14" w:rsidP="00FF6E14">
      <w:pPr>
        <w:ind w:firstLine="561"/>
        <w:rPr>
          <w:sz w:val="22"/>
          <w:szCs w:val="22"/>
          <w:lang w:val="ru-RU"/>
        </w:rPr>
      </w:pPr>
      <w:r w:rsidRPr="00CE5D1E">
        <w:rPr>
          <w:sz w:val="22"/>
          <w:szCs w:val="22"/>
          <w:lang w:val="ru-RU"/>
        </w:rPr>
        <w:t>Знакомство с образцами моющих и чистящих средств. Изучение инструкций по их составу и применению</w:t>
      </w:r>
      <w:r w:rsidRPr="00CE5D1E">
        <w:rPr>
          <w:b/>
          <w:sz w:val="22"/>
          <w:szCs w:val="22"/>
          <w:lang w:val="ru-RU"/>
        </w:rPr>
        <w:t xml:space="preserve"> </w:t>
      </w:r>
    </w:p>
    <w:p w:rsidR="00FF6E14" w:rsidRPr="00CE5D1E" w:rsidRDefault="00FF6E14" w:rsidP="00FF6E14">
      <w:pPr>
        <w:rPr>
          <w:b/>
          <w:sz w:val="22"/>
          <w:szCs w:val="22"/>
          <w:lang w:val="ru-RU"/>
        </w:rPr>
      </w:pPr>
      <w:r w:rsidRPr="00CE5D1E">
        <w:rPr>
          <w:b/>
          <w:sz w:val="22"/>
          <w:szCs w:val="22"/>
          <w:lang w:val="ru-RU"/>
        </w:rPr>
        <w:t xml:space="preserve">Основы безопасности </w:t>
      </w:r>
      <w:proofErr w:type="spellStart"/>
      <w:r w:rsidRPr="00CE5D1E">
        <w:rPr>
          <w:b/>
          <w:sz w:val="22"/>
          <w:szCs w:val="22"/>
          <w:lang w:val="ru-RU"/>
        </w:rPr>
        <w:t>жизнидеятельности</w:t>
      </w:r>
      <w:proofErr w:type="spellEnd"/>
      <w:r w:rsidRPr="00CE5D1E">
        <w:rPr>
          <w:b/>
          <w:sz w:val="22"/>
          <w:szCs w:val="22"/>
          <w:lang w:val="ru-RU"/>
        </w:rPr>
        <w:t xml:space="preserve"> </w:t>
      </w:r>
    </w:p>
    <w:p w:rsidR="00FF6E14" w:rsidRPr="00CE5D1E" w:rsidRDefault="00FF6E14" w:rsidP="00FF6E14">
      <w:pPr>
        <w:pStyle w:val="2"/>
        <w:spacing w:before="0"/>
        <w:rPr>
          <w:rFonts w:ascii="Times New Roman" w:hAnsi="Times New Roman"/>
          <w:color w:val="auto"/>
          <w:sz w:val="22"/>
          <w:szCs w:val="22"/>
        </w:rPr>
      </w:pPr>
      <w:r w:rsidRPr="00CE5D1E">
        <w:rPr>
          <w:rFonts w:ascii="Times New Roman" w:hAnsi="Times New Roman"/>
          <w:color w:val="auto"/>
          <w:sz w:val="22"/>
          <w:szCs w:val="22"/>
        </w:rPr>
        <w:t xml:space="preserve">Обеспечение личной безопасности и сохранение здоровья  </w:t>
      </w:r>
    </w:p>
    <w:p w:rsidR="00FF6E14" w:rsidRPr="00CE5D1E" w:rsidRDefault="00FF6E14" w:rsidP="00FF6E14">
      <w:pPr>
        <w:shd w:val="clear" w:color="auto" w:fill="FFFFFF"/>
        <w:ind w:firstLine="708"/>
        <w:rPr>
          <w:sz w:val="22"/>
          <w:szCs w:val="22"/>
          <w:lang w:val="ru-RU"/>
        </w:rPr>
      </w:pPr>
      <w:r w:rsidRPr="00CE5D1E">
        <w:rPr>
          <w:sz w:val="22"/>
          <w:szCs w:val="22"/>
          <w:lang w:val="ru-RU"/>
        </w:rPr>
        <w:t xml:space="preserve">Здоровье и здоровый образ жизни. Общие понятия о здоровье. Здоровый образ жизни – основа укрепления и сохранения личного здоровья. </w:t>
      </w:r>
    </w:p>
    <w:p w:rsidR="00FF6E14" w:rsidRPr="00CE5D1E" w:rsidRDefault="00FF6E14" w:rsidP="00FF6E14">
      <w:pPr>
        <w:shd w:val="clear" w:color="auto" w:fill="FFFFFF"/>
        <w:ind w:firstLine="708"/>
        <w:rPr>
          <w:sz w:val="22"/>
          <w:szCs w:val="22"/>
          <w:lang w:val="ru-RU"/>
        </w:rPr>
      </w:pPr>
      <w:r w:rsidRPr="00CE5D1E">
        <w:rPr>
          <w:sz w:val="22"/>
          <w:szCs w:val="22"/>
          <w:lang w:val="ru-RU"/>
        </w:rPr>
        <w:t>Факторы, способствующие укреплению здоровья. Двигательная активность и закаливание организма. Занятия физической культурой.</w:t>
      </w:r>
    </w:p>
    <w:p w:rsidR="00FF6E14" w:rsidRPr="00CE5D1E" w:rsidRDefault="00FF6E14" w:rsidP="00FF6E14">
      <w:pPr>
        <w:shd w:val="clear" w:color="auto" w:fill="FFFFFF"/>
        <w:ind w:firstLine="708"/>
        <w:rPr>
          <w:sz w:val="22"/>
          <w:szCs w:val="22"/>
          <w:lang w:val="ru-RU"/>
        </w:rPr>
      </w:pPr>
      <w:r w:rsidRPr="00CE5D1E">
        <w:rPr>
          <w:sz w:val="22"/>
          <w:szCs w:val="22"/>
          <w:lang w:val="ru-RU"/>
        </w:rPr>
        <w:t>Вредные привычки (употребление алкоголя, курение, употребление наркотиков) и их социальные последствия.</w:t>
      </w:r>
    </w:p>
    <w:p w:rsidR="00FF6E14" w:rsidRPr="00CE5D1E" w:rsidRDefault="00FF6E14" w:rsidP="00FF6E14">
      <w:pPr>
        <w:shd w:val="clear" w:color="auto" w:fill="FFFFFF"/>
        <w:ind w:firstLine="708"/>
        <w:rPr>
          <w:sz w:val="22"/>
          <w:szCs w:val="22"/>
          <w:lang w:val="ru-RU"/>
        </w:rPr>
      </w:pPr>
      <w:r w:rsidRPr="00CE5D1E">
        <w:rPr>
          <w:sz w:val="22"/>
          <w:szCs w:val="22"/>
          <w:lang w:val="ru-RU"/>
        </w:rPr>
        <w:t>Алкоголь и его влияние на здоровье человека, социальные последствия употребления алкоголя, снижение умственной и физической работоспособности.</w:t>
      </w:r>
    </w:p>
    <w:p w:rsidR="00FF6E14" w:rsidRPr="00CE5D1E" w:rsidRDefault="00FF6E14" w:rsidP="00FF6E14">
      <w:pPr>
        <w:shd w:val="clear" w:color="auto" w:fill="FFFFFF"/>
        <w:ind w:firstLine="708"/>
        <w:rPr>
          <w:sz w:val="22"/>
          <w:szCs w:val="22"/>
          <w:lang w:val="ru-RU"/>
        </w:rPr>
      </w:pPr>
      <w:r w:rsidRPr="00CE5D1E">
        <w:rPr>
          <w:sz w:val="22"/>
          <w:szCs w:val="22"/>
          <w:lang w:val="ru-RU"/>
        </w:rPr>
        <w:t xml:space="preserve">Курение и его влияние на состояние здоровья. Табачный дым и его составные части. Влияние курения на нервную систему, </w:t>
      </w:r>
      <w:proofErr w:type="gramStart"/>
      <w:r w:rsidRPr="00CE5D1E">
        <w:rPr>
          <w:sz w:val="22"/>
          <w:szCs w:val="22"/>
          <w:lang w:val="ru-RU"/>
        </w:rPr>
        <w:t>сердечно-сосудистую</w:t>
      </w:r>
      <w:proofErr w:type="gramEnd"/>
      <w:r w:rsidRPr="00CE5D1E">
        <w:rPr>
          <w:sz w:val="22"/>
          <w:szCs w:val="22"/>
          <w:lang w:val="ru-RU"/>
        </w:rPr>
        <w:t xml:space="preserve"> систему. Пассивное курение и его влияние на здоровье.</w:t>
      </w:r>
    </w:p>
    <w:p w:rsidR="00FF6E14" w:rsidRPr="00CE5D1E" w:rsidRDefault="00FF6E14" w:rsidP="00FF6E14">
      <w:pPr>
        <w:shd w:val="clear" w:color="auto" w:fill="FFFFFF"/>
        <w:ind w:firstLine="708"/>
        <w:rPr>
          <w:sz w:val="22"/>
          <w:szCs w:val="22"/>
          <w:lang w:val="ru-RU"/>
        </w:rPr>
      </w:pPr>
      <w:r w:rsidRPr="00CE5D1E">
        <w:rPr>
          <w:sz w:val="22"/>
          <w:szCs w:val="22"/>
          <w:lang w:val="ru-RU"/>
        </w:rPr>
        <w:t xml:space="preserve">Наркотики. Наркомания и токсикомания, общие понятия и определения. Социальные последствия пристрастия к наркотикам. Профилактика наркомании. </w:t>
      </w:r>
    </w:p>
    <w:p w:rsidR="00FF6E14" w:rsidRPr="00CE5D1E" w:rsidRDefault="00FF6E14" w:rsidP="00FF6E14">
      <w:pPr>
        <w:pStyle w:val="1"/>
        <w:spacing w:before="0"/>
        <w:ind w:firstLine="708"/>
        <w:rPr>
          <w:rFonts w:ascii="Times New Roman" w:hAnsi="Times New Roman" w:cs="Times New Roman"/>
          <w:b w:val="0"/>
          <w:sz w:val="22"/>
          <w:szCs w:val="22"/>
        </w:rPr>
      </w:pPr>
      <w:proofErr w:type="spellStart"/>
      <w:r w:rsidRPr="00CE5D1E">
        <w:rPr>
          <w:rFonts w:ascii="Times New Roman" w:hAnsi="Times New Roman" w:cs="Times New Roman"/>
          <w:b w:val="0"/>
          <w:sz w:val="22"/>
          <w:szCs w:val="22"/>
        </w:rPr>
        <w:t>Репродуктивное</w:t>
      </w:r>
      <w:proofErr w:type="spellEnd"/>
      <w:r w:rsidRPr="00CE5D1E">
        <w:rPr>
          <w:rFonts w:ascii="Times New Roman" w:hAnsi="Times New Roman" w:cs="Times New Roman"/>
          <w:b w:val="0"/>
          <w:sz w:val="22"/>
          <w:szCs w:val="22"/>
        </w:rPr>
        <w:t xml:space="preserve"> </w:t>
      </w:r>
      <w:proofErr w:type="spellStart"/>
      <w:r w:rsidRPr="00CE5D1E">
        <w:rPr>
          <w:rFonts w:ascii="Times New Roman" w:hAnsi="Times New Roman" w:cs="Times New Roman"/>
          <w:b w:val="0"/>
          <w:sz w:val="22"/>
          <w:szCs w:val="22"/>
        </w:rPr>
        <w:t>здоровье</w:t>
      </w:r>
      <w:proofErr w:type="spellEnd"/>
      <w:r w:rsidRPr="00CE5D1E">
        <w:rPr>
          <w:rFonts w:ascii="Times New Roman" w:hAnsi="Times New Roman" w:cs="Times New Roman"/>
          <w:b w:val="0"/>
          <w:sz w:val="22"/>
          <w:szCs w:val="22"/>
        </w:rPr>
        <w:t xml:space="preserve"> </w:t>
      </w:r>
      <w:proofErr w:type="spellStart"/>
      <w:r w:rsidRPr="00CE5D1E">
        <w:rPr>
          <w:rFonts w:ascii="Times New Roman" w:hAnsi="Times New Roman" w:cs="Times New Roman"/>
          <w:b w:val="0"/>
          <w:sz w:val="22"/>
          <w:szCs w:val="22"/>
        </w:rPr>
        <w:t>как</w:t>
      </w:r>
      <w:proofErr w:type="spellEnd"/>
      <w:r w:rsidRPr="00CE5D1E">
        <w:rPr>
          <w:rFonts w:ascii="Times New Roman" w:hAnsi="Times New Roman" w:cs="Times New Roman"/>
          <w:b w:val="0"/>
          <w:sz w:val="22"/>
          <w:szCs w:val="22"/>
        </w:rPr>
        <w:t xml:space="preserve"> </w:t>
      </w:r>
      <w:proofErr w:type="spellStart"/>
      <w:r w:rsidRPr="00CE5D1E">
        <w:rPr>
          <w:rFonts w:ascii="Times New Roman" w:hAnsi="Times New Roman" w:cs="Times New Roman"/>
          <w:b w:val="0"/>
          <w:sz w:val="22"/>
          <w:szCs w:val="22"/>
        </w:rPr>
        <w:t>составляющая</w:t>
      </w:r>
      <w:proofErr w:type="spellEnd"/>
      <w:r w:rsidRPr="00CE5D1E">
        <w:rPr>
          <w:rFonts w:ascii="Times New Roman" w:hAnsi="Times New Roman" w:cs="Times New Roman"/>
          <w:b w:val="0"/>
          <w:sz w:val="22"/>
          <w:szCs w:val="22"/>
        </w:rPr>
        <w:t xml:space="preserve"> </w:t>
      </w:r>
      <w:proofErr w:type="spellStart"/>
      <w:r w:rsidRPr="00CE5D1E">
        <w:rPr>
          <w:rFonts w:ascii="Times New Roman" w:hAnsi="Times New Roman" w:cs="Times New Roman"/>
          <w:b w:val="0"/>
          <w:sz w:val="22"/>
          <w:szCs w:val="22"/>
        </w:rPr>
        <w:t>часть</w:t>
      </w:r>
      <w:proofErr w:type="spellEnd"/>
      <w:r w:rsidRPr="00CE5D1E">
        <w:rPr>
          <w:rFonts w:ascii="Times New Roman" w:hAnsi="Times New Roman" w:cs="Times New Roman"/>
          <w:b w:val="0"/>
          <w:sz w:val="22"/>
          <w:szCs w:val="22"/>
        </w:rPr>
        <w:t xml:space="preserve"> </w:t>
      </w:r>
      <w:proofErr w:type="spellStart"/>
      <w:r w:rsidRPr="00CE5D1E">
        <w:rPr>
          <w:rFonts w:ascii="Times New Roman" w:hAnsi="Times New Roman" w:cs="Times New Roman"/>
          <w:b w:val="0"/>
          <w:sz w:val="22"/>
          <w:szCs w:val="22"/>
        </w:rPr>
        <w:t>здоровья</w:t>
      </w:r>
      <w:proofErr w:type="spellEnd"/>
      <w:r w:rsidRPr="00CE5D1E">
        <w:rPr>
          <w:rFonts w:ascii="Times New Roman" w:hAnsi="Times New Roman" w:cs="Times New Roman"/>
          <w:b w:val="0"/>
          <w:sz w:val="22"/>
          <w:szCs w:val="22"/>
        </w:rPr>
        <w:t xml:space="preserve"> </w:t>
      </w:r>
      <w:proofErr w:type="spellStart"/>
      <w:r w:rsidRPr="00CE5D1E">
        <w:rPr>
          <w:rFonts w:ascii="Times New Roman" w:hAnsi="Times New Roman" w:cs="Times New Roman"/>
          <w:b w:val="0"/>
          <w:sz w:val="22"/>
          <w:szCs w:val="22"/>
        </w:rPr>
        <w:t>человека</w:t>
      </w:r>
      <w:proofErr w:type="spellEnd"/>
      <w:r w:rsidRPr="00CE5D1E">
        <w:rPr>
          <w:rFonts w:ascii="Times New Roman" w:hAnsi="Times New Roman" w:cs="Times New Roman"/>
          <w:b w:val="0"/>
          <w:sz w:val="22"/>
          <w:szCs w:val="22"/>
        </w:rPr>
        <w:t xml:space="preserve"> и </w:t>
      </w:r>
      <w:proofErr w:type="spellStart"/>
      <w:r w:rsidRPr="00CE5D1E">
        <w:rPr>
          <w:rFonts w:ascii="Times New Roman" w:hAnsi="Times New Roman" w:cs="Times New Roman"/>
          <w:b w:val="0"/>
          <w:sz w:val="22"/>
          <w:szCs w:val="22"/>
        </w:rPr>
        <w:t>общества</w:t>
      </w:r>
      <w:proofErr w:type="spellEnd"/>
      <w:r w:rsidRPr="00CE5D1E">
        <w:rPr>
          <w:rFonts w:ascii="Times New Roman" w:hAnsi="Times New Roman" w:cs="Times New Roman"/>
          <w:b w:val="0"/>
          <w:sz w:val="22"/>
          <w:szCs w:val="22"/>
        </w:rPr>
        <w:t>.</w:t>
      </w:r>
    </w:p>
    <w:p w:rsidR="00FF6E14" w:rsidRPr="00CE5D1E" w:rsidRDefault="00FF6E14" w:rsidP="00FF6E14">
      <w:pPr>
        <w:pStyle w:val="1"/>
        <w:spacing w:before="0"/>
        <w:ind w:firstLine="708"/>
        <w:rPr>
          <w:rFonts w:ascii="Times New Roman" w:hAnsi="Times New Roman" w:cs="Times New Roman"/>
          <w:b w:val="0"/>
          <w:sz w:val="22"/>
          <w:szCs w:val="22"/>
        </w:rPr>
      </w:pPr>
      <w:r w:rsidRPr="00CE5D1E">
        <w:rPr>
          <w:rFonts w:ascii="Times New Roman" w:hAnsi="Times New Roman" w:cs="Times New Roman"/>
          <w:b w:val="0"/>
          <w:sz w:val="22"/>
          <w:szCs w:val="22"/>
        </w:rPr>
        <w:t xml:space="preserve"> </w:t>
      </w:r>
      <w:proofErr w:type="spellStart"/>
      <w:r w:rsidRPr="00CE5D1E">
        <w:rPr>
          <w:rFonts w:ascii="Times New Roman" w:hAnsi="Times New Roman" w:cs="Times New Roman"/>
          <w:b w:val="0"/>
          <w:sz w:val="22"/>
          <w:szCs w:val="22"/>
        </w:rPr>
        <w:t>Основные</w:t>
      </w:r>
      <w:proofErr w:type="spellEnd"/>
      <w:r w:rsidRPr="00CE5D1E">
        <w:rPr>
          <w:rFonts w:ascii="Times New Roman" w:hAnsi="Times New Roman" w:cs="Times New Roman"/>
          <w:b w:val="0"/>
          <w:sz w:val="22"/>
          <w:szCs w:val="22"/>
        </w:rPr>
        <w:t xml:space="preserve"> </w:t>
      </w:r>
      <w:proofErr w:type="spellStart"/>
      <w:r w:rsidRPr="00CE5D1E">
        <w:rPr>
          <w:rFonts w:ascii="Times New Roman" w:hAnsi="Times New Roman" w:cs="Times New Roman"/>
          <w:b w:val="0"/>
          <w:sz w:val="22"/>
          <w:szCs w:val="22"/>
        </w:rPr>
        <w:t>инфекционные</w:t>
      </w:r>
      <w:proofErr w:type="spellEnd"/>
      <w:r w:rsidRPr="00CE5D1E">
        <w:rPr>
          <w:rFonts w:ascii="Times New Roman" w:hAnsi="Times New Roman" w:cs="Times New Roman"/>
          <w:b w:val="0"/>
          <w:sz w:val="22"/>
          <w:szCs w:val="22"/>
        </w:rPr>
        <w:t xml:space="preserve"> </w:t>
      </w:r>
      <w:proofErr w:type="spellStart"/>
      <w:r w:rsidRPr="00CE5D1E">
        <w:rPr>
          <w:rFonts w:ascii="Times New Roman" w:hAnsi="Times New Roman" w:cs="Times New Roman"/>
          <w:b w:val="0"/>
          <w:sz w:val="22"/>
          <w:szCs w:val="22"/>
        </w:rPr>
        <w:t>болезни</w:t>
      </w:r>
      <w:proofErr w:type="spellEnd"/>
      <w:r w:rsidRPr="00CE5D1E">
        <w:rPr>
          <w:rFonts w:ascii="Times New Roman" w:hAnsi="Times New Roman" w:cs="Times New Roman"/>
          <w:b w:val="0"/>
          <w:sz w:val="22"/>
          <w:szCs w:val="22"/>
        </w:rPr>
        <w:t xml:space="preserve">, </w:t>
      </w:r>
      <w:proofErr w:type="spellStart"/>
      <w:r w:rsidRPr="00CE5D1E">
        <w:rPr>
          <w:rFonts w:ascii="Times New Roman" w:hAnsi="Times New Roman" w:cs="Times New Roman"/>
          <w:b w:val="0"/>
          <w:sz w:val="22"/>
          <w:szCs w:val="22"/>
        </w:rPr>
        <w:t>их</w:t>
      </w:r>
      <w:proofErr w:type="spellEnd"/>
      <w:r w:rsidRPr="00CE5D1E">
        <w:rPr>
          <w:rFonts w:ascii="Times New Roman" w:hAnsi="Times New Roman" w:cs="Times New Roman"/>
          <w:b w:val="0"/>
          <w:sz w:val="22"/>
          <w:szCs w:val="22"/>
        </w:rPr>
        <w:t xml:space="preserve"> </w:t>
      </w:r>
      <w:proofErr w:type="spellStart"/>
      <w:r w:rsidRPr="00CE5D1E">
        <w:rPr>
          <w:rFonts w:ascii="Times New Roman" w:hAnsi="Times New Roman" w:cs="Times New Roman"/>
          <w:b w:val="0"/>
          <w:sz w:val="22"/>
          <w:szCs w:val="22"/>
        </w:rPr>
        <w:t>классификация</w:t>
      </w:r>
      <w:proofErr w:type="spellEnd"/>
      <w:r w:rsidRPr="00CE5D1E">
        <w:rPr>
          <w:rFonts w:ascii="Times New Roman" w:hAnsi="Times New Roman" w:cs="Times New Roman"/>
          <w:b w:val="0"/>
          <w:sz w:val="22"/>
          <w:szCs w:val="22"/>
        </w:rPr>
        <w:t xml:space="preserve"> и </w:t>
      </w:r>
      <w:proofErr w:type="spellStart"/>
      <w:r w:rsidRPr="00CE5D1E">
        <w:rPr>
          <w:rFonts w:ascii="Times New Roman" w:hAnsi="Times New Roman" w:cs="Times New Roman"/>
          <w:b w:val="0"/>
          <w:sz w:val="22"/>
          <w:szCs w:val="22"/>
        </w:rPr>
        <w:t>профилактика</w:t>
      </w:r>
      <w:proofErr w:type="spellEnd"/>
      <w:r w:rsidRPr="00CE5D1E">
        <w:rPr>
          <w:rFonts w:ascii="Times New Roman" w:hAnsi="Times New Roman" w:cs="Times New Roman"/>
          <w:b w:val="0"/>
          <w:sz w:val="22"/>
          <w:szCs w:val="22"/>
        </w:rPr>
        <w:t xml:space="preserve">. </w:t>
      </w:r>
    </w:p>
    <w:p w:rsidR="00FF6E14" w:rsidRPr="00CE5D1E" w:rsidRDefault="00FF6E14" w:rsidP="00FF6E14">
      <w:pPr>
        <w:pStyle w:val="1"/>
        <w:spacing w:before="0"/>
        <w:ind w:firstLine="708"/>
        <w:rPr>
          <w:rFonts w:ascii="Times New Roman" w:hAnsi="Times New Roman" w:cs="Times New Roman"/>
          <w:b w:val="0"/>
          <w:sz w:val="22"/>
          <w:szCs w:val="22"/>
        </w:rPr>
      </w:pPr>
      <w:proofErr w:type="spellStart"/>
      <w:r w:rsidRPr="00CE5D1E">
        <w:rPr>
          <w:rFonts w:ascii="Times New Roman" w:hAnsi="Times New Roman" w:cs="Times New Roman"/>
          <w:b w:val="0"/>
          <w:sz w:val="22"/>
          <w:szCs w:val="22"/>
        </w:rPr>
        <w:t>Первая</w:t>
      </w:r>
      <w:proofErr w:type="spellEnd"/>
      <w:r w:rsidRPr="00CE5D1E">
        <w:rPr>
          <w:rFonts w:ascii="Times New Roman" w:hAnsi="Times New Roman" w:cs="Times New Roman"/>
          <w:b w:val="0"/>
          <w:sz w:val="22"/>
          <w:szCs w:val="22"/>
        </w:rPr>
        <w:t xml:space="preserve"> </w:t>
      </w:r>
      <w:proofErr w:type="spellStart"/>
      <w:r w:rsidRPr="00CE5D1E">
        <w:rPr>
          <w:rFonts w:ascii="Times New Roman" w:hAnsi="Times New Roman" w:cs="Times New Roman"/>
          <w:b w:val="0"/>
          <w:sz w:val="22"/>
          <w:szCs w:val="22"/>
        </w:rPr>
        <w:t>медицинская</w:t>
      </w:r>
      <w:proofErr w:type="spellEnd"/>
      <w:r w:rsidRPr="00CE5D1E">
        <w:rPr>
          <w:rFonts w:ascii="Times New Roman" w:hAnsi="Times New Roman" w:cs="Times New Roman"/>
          <w:b w:val="0"/>
          <w:sz w:val="22"/>
          <w:szCs w:val="22"/>
        </w:rPr>
        <w:t xml:space="preserve"> </w:t>
      </w:r>
      <w:proofErr w:type="spellStart"/>
      <w:r w:rsidRPr="00CE5D1E">
        <w:rPr>
          <w:rFonts w:ascii="Times New Roman" w:hAnsi="Times New Roman" w:cs="Times New Roman"/>
          <w:b w:val="0"/>
          <w:sz w:val="22"/>
          <w:szCs w:val="22"/>
        </w:rPr>
        <w:t>помощь</w:t>
      </w:r>
      <w:proofErr w:type="spellEnd"/>
      <w:r w:rsidRPr="00CE5D1E">
        <w:rPr>
          <w:rFonts w:ascii="Times New Roman" w:hAnsi="Times New Roman" w:cs="Times New Roman"/>
          <w:b w:val="0"/>
          <w:sz w:val="22"/>
          <w:szCs w:val="22"/>
        </w:rPr>
        <w:t xml:space="preserve"> </w:t>
      </w:r>
      <w:proofErr w:type="spellStart"/>
      <w:r w:rsidRPr="00CE5D1E">
        <w:rPr>
          <w:rFonts w:ascii="Times New Roman" w:hAnsi="Times New Roman" w:cs="Times New Roman"/>
          <w:b w:val="0"/>
          <w:sz w:val="22"/>
          <w:szCs w:val="22"/>
        </w:rPr>
        <w:t>при</w:t>
      </w:r>
      <w:proofErr w:type="spellEnd"/>
      <w:r w:rsidRPr="00CE5D1E">
        <w:rPr>
          <w:rFonts w:ascii="Times New Roman" w:hAnsi="Times New Roman" w:cs="Times New Roman"/>
          <w:b w:val="0"/>
          <w:sz w:val="22"/>
          <w:szCs w:val="22"/>
        </w:rPr>
        <w:t xml:space="preserve"> </w:t>
      </w:r>
      <w:proofErr w:type="spellStart"/>
      <w:r w:rsidRPr="00CE5D1E">
        <w:rPr>
          <w:rFonts w:ascii="Times New Roman" w:hAnsi="Times New Roman" w:cs="Times New Roman"/>
          <w:b w:val="0"/>
          <w:sz w:val="22"/>
          <w:szCs w:val="22"/>
        </w:rPr>
        <w:t>травмах</w:t>
      </w:r>
      <w:proofErr w:type="spellEnd"/>
      <w:r w:rsidRPr="00CE5D1E">
        <w:rPr>
          <w:rFonts w:ascii="Times New Roman" w:hAnsi="Times New Roman" w:cs="Times New Roman"/>
          <w:b w:val="0"/>
          <w:sz w:val="22"/>
          <w:szCs w:val="22"/>
        </w:rPr>
        <w:t xml:space="preserve"> и </w:t>
      </w:r>
      <w:proofErr w:type="spellStart"/>
      <w:r w:rsidRPr="00CE5D1E">
        <w:rPr>
          <w:rFonts w:ascii="Times New Roman" w:hAnsi="Times New Roman" w:cs="Times New Roman"/>
          <w:b w:val="0"/>
          <w:sz w:val="22"/>
          <w:szCs w:val="22"/>
        </w:rPr>
        <w:t>ранениях</w:t>
      </w:r>
      <w:proofErr w:type="spellEnd"/>
      <w:r w:rsidRPr="00CE5D1E">
        <w:rPr>
          <w:rFonts w:ascii="Times New Roman" w:hAnsi="Times New Roman" w:cs="Times New Roman"/>
          <w:b w:val="0"/>
          <w:sz w:val="22"/>
          <w:szCs w:val="22"/>
        </w:rPr>
        <w:t xml:space="preserve">. </w:t>
      </w:r>
      <w:proofErr w:type="spellStart"/>
      <w:r w:rsidRPr="00CE5D1E">
        <w:rPr>
          <w:rFonts w:ascii="Times New Roman" w:hAnsi="Times New Roman" w:cs="Times New Roman"/>
          <w:b w:val="0"/>
          <w:sz w:val="22"/>
          <w:szCs w:val="22"/>
        </w:rPr>
        <w:t>Первая</w:t>
      </w:r>
      <w:proofErr w:type="spellEnd"/>
      <w:r w:rsidRPr="00CE5D1E">
        <w:rPr>
          <w:rFonts w:ascii="Times New Roman" w:hAnsi="Times New Roman" w:cs="Times New Roman"/>
          <w:b w:val="0"/>
          <w:sz w:val="22"/>
          <w:szCs w:val="22"/>
        </w:rPr>
        <w:t xml:space="preserve"> </w:t>
      </w:r>
      <w:proofErr w:type="spellStart"/>
      <w:r w:rsidRPr="00CE5D1E">
        <w:rPr>
          <w:rFonts w:ascii="Times New Roman" w:hAnsi="Times New Roman" w:cs="Times New Roman"/>
          <w:b w:val="0"/>
          <w:sz w:val="22"/>
          <w:szCs w:val="22"/>
        </w:rPr>
        <w:t>медицинская</w:t>
      </w:r>
      <w:proofErr w:type="spellEnd"/>
      <w:r w:rsidRPr="00CE5D1E">
        <w:rPr>
          <w:rFonts w:ascii="Times New Roman" w:hAnsi="Times New Roman" w:cs="Times New Roman"/>
          <w:b w:val="0"/>
          <w:sz w:val="22"/>
          <w:szCs w:val="22"/>
        </w:rPr>
        <w:t xml:space="preserve"> </w:t>
      </w:r>
      <w:proofErr w:type="spellStart"/>
      <w:r w:rsidRPr="00CE5D1E">
        <w:rPr>
          <w:rFonts w:ascii="Times New Roman" w:hAnsi="Times New Roman" w:cs="Times New Roman"/>
          <w:b w:val="0"/>
          <w:sz w:val="22"/>
          <w:szCs w:val="22"/>
        </w:rPr>
        <w:t>помощь</w:t>
      </w:r>
      <w:proofErr w:type="spellEnd"/>
      <w:r w:rsidRPr="00CE5D1E">
        <w:rPr>
          <w:rFonts w:ascii="Times New Roman" w:hAnsi="Times New Roman" w:cs="Times New Roman"/>
          <w:b w:val="0"/>
          <w:sz w:val="22"/>
          <w:szCs w:val="22"/>
        </w:rPr>
        <w:t xml:space="preserve"> </w:t>
      </w:r>
      <w:proofErr w:type="spellStart"/>
      <w:r w:rsidRPr="00CE5D1E">
        <w:rPr>
          <w:rFonts w:ascii="Times New Roman" w:hAnsi="Times New Roman" w:cs="Times New Roman"/>
          <w:b w:val="0"/>
          <w:sz w:val="22"/>
          <w:szCs w:val="22"/>
        </w:rPr>
        <w:t>при</w:t>
      </w:r>
      <w:proofErr w:type="spellEnd"/>
      <w:r w:rsidRPr="00CE5D1E">
        <w:rPr>
          <w:rFonts w:ascii="Times New Roman" w:hAnsi="Times New Roman" w:cs="Times New Roman"/>
          <w:b w:val="0"/>
          <w:sz w:val="22"/>
          <w:szCs w:val="22"/>
        </w:rPr>
        <w:t xml:space="preserve"> </w:t>
      </w:r>
      <w:proofErr w:type="spellStart"/>
      <w:r w:rsidRPr="00CE5D1E">
        <w:rPr>
          <w:rFonts w:ascii="Times New Roman" w:hAnsi="Times New Roman" w:cs="Times New Roman"/>
          <w:b w:val="0"/>
          <w:sz w:val="22"/>
          <w:szCs w:val="22"/>
        </w:rPr>
        <w:t>острой</w:t>
      </w:r>
      <w:proofErr w:type="spellEnd"/>
      <w:r w:rsidRPr="00CE5D1E">
        <w:rPr>
          <w:rFonts w:ascii="Times New Roman" w:hAnsi="Times New Roman" w:cs="Times New Roman"/>
          <w:b w:val="0"/>
          <w:sz w:val="22"/>
          <w:szCs w:val="22"/>
        </w:rPr>
        <w:t xml:space="preserve"> </w:t>
      </w:r>
      <w:proofErr w:type="spellStart"/>
      <w:r w:rsidRPr="00CE5D1E">
        <w:rPr>
          <w:rFonts w:ascii="Times New Roman" w:hAnsi="Times New Roman" w:cs="Times New Roman"/>
          <w:b w:val="0"/>
          <w:sz w:val="22"/>
          <w:szCs w:val="22"/>
        </w:rPr>
        <w:t>сердечной</w:t>
      </w:r>
      <w:proofErr w:type="spellEnd"/>
      <w:r w:rsidRPr="00CE5D1E">
        <w:rPr>
          <w:rFonts w:ascii="Times New Roman" w:hAnsi="Times New Roman" w:cs="Times New Roman"/>
          <w:b w:val="0"/>
          <w:sz w:val="22"/>
          <w:szCs w:val="22"/>
        </w:rPr>
        <w:t xml:space="preserve"> </w:t>
      </w:r>
      <w:proofErr w:type="spellStart"/>
      <w:r w:rsidRPr="00CE5D1E">
        <w:rPr>
          <w:rFonts w:ascii="Times New Roman" w:hAnsi="Times New Roman" w:cs="Times New Roman"/>
          <w:b w:val="0"/>
          <w:sz w:val="22"/>
          <w:szCs w:val="22"/>
        </w:rPr>
        <w:t>недостаточности</w:t>
      </w:r>
      <w:proofErr w:type="spellEnd"/>
      <w:r w:rsidRPr="00CE5D1E">
        <w:rPr>
          <w:rFonts w:ascii="Times New Roman" w:hAnsi="Times New Roman" w:cs="Times New Roman"/>
          <w:b w:val="0"/>
          <w:sz w:val="22"/>
          <w:szCs w:val="22"/>
        </w:rPr>
        <w:t xml:space="preserve"> и </w:t>
      </w:r>
      <w:proofErr w:type="spellStart"/>
      <w:r w:rsidRPr="00CE5D1E">
        <w:rPr>
          <w:rFonts w:ascii="Times New Roman" w:hAnsi="Times New Roman" w:cs="Times New Roman"/>
          <w:b w:val="0"/>
          <w:sz w:val="22"/>
          <w:szCs w:val="22"/>
        </w:rPr>
        <w:t>инсульте</w:t>
      </w:r>
      <w:proofErr w:type="spellEnd"/>
      <w:r w:rsidRPr="00CE5D1E">
        <w:rPr>
          <w:rFonts w:ascii="Times New Roman" w:hAnsi="Times New Roman" w:cs="Times New Roman"/>
          <w:b w:val="0"/>
          <w:sz w:val="22"/>
          <w:szCs w:val="22"/>
        </w:rPr>
        <w:t xml:space="preserve">. </w:t>
      </w:r>
      <w:proofErr w:type="spellStart"/>
      <w:r w:rsidRPr="00CE5D1E">
        <w:rPr>
          <w:rFonts w:ascii="Times New Roman" w:hAnsi="Times New Roman" w:cs="Times New Roman"/>
          <w:b w:val="0"/>
          <w:sz w:val="22"/>
          <w:szCs w:val="22"/>
        </w:rPr>
        <w:t>Первая</w:t>
      </w:r>
      <w:proofErr w:type="spellEnd"/>
      <w:r w:rsidRPr="00CE5D1E">
        <w:rPr>
          <w:rFonts w:ascii="Times New Roman" w:hAnsi="Times New Roman" w:cs="Times New Roman"/>
          <w:b w:val="0"/>
          <w:sz w:val="22"/>
          <w:szCs w:val="22"/>
        </w:rPr>
        <w:t xml:space="preserve"> </w:t>
      </w:r>
      <w:proofErr w:type="spellStart"/>
      <w:r w:rsidRPr="00CE5D1E">
        <w:rPr>
          <w:rFonts w:ascii="Times New Roman" w:hAnsi="Times New Roman" w:cs="Times New Roman"/>
          <w:b w:val="0"/>
          <w:sz w:val="22"/>
          <w:szCs w:val="22"/>
        </w:rPr>
        <w:t>медицинская</w:t>
      </w:r>
      <w:proofErr w:type="spellEnd"/>
      <w:r w:rsidRPr="00CE5D1E">
        <w:rPr>
          <w:rFonts w:ascii="Times New Roman" w:hAnsi="Times New Roman" w:cs="Times New Roman"/>
          <w:b w:val="0"/>
          <w:sz w:val="22"/>
          <w:szCs w:val="22"/>
        </w:rPr>
        <w:t xml:space="preserve"> </w:t>
      </w:r>
      <w:proofErr w:type="spellStart"/>
      <w:r w:rsidRPr="00CE5D1E">
        <w:rPr>
          <w:rFonts w:ascii="Times New Roman" w:hAnsi="Times New Roman" w:cs="Times New Roman"/>
          <w:b w:val="0"/>
          <w:sz w:val="22"/>
          <w:szCs w:val="22"/>
        </w:rPr>
        <w:t>помощь</w:t>
      </w:r>
      <w:proofErr w:type="spellEnd"/>
      <w:r w:rsidRPr="00CE5D1E">
        <w:rPr>
          <w:rFonts w:ascii="Times New Roman" w:hAnsi="Times New Roman" w:cs="Times New Roman"/>
          <w:b w:val="0"/>
          <w:sz w:val="22"/>
          <w:szCs w:val="22"/>
        </w:rPr>
        <w:t xml:space="preserve"> </w:t>
      </w:r>
      <w:proofErr w:type="spellStart"/>
      <w:r w:rsidRPr="00CE5D1E">
        <w:rPr>
          <w:rFonts w:ascii="Times New Roman" w:hAnsi="Times New Roman" w:cs="Times New Roman"/>
          <w:b w:val="0"/>
          <w:sz w:val="22"/>
          <w:szCs w:val="22"/>
        </w:rPr>
        <w:t>при</w:t>
      </w:r>
      <w:proofErr w:type="spellEnd"/>
      <w:r w:rsidRPr="00CE5D1E">
        <w:rPr>
          <w:rFonts w:ascii="Times New Roman" w:hAnsi="Times New Roman" w:cs="Times New Roman"/>
          <w:b w:val="0"/>
          <w:sz w:val="22"/>
          <w:szCs w:val="22"/>
        </w:rPr>
        <w:t xml:space="preserve"> </w:t>
      </w:r>
      <w:proofErr w:type="spellStart"/>
      <w:r w:rsidRPr="00CE5D1E">
        <w:rPr>
          <w:rFonts w:ascii="Times New Roman" w:hAnsi="Times New Roman" w:cs="Times New Roman"/>
          <w:b w:val="0"/>
          <w:sz w:val="22"/>
          <w:szCs w:val="22"/>
        </w:rPr>
        <w:t>остановке</w:t>
      </w:r>
      <w:proofErr w:type="spellEnd"/>
      <w:r w:rsidRPr="00CE5D1E">
        <w:rPr>
          <w:rFonts w:ascii="Times New Roman" w:hAnsi="Times New Roman" w:cs="Times New Roman"/>
          <w:b w:val="0"/>
          <w:sz w:val="22"/>
          <w:szCs w:val="22"/>
        </w:rPr>
        <w:t xml:space="preserve"> </w:t>
      </w:r>
      <w:proofErr w:type="spellStart"/>
      <w:r w:rsidRPr="00CE5D1E">
        <w:rPr>
          <w:rFonts w:ascii="Times New Roman" w:hAnsi="Times New Roman" w:cs="Times New Roman"/>
          <w:b w:val="0"/>
          <w:sz w:val="22"/>
          <w:szCs w:val="22"/>
        </w:rPr>
        <w:t>сердца</w:t>
      </w:r>
      <w:proofErr w:type="spellEnd"/>
      <w:r w:rsidRPr="00CE5D1E">
        <w:rPr>
          <w:rFonts w:ascii="Times New Roman" w:hAnsi="Times New Roman" w:cs="Times New Roman"/>
          <w:b w:val="0"/>
          <w:sz w:val="22"/>
          <w:szCs w:val="22"/>
        </w:rPr>
        <w:t>.</w:t>
      </w:r>
    </w:p>
    <w:p w:rsidR="00FF6E14" w:rsidRPr="00CE5D1E" w:rsidRDefault="00FF6E14" w:rsidP="00FF6E14">
      <w:pPr>
        <w:pStyle w:val="ab"/>
        <w:rPr>
          <w:b/>
          <w:sz w:val="22"/>
          <w:szCs w:val="22"/>
        </w:rPr>
      </w:pPr>
      <w:r w:rsidRPr="00CE5D1E">
        <w:rPr>
          <w:b/>
          <w:sz w:val="22"/>
          <w:szCs w:val="22"/>
        </w:rPr>
        <w:t xml:space="preserve">Государственная система обеспечения безопасности населения  </w:t>
      </w:r>
    </w:p>
    <w:p w:rsidR="00FF6E14" w:rsidRPr="00CE5D1E" w:rsidRDefault="00FF6E14" w:rsidP="00FF6E14">
      <w:pPr>
        <w:shd w:val="clear" w:color="auto" w:fill="FFFFFF"/>
        <w:ind w:firstLine="708"/>
        <w:rPr>
          <w:sz w:val="22"/>
          <w:szCs w:val="22"/>
          <w:lang w:val="ru-RU"/>
        </w:rPr>
      </w:pPr>
      <w:r w:rsidRPr="00CE5D1E">
        <w:rPr>
          <w:sz w:val="22"/>
          <w:szCs w:val="22"/>
          <w:lang w:val="ru-RU"/>
        </w:rPr>
        <w:t xml:space="preserve"> Правила поведения в условиях чрезвычайных ситуаций природного и техногенного характера.</w:t>
      </w:r>
    </w:p>
    <w:p w:rsidR="00FF6E14" w:rsidRPr="00CE5D1E" w:rsidRDefault="00FF6E14" w:rsidP="00FF6E14">
      <w:pPr>
        <w:shd w:val="clear" w:color="auto" w:fill="FFFFFF"/>
        <w:ind w:firstLine="708"/>
        <w:rPr>
          <w:sz w:val="22"/>
          <w:szCs w:val="22"/>
          <w:lang w:val="ru-RU"/>
        </w:rPr>
      </w:pPr>
      <w:r w:rsidRPr="00CE5D1E">
        <w:rPr>
          <w:sz w:val="22"/>
          <w:szCs w:val="22"/>
          <w:lang w:val="ru-RU"/>
        </w:rPr>
        <w:t xml:space="preserve"> Краткая характеристика наиболее вероятных для данной местности и района проживания чрезвычайных ситуаций природного и техногенного характера. Отработка правил поведения при получении сигнала о чрезвычайной ситуации согласно плану образовательного учреждения (укрытие в защитных сооружениях, эвакуация и др.).</w:t>
      </w:r>
    </w:p>
    <w:p w:rsidR="00FF6E14" w:rsidRPr="00CE5D1E" w:rsidRDefault="00FF6E14" w:rsidP="00FF6E14">
      <w:pPr>
        <w:shd w:val="clear" w:color="auto" w:fill="FFFFFF"/>
        <w:ind w:firstLine="708"/>
        <w:rPr>
          <w:sz w:val="22"/>
          <w:szCs w:val="22"/>
          <w:lang w:val="ru-RU"/>
        </w:rPr>
      </w:pPr>
      <w:r w:rsidRPr="00CE5D1E">
        <w:rPr>
          <w:sz w:val="22"/>
          <w:szCs w:val="22"/>
          <w:lang w:val="ru-RU"/>
        </w:rPr>
        <w:t xml:space="preserve">Единая государственная система предупреждения и ликвидации чрезвычайных ситуаций (РСЧС) </w:t>
      </w:r>
    </w:p>
    <w:p w:rsidR="00FF6E14" w:rsidRPr="00CE5D1E" w:rsidRDefault="00FF6E14" w:rsidP="00FF6E14">
      <w:pPr>
        <w:shd w:val="clear" w:color="auto" w:fill="FFFFFF"/>
        <w:ind w:firstLine="708"/>
        <w:rPr>
          <w:sz w:val="22"/>
          <w:szCs w:val="22"/>
          <w:lang w:val="ru-RU"/>
        </w:rPr>
      </w:pPr>
      <w:r w:rsidRPr="00CE5D1E">
        <w:rPr>
          <w:sz w:val="22"/>
          <w:szCs w:val="22"/>
          <w:lang w:val="ru-RU"/>
        </w:rPr>
        <w:t xml:space="preserve">РСЧС, история ее создания, предназначение, структура, задачи, решаемые по защите населения от чрезвычайных ситуаций. </w:t>
      </w:r>
    </w:p>
    <w:p w:rsidR="00FF6E14" w:rsidRPr="00CE5D1E" w:rsidRDefault="00FF6E14" w:rsidP="00FF6E14">
      <w:pPr>
        <w:pStyle w:val="3"/>
        <w:spacing w:before="0"/>
        <w:rPr>
          <w:rFonts w:ascii="Times New Roman" w:hAnsi="Times New Roman" w:cs="Times New Roman"/>
          <w:b w:val="0"/>
          <w:color w:val="auto"/>
          <w:sz w:val="22"/>
          <w:szCs w:val="22"/>
          <w:lang w:val="ru-RU"/>
        </w:rPr>
      </w:pPr>
      <w:bookmarkStart w:id="15" w:name="_Toc530257815"/>
      <w:bookmarkStart w:id="16" w:name="_Toc530256677"/>
      <w:bookmarkStart w:id="17" w:name="_Toc530255322"/>
      <w:r w:rsidRPr="00CE5D1E">
        <w:rPr>
          <w:rFonts w:ascii="Times New Roman" w:hAnsi="Times New Roman" w:cs="Times New Roman"/>
          <w:b w:val="0"/>
          <w:color w:val="auto"/>
          <w:sz w:val="22"/>
          <w:szCs w:val="22"/>
          <w:lang w:val="ru-RU"/>
        </w:rPr>
        <w:lastRenderedPageBreak/>
        <w:t>Гражданская оборона — составная часть обороноспособности страны.</w:t>
      </w:r>
      <w:bookmarkEnd w:id="15"/>
      <w:bookmarkEnd w:id="16"/>
      <w:bookmarkEnd w:id="17"/>
    </w:p>
    <w:p w:rsidR="00FF6E14" w:rsidRPr="00CE5D1E" w:rsidRDefault="00FF6E14" w:rsidP="00FF6E14">
      <w:pPr>
        <w:shd w:val="clear" w:color="auto" w:fill="FFFFFF"/>
        <w:ind w:firstLine="708"/>
        <w:rPr>
          <w:sz w:val="22"/>
          <w:szCs w:val="22"/>
          <w:lang w:val="ru-RU"/>
        </w:rPr>
      </w:pPr>
      <w:r w:rsidRPr="00CE5D1E">
        <w:rPr>
          <w:sz w:val="22"/>
          <w:szCs w:val="22"/>
          <w:lang w:val="ru-RU"/>
        </w:rPr>
        <w:t xml:space="preserve"> Гражданская оборона, основные понятия и определения, задачи гражданской обороны.</w:t>
      </w:r>
    </w:p>
    <w:p w:rsidR="00FF6E14" w:rsidRPr="00CE5D1E" w:rsidRDefault="00FF6E14" w:rsidP="00FF6E14">
      <w:pPr>
        <w:shd w:val="clear" w:color="auto" w:fill="FFFFFF"/>
        <w:ind w:firstLine="708"/>
        <w:rPr>
          <w:sz w:val="22"/>
          <w:szCs w:val="22"/>
          <w:lang w:val="ru-RU"/>
        </w:rPr>
      </w:pPr>
      <w:r w:rsidRPr="00CE5D1E">
        <w:rPr>
          <w:sz w:val="22"/>
          <w:szCs w:val="22"/>
          <w:lang w:val="ru-RU"/>
        </w:rPr>
        <w:t>Структура  и органы управления гражданской обороной.</w:t>
      </w:r>
    </w:p>
    <w:p w:rsidR="00FF6E14" w:rsidRPr="00CE5D1E" w:rsidRDefault="00FF6E14" w:rsidP="00FF6E14">
      <w:pPr>
        <w:shd w:val="clear" w:color="auto" w:fill="FFFFFF"/>
        <w:ind w:firstLine="708"/>
        <w:rPr>
          <w:sz w:val="22"/>
          <w:szCs w:val="22"/>
          <w:lang w:val="ru-RU"/>
        </w:rPr>
      </w:pPr>
      <w:r w:rsidRPr="00CE5D1E">
        <w:rPr>
          <w:sz w:val="22"/>
          <w:szCs w:val="22"/>
          <w:lang w:val="ru-RU"/>
        </w:rPr>
        <w:t>Современные средства поражения и их поражающие факторы. Мероприятия по защите населения.</w:t>
      </w:r>
    </w:p>
    <w:p w:rsidR="00FF6E14" w:rsidRPr="00CE5D1E" w:rsidRDefault="00FF6E14" w:rsidP="00FF6E14">
      <w:pPr>
        <w:shd w:val="clear" w:color="auto" w:fill="FFFFFF"/>
        <w:ind w:firstLine="708"/>
        <w:rPr>
          <w:sz w:val="22"/>
          <w:szCs w:val="22"/>
          <w:lang w:val="ru-RU"/>
        </w:rPr>
      </w:pPr>
      <w:r w:rsidRPr="00CE5D1E">
        <w:rPr>
          <w:sz w:val="22"/>
          <w:szCs w:val="22"/>
          <w:lang w:val="ru-RU"/>
        </w:rPr>
        <w:t>Оповещение и информирование населения об опасностях, возникающих в чрезвычайных ситуациях военного и мирного времени.</w:t>
      </w:r>
    </w:p>
    <w:p w:rsidR="00FF6E14" w:rsidRPr="00CE5D1E" w:rsidRDefault="00FF6E14" w:rsidP="00FF6E14">
      <w:pPr>
        <w:shd w:val="clear" w:color="auto" w:fill="FFFFFF"/>
        <w:ind w:firstLine="708"/>
        <w:rPr>
          <w:sz w:val="22"/>
          <w:szCs w:val="22"/>
          <w:lang w:val="ru-RU"/>
        </w:rPr>
      </w:pPr>
      <w:r w:rsidRPr="00CE5D1E">
        <w:rPr>
          <w:sz w:val="22"/>
          <w:szCs w:val="22"/>
          <w:lang w:val="ru-RU"/>
        </w:rPr>
        <w:t xml:space="preserve">Организация инженерной защиты населения от поражающих факторов ЧС мирного и военного времени.  </w:t>
      </w:r>
      <w:r w:rsidRPr="00CE5D1E">
        <w:rPr>
          <w:sz w:val="22"/>
          <w:szCs w:val="22"/>
          <w:lang w:val="ru-RU"/>
        </w:rPr>
        <w:tab/>
        <w:t>Защитные сооружения гражданской обороны. Основное предназначение защитных сооружений гражданской обороны. Виды защитных сооружений. Правила поведения в защитных сооружениях.</w:t>
      </w:r>
    </w:p>
    <w:p w:rsidR="00FF6E14" w:rsidRPr="00CE5D1E" w:rsidRDefault="00FF6E14" w:rsidP="00FF6E14">
      <w:pPr>
        <w:shd w:val="clear" w:color="auto" w:fill="FFFFFF"/>
        <w:ind w:firstLine="708"/>
        <w:rPr>
          <w:sz w:val="22"/>
          <w:szCs w:val="22"/>
          <w:lang w:val="ru-RU"/>
        </w:rPr>
      </w:pPr>
      <w:r w:rsidRPr="00CE5D1E">
        <w:rPr>
          <w:sz w:val="22"/>
          <w:szCs w:val="22"/>
          <w:lang w:val="ru-RU"/>
        </w:rPr>
        <w:t>Аварийно-спасательные и другие неотложные работы, проводимые в зонах чрезвычайных ситуаций. Организация и основное содержание аварийно-спасательных работ. Санитарная обработка людей после пребывания их в зонах заражения.</w:t>
      </w:r>
    </w:p>
    <w:p w:rsidR="00FF6E14" w:rsidRPr="00CE5D1E" w:rsidRDefault="00FF6E14" w:rsidP="00FF6E14">
      <w:pPr>
        <w:shd w:val="clear" w:color="auto" w:fill="FFFFFF"/>
        <w:ind w:firstLine="708"/>
        <w:rPr>
          <w:sz w:val="22"/>
          <w:szCs w:val="22"/>
          <w:lang w:val="ru-RU"/>
        </w:rPr>
      </w:pPr>
      <w:r w:rsidRPr="00CE5D1E">
        <w:rPr>
          <w:sz w:val="22"/>
          <w:szCs w:val="22"/>
          <w:lang w:val="ru-RU"/>
        </w:rPr>
        <w:t xml:space="preserve">Организация гражданской обороны в общеобразовательном учреждении, ее предназначение. </w:t>
      </w:r>
    </w:p>
    <w:p w:rsidR="00FF6E14" w:rsidRPr="00CE5D1E" w:rsidRDefault="00FF6E14" w:rsidP="00FF6E14">
      <w:pPr>
        <w:pStyle w:val="22"/>
        <w:spacing w:after="0" w:line="240" w:lineRule="auto"/>
        <w:ind w:left="0" w:firstLine="567"/>
        <w:rPr>
          <w:sz w:val="22"/>
          <w:szCs w:val="22"/>
        </w:rPr>
      </w:pPr>
      <w:r w:rsidRPr="00CE5D1E">
        <w:rPr>
          <w:sz w:val="22"/>
          <w:szCs w:val="22"/>
        </w:rPr>
        <w:t>Основные направления деятельности государственных организаций и ведомств Российской Федерации по защите населения и территорий от чрезвычайных ситуаций: прогноз, мониторинг, оповещение, защита, эвакуация, аварийно-спасательные работы, обучение населения.</w:t>
      </w:r>
    </w:p>
    <w:p w:rsidR="00FF6E14" w:rsidRPr="00CE5D1E" w:rsidRDefault="00FF6E14" w:rsidP="00FF6E14">
      <w:pPr>
        <w:pStyle w:val="22"/>
        <w:spacing w:after="0" w:line="240" w:lineRule="auto"/>
        <w:ind w:left="0" w:firstLine="567"/>
        <w:rPr>
          <w:sz w:val="22"/>
          <w:szCs w:val="22"/>
        </w:rPr>
      </w:pPr>
      <w:r w:rsidRPr="00CE5D1E">
        <w:rPr>
          <w:sz w:val="22"/>
          <w:szCs w:val="22"/>
        </w:rPr>
        <w:t xml:space="preserve">Правила безопасного поведения при угрозе террористического акта, при захвате в качестве заложника. Меры безопасности населения, оказавшегося на территории военных действий. </w:t>
      </w:r>
    </w:p>
    <w:p w:rsidR="00FF6E14" w:rsidRPr="00CE5D1E" w:rsidRDefault="00FF6E14" w:rsidP="00FF6E14">
      <w:pPr>
        <w:ind w:firstLine="708"/>
        <w:rPr>
          <w:sz w:val="22"/>
          <w:szCs w:val="22"/>
          <w:lang w:val="ru-RU"/>
        </w:rPr>
      </w:pPr>
      <w:r w:rsidRPr="00CE5D1E">
        <w:rPr>
          <w:sz w:val="22"/>
          <w:szCs w:val="22"/>
          <w:lang w:val="ru-RU"/>
        </w:rPr>
        <w:t xml:space="preserve">Правовые основы организации защиты населения Российской Федерации от чрезвычайных ситуаций мирного времени. </w:t>
      </w:r>
    </w:p>
    <w:p w:rsidR="00FF6E14" w:rsidRPr="00CE5D1E" w:rsidRDefault="00FF6E14" w:rsidP="00FF6E14">
      <w:pPr>
        <w:pStyle w:val="31"/>
        <w:rPr>
          <w:sz w:val="22"/>
          <w:szCs w:val="22"/>
          <w:lang w:val="ru-RU"/>
        </w:rPr>
      </w:pPr>
      <w:r w:rsidRPr="00CE5D1E">
        <w:rPr>
          <w:sz w:val="22"/>
          <w:szCs w:val="22"/>
          <w:lang w:val="ru-RU"/>
        </w:rPr>
        <w:t>Государственные службы по охране здоровья и безопасности граждан.</w:t>
      </w:r>
    </w:p>
    <w:p w:rsidR="00FF6E14" w:rsidRPr="00CE5D1E" w:rsidRDefault="00FF6E14" w:rsidP="00FF6E14">
      <w:pPr>
        <w:ind w:firstLine="708"/>
        <w:rPr>
          <w:sz w:val="22"/>
          <w:szCs w:val="22"/>
          <w:lang w:val="ru-RU"/>
        </w:rPr>
      </w:pPr>
      <w:r w:rsidRPr="00CE5D1E">
        <w:rPr>
          <w:sz w:val="22"/>
          <w:szCs w:val="22"/>
          <w:lang w:val="ru-RU"/>
        </w:rPr>
        <w:t xml:space="preserve">МЧС России – федеральный орган управления в области защиты населения от чрезвычайных ситуаций. </w:t>
      </w:r>
    </w:p>
    <w:p w:rsidR="00FF6E14" w:rsidRPr="00CE5D1E" w:rsidRDefault="00FF6E14" w:rsidP="00FF6E14">
      <w:pPr>
        <w:ind w:firstLine="708"/>
        <w:rPr>
          <w:sz w:val="22"/>
          <w:szCs w:val="22"/>
          <w:lang w:val="ru-RU"/>
        </w:rPr>
      </w:pPr>
      <w:r w:rsidRPr="00CE5D1E">
        <w:rPr>
          <w:sz w:val="22"/>
          <w:szCs w:val="22"/>
          <w:lang w:val="ru-RU"/>
        </w:rPr>
        <w:t xml:space="preserve">Милиция в Российской Федерации – система государственных органов исполнительной власти в области защиты здоровья, прав, свободы и собственности граждан от противоправных посягательств. </w:t>
      </w:r>
    </w:p>
    <w:p w:rsidR="00FF6E14" w:rsidRPr="00CE5D1E" w:rsidRDefault="00FF6E14" w:rsidP="00FF6E14">
      <w:pPr>
        <w:ind w:firstLine="708"/>
        <w:rPr>
          <w:sz w:val="22"/>
          <w:szCs w:val="22"/>
          <w:lang w:val="ru-RU"/>
        </w:rPr>
      </w:pPr>
      <w:r w:rsidRPr="00CE5D1E">
        <w:rPr>
          <w:sz w:val="22"/>
          <w:szCs w:val="22"/>
          <w:lang w:val="ru-RU"/>
        </w:rPr>
        <w:t>Служба скорой медицинской помощи.</w:t>
      </w:r>
    </w:p>
    <w:p w:rsidR="00FF6E14" w:rsidRPr="00CE5D1E" w:rsidRDefault="00FF6E14" w:rsidP="00FF6E14">
      <w:pPr>
        <w:ind w:firstLine="708"/>
        <w:rPr>
          <w:sz w:val="22"/>
          <w:szCs w:val="22"/>
          <w:lang w:val="ru-RU"/>
        </w:rPr>
      </w:pPr>
      <w:r w:rsidRPr="00CE5D1E">
        <w:rPr>
          <w:sz w:val="22"/>
          <w:szCs w:val="22"/>
          <w:lang w:val="ru-RU"/>
        </w:rPr>
        <w:t>Другие государственные службы в области безопасности.</w:t>
      </w:r>
    </w:p>
    <w:p w:rsidR="00FF6E14" w:rsidRPr="00CE5D1E" w:rsidRDefault="00FF6E14" w:rsidP="00FF6E14">
      <w:pPr>
        <w:pStyle w:val="3"/>
        <w:spacing w:before="0"/>
        <w:rPr>
          <w:rFonts w:ascii="Times New Roman" w:hAnsi="Times New Roman" w:cs="Times New Roman"/>
          <w:b w:val="0"/>
          <w:color w:val="auto"/>
          <w:sz w:val="22"/>
          <w:szCs w:val="22"/>
          <w:lang w:val="ru-RU"/>
        </w:rPr>
      </w:pPr>
    </w:p>
    <w:p w:rsidR="00FF6E14" w:rsidRPr="00CE5D1E" w:rsidRDefault="00FF6E14" w:rsidP="00FF6E14">
      <w:pPr>
        <w:pStyle w:val="3"/>
        <w:spacing w:before="0"/>
        <w:rPr>
          <w:rFonts w:ascii="Times New Roman" w:hAnsi="Times New Roman" w:cs="Times New Roman"/>
          <w:color w:val="auto"/>
          <w:sz w:val="22"/>
          <w:szCs w:val="22"/>
          <w:lang w:val="ru-RU"/>
        </w:rPr>
      </w:pPr>
      <w:r w:rsidRPr="00CE5D1E">
        <w:rPr>
          <w:rFonts w:ascii="Times New Roman" w:hAnsi="Times New Roman" w:cs="Times New Roman"/>
          <w:color w:val="auto"/>
          <w:sz w:val="22"/>
          <w:szCs w:val="22"/>
          <w:lang w:val="ru-RU"/>
        </w:rPr>
        <w:t xml:space="preserve">Основы обороны государства и воинская обязанность  </w:t>
      </w:r>
    </w:p>
    <w:p w:rsidR="00FF6E14" w:rsidRPr="00CE5D1E" w:rsidRDefault="00FF6E14" w:rsidP="00FF6E14">
      <w:pPr>
        <w:shd w:val="clear" w:color="auto" w:fill="FFFFFF"/>
        <w:ind w:firstLine="708"/>
        <w:rPr>
          <w:sz w:val="22"/>
          <w:szCs w:val="22"/>
          <w:lang w:val="ru-RU"/>
        </w:rPr>
      </w:pPr>
      <w:r w:rsidRPr="00CE5D1E">
        <w:rPr>
          <w:sz w:val="22"/>
          <w:szCs w:val="22"/>
          <w:lang w:val="ru-RU"/>
        </w:rPr>
        <w:t>История создания Вооруженных Сил России.</w:t>
      </w:r>
    </w:p>
    <w:p w:rsidR="00FF6E14" w:rsidRPr="00CE5D1E" w:rsidRDefault="00FF6E14" w:rsidP="00FF6E14">
      <w:pPr>
        <w:shd w:val="clear" w:color="auto" w:fill="FFFFFF"/>
        <w:ind w:firstLine="708"/>
        <w:rPr>
          <w:sz w:val="22"/>
          <w:szCs w:val="22"/>
          <w:lang w:val="ru-RU"/>
        </w:rPr>
      </w:pPr>
      <w:r w:rsidRPr="00CE5D1E">
        <w:rPr>
          <w:sz w:val="22"/>
          <w:szCs w:val="22"/>
          <w:lang w:val="ru-RU"/>
        </w:rPr>
        <w:t xml:space="preserve">Организация вооруженных сил Московского государства в </w:t>
      </w:r>
      <w:r w:rsidRPr="00CE5D1E">
        <w:rPr>
          <w:sz w:val="22"/>
          <w:szCs w:val="22"/>
        </w:rPr>
        <w:t>XIV</w:t>
      </w:r>
      <w:r w:rsidRPr="00CE5D1E">
        <w:rPr>
          <w:sz w:val="22"/>
          <w:szCs w:val="22"/>
          <w:lang w:val="ru-RU"/>
        </w:rPr>
        <w:t>—</w:t>
      </w:r>
      <w:r w:rsidRPr="00CE5D1E">
        <w:rPr>
          <w:sz w:val="22"/>
          <w:szCs w:val="22"/>
        </w:rPr>
        <w:t>XV</w:t>
      </w:r>
      <w:r w:rsidRPr="00CE5D1E">
        <w:rPr>
          <w:sz w:val="22"/>
          <w:szCs w:val="22"/>
          <w:lang w:val="ru-RU"/>
        </w:rPr>
        <w:t xml:space="preserve"> веках. Военная реформа Ивана Грозного в середине </w:t>
      </w:r>
      <w:r w:rsidRPr="00CE5D1E">
        <w:rPr>
          <w:sz w:val="22"/>
          <w:szCs w:val="22"/>
        </w:rPr>
        <w:t>XVI</w:t>
      </w:r>
      <w:r w:rsidRPr="00CE5D1E">
        <w:rPr>
          <w:sz w:val="22"/>
          <w:szCs w:val="22"/>
          <w:lang w:val="ru-RU"/>
        </w:rPr>
        <w:t xml:space="preserve"> века. Военная реформа Петра </w:t>
      </w:r>
      <w:r w:rsidRPr="00CE5D1E">
        <w:rPr>
          <w:sz w:val="22"/>
          <w:szCs w:val="22"/>
        </w:rPr>
        <w:t>I</w:t>
      </w:r>
      <w:r w:rsidRPr="00CE5D1E">
        <w:rPr>
          <w:sz w:val="22"/>
          <w:szCs w:val="22"/>
          <w:lang w:val="ru-RU"/>
        </w:rPr>
        <w:t xml:space="preserve">, создание регулярной армии, ее особенности. Военные реформы в России во второй половине </w:t>
      </w:r>
      <w:r w:rsidRPr="00CE5D1E">
        <w:rPr>
          <w:sz w:val="22"/>
          <w:szCs w:val="22"/>
        </w:rPr>
        <w:t>XIX</w:t>
      </w:r>
      <w:r w:rsidRPr="00CE5D1E">
        <w:rPr>
          <w:sz w:val="22"/>
          <w:szCs w:val="22"/>
          <w:lang w:val="ru-RU"/>
        </w:rPr>
        <w:t xml:space="preserve"> века, создание массовой армии.</w:t>
      </w:r>
    </w:p>
    <w:p w:rsidR="00FF6E14" w:rsidRPr="00CE5D1E" w:rsidRDefault="00FF6E14" w:rsidP="00FF6E14">
      <w:pPr>
        <w:shd w:val="clear" w:color="auto" w:fill="FFFFFF"/>
        <w:rPr>
          <w:sz w:val="22"/>
          <w:szCs w:val="22"/>
          <w:lang w:val="ru-RU"/>
        </w:rPr>
      </w:pPr>
      <w:r w:rsidRPr="00CE5D1E">
        <w:rPr>
          <w:sz w:val="22"/>
          <w:szCs w:val="22"/>
          <w:lang w:val="ru-RU"/>
        </w:rPr>
        <w:t>Создание советских Вооруженных Сил, их структура и предназначение.</w:t>
      </w:r>
    </w:p>
    <w:p w:rsidR="00FF6E14" w:rsidRPr="00CE5D1E" w:rsidRDefault="00FF6E14" w:rsidP="00FF6E14">
      <w:pPr>
        <w:shd w:val="clear" w:color="auto" w:fill="FFFFFF"/>
        <w:rPr>
          <w:sz w:val="22"/>
          <w:szCs w:val="22"/>
          <w:lang w:val="ru-RU"/>
        </w:rPr>
      </w:pPr>
      <w:r w:rsidRPr="00CE5D1E">
        <w:rPr>
          <w:sz w:val="22"/>
          <w:szCs w:val="22"/>
          <w:lang w:val="ru-RU"/>
        </w:rPr>
        <w:t>Вооруженные Силы Российской Федерации, основные предпосылки проведения военной реформы.</w:t>
      </w:r>
    </w:p>
    <w:p w:rsidR="00FF6E14" w:rsidRPr="00CE5D1E" w:rsidRDefault="00FF6E14" w:rsidP="00FF6E14">
      <w:pPr>
        <w:shd w:val="clear" w:color="auto" w:fill="FFFFFF"/>
        <w:ind w:firstLine="708"/>
        <w:rPr>
          <w:sz w:val="22"/>
          <w:szCs w:val="22"/>
          <w:lang w:val="ru-RU"/>
        </w:rPr>
      </w:pPr>
      <w:r w:rsidRPr="00CE5D1E">
        <w:rPr>
          <w:sz w:val="22"/>
          <w:szCs w:val="22"/>
          <w:lang w:val="ru-RU"/>
        </w:rPr>
        <w:t xml:space="preserve">Организационная структура Вооруженных Сил. </w:t>
      </w:r>
    </w:p>
    <w:p w:rsidR="00FF6E14" w:rsidRPr="00CE5D1E" w:rsidRDefault="00FF6E14" w:rsidP="00FF6E14">
      <w:pPr>
        <w:shd w:val="clear" w:color="auto" w:fill="FFFFFF"/>
        <w:rPr>
          <w:sz w:val="22"/>
          <w:szCs w:val="22"/>
          <w:lang w:val="ru-RU"/>
        </w:rPr>
      </w:pPr>
      <w:r w:rsidRPr="00CE5D1E">
        <w:rPr>
          <w:sz w:val="22"/>
          <w:szCs w:val="22"/>
          <w:lang w:val="ru-RU"/>
        </w:rPr>
        <w:t xml:space="preserve">           Виды Вооруженных Сил Российской Федерации, рода Вооруженных Сил Российской Федерации, рода войск. </w:t>
      </w:r>
    </w:p>
    <w:p w:rsidR="00FF6E14" w:rsidRPr="00CE5D1E" w:rsidRDefault="00FF6E14" w:rsidP="00FF6E14">
      <w:pPr>
        <w:shd w:val="clear" w:color="auto" w:fill="FFFFFF"/>
        <w:rPr>
          <w:sz w:val="22"/>
          <w:szCs w:val="22"/>
          <w:lang w:val="ru-RU"/>
        </w:rPr>
      </w:pPr>
      <w:r w:rsidRPr="00CE5D1E">
        <w:rPr>
          <w:sz w:val="22"/>
          <w:szCs w:val="22"/>
          <w:lang w:val="ru-RU"/>
        </w:rPr>
        <w:t>Сухопутные войска: история создания, предназначение, структура.</w:t>
      </w:r>
    </w:p>
    <w:p w:rsidR="00FF6E14" w:rsidRPr="00CE5D1E" w:rsidRDefault="00FF6E14" w:rsidP="00FF6E14">
      <w:pPr>
        <w:shd w:val="clear" w:color="auto" w:fill="FFFFFF"/>
        <w:ind w:firstLine="708"/>
        <w:rPr>
          <w:sz w:val="22"/>
          <w:szCs w:val="22"/>
          <w:lang w:val="ru-RU"/>
        </w:rPr>
      </w:pPr>
      <w:r w:rsidRPr="00CE5D1E">
        <w:rPr>
          <w:sz w:val="22"/>
          <w:szCs w:val="22"/>
          <w:lang w:val="ru-RU"/>
        </w:rPr>
        <w:t>Военно-Воздушные Силы: история создания, предназначение, структура.</w:t>
      </w:r>
    </w:p>
    <w:p w:rsidR="00FF6E14" w:rsidRPr="00CE5D1E" w:rsidRDefault="00FF6E14" w:rsidP="00FF6E14">
      <w:pPr>
        <w:shd w:val="clear" w:color="auto" w:fill="FFFFFF"/>
        <w:ind w:firstLine="708"/>
        <w:rPr>
          <w:sz w:val="22"/>
          <w:szCs w:val="22"/>
          <w:lang w:val="ru-RU"/>
        </w:rPr>
      </w:pPr>
      <w:r w:rsidRPr="00CE5D1E">
        <w:rPr>
          <w:sz w:val="22"/>
          <w:szCs w:val="22"/>
          <w:lang w:val="ru-RU"/>
        </w:rPr>
        <w:t>Военно-Морской Флот, история создания, предназначение, структура.</w:t>
      </w:r>
    </w:p>
    <w:p w:rsidR="00FF6E14" w:rsidRPr="00CE5D1E" w:rsidRDefault="00FF6E14" w:rsidP="00FF6E14">
      <w:pPr>
        <w:shd w:val="clear" w:color="auto" w:fill="FFFFFF"/>
        <w:ind w:firstLine="708"/>
        <w:rPr>
          <w:sz w:val="22"/>
          <w:szCs w:val="22"/>
          <w:lang w:val="ru-RU"/>
        </w:rPr>
      </w:pPr>
      <w:r w:rsidRPr="00CE5D1E">
        <w:rPr>
          <w:sz w:val="22"/>
          <w:szCs w:val="22"/>
          <w:lang w:val="ru-RU"/>
        </w:rPr>
        <w:t>Ракетные войска стратегического назначения: история создания, предназначение, структура.</w:t>
      </w:r>
    </w:p>
    <w:p w:rsidR="00FF6E14" w:rsidRPr="00CE5D1E" w:rsidRDefault="00FF6E14" w:rsidP="00FF6E14">
      <w:pPr>
        <w:shd w:val="clear" w:color="auto" w:fill="FFFFFF"/>
        <w:ind w:firstLine="708"/>
        <w:rPr>
          <w:sz w:val="22"/>
          <w:szCs w:val="22"/>
          <w:lang w:val="ru-RU"/>
        </w:rPr>
      </w:pPr>
      <w:r w:rsidRPr="00CE5D1E">
        <w:rPr>
          <w:sz w:val="22"/>
          <w:szCs w:val="22"/>
          <w:lang w:val="ru-RU"/>
        </w:rPr>
        <w:t>Космические войска: история создания, предназначение, структура.</w:t>
      </w:r>
    </w:p>
    <w:p w:rsidR="00FF6E14" w:rsidRPr="00CE5D1E" w:rsidRDefault="00FF6E14" w:rsidP="00FF6E14">
      <w:pPr>
        <w:shd w:val="clear" w:color="auto" w:fill="FFFFFF"/>
        <w:ind w:firstLine="708"/>
        <w:rPr>
          <w:sz w:val="22"/>
          <w:szCs w:val="22"/>
          <w:lang w:val="ru-RU"/>
        </w:rPr>
      </w:pPr>
      <w:r w:rsidRPr="00CE5D1E">
        <w:rPr>
          <w:sz w:val="22"/>
          <w:szCs w:val="22"/>
          <w:lang w:val="ru-RU"/>
        </w:rPr>
        <w:t>Воздушно-десантные войска: история создания, предназначение, структура.</w:t>
      </w:r>
    </w:p>
    <w:p w:rsidR="00FF6E14" w:rsidRPr="00CE5D1E" w:rsidRDefault="00FF6E14" w:rsidP="00FF6E14">
      <w:pPr>
        <w:shd w:val="clear" w:color="auto" w:fill="FFFFFF"/>
        <w:ind w:firstLine="708"/>
        <w:rPr>
          <w:sz w:val="22"/>
          <w:szCs w:val="22"/>
          <w:lang w:val="ru-RU"/>
        </w:rPr>
      </w:pPr>
      <w:r w:rsidRPr="00CE5D1E">
        <w:rPr>
          <w:sz w:val="22"/>
          <w:szCs w:val="22"/>
          <w:lang w:val="ru-RU"/>
        </w:rPr>
        <w:t>Функции и основные задачи современных Вооруженных Сил России, их роль и место в системе обеспечения национальной безопасности. Реформа Вооруженных Сил.</w:t>
      </w:r>
    </w:p>
    <w:p w:rsidR="00FF6E14" w:rsidRPr="00CE5D1E" w:rsidRDefault="00FF6E14" w:rsidP="00FF6E14">
      <w:pPr>
        <w:shd w:val="clear" w:color="auto" w:fill="FFFFFF"/>
        <w:ind w:firstLine="708"/>
        <w:rPr>
          <w:sz w:val="22"/>
          <w:szCs w:val="22"/>
          <w:lang w:val="ru-RU"/>
        </w:rPr>
      </w:pPr>
      <w:r w:rsidRPr="00CE5D1E">
        <w:rPr>
          <w:sz w:val="22"/>
          <w:szCs w:val="22"/>
          <w:lang w:val="ru-RU"/>
        </w:rPr>
        <w:t xml:space="preserve">Другие войска: пограничные войска Федеральной службы безопасности Российской Федерации, внутренние войска Министерства внутренних дел Российской Федерации, железнодорожные войска Российской Федерации,  войска гражданской обороны МЧС Росси. Их </w:t>
      </w:r>
      <w:r w:rsidRPr="00CE5D1E">
        <w:rPr>
          <w:sz w:val="22"/>
          <w:szCs w:val="22"/>
          <w:lang w:val="ru-RU"/>
        </w:rPr>
        <w:lastRenderedPageBreak/>
        <w:t>состав и предназначение.</w:t>
      </w:r>
    </w:p>
    <w:p w:rsidR="00FF6E14" w:rsidRPr="00CE5D1E" w:rsidRDefault="00FF6E14" w:rsidP="00FF6E14">
      <w:pPr>
        <w:pStyle w:val="3"/>
        <w:spacing w:before="0"/>
        <w:rPr>
          <w:rFonts w:ascii="Times New Roman" w:hAnsi="Times New Roman" w:cs="Times New Roman"/>
          <w:b w:val="0"/>
          <w:color w:val="auto"/>
          <w:sz w:val="22"/>
          <w:szCs w:val="22"/>
          <w:lang w:val="ru-RU"/>
        </w:rPr>
      </w:pPr>
      <w:bookmarkStart w:id="18" w:name="_Toc530257830"/>
      <w:bookmarkStart w:id="19" w:name="_Toc530256692"/>
      <w:bookmarkStart w:id="20" w:name="_Toc530255337"/>
      <w:r w:rsidRPr="00CE5D1E">
        <w:rPr>
          <w:rFonts w:ascii="Times New Roman" w:hAnsi="Times New Roman" w:cs="Times New Roman"/>
          <w:b w:val="0"/>
          <w:color w:val="auto"/>
          <w:sz w:val="22"/>
          <w:szCs w:val="22"/>
          <w:lang w:val="ru-RU"/>
        </w:rPr>
        <w:t>Воинская обязанность</w:t>
      </w:r>
      <w:bookmarkEnd w:id="18"/>
      <w:bookmarkEnd w:id="19"/>
      <w:bookmarkEnd w:id="20"/>
    </w:p>
    <w:p w:rsidR="00FF6E14" w:rsidRPr="00CE5D1E" w:rsidRDefault="00FF6E14" w:rsidP="00FF6E14">
      <w:pPr>
        <w:shd w:val="clear" w:color="auto" w:fill="FFFFFF"/>
        <w:ind w:firstLine="708"/>
        <w:rPr>
          <w:sz w:val="22"/>
          <w:szCs w:val="22"/>
          <w:lang w:val="ru-RU"/>
        </w:rPr>
      </w:pPr>
      <w:r w:rsidRPr="00CE5D1E">
        <w:rPr>
          <w:sz w:val="22"/>
          <w:szCs w:val="22"/>
          <w:lang w:val="ru-RU"/>
        </w:rPr>
        <w:t xml:space="preserve"> Основные понятия о воинской обязанности. Воинский учет. Организация воинского учета и его предназначение. Первоначальная постановка граждан на воинский учет. Обязанности граждан по воинскому учету. Организация медицинского освидетельствования граждан при первоначальной постановке на воинский учет.</w:t>
      </w:r>
    </w:p>
    <w:p w:rsidR="00FF6E14" w:rsidRPr="00CE5D1E" w:rsidRDefault="00FF6E14" w:rsidP="00FF6E14">
      <w:pPr>
        <w:shd w:val="clear" w:color="auto" w:fill="FFFFFF"/>
        <w:ind w:firstLine="708"/>
        <w:rPr>
          <w:sz w:val="22"/>
          <w:szCs w:val="22"/>
          <w:lang w:val="ru-RU"/>
        </w:rPr>
      </w:pPr>
      <w:r w:rsidRPr="00CE5D1E">
        <w:rPr>
          <w:sz w:val="22"/>
          <w:szCs w:val="22"/>
          <w:lang w:val="ru-RU"/>
        </w:rPr>
        <w:t xml:space="preserve"> Обязательная подготовка граждан к военной службе. Основное содержание обязательной подготовки гражданина к военной службе.</w:t>
      </w:r>
    </w:p>
    <w:p w:rsidR="00FF6E14" w:rsidRPr="00CE5D1E" w:rsidRDefault="00FF6E14" w:rsidP="00FF6E14">
      <w:pPr>
        <w:shd w:val="clear" w:color="auto" w:fill="FFFFFF"/>
        <w:ind w:firstLine="708"/>
        <w:rPr>
          <w:sz w:val="22"/>
          <w:szCs w:val="22"/>
          <w:lang w:val="ru-RU"/>
        </w:rPr>
      </w:pPr>
      <w:r w:rsidRPr="00CE5D1E">
        <w:rPr>
          <w:sz w:val="22"/>
          <w:szCs w:val="22"/>
          <w:lang w:val="ru-RU"/>
        </w:rPr>
        <w:t xml:space="preserve">Добровольная подготовка граждан к военной службе. Основные направления добровольной подготовки граждан к военной службе.  </w:t>
      </w:r>
    </w:p>
    <w:p w:rsidR="00FF6E14" w:rsidRPr="00CE5D1E" w:rsidRDefault="00FF6E14" w:rsidP="00FF6E14">
      <w:pPr>
        <w:shd w:val="clear" w:color="auto" w:fill="FFFFFF"/>
        <w:ind w:firstLine="708"/>
        <w:rPr>
          <w:sz w:val="22"/>
          <w:szCs w:val="22"/>
          <w:lang w:val="ru-RU"/>
        </w:rPr>
      </w:pPr>
      <w:r w:rsidRPr="00CE5D1E">
        <w:rPr>
          <w:sz w:val="22"/>
          <w:szCs w:val="22"/>
          <w:lang w:val="ru-RU"/>
        </w:rPr>
        <w:t>Правовые основы военной службы. Призыв на военную службу. Особенности прохождения военной службы по призыву.</w:t>
      </w:r>
    </w:p>
    <w:p w:rsidR="00FF6E14" w:rsidRPr="00CE5D1E" w:rsidRDefault="00FF6E14" w:rsidP="00FF6E14">
      <w:pPr>
        <w:shd w:val="clear" w:color="auto" w:fill="FFFFFF"/>
        <w:ind w:firstLine="708"/>
        <w:rPr>
          <w:sz w:val="22"/>
          <w:szCs w:val="22"/>
          <w:lang w:val="ru-RU"/>
        </w:rPr>
      </w:pPr>
      <w:r w:rsidRPr="00CE5D1E">
        <w:rPr>
          <w:sz w:val="22"/>
          <w:szCs w:val="22"/>
          <w:lang w:val="ru-RU"/>
        </w:rPr>
        <w:t xml:space="preserve">Прохождение военной службы по контракту. Требования, предъявляемые к гражданам, поступающим на военную службу по контракту. </w:t>
      </w:r>
    </w:p>
    <w:p w:rsidR="00FF6E14" w:rsidRPr="00CE5D1E" w:rsidRDefault="00FF6E14" w:rsidP="00FF6E14">
      <w:pPr>
        <w:shd w:val="clear" w:color="auto" w:fill="FFFFFF"/>
        <w:ind w:firstLine="708"/>
        <w:rPr>
          <w:sz w:val="22"/>
          <w:szCs w:val="22"/>
          <w:lang w:val="ru-RU"/>
        </w:rPr>
      </w:pPr>
      <w:r w:rsidRPr="00CE5D1E">
        <w:rPr>
          <w:sz w:val="22"/>
          <w:szCs w:val="22"/>
          <w:lang w:val="ru-RU"/>
        </w:rPr>
        <w:t xml:space="preserve">Альтернативная гражданская служба. Требования, предъявляемые к гражданам, для прохождения альтернативной гражданской службы. </w:t>
      </w:r>
    </w:p>
    <w:p w:rsidR="00FF6E14" w:rsidRPr="00CE5D1E" w:rsidRDefault="00FF6E14" w:rsidP="00FF6E14">
      <w:pPr>
        <w:shd w:val="clear" w:color="auto" w:fill="FFFFFF"/>
        <w:ind w:firstLine="708"/>
        <w:rPr>
          <w:sz w:val="22"/>
          <w:szCs w:val="22"/>
          <w:lang w:val="ru-RU"/>
        </w:rPr>
      </w:pPr>
      <w:r w:rsidRPr="00CE5D1E">
        <w:rPr>
          <w:sz w:val="22"/>
          <w:szCs w:val="22"/>
          <w:lang w:val="ru-RU"/>
        </w:rPr>
        <w:t>Статус военнослужащих.</w:t>
      </w:r>
    </w:p>
    <w:p w:rsidR="00FF6E14" w:rsidRPr="00CE5D1E" w:rsidRDefault="00FF6E14" w:rsidP="00FF6E14">
      <w:pPr>
        <w:shd w:val="clear" w:color="auto" w:fill="FFFFFF"/>
        <w:ind w:firstLine="708"/>
        <w:rPr>
          <w:sz w:val="22"/>
          <w:szCs w:val="22"/>
          <w:lang w:val="ru-RU"/>
        </w:rPr>
      </w:pPr>
      <w:r w:rsidRPr="00CE5D1E">
        <w:rPr>
          <w:sz w:val="22"/>
          <w:szCs w:val="22"/>
          <w:lang w:val="ru-RU"/>
        </w:rPr>
        <w:t>Общие, должностные и специальные обязанности военнослужащих.  Особенности воинской деятельности в различных видах Вооруженных Сил и родах войск.</w:t>
      </w:r>
    </w:p>
    <w:p w:rsidR="00FF6E14" w:rsidRPr="00CE5D1E" w:rsidRDefault="00FF6E14" w:rsidP="00FF6E14">
      <w:pPr>
        <w:shd w:val="clear" w:color="auto" w:fill="FFFFFF"/>
        <w:ind w:firstLine="708"/>
        <w:rPr>
          <w:sz w:val="22"/>
          <w:szCs w:val="22"/>
          <w:lang w:val="ru-RU"/>
        </w:rPr>
      </w:pPr>
      <w:r w:rsidRPr="00CE5D1E">
        <w:rPr>
          <w:sz w:val="22"/>
          <w:szCs w:val="22"/>
          <w:lang w:val="ru-RU"/>
        </w:rPr>
        <w:t>Требования воинской деятельности, предъявляемые к моральным, индивидуально-психологическим и профессиональным качествам гражданина.</w:t>
      </w:r>
    </w:p>
    <w:p w:rsidR="00FF6E14" w:rsidRPr="00CE5D1E" w:rsidRDefault="00FF6E14" w:rsidP="00FF6E14">
      <w:pPr>
        <w:shd w:val="clear" w:color="auto" w:fill="FFFFFF"/>
        <w:ind w:firstLine="708"/>
        <w:rPr>
          <w:sz w:val="22"/>
          <w:szCs w:val="22"/>
          <w:lang w:val="ru-RU"/>
        </w:rPr>
      </w:pPr>
      <w:r w:rsidRPr="00CE5D1E">
        <w:rPr>
          <w:sz w:val="22"/>
          <w:szCs w:val="22"/>
          <w:lang w:val="ru-RU"/>
        </w:rPr>
        <w:t>Воинская дисциплина, ее сущность и значение. Дисциплинарные взыскания, налагаемые на солдат и матросов, проходящих военную службу по призыву.</w:t>
      </w:r>
    </w:p>
    <w:p w:rsidR="00FF6E14" w:rsidRPr="00CE5D1E" w:rsidRDefault="00FF6E14" w:rsidP="00FF6E14">
      <w:pPr>
        <w:shd w:val="clear" w:color="auto" w:fill="FFFFFF"/>
        <w:ind w:firstLine="708"/>
        <w:rPr>
          <w:sz w:val="22"/>
          <w:szCs w:val="22"/>
          <w:lang w:val="ru-RU"/>
        </w:rPr>
      </w:pPr>
      <w:r w:rsidRPr="00CE5D1E">
        <w:rPr>
          <w:sz w:val="22"/>
          <w:szCs w:val="22"/>
          <w:lang w:val="ru-RU"/>
        </w:rPr>
        <w:t>Уголовная ответственность за преступления против военной службы (неисполнение приказа, нарушение уставных правил взаимоотношений между военнослужащими, самовольное оставление части и др.).</w:t>
      </w:r>
    </w:p>
    <w:p w:rsidR="00FF6E14" w:rsidRPr="00CE5D1E" w:rsidRDefault="00FF6E14" w:rsidP="00FF6E14">
      <w:pPr>
        <w:pStyle w:val="3"/>
        <w:spacing w:before="0"/>
        <w:ind w:firstLine="708"/>
        <w:rPr>
          <w:rFonts w:ascii="Times New Roman" w:hAnsi="Times New Roman" w:cs="Times New Roman"/>
          <w:b w:val="0"/>
          <w:color w:val="auto"/>
          <w:sz w:val="22"/>
          <w:szCs w:val="22"/>
          <w:lang w:val="ru-RU"/>
        </w:rPr>
      </w:pPr>
      <w:bookmarkStart w:id="21" w:name="_Toc530257821"/>
      <w:bookmarkStart w:id="22" w:name="_Toc530256683"/>
      <w:bookmarkStart w:id="23" w:name="_Toc530255328"/>
      <w:r w:rsidRPr="00CE5D1E">
        <w:rPr>
          <w:rFonts w:ascii="Times New Roman" w:hAnsi="Times New Roman" w:cs="Times New Roman"/>
          <w:b w:val="0"/>
          <w:color w:val="auto"/>
          <w:sz w:val="22"/>
          <w:szCs w:val="22"/>
          <w:lang w:val="ru-RU"/>
        </w:rPr>
        <w:t xml:space="preserve">Воинские символы и боевые традиции Вооруженных Сил </w:t>
      </w:r>
      <w:bookmarkEnd w:id="21"/>
      <w:bookmarkEnd w:id="22"/>
      <w:bookmarkEnd w:id="23"/>
    </w:p>
    <w:p w:rsidR="00FF6E14" w:rsidRPr="00CE5D1E" w:rsidRDefault="00FF6E14" w:rsidP="00FF6E14">
      <w:pPr>
        <w:pStyle w:val="3"/>
        <w:spacing w:before="0"/>
        <w:ind w:firstLine="708"/>
        <w:rPr>
          <w:rFonts w:ascii="Times New Roman" w:hAnsi="Times New Roman" w:cs="Times New Roman"/>
          <w:b w:val="0"/>
          <w:color w:val="auto"/>
          <w:sz w:val="22"/>
          <w:szCs w:val="22"/>
          <w:lang w:val="ru-RU"/>
        </w:rPr>
      </w:pPr>
      <w:r w:rsidRPr="00CE5D1E">
        <w:rPr>
          <w:rFonts w:ascii="Times New Roman" w:hAnsi="Times New Roman" w:cs="Times New Roman"/>
          <w:b w:val="0"/>
          <w:color w:val="auto"/>
          <w:sz w:val="22"/>
          <w:szCs w:val="22"/>
          <w:lang w:val="ru-RU"/>
        </w:rPr>
        <w:t>Дни воинской славы России — Дни славных побед.</w:t>
      </w:r>
    </w:p>
    <w:p w:rsidR="00FF6E14" w:rsidRPr="00CE5D1E" w:rsidRDefault="00FF6E14" w:rsidP="00FF6E14">
      <w:pPr>
        <w:shd w:val="clear" w:color="auto" w:fill="FFFFFF"/>
        <w:ind w:firstLine="708"/>
        <w:rPr>
          <w:sz w:val="22"/>
          <w:szCs w:val="22"/>
          <w:lang w:val="ru-RU"/>
        </w:rPr>
      </w:pPr>
      <w:r w:rsidRPr="00CE5D1E">
        <w:rPr>
          <w:sz w:val="22"/>
          <w:szCs w:val="22"/>
          <w:lang w:val="ru-RU"/>
        </w:rPr>
        <w:t>Основные формы увековечения памяти российских воинов, отличившихся в сражениях, связанных с днями воинской славы России.</w:t>
      </w:r>
    </w:p>
    <w:p w:rsidR="00FF6E14" w:rsidRPr="00CE5D1E" w:rsidRDefault="00FF6E14" w:rsidP="00FF6E14">
      <w:pPr>
        <w:shd w:val="clear" w:color="auto" w:fill="FFFFFF"/>
        <w:ind w:firstLine="708"/>
        <w:rPr>
          <w:sz w:val="22"/>
          <w:szCs w:val="22"/>
          <w:lang w:val="ru-RU"/>
        </w:rPr>
      </w:pPr>
      <w:r w:rsidRPr="00CE5D1E">
        <w:rPr>
          <w:sz w:val="22"/>
          <w:szCs w:val="22"/>
          <w:lang w:val="ru-RU"/>
        </w:rPr>
        <w:t>Дружба, войсковое товарищество — основа боевой готовности частей и подразделений.</w:t>
      </w:r>
    </w:p>
    <w:p w:rsidR="00FF6E14" w:rsidRPr="00CE5D1E" w:rsidRDefault="00FF6E14" w:rsidP="00FF6E14">
      <w:pPr>
        <w:pStyle w:val="3"/>
        <w:spacing w:before="0"/>
        <w:rPr>
          <w:rFonts w:ascii="Times New Roman" w:hAnsi="Times New Roman" w:cs="Times New Roman"/>
          <w:b w:val="0"/>
          <w:color w:val="auto"/>
          <w:sz w:val="22"/>
          <w:szCs w:val="22"/>
          <w:lang w:val="ru-RU"/>
        </w:rPr>
      </w:pPr>
      <w:bookmarkStart w:id="24" w:name="_Toc530257822"/>
      <w:bookmarkStart w:id="25" w:name="_Toc530256684"/>
      <w:bookmarkStart w:id="26" w:name="_Toc530255329"/>
      <w:r w:rsidRPr="00CE5D1E">
        <w:rPr>
          <w:rFonts w:ascii="Times New Roman" w:hAnsi="Times New Roman" w:cs="Times New Roman"/>
          <w:b w:val="0"/>
          <w:color w:val="auto"/>
          <w:sz w:val="22"/>
          <w:szCs w:val="22"/>
          <w:lang w:val="ru-RU"/>
        </w:rPr>
        <w:tab/>
      </w:r>
      <w:bookmarkEnd w:id="24"/>
      <w:bookmarkEnd w:id="25"/>
      <w:bookmarkEnd w:id="26"/>
      <w:r w:rsidRPr="00CE5D1E">
        <w:rPr>
          <w:rFonts w:ascii="Times New Roman" w:hAnsi="Times New Roman" w:cs="Times New Roman"/>
          <w:b w:val="0"/>
          <w:color w:val="auto"/>
          <w:sz w:val="22"/>
          <w:szCs w:val="22"/>
          <w:lang w:val="ru-RU"/>
        </w:rPr>
        <w:t>Боевое Знамя воинской части — символ воинской чести, доблести и славы. Ритуал вручения Боевого Знамени воинской части, порядок его хранения и содержания.</w:t>
      </w:r>
    </w:p>
    <w:p w:rsidR="00FF6E14" w:rsidRPr="00CE5D1E" w:rsidRDefault="00FF6E14" w:rsidP="00FF6E14">
      <w:pPr>
        <w:shd w:val="clear" w:color="auto" w:fill="FFFFFF"/>
        <w:ind w:firstLine="708"/>
        <w:rPr>
          <w:sz w:val="22"/>
          <w:szCs w:val="22"/>
          <w:lang w:val="ru-RU"/>
        </w:rPr>
      </w:pPr>
      <w:r w:rsidRPr="00CE5D1E">
        <w:rPr>
          <w:sz w:val="22"/>
          <w:szCs w:val="22"/>
          <w:lang w:val="ru-RU"/>
        </w:rPr>
        <w:t>Ордена — почетные награды за воинские отличия и заслуги в бою и военной службе.</w:t>
      </w:r>
    </w:p>
    <w:p w:rsidR="00FF6E14" w:rsidRPr="00CE5D1E" w:rsidRDefault="00FF6E14" w:rsidP="00FF6E14">
      <w:pPr>
        <w:shd w:val="clear" w:color="auto" w:fill="FFFFFF"/>
        <w:ind w:firstLine="708"/>
        <w:rPr>
          <w:sz w:val="22"/>
          <w:szCs w:val="22"/>
          <w:lang w:val="ru-RU"/>
        </w:rPr>
      </w:pPr>
      <w:r w:rsidRPr="00CE5D1E">
        <w:rPr>
          <w:sz w:val="22"/>
          <w:szCs w:val="22"/>
          <w:lang w:val="ru-RU"/>
        </w:rPr>
        <w:t>Ритуал приведения к военной присяге. Ритуал вручения Боевого Знамени воинской части. Вручение личному составу вооружения и военной техники. Проводы военнослужащих, уволенных в запас или отставку.</w:t>
      </w:r>
    </w:p>
    <w:p w:rsidR="00FF6E14" w:rsidRPr="00CE5D1E" w:rsidRDefault="00FF6E14" w:rsidP="00FF6E14">
      <w:pPr>
        <w:shd w:val="clear" w:color="auto" w:fill="FFFFFF"/>
        <w:ind w:firstLine="708"/>
        <w:rPr>
          <w:sz w:val="22"/>
          <w:szCs w:val="22"/>
          <w:lang w:val="ru-RU"/>
        </w:rPr>
      </w:pPr>
      <w:r w:rsidRPr="00CE5D1E">
        <w:rPr>
          <w:sz w:val="22"/>
          <w:szCs w:val="22"/>
          <w:lang w:val="ru-RU"/>
        </w:rPr>
        <w:t>Военно-профессиональная ориентация</w:t>
      </w:r>
    </w:p>
    <w:p w:rsidR="00FF6E14" w:rsidRPr="00CE5D1E" w:rsidRDefault="00FF6E14" w:rsidP="00FF6E14">
      <w:pPr>
        <w:shd w:val="clear" w:color="auto" w:fill="FFFFFF"/>
        <w:ind w:firstLine="708"/>
        <w:rPr>
          <w:sz w:val="22"/>
          <w:szCs w:val="22"/>
          <w:lang w:val="ru-RU"/>
        </w:rPr>
      </w:pPr>
      <w:r w:rsidRPr="00CE5D1E">
        <w:rPr>
          <w:sz w:val="22"/>
          <w:szCs w:val="22"/>
          <w:lang w:val="ru-RU"/>
        </w:rPr>
        <w:t xml:space="preserve">Ориентация на овладение военно-учетными специальностями. Военная служба по призыву как этап профессиональной карьеры. Ориентация на </w:t>
      </w:r>
      <w:proofErr w:type="gramStart"/>
      <w:r w:rsidRPr="00CE5D1E">
        <w:rPr>
          <w:sz w:val="22"/>
          <w:szCs w:val="22"/>
          <w:lang w:val="ru-RU"/>
        </w:rPr>
        <w:t>обучение по программам</w:t>
      </w:r>
      <w:proofErr w:type="gramEnd"/>
      <w:r w:rsidRPr="00CE5D1E">
        <w:rPr>
          <w:sz w:val="22"/>
          <w:szCs w:val="22"/>
          <w:lang w:val="ru-RU"/>
        </w:rPr>
        <w:t xml:space="preserve"> подготовки офицеров запаса на военных кафедрах учреждений высшего профессионального образования. </w:t>
      </w:r>
    </w:p>
    <w:p w:rsidR="00FF6E14" w:rsidRPr="00CE5D1E" w:rsidRDefault="00FF6E14" w:rsidP="00FF6E14">
      <w:pPr>
        <w:shd w:val="clear" w:color="auto" w:fill="FFFFFF"/>
        <w:ind w:firstLine="708"/>
        <w:rPr>
          <w:sz w:val="22"/>
          <w:szCs w:val="22"/>
          <w:lang w:val="ru-RU"/>
        </w:rPr>
      </w:pPr>
      <w:r w:rsidRPr="00CE5D1E">
        <w:rPr>
          <w:sz w:val="22"/>
          <w:szCs w:val="22"/>
          <w:lang w:val="ru-RU"/>
        </w:rPr>
        <w:t>Основные виды образовательных учреждений военного профессионального образования.</w:t>
      </w:r>
    </w:p>
    <w:p w:rsidR="00FF6E14" w:rsidRPr="00CE5D1E" w:rsidRDefault="00FF6E14" w:rsidP="00FF6E14">
      <w:pPr>
        <w:shd w:val="clear" w:color="auto" w:fill="FFFFFF"/>
        <w:ind w:firstLine="708"/>
        <w:rPr>
          <w:sz w:val="22"/>
          <w:szCs w:val="22"/>
          <w:lang w:val="ru-RU"/>
        </w:rPr>
      </w:pPr>
      <w:r w:rsidRPr="00CE5D1E">
        <w:rPr>
          <w:sz w:val="22"/>
          <w:szCs w:val="22"/>
          <w:lang w:val="ru-RU"/>
        </w:rPr>
        <w:t>Правила приема граждан в учреждения военного профессионального образования.</w:t>
      </w:r>
    </w:p>
    <w:p w:rsidR="00FF6E14" w:rsidRPr="00CE5D1E" w:rsidRDefault="00FF6E14" w:rsidP="00FF6E14">
      <w:pPr>
        <w:shd w:val="clear" w:color="auto" w:fill="FFFFFF"/>
        <w:ind w:firstLine="708"/>
        <w:rPr>
          <w:sz w:val="22"/>
          <w:szCs w:val="22"/>
          <w:lang w:val="ru-RU"/>
        </w:rPr>
      </w:pPr>
    </w:p>
    <w:p w:rsidR="00FF6E14" w:rsidRPr="00CE5D1E" w:rsidRDefault="00FF6E14" w:rsidP="00FF6E14">
      <w:pPr>
        <w:shd w:val="clear" w:color="auto" w:fill="FFFFFF"/>
        <w:jc w:val="both"/>
        <w:rPr>
          <w:b/>
          <w:sz w:val="22"/>
          <w:szCs w:val="22"/>
          <w:lang w:val="ru-RU"/>
        </w:rPr>
      </w:pPr>
      <w:r w:rsidRPr="00CE5D1E">
        <w:rPr>
          <w:b/>
          <w:sz w:val="22"/>
          <w:szCs w:val="22"/>
          <w:lang w:val="ru-RU"/>
        </w:rPr>
        <w:t>Физкультура</w:t>
      </w:r>
    </w:p>
    <w:p w:rsidR="00FF6E14" w:rsidRPr="00CE5D1E" w:rsidRDefault="00FF6E14" w:rsidP="00FF6E14">
      <w:pPr>
        <w:pStyle w:val="22"/>
        <w:spacing w:after="0" w:line="240" w:lineRule="auto"/>
        <w:ind w:left="0"/>
        <w:rPr>
          <w:sz w:val="22"/>
          <w:szCs w:val="22"/>
        </w:rPr>
      </w:pPr>
      <w:r w:rsidRPr="00CE5D1E">
        <w:rPr>
          <w:sz w:val="22"/>
          <w:szCs w:val="22"/>
        </w:rPr>
        <w:t xml:space="preserve">Физкультурно-оздоровительная деятельность </w:t>
      </w:r>
    </w:p>
    <w:p w:rsidR="00FF6E14" w:rsidRPr="00CE5D1E" w:rsidRDefault="00FF6E14" w:rsidP="00FF6E14">
      <w:pPr>
        <w:pStyle w:val="22"/>
        <w:spacing w:after="0" w:line="240" w:lineRule="auto"/>
        <w:ind w:left="0"/>
        <w:rPr>
          <w:sz w:val="22"/>
          <w:szCs w:val="22"/>
        </w:rPr>
      </w:pPr>
      <w:r w:rsidRPr="00CE5D1E">
        <w:rPr>
          <w:sz w:val="22"/>
          <w:szCs w:val="22"/>
        </w:rPr>
        <w:t xml:space="preserve">Знания о физкультурно-оздоровительной деятельности.  Предупреждение раннего старения и длительного сохранения творческой активности человека, средствами физической культуры. Общие представления о современных оздоровительных системах физического воспитания (ритмическая гимнастика, аэробика, атлетическая гимнастика), их цель, задачи, содержание и формы организации. Формирование индивидуального стиля жизни, приобретение положительного </w:t>
      </w:r>
      <w:proofErr w:type="spellStart"/>
      <w:proofErr w:type="gramStart"/>
      <w:r w:rsidRPr="00CE5D1E">
        <w:rPr>
          <w:sz w:val="22"/>
          <w:szCs w:val="22"/>
        </w:rPr>
        <w:t>психо</w:t>
      </w:r>
      <w:proofErr w:type="spellEnd"/>
      <w:r w:rsidRPr="00CE5D1E">
        <w:rPr>
          <w:sz w:val="22"/>
          <w:szCs w:val="22"/>
        </w:rPr>
        <w:t>-социального</w:t>
      </w:r>
      <w:proofErr w:type="gramEnd"/>
      <w:r w:rsidRPr="00CE5D1E">
        <w:rPr>
          <w:sz w:val="22"/>
          <w:szCs w:val="22"/>
        </w:rPr>
        <w:t xml:space="preserve"> статуса и личностных качеств, культуры межличностного общения и поведения.  </w:t>
      </w:r>
    </w:p>
    <w:p w:rsidR="00FF6E14" w:rsidRPr="00CE5D1E" w:rsidRDefault="00FF6E14" w:rsidP="00FF6E14">
      <w:pPr>
        <w:pStyle w:val="22"/>
        <w:spacing w:after="0" w:line="240" w:lineRule="auto"/>
        <w:ind w:left="0"/>
        <w:rPr>
          <w:sz w:val="22"/>
          <w:szCs w:val="22"/>
        </w:rPr>
      </w:pPr>
      <w:r w:rsidRPr="00CE5D1E">
        <w:rPr>
          <w:sz w:val="22"/>
          <w:szCs w:val="22"/>
        </w:rPr>
        <w:lastRenderedPageBreak/>
        <w:t xml:space="preserve">Влияние регулярных занятий физическими упражнениями </w:t>
      </w:r>
      <w:proofErr w:type="gramStart"/>
      <w:r w:rsidRPr="00CE5D1E">
        <w:rPr>
          <w:sz w:val="22"/>
          <w:szCs w:val="22"/>
        </w:rPr>
        <w:t>родителей</w:t>
      </w:r>
      <w:proofErr w:type="gramEnd"/>
      <w:r w:rsidRPr="00CE5D1E">
        <w:rPr>
          <w:sz w:val="22"/>
          <w:szCs w:val="22"/>
        </w:rPr>
        <w:t xml:space="preserve"> на состояние здоровья их будущих детей. Занятия физической культурой в предродовой период у женщин, особенности их организации, содержания и направленности (материал для девушек). </w:t>
      </w:r>
    </w:p>
    <w:p w:rsidR="00FF6E14" w:rsidRPr="00CE5D1E" w:rsidRDefault="00FF6E14" w:rsidP="00FF6E14">
      <w:pPr>
        <w:pStyle w:val="22"/>
        <w:spacing w:after="0" w:line="240" w:lineRule="auto"/>
        <w:ind w:left="0"/>
        <w:rPr>
          <w:sz w:val="22"/>
          <w:szCs w:val="22"/>
        </w:rPr>
      </w:pPr>
      <w:r w:rsidRPr="00CE5D1E">
        <w:rPr>
          <w:sz w:val="22"/>
          <w:szCs w:val="22"/>
        </w:rPr>
        <w:t>Физическая культура в организации трудовой деятельности человека, основные причины возникновения профессиональных заболеваний и их профилактика оздоровительными занятиями физической культурой (гимнастика при занятиях умственной и физической деятельностью, простейшие сеансы релаксации и самомассажа, банных процедур).</w:t>
      </w:r>
    </w:p>
    <w:p w:rsidR="00FF6E14" w:rsidRPr="00CE5D1E" w:rsidRDefault="00FF6E14" w:rsidP="00FF6E14">
      <w:pPr>
        <w:pStyle w:val="22"/>
        <w:spacing w:after="0" w:line="240" w:lineRule="auto"/>
        <w:ind w:left="0"/>
        <w:rPr>
          <w:sz w:val="22"/>
          <w:szCs w:val="22"/>
        </w:rPr>
      </w:pPr>
      <w:r w:rsidRPr="00CE5D1E">
        <w:rPr>
          <w:sz w:val="22"/>
          <w:szCs w:val="22"/>
        </w:rPr>
        <w:t>Общие представления об адаптивной физической культуре, цель, задачи и формы организации, связь содержания и направленности с индивидуальными показаниями здоровья. Правила и требования по индивидуализации содержания самостоятельных форм занятий адаптивной  физической культурой.</w:t>
      </w:r>
    </w:p>
    <w:p w:rsidR="00FF6E14" w:rsidRPr="00CE5D1E" w:rsidRDefault="00FF6E14" w:rsidP="00FF6E14">
      <w:pPr>
        <w:pStyle w:val="22"/>
        <w:spacing w:after="0" w:line="240" w:lineRule="auto"/>
        <w:ind w:left="0"/>
        <w:rPr>
          <w:sz w:val="22"/>
          <w:szCs w:val="22"/>
        </w:rPr>
      </w:pPr>
      <w:r w:rsidRPr="00CE5D1E">
        <w:rPr>
          <w:sz w:val="22"/>
          <w:szCs w:val="22"/>
        </w:rPr>
        <w:t>Требования к технике безопасности на занятиях физическими упражнениями разной направленности (в условиях спортивного зала и спортивных площадок).</w:t>
      </w:r>
    </w:p>
    <w:p w:rsidR="00FF6E14" w:rsidRPr="00CE5D1E" w:rsidRDefault="00FF6E14" w:rsidP="00FF6E14">
      <w:pPr>
        <w:pStyle w:val="22"/>
        <w:spacing w:after="0" w:line="240" w:lineRule="auto"/>
        <w:ind w:left="0"/>
        <w:rPr>
          <w:sz w:val="22"/>
          <w:szCs w:val="22"/>
        </w:rPr>
      </w:pPr>
      <w:r w:rsidRPr="00CE5D1E">
        <w:rPr>
          <w:sz w:val="22"/>
          <w:szCs w:val="22"/>
        </w:rPr>
        <w:t>Основы законодательства Российской Федерации в области физической культуры, спорта, туризма, охраны здоровья (извлечения из статей, касающихся соблюдения прав и обязанностей граждан в занятиях физической культурой).</w:t>
      </w:r>
    </w:p>
    <w:p w:rsidR="00FF6E14" w:rsidRPr="00CE5D1E" w:rsidRDefault="00FF6E14" w:rsidP="00FF6E14">
      <w:pPr>
        <w:pStyle w:val="22"/>
        <w:spacing w:after="0" w:line="240" w:lineRule="auto"/>
        <w:ind w:left="0"/>
        <w:rPr>
          <w:sz w:val="22"/>
          <w:szCs w:val="22"/>
        </w:rPr>
      </w:pPr>
      <w:r w:rsidRPr="00CE5D1E">
        <w:rPr>
          <w:sz w:val="22"/>
          <w:szCs w:val="22"/>
        </w:rPr>
        <w:t xml:space="preserve">Физическое совершенствование с оздоровительной направленностью. Индивидуальные комплексы упражнений адаптивной (лечебной) физической культурой в соответствии с медицинскими показаниями (при нарушениях зрения, осанки и плоскостопия; при остеохондрозе; бронхиальной астме и заболеваниях </w:t>
      </w:r>
      <w:proofErr w:type="gramStart"/>
      <w:r w:rsidRPr="00CE5D1E">
        <w:rPr>
          <w:sz w:val="22"/>
          <w:szCs w:val="22"/>
        </w:rPr>
        <w:t>сердечно-сосудистой</w:t>
      </w:r>
      <w:proofErr w:type="gramEnd"/>
      <w:r w:rsidRPr="00CE5D1E">
        <w:rPr>
          <w:sz w:val="22"/>
          <w:szCs w:val="22"/>
        </w:rPr>
        <w:t xml:space="preserve"> системы; при частых нервно-психических перенапряжениях, стрессах, головных болях; простудных заболеваниях и т.п.). Комплексы упражнений в предродовом периоде (девушки).     </w:t>
      </w:r>
    </w:p>
    <w:p w:rsidR="00FF6E14" w:rsidRPr="00CE5D1E" w:rsidRDefault="00FF6E14" w:rsidP="00FF6E14">
      <w:pPr>
        <w:pStyle w:val="22"/>
        <w:spacing w:after="0" w:line="240" w:lineRule="auto"/>
        <w:ind w:left="0"/>
        <w:rPr>
          <w:sz w:val="22"/>
          <w:szCs w:val="22"/>
        </w:rPr>
      </w:pPr>
      <w:r w:rsidRPr="00CE5D1E">
        <w:rPr>
          <w:sz w:val="22"/>
          <w:szCs w:val="22"/>
        </w:rPr>
        <w:t xml:space="preserve">Индивидуализированные комплексы упражнений из оздоровительных систем физического воспитания: Атлетическая гимнастика (юноши): комплексы упражнений на общее и избирательное развитие силы мышц, «подтягивание» отстающих в своем развитии мышц и мышечных группы; комплексы упражнений на формирование гармоничного телосложения (упражнения локального воздействия по анатомическим признакам); комплексы упражнений на развитие рельефа мышц плеча, груди, спины, бедра, брюшного пресса. </w:t>
      </w:r>
    </w:p>
    <w:p w:rsidR="00FF6E14" w:rsidRPr="00CE5D1E" w:rsidRDefault="00FF6E14" w:rsidP="00FF6E14">
      <w:pPr>
        <w:pStyle w:val="22"/>
        <w:spacing w:after="0" w:line="240" w:lineRule="auto"/>
        <w:ind w:left="0"/>
        <w:rPr>
          <w:sz w:val="22"/>
          <w:szCs w:val="22"/>
        </w:rPr>
      </w:pPr>
      <w:r w:rsidRPr="00CE5D1E">
        <w:rPr>
          <w:b/>
          <w:sz w:val="22"/>
          <w:szCs w:val="22"/>
        </w:rPr>
        <w:t>Ритмическая гимнастика</w:t>
      </w:r>
      <w:r w:rsidRPr="00CE5D1E">
        <w:rPr>
          <w:sz w:val="22"/>
          <w:szCs w:val="22"/>
        </w:rPr>
        <w:t xml:space="preserve"> (девушки): стилизованные комплексы общеразвивающих упражнений на формирование точности и координации движений; танцевальные упражнения (приставной шаг; переменный шаг; шаг галопа, польки и вальса»); танцевальные движения из народных танцев (каблучный шаг, тройной притоп, дробный шаг, русский переменный шаг, </w:t>
      </w:r>
      <w:proofErr w:type="spellStart"/>
      <w:r w:rsidRPr="00CE5D1E">
        <w:rPr>
          <w:sz w:val="22"/>
          <w:szCs w:val="22"/>
        </w:rPr>
        <w:t>припадание</w:t>
      </w:r>
      <w:proofErr w:type="spellEnd"/>
      <w:r w:rsidRPr="00CE5D1E">
        <w:rPr>
          <w:sz w:val="22"/>
          <w:szCs w:val="22"/>
        </w:rPr>
        <w:t xml:space="preserve">) и современных танцев; </w:t>
      </w:r>
      <w:proofErr w:type="gramStart"/>
      <w:r w:rsidRPr="00CE5D1E">
        <w:rPr>
          <w:sz w:val="22"/>
          <w:szCs w:val="22"/>
        </w:rPr>
        <w:t xml:space="preserve">упражнения художественной гимнастики с мячом (броски и ловля мяча, отбивы мяча, перекаты мяча, </w:t>
      </w:r>
      <w:proofErr w:type="spellStart"/>
      <w:r w:rsidRPr="00CE5D1E">
        <w:rPr>
          <w:sz w:val="22"/>
          <w:szCs w:val="22"/>
        </w:rPr>
        <w:t>выкруты</w:t>
      </w:r>
      <w:proofErr w:type="spellEnd"/>
      <w:r w:rsidRPr="00CE5D1E">
        <w:rPr>
          <w:sz w:val="22"/>
          <w:szCs w:val="22"/>
        </w:rPr>
        <w:t xml:space="preserve"> мяча), со скакалкой (махи и круги скакалкой, прыжки, переводы скакалки, броски скакалки), с обручем (хваты, повороты, вращения, броски, прыжки, маховые движения, перекаты).</w:t>
      </w:r>
      <w:proofErr w:type="gramEnd"/>
    </w:p>
    <w:p w:rsidR="00FF6E14" w:rsidRPr="00CE5D1E" w:rsidRDefault="00FF6E14" w:rsidP="00FF6E14">
      <w:pPr>
        <w:pStyle w:val="22"/>
        <w:spacing w:after="0" w:line="240" w:lineRule="auto"/>
        <w:ind w:left="0"/>
        <w:rPr>
          <w:sz w:val="22"/>
          <w:szCs w:val="22"/>
        </w:rPr>
      </w:pPr>
      <w:r w:rsidRPr="00CE5D1E">
        <w:rPr>
          <w:sz w:val="22"/>
          <w:szCs w:val="22"/>
        </w:rPr>
        <w:t xml:space="preserve">Аэробика (девушки): композиции из общеразвивающих упражнений силовой и скоростно-силовой направленности, с постепенным повышением физической нагрузки (с усилением активности аэробных процессов); общеразвивающие упражнения на развитие выносливости, гибкости, координации (включая статическое и динамическое равновесие) и ритма движений. </w:t>
      </w:r>
    </w:p>
    <w:p w:rsidR="00FF6E14" w:rsidRPr="00CE5D1E" w:rsidRDefault="00FF6E14" w:rsidP="00FF6E14">
      <w:pPr>
        <w:pStyle w:val="22"/>
        <w:spacing w:after="0" w:line="240" w:lineRule="auto"/>
        <w:ind w:left="0"/>
        <w:rPr>
          <w:sz w:val="22"/>
          <w:szCs w:val="22"/>
        </w:rPr>
      </w:pPr>
      <w:r w:rsidRPr="00CE5D1E">
        <w:rPr>
          <w:sz w:val="22"/>
          <w:szCs w:val="22"/>
        </w:rPr>
        <w:t>Способы физкультурно-оздоровительной деятельности</w:t>
      </w:r>
      <w:proofErr w:type="gramStart"/>
      <w:r w:rsidRPr="00CE5D1E">
        <w:rPr>
          <w:sz w:val="22"/>
          <w:szCs w:val="22"/>
        </w:rPr>
        <w:t xml:space="preserve"> .</w:t>
      </w:r>
      <w:proofErr w:type="gramEnd"/>
    </w:p>
    <w:p w:rsidR="00FF6E14" w:rsidRPr="00CE5D1E" w:rsidRDefault="00FF6E14" w:rsidP="00FF6E14">
      <w:pPr>
        <w:pStyle w:val="22"/>
        <w:spacing w:after="0" w:line="240" w:lineRule="auto"/>
        <w:ind w:left="0"/>
        <w:rPr>
          <w:sz w:val="22"/>
          <w:szCs w:val="22"/>
        </w:rPr>
      </w:pPr>
      <w:r w:rsidRPr="00CE5D1E">
        <w:rPr>
          <w:sz w:val="22"/>
          <w:szCs w:val="22"/>
        </w:rPr>
        <w:t>Планирование содержания и физической нагрузки в индивидуальных оздоровительных занятиях, распределение их в режиме дня и недели.</w:t>
      </w:r>
    </w:p>
    <w:p w:rsidR="00FF6E14" w:rsidRPr="00CE5D1E" w:rsidRDefault="00FF6E14" w:rsidP="00FF6E14">
      <w:pPr>
        <w:pStyle w:val="22"/>
        <w:spacing w:after="0" w:line="240" w:lineRule="auto"/>
        <w:ind w:left="0"/>
        <w:rPr>
          <w:sz w:val="22"/>
          <w:szCs w:val="22"/>
        </w:rPr>
      </w:pPr>
      <w:r w:rsidRPr="00CE5D1E">
        <w:rPr>
          <w:sz w:val="22"/>
          <w:szCs w:val="22"/>
        </w:rPr>
        <w:t xml:space="preserve">Выполнение простейших гигиенических сеансов самомассажа (состав основных приемов и их последовательность при массаже различных частей тела). Выполнение простейших приемов точечного массажа и релаксации. </w:t>
      </w:r>
    </w:p>
    <w:p w:rsidR="00FF6E14" w:rsidRPr="00CE5D1E" w:rsidRDefault="00FF6E14" w:rsidP="00FF6E14">
      <w:pPr>
        <w:pStyle w:val="22"/>
        <w:spacing w:after="0" w:line="240" w:lineRule="auto"/>
        <w:ind w:left="0"/>
        <w:rPr>
          <w:sz w:val="22"/>
          <w:szCs w:val="22"/>
        </w:rPr>
      </w:pPr>
      <w:r w:rsidRPr="00CE5D1E">
        <w:rPr>
          <w:sz w:val="22"/>
          <w:szCs w:val="22"/>
        </w:rPr>
        <w:t xml:space="preserve">Ведение дневника самонаблюдения за физическим развитием и физической подготовленностью, состоянием здоровья и работоспособностью. </w:t>
      </w:r>
    </w:p>
    <w:p w:rsidR="00FF6E14" w:rsidRPr="00CE5D1E" w:rsidRDefault="00FF6E14" w:rsidP="00FF6E14">
      <w:pPr>
        <w:pStyle w:val="22"/>
        <w:spacing w:after="0" w:line="240" w:lineRule="auto"/>
        <w:ind w:left="0"/>
        <w:rPr>
          <w:sz w:val="22"/>
          <w:szCs w:val="22"/>
        </w:rPr>
      </w:pPr>
      <w:r w:rsidRPr="00CE5D1E">
        <w:rPr>
          <w:b/>
          <w:sz w:val="22"/>
          <w:szCs w:val="22"/>
        </w:rPr>
        <w:t>Спортивно-оздоровительная деятельность</w:t>
      </w:r>
      <w:r w:rsidRPr="00CE5D1E">
        <w:rPr>
          <w:sz w:val="22"/>
          <w:szCs w:val="22"/>
        </w:rPr>
        <w:t xml:space="preserve"> с </w:t>
      </w:r>
      <w:proofErr w:type="spellStart"/>
      <w:r w:rsidRPr="00CE5D1E">
        <w:rPr>
          <w:sz w:val="22"/>
          <w:szCs w:val="22"/>
        </w:rPr>
        <w:t>прикладно</w:t>
      </w:r>
      <w:proofErr w:type="spellEnd"/>
      <w:r w:rsidRPr="00CE5D1E">
        <w:rPr>
          <w:sz w:val="22"/>
          <w:szCs w:val="22"/>
        </w:rPr>
        <w:t>-ориентированной физической подготовкой.</w:t>
      </w:r>
    </w:p>
    <w:p w:rsidR="00FF6E14" w:rsidRPr="00CE5D1E" w:rsidRDefault="00FF6E14" w:rsidP="00FF6E14">
      <w:pPr>
        <w:pStyle w:val="22"/>
        <w:spacing w:after="0" w:line="240" w:lineRule="auto"/>
        <w:ind w:left="0"/>
        <w:rPr>
          <w:sz w:val="22"/>
          <w:szCs w:val="22"/>
        </w:rPr>
      </w:pPr>
      <w:r w:rsidRPr="00CE5D1E">
        <w:rPr>
          <w:sz w:val="22"/>
          <w:szCs w:val="22"/>
        </w:rPr>
        <w:t xml:space="preserve">Знания о спортивно-оздоровительной деятельности с </w:t>
      </w:r>
      <w:proofErr w:type="spellStart"/>
      <w:r w:rsidRPr="00CE5D1E">
        <w:rPr>
          <w:sz w:val="22"/>
          <w:szCs w:val="22"/>
        </w:rPr>
        <w:t>прикладно</w:t>
      </w:r>
      <w:proofErr w:type="spellEnd"/>
      <w:r w:rsidRPr="00CE5D1E">
        <w:rPr>
          <w:sz w:val="22"/>
          <w:szCs w:val="22"/>
        </w:rPr>
        <w:t xml:space="preserve">-ориентированной физической подготовкой. Общие представления о самостоятельной подготовке к соревновательной деятельности, понятие физической, технической и психологической подготовки. Общие представления об индивидуализации содержания и направленности тренировочных занятий (по избранному виду спорта), способы совершенствования техники в соревновательных упражнениях и повышения </w:t>
      </w:r>
      <w:r w:rsidRPr="00CE5D1E">
        <w:rPr>
          <w:sz w:val="22"/>
          <w:szCs w:val="22"/>
        </w:rPr>
        <w:lastRenderedPageBreak/>
        <w:t>физической нагрузки (понятие режимов и динамики нагрузки). Особенности распределения тренировочных занятий в режиме дня и недели.</w:t>
      </w:r>
    </w:p>
    <w:p w:rsidR="00FF6E14" w:rsidRPr="00CE5D1E" w:rsidRDefault="00FF6E14" w:rsidP="00FF6E14">
      <w:pPr>
        <w:pStyle w:val="22"/>
        <w:spacing w:after="0" w:line="240" w:lineRule="auto"/>
        <w:ind w:left="0"/>
        <w:rPr>
          <w:sz w:val="22"/>
          <w:szCs w:val="22"/>
        </w:rPr>
      </w:pPr>
      <w:r w:rsidRPr="00CE5D1E">
        <w:rPr>
          <w:sz w:val="22"/>
          <w:szCs w:val="22"/>
        </w:rPr>
        <w:t xml:space="preserve">Общие представления о </w:t>
      </w:r>
      <w:proofErr w:type="spellStart"/>
      <w:r w:rsidRPr="00CE5D1E">
        <w:rPr>
          <w:sz w:val="22"/>
          <w:szCs w:val="22"/>
        </w:rPr>
        <w:t>прикладно</w:t>
      </w:r>
      <w:proofErr w:type="spellEnd"/>
      <w:r w:rsidRPr="00CE5D1E">
        <w:rPr>
          <w:sz w:val="22"/>
          <w:szCs w:val="22"/>
        </w:rPr>
        <w:t xml:space="preserve">-ориентированной физической подготовке, ее цель, задачи и формы организации, связь со спортивно-оздоровительной деятельностью.  </w:t>
      </w:r>
    </w:p>
    <w:p w:rsidR="00FF6E14" w:rsidRPr="00CE5D1E" w:rsidRDefault="00FF6E14" w:rsidP="00FF6E14">
      <w:pPr>
        <w:pStyle w:val="22"/>
        <w:spacing w:after="0" w:line="240" w:lineRule="auto"/>
        <w:ind w:left="0"/>
        <w:rPr>
          <w:sz w:val="22"/>
          <w:szCs w:val="22"/>
        </w:rPr>
      </w:pPr>
      <w:r w:rsidRPr="00CE5D1E">
        <w:rPr>
          <w:sz w:val="22"/>
          <w:szCs w:val="22"/>
        </w:rPr>
        <w:t xml:space="preserve">Физическое совершенствование со спортивно-оздоровительной и </w:t>
      </w:r>
      <w:proofErr w:type="spellStart"/>
      <w:r w:rsidRPr="00CE5D1E">
        <w:rPr>
          <w:sz w:val="22"/>
          <w:szCs w:val="22"/>
        </w:rPr>
        <w:t>прикладно</w:t>
      </w:r>
      <w:proofErr w:type="spellEnd"/>
      <w:r w:rsidRPr="00CE5D1E">
        <w:rPr>
          <w:sz w:val="22"/>
          <w:szCs w:val="22"/>
        </w:rPr>
        <w:t>-ориентированной направленностью</w:t>
      </w:r>
      <w:proofErr w:type="gramStart"/>
      <w:r w:rsidRPr="00CE5D1E">
        <w:rPr>
          <w:sz w:val="22"/>
          <w:szCs w:val="22"/>
        </w:rPr>
        <w:t xml:space="preserve"> .</w:t>
      </w:r>
      <w:proofErr w:type="gramEnd"/>
      <w:r w:rsidRPr="00CE5D1E">
        <w:rPr>
          <w:sz w:val="22"/>
          <w:szCs w:val="22"/>
        </w:rPr>
        <w:t xml:space="preserve"> Гимнастика с основами акробатики:  совершенствование техники в соревновательных упражнениях и индивидуально подобранных спортивных комбинациях (на материале основной школы). Прикладные упражнения на гимнастических снарядах с грузом на плечах (юноши): ходьба по гимнастическому бревну, с поворотами и с расхождением; передвижение в висе на руках по горизонтально натянутому канату и в висе на руках с захватом каната ногами; лазанье по гимнастическому канату и гимнастической стенке, опорные прыжки через препятствия. Строевые команды и приемы (юноши).  </w:t>
      </w:r>
    </w:p>
    <w:p w:rsidR="00FF6E14" w:rsidRPr="00CE5D1E" w:rsidRDefault="00FF6E14" w:rsidP="00FF6E14">
      <w:pPr>
        <w:pStyle w:val="ab"/>
        <w:ind w:firstLine="720"/>
        <w:rPr>
          <w:sz w:val="22"/>
          <w:szCs w:val="22"/>
        </w:rPr>
      </w:pPr>
      <w:r w:rsidRPr="00CE5D1E">
        <w:rPr>
          <w:b/>
          <w:sz w:val="22"/>
          <w:szCs w:val="22"/>
        </w:rPr>
        <w:t>Легкая атлетика:</w:t>
      </w:r>
      <w:r w:rsidRPr="00CE5D1E">
        <w:rPr>
          <w:sz w:val="22"/>
          <w:szCs w:val="22"/>
        </w:rPr>
        <w:t xml:space="preserve"> Совершенствование индивидуальной техники в соревновательных упражнениях (на материале основной школы). Прикладные упражнения (юноши): кросс по пересеченной местности с использованием простейших способов ориентирования; преодоление полос препятствий с использованием разнообразных способов метания, переноской «пострадавшего» способом на спине.</w:t>
      </w:r>
    </w:p>
    <w:p w:rsidR="00FF6E14" w:rsidRPr="00CE5D1E" w:rsidRDefault="00FF6E14" w:rsidP="00FF6E14">
      <w:pPr>
        <w:pStyle w:val="ab"/>
        <w:ind w:firstLine="720"/>
        <w:rPr>
          <w:sz w:val="22"/>
          <w:szCs w:val="22"/>
        </w:rPr>
      </w:pPr>
      <w:r w:rsidRPr="00CE5D1E">
        <w:rPr>
          <w:b/>
          <w:sz w:val="22"/>
          <w:szCs w:val="22"/>
        </w:rPr>
        <w:t>Лыжные гонки</w:t>
      </w:r>
      <w:r w:rsidRPr="00CE5D1E">
        <w:rPr>
          <w:sz w:val="22"/>
          <w:szCs w:val="22"/>
        </w:rPr>
        <w:t>:</w:t>
      </w:r>
      <w:r w:rsidRPr="00CE5D1E">
        <w:rPr>
          <w:rStyle w:val="ad"/>
          <w:sz w:val="22"/>
          <w:szCs w:val="22"/>
        </w:rPr>
        <w:t xml:space="preserve"> </w:t>
      </w:r>
      <w:r w:rsidRPr="00CE5D1E">
        <w:rPr>
          <w:sz w:val="22"/>
          <w:szCs w:val="22"/>
        </w:rPr>
        <w:t xml:space="preserve"> Совершенствование индивидуальной техники ходьбы на лыжах (на материале основной школы). </w:t>
      </w:r>
      <w:proofErr w:type="gramStart"/>
      <w:r w:rsidRPr="00CE5D1E">
        <w:rPr>
          <w:sz w:val="22"/>
          <w:szCs w:val="22"/>
        </w:rPr>
        <w:t>Прикладные упражнения (юноши): специализированные полосы препятствий, включающие подъемы, спуски («по прямой» и «змейкой»), небольшие овраги и невысокие трамплины.</w:t>
      </w:r>
      <w:proofErr w:type="gramEnd"/>
    </w:p>
    <w:p w:rsidR="00FF6E14" w:rsidRPr="00CE5D1E" w:rsidRDefault="00FF6E14" w:rsidP="00FF6E14">
      <w:pPr>
        <w:pStyle w:val="ab"/>
        <w:ind w:firstLine="720"/>
        <w:rPr>
          <w:sz w:val="22"/>
          <w:szCs w:val="22"/>
        </w:rPr>
      </w:pPr>
      <w:r w:rsidRPr="00CE5D1E">
        <w:rPr>
          <w:b/>
          <w:sz w:val="22"/>
          <w:szCs w:val="22"/>
        </w:rPr>
        <w:t>Спортивные игры:</w:t>
      </w:r>
      <w:r w:rsidRPr="00CE5D1E">
        <w:rPr>
          <w:sz w:val="22"/>
          <w:szCs w:val="22"/>
        </w:rPr>
        <w:t xml:space="preserve"> Совершенствование технических приемов и командно-тактических действий в спортивных играх (баскетболе, волейболе, мини-футболе, настольном теннисе, ручном мяче). Прикладные упражнения (юноши): упражнения и технические действия, сопряженные с развитием основных психических процессов (скорость реакции, внимание, память, оперативное мышление).</w:t>
      </w:r>
    </w:p>
    <w:p w:rsidR="00FF6E14" w:rsidRPr="00CE5D1E" w:rsidRDefault="00FF6E14" w:rsidP="00FF6E14">
      <w:pPr>
        <w:pStyle w:val="ab"/>
        <w:ind w:firstLine="720"/>
        <w:rPr>
          <w:sz w:val="22"/>
          <w:szCs w:val="22"/>
        </w:rPr>
      </w:pPr>
      <w:r w:rsidRPr="00CE5D1E">
        <w:rPr>
          <w:b/>
          <w:sz w:val="22"/>
          <w:szCs w:val="22"/>
        </w:rPr>
        <w:t>Национальные виды спорта</w:t>
      </w:r>
      <w:r w:rsidRPr="00CE5D1E">
        <w:rPr>
          <w:sz w:val="22"/>
          <w:szCs w:val="22"/>
        </w:rPr>
        <w:t xml:space="preserve">: совершенствование техники соревновательных упражнений.  </w:t>
      </w:r>
    </w:p>
    <w:p w:rsidR="00FF6E14" w:rsidRPr="00CE5D1E" w:rsidRDefault="00FF6E14" w:rsidP="00FF6E14">
      <w:pPr>
        <w:pStyle w:val="22"/>
        <w:spacing w:after="0" w:line="240" w:lineRule="auto"/>
        <w:ind w:left="0"/>
        <w:rPr>
          <w:sz w:val="22"/>
          <w:szCs w:val="22"/>
        </w:rPr>
      </w:pPr>
      <w:r w:rsidRPr="00CE5D1E">
        <w:rPr>
          <w:sz w:val="22"/>
          <w:szCs w:val="22"/>
        </w:rPr>
        <w:t xml:space="preserve">Способы спортивно-оздоровительной деятельности   </w:t>
      </w:r>
    </w:p>
    <w:p w:rsidR="00FF6E14" w:rsidRPr="00CE5D1E" w:rsidRDefault="00FF6E14" w:rsidP="00FF6E14">
      <w:pPr>
        <w:pStyle w:val="22"/>
        <w:spacing w:after="0" w:line="240" w:lineRule="auto"/>
        <w:ind w:left="0"/>
        <w:rPr>
          <w:sz w:val="22"/>
          <w:szCs w:val="22"/>
        </w:rPr>
      </w:pPr>
      <w:r w:rsidRPr="00CE5D1E">
        <w:rPr>
          <w:sz w:val="22"/>
          <w:szCs w:val="22"/>
        </w:rPr>
        <w:t xml:space="preserve">Технология разработки планов-конспектов тренировочных занятий, планирование содержания и динамики физической нагрузки в системе индивидуальной </w:t>
      </w:r>
      <w:proofErr w:type="spellStart"/>
      <w:r w:rsidRPr="00CE5D1E">
        <w:rPr>
          <w:sz w:val="22"/>
          <w:szCs w:val="22"/>
        </w:rPr>
        <w:t>прикладно</w:t>
      </w:r>
      <w:proofErr w:type="spellEnd"/>
      <w:r w:rsidRPr="00CE5D1E">
        <w:rPr>
          <w:sz w:val="22"/>
          <w:szCs w:val="22"/>
        </w:rPr>
        <w:t xml:space="preserve">-ориентированной и спортивной подготовки (по избранному виду спорта). </w:t>
      </w:r>
    </w:p>
    <w:p w:rsidR="00FF6E14" w:rsidRPr="00CE5D1E" w:rsidRDefault="00FF6E14" w:rsidP="00FF6E14">
      <w:pPr>
        <w:pStyle w:val="22"/>
        <w:spacing w:after="0" w:line="240" w:lineRule="auto"/>
        <w:ind w:left="0"/>
        <w:rPr>
          <w:sz w:val="22"/>
          <w:szCs w:val="22"/>
        </w:rPr>
      </w:pPr>
      <w:r w:rsidRPr="00CE5D1E">
        <w:rPr>
          <w:sz w:val="22"/>
          <w:szCs w:val="22"/>
        </w:rPr>
        <w:t xml:space="preserve">Контроль режимов физической нагрузки и их регулирование во время индивидуальных тренировочных занятий. </w:t>
      </w:r>
    </w:p>
    <w:p w:rsidR="00FF6E14" w:rsidRPr="00CE5D1E" w:rsidRDefault="00FF6E14" w:rsidP="00FF6E14">
      <w:pPr>
        <w:pStyle w:val="22"/>
        <w:spacing w:after="0" w:line="240" w:lineRule="auto"/>
        <w:ind w:left="0"/>
        <w:rPr>
          <w:sz w:val="22"/>
          <w:szCs w:val="22"/>
        </w:rPr>
      </w:pPr>
      <w:r w:rsidRPr="00CE5D1E">
        <w:rPr>
          <w:sz w:val="22"/>
          <w:szCs w:val="22"/>
        </w:rPr>
        <w:t xml:space="preserve">Тестирование специальных физических качеств (в соответствии с избранным видом спорта).  </w:t>
      </w:r>
    </w:p>
    <w:p w:rsidR="00FF6E14" w:rsidRPr="00CE5D1E" w:rsidRDefault="00FF6E14" w:rsidP="00FF6E14">
      <w:pPr>
        <w:pStyle w:val="Default"/>
        <w:rPr>
          <w:color w:val="auto"/>
          <w:sz w:val="22"/>
          <w:szCs w:val="22"/>
        </w:rPr>
      </w:pPr>
    </w:p>
    <w:p w:rsidR="00C61D3A" w:rsidRPr="00CE5D1E" w:rsidRDefault="00C61D3A" w:rsidP="00C61D3A">
      <w:pPr>
        <w:widowControl/>
        <w:autoSpaceDE/>
        <w:autoSpaceDN/>
        <w:adjustRightInd/>
        <w:spacing w:after="120"/>
        <w:jc w:val="both"/>
        <w:rPr>
          <w:rFonts w:eastAsiaTheme="minorHAnsi"/>
          <w:b/>
          <w:sz w:val="22"/>
          <w:szCs w:val="22"/>
          <w:u w:val="single"/>
          <w:lang w:val="ru-RU" w:eastAsia="en-US"/>
        </w:rPr>
      </w:pPr>
      <w:r w:rsidRPr="00CE5D1E">
        <w:rPr>
          <w:rFonts w:eastAsiaTheme="minorHAnsi"/>
          <w:b/>
          <w:sz w:val="22"/>
          <w:szCs w:val="22"/>
          <w:u w:val="single"/>
          <w:lang w:val="ru-RU" w:eastAsia="en-US"/>
        </w:rPr>
        <w:t>Национально-региональный компонент.</w:t>
      </w:r>
    </w:p>
    <w:p w:rsidR="00C61D3A" w:rsidRPr="00CE5D1E" w:rsidRDefault="00C61D3A" w:rsidP="00C61D3A">
      <w:pPr>
        <w:widowControl/>
        <w:autoSpaceDE/>
        <w:autoSpaceDN/>
        <w:adjustRightInd/>
        <w:spacing w:after="120"/>
        <w:jc w:val="both"/>
        <w:rPr>
          <w:rFonts w:eastAsiaTheme="minorHAnsi"/>
          <w:b/>
          <w:sz w:val="22"/>
          <w:szCs w:val="22"/>
          <w:lang w:val="ru-RU" w:eastAsia="en-US"/>
        </w:rPr>
      </w:pPr>
      <w:r w:rsidRPr="00CE5D1E">
        <w:rPr>
          <w:rFonts w:eastAsiaTheme="minorHAnsi"/>
          <w:b/>
          <w:sz w:val="22"/>
          <w:szCs w:val="22"/>
          <w:lang w:val="ru-RU" w:eastAsia="en-US"/>
        </w:rPr>
        <w:t xml:space="preserve"> </w:t>
      </w:r>
      <w:r w:rsidRPr="00CE5D1E">
        <w:rPr>
          <w:rFonts w:eastAsiaTheme="minorHAnsi"/>
          <w:sz w:val="22"/>
          <w:szCs w:val="22"/>
          <w:lang w:val="ru-RU" w:eastAsia="en-US"/>
        </w:rPr>
        <w:t xml:space="preserve"> </w:t>
      </w:r>
      <w:r w:rsidRPr="00CE5D1E">
        <w:rPr>
          <w:rFonts w:eastAsiaTheme="minorHAnsi"/>
          <w:b/>
          <w:sz w:val="22"/>
          <w:szCs w:val="22"/>
          <w:lang w:val="ru-RU" w:eastAsia="en-US"/>
        </w:rPr>
        <w:t>История Якутии.</w:t>
      </w:r>
    </w:p>
    <w:p w:rsidR="00C61D3A" w:rsidRPr="00CE5D1E" w:rsidRDefault="00C61D3A" w:rsidP="00C61D3A">
      <w:pPr>
        <w:widowControl/>
        <w:autoSpaceDE/>
        <w:autoSpaceDN/>
        <w:adjustRightInd/>
        <w:spacing w:after="120"/>
        <w:jc w:val="both"/>
        <w:rPr>
          <w:rFonts w:eastAsiaTheme="minorHAnsi"/>
          <w:sz w:val="22"/>
          <w:szCs w:val="22"/>
          <w:lang w:val="ru-RU" w:eastAsia="en-US"/>
        </w:rPr>
      </w:pPr>
      <w:r w:rsidRPr="00CE5D1E">
        <w:rPr>
          <w:rFonts w:eastAsiaTheme="minorHAnsi"/>
          <w:sz w:val="22"/>
          <w:szCs w:val="22"/>
          <w:lang w:val="ru-RU" w:eastAsia="en-US"/>
        </w:rPr>
        <w:t xml:space="preserve">Курс направлен на воспитание чувства уважения и гордости за свой народ, за свою республику и  способствует формированию исторической памяти, понимания того, что без знания прошлого, нельзя построить будущего. Изучение  курса  по истории Якутии  позволит расширить представление учащихся об истории России. Ведь история Якутии является неотъемлемой частью истории России.  При изучении предусмотрено проведение лекционных, семинарских занятий. Большое внимание уделяется самостоятельной, исследовательской работе учащихся.  При составлении   курса  использованы работы  учёных – </w:t>
      </w:r>
      <w:proofErr w:type="spellStart"/>
      <w:r w:rsidRPr="00CE5D1E">
        <w:rPr>
          <w:rFonts w:eastAsiaTheme="minorHAnsi"/>
          <w:sz w:val="22"/>
          <w:szCs w:val="22"/>
          <w:lang w:val="ru-RU" w:eastAsia="en-US"/>
        </w:rPr>
        <w:t>якутоведов</w:t>
      </w:r>
      <w:proofErr w:type="spellEnd"/>
      <w:r w:rsidRPr="00CE5D1E">
        <w:rPr>
          <w:rFonts w:eastAsiaTheme="minorHAnsi"/>
          <w:sz w:val="22"/>
          <w:szCs w:val="22"/>
          <w:lang w:val="ru-RU" w:eastAsia="en-US"/>
        </w:rPr>
        <w:t xml:space="preserve">  как отечественных, так и зарубежных. Материалы к занятиям по   курсу подбираются учителем и учениками. По окончанию изучения курса планируется защита проектов.</w:t>
      </w:r>
    </w:p>
    <w:p w:rsidR="00C61D3A" w:rsidRPr="00CE5D1E" w:rsidRDefault="00C61D3A" w:rsidP="00C61D3A">
      <w:pPr>
        <w:widowControl/>
        <w:autoSpaceDE/>
        <w:autoSpaceDN/>
        <w:adjustRightInd/>
        <w:spacing w:after="120"/>
        <w:jc w:val="both"/>
        <w:rPr>
          <w:rFonts w:eastAsiaTheme="minorHAnsi"/>
          <w:sz w:val="22"/>
          <w:szCs w:val="22"/>
          <w:lang w:val="ru-RU" w:eastAsia="en-US"/>
        </w:rPr>
      </w:pPr>
      <w:r w:rsidRPr="00CE5D1E">
        <w:rPr>
          <w:rFonts w:eastAsiaTheme="minorHAnsi"/>
          <w:b/>
          <w:sz w:val="22"/>
          <w:szCs w:val="22"/>
          <w:lang w:val="ru-RU" w:eastAsia="en-US"/>
        </w:rPr>
        <w:t>Цель</w:t>
      </w:r>
      <w:r w:rsidRPr="00CE5D1E">
        <w:rPr>
          <w:rFonts w:eastAsiaTheme="minorHAnsi"/>
          <w:sz w:val="22"/>
          <w:szCs w:val="22"/>
          <w:lang w:val="ru-RU" w:eastAsia="en-US"/>
        </w:rPr>
        <w:t xml:space="preserve">: приобщить учащихся к истории родного края; познакомить учащихся с особенностями жизни народов Якутии до первой половины 19 века.  </w:t>
      </w:r>
    </w:p>
    <w:p w:rsidR="00C61D3A" w:rsidRPr="00CE5D1E" w:rsidRDefault="00C61D3A" w:rsidP="00C61D3A">
      <w:pPr>
        <w:widowControl/>
        <w:autoSpaceDE/>
        <w:autoSpaceDN/>
        <w:adjustRightInd/>
        <w:spacing w:after="120"/>
        <w:jc w:val="both"/>
        <w:outlineLvl w:val="0"/>
        <w:rPr>
          <w:rFonts w:eastAsiaTheme="minorHAnsi"/>
          <w:sz w:val="22"/>
          <w:szCs w:val="22"/>
          <w:u w:val="single"/>
          <w:lang w:val="ru-RU" w:eastAsia="en-US"/>
        </w:rPr>
      </w:pPr>
      <w:r w:rsidRPr="00CE5D1E">
        <w:rPr>
          <w:rFonts w:eastAsiaTheme="minorHAnsi"/>
          <w:sz w:val="22"/>
          <w:szCs w:val="22"/>
          <w:lang w:val="ru-RU" w:eastAsia="en-US"/>
        </w:rPr>
        <w:t xml:space="preserve"> </w:t>
      </w:r>
      <w:r w:rsidRPr="00CE5D1E">
        <w:rPr>
          <w:rFonts w:eastAsiaTheme="minorHAnsi"/>
          <w:b/>
          <w:sz w:val="22"/>
          <w:szCs w:val="22"/>
          <w:u w:val="single"/>
          <w:lang w:val="ru-RU" w:eastAsia="en-US"/>
        </w:rPr>
        <w:t>Содержание курса 10 класса (35 часов).</w:t>
      </w:r>
    </w:p>
    <w:p w:rsidR="00C61D3A" w:rsidRPr="00CE5D1E" w:rsidRDefault="00C61D3A" w:rsidP="00C61D3A">
      <w:pPr>
        <w:widowControl/>
        <w:autoSpaceDE/>
        <w:autoSpaceDN/>
        <w:adjustRightInd/>
        <w:spacing w:after="120"/>
        <w:jc w:val="both"/>
        <w:outlineLvl w:val="0"/>
        <w:rPr>
          <w:rFonts w:eastAsiaTheme="minorHAnsi"/>
          <w:sz w:val="22"/>
          <w:szCs w:val="22"/>
          <w:lang w:val="ru-RU" w:eastAsia="en-US"/>
        </w:rPr>
      </w:pPr>
      <w:r w:rsidRPr="00CE5D1E">
        <w:rPr>
          <w:rFonts w:eastAsiaTheme="minorHAnsi"/>
          <w:sz w:val="22"/>
          <w:szCs w:val="22"/>
          <w:lang w:val="ru-RU" w:eastAsia="en-US"/>
        </w:rPr>
        <w:lastRenderedPageBreak/>
        <w:t>РАЗДЕЛ 1.ВВЕДЕНИЕ (1ЧАС).  Цели и задачи, основное содержание курса «Древние страницы истории Якутии»</w:t>
      </w:r>
      <w:proofErr w:type="gramStart"/>
      <w:r w:rsidRPr="00CE5D1E">
        <w:rPr>
          <w:rFonts w:eastAsiaTheme="minorHAnsi"/>
          <w:sz w:val="22"/>
          <w:szCs w:val="22"/>
          <w:lang w:val="ru-RU" w:eastAsia="en-US"/>
        </w:rPr>
        <w:t xml:space="preserve"> .</w:t>
      </w:r>
      <w:proofErr w:type="gramEnd"/>
    </w:p>
    <w:p w:rsidR="00C61D3A" w:rsidRPr="00CE5D1E" w:rsidRDefault="00C61D3A" w:rsidP="00C61D3A">
      <w:pPr>
        <w:widowControl/>
        <w:autoSpaceDE/>
        <w:autoSpaceDN/>
        <w:adjustRightInd/>
        <w:spacing w:after="120"/>
        <w:jc w:val="both"/>
        <w:outlineLvl w:val="0"/>
        <w:rPr>
          <w:rFonts w:eastAsiaTheme="minorHAnsi"/>
          <w:sz w:val="22"/>
          <w:szCs w:val="22"/>
          <w:lang w:val="ru-RU" w:eastAsia="en-US"/>
        </w:rPr>
      </w:pPr>
      <w:r w:rsidRPr="00CE5D1E">
        <w:rPr>
          <w:rFonts w:eastAsiaTheme="minorHAnsi"/>
          <w:sz w:val="22"/>
          <w:szCs w:val="22"/>
          <w:lang w:val="ru-RU" w:eastAsia="en-US"/>
        </w:rPr>
        <w:t xml:space="preserve">РАЗДЕЛ 2.ЛЕНСКИЙ КРАЙ В ДРЕВНОСТИ (9 ЧАСОВ). </w:t>
      </w:r>
    </w:p>
    <w:p w:rsidR="00C61D3A" w:rsidRPr="00CE5D1E" w:rsidRDefault="00C61D3A" w:rsidP="00C61D3A">
      <w:pPr>
        <w:widowControl/>
        <w:autoSpaceDE/>
        <w:autoSpaceDN/>
        <w:adjustRightInd/>
        <w:spacing w:after="120"/>
        <w:jc w:val="both"/>
        <w:outlineLvl w:val="0"/>
        <w:rPr>
          <w:rFonts w:eastAsiaTheme="minorHAnsi"/>
          <w:b/>
          <w:sz w:val="22"/>
          <w:szCs w:val="22"/>
          <w:u w:val="single"/>
          <w:lang w:val="ru-RU" w:eastAsia="en-US"/>
        </w:rPr>
      </w:pPr>
      <w:r w:rsidRPr="00CE5D1E">
        <w:rPr>
          <w:rFonts w:eastAsiaTheme="minorHAnsi"/>
          <w:sz w:val="22"/>
          <w:szCs w:val="22"/>
          <w:lang w:val="ru-RU" w:eastAsia="en-US"/>
        </w:rPr>
        <w:t xml:space="preserve"> </w:t>
      </w:r>
      <w:r w:rsidRPr="00CE5D1E">
        <w:rPr>
          <w:rFonts w:eastAsiaTheme="minorHAnsi"/>
          <w:sz w:val="22"/>
          <w:szCs w:val="22"/>
          <w:u w:val="single"/>
          <w:lang w:val="ru-RU" w:eastAsia="en-US"/>
        </w:rPr>
        <w:t>Каменный век.</w:t>
      </w:r>
      <w:r w:rsidRPr="00CE5D1E">
        <w:rPr>
          <w:rFonts w:eastAsiaTheme="minorHAnsi"/>
          <w:sz w:val="22"/>
          <w:szCs w:val="22"/>
          <w:lang w:val="ru-RU" w:eastAsia="en-US"/>
        </w:rPr>
        <w:t xml:space="preserve"> Ранний палеолит на территории Якутии. Характеристика стоянки  </w:t>
      </w:r>
      <w:proofErr w:type="spellStart"/>
      <w:r w:rsidRPr="00CE5D1E">
        <w:rPr>
          <w:rFonts w:eastAsiaTheme="minorHAnsi"/>
          <w:sz w:val="22"/>
          <w:szCs w:val="22"/>
          <w:lang w:val="ru-RU" w:eastAsia="en-US"/>
        </w:rPr>
        <w:t>Диринг-Юрях</w:t>
      </w:r>
      <w:proofErr w:type="spellEnd"/>
      <w:r w:rsidRPr="00CE5D1E">
        <w:rPr>
          <w:rFonts w:eastAsiaTheme="minorHAnsi"/>
          <w:sz w:val="22"/>
          <w:szCs w:val="22"/>
          <w:lang w:val="ru-RU" w:eastAsia="en-US"/>
        </w:rPr>
        <w:t xml:space="preserve">. Поздний палеолит на территории Якутии. </w:t>
      </w:r>
      <w:proofErr w:type="spellStart"/>
      <w:r w:rsidRPr="00CE5D1E">
        <w:rPr>
          <w:rFonts w:eastAsiaTheme="minorHAnsi"/>
          <w:sz w:val="22"/>
          <w:szCs w:val="22"/>
          <w:lang w:val="ru-RU" w:eastAsia="en-US"/>
        </w:rPr>
        <w:t>Дюктайская</w:t>
      </w:r>
      <w:proofErr w:type="spellEnd"/>
      <w:r w:rsidRPr="00CE5D1E">
        <w:rPr>
          <w:rFonts w:eastAsiaTheme="minorHAnsi"/>
          <w:sz w:val="22"/>
          <w:szCs w:val="22"/>
          <w:lang w:val="ru-RU" w:eastAsia="en-US"/>
        </w:rPr>
        <w:t xml:space="preserve"> археологическая  культура. </w:t>
      </w:r>
      <w:proofErr w:type="spellStart"/>
      <w:r w:rsidRPr="00CE5D1E">
        <w:rPr>
          <w:rFonts w:eastAsiaTheme="minorHAnsi"/>
          <w:sz w:val="22"/>
          <w:szCs w:val="22"/>
          <w:lang w:val="ru-RU" w:eastAsia="en-US"/>
        </w:rPr>
        <w:t>Сумнагинская</w:t>
      </w:r>
      <w:proofErr w:type="spellEnd"/>
      <w:r w:rsidRPr="00CE5D1E">
        <w:rPr>
          <w:rFonts w:eastAsiaTheme="minorHAnsi"/>
          <w:sz w:val="22"/>
          <w:szCs w:val="22"/>
          <w:lang w:val="ru-RU" w:eastAsia="en-US"/>
        </w:rPr>
        <w:t xml:space="preserve"> археологическая </w:t>
      </w:r>
      <w:proofErr w:type="spellStart"/>
      <w:r w:rsidRPr="00CE5D1E">
        <w:rPr>
          <w:rFonts w:eastAsiaTheme="minorHAnsi"/>
          <w:sz w:val="22"/>
          <w:szCs w:val="22"/>
          <w:lang w:val="ru-RU" w:eastAsia="en-US"/>
        </w:rPr>
        <w:t>культура</w:t>
      </w:r>
      <w:proofErr w:type="gramStart"/>
      <w:r w:rsidRPr="00CE5D1E">
        <w:rPr>
          <w:rFonts w:eastAsiaTheme="minorHAnsi"/>
          <w:sz w:val="22"/>
          <w:szCs w:val="22"/>
          <w:lang w:val="ru-RU" w:eastAsia="en-US"/>
        </w:rPr>
        <w:t>.Н</w:t>
      </w:r>
      <w:proofErr w:type="gramEnd"/>
      <w:r w:rsidRPr="00CE5D1E">
        <w:rPr>
          <w:rFonts w:eastAsiaTheme="minorHAnsi"/>
          <w:sz w:val="22"/>
          <w:szCs w:val="22"/>
          <w:lang w:val="ru-RU" w:eastAsia="en-US"/>
        </w:rPr>
        <w:t>еолит</w:t>
      </w:r>
      <w:proofErr w:type="spellEnd"/>
      <w:r w:rsidRPr="00CE5D1E">
        <w:rPr>
          <w:rFonts w:eastAsiaTheme="minorHAnsi"/>
          <w:sz w:val="22"/>
          <w:szCs w:val="22"/>
          <w:lang w:val="ru-RU" w:eastAsia="en-US"/>
        </w:rPr>
        <w:t xml:space="preserve"> на территории Якутии. </w:t>
      </w:r>
      <w:proofErr w:type="spellStart"/>
      <w:r w:rsidRPr="00CE5D1E">
        <w:rPr>
          <w:rFonts w:eastAsiaTheme="minorHAnsi"/>
          <w:sz w:val="22"/>
          <w:szCs w:val="22"/>
          <w:lang w:val="ru-RU" w:eastAsia="en-US"/>
        </w:rPr>
        <w:t>Сыалахская</w:t>
      </w:r>
      <w:proofErr w:type="spellEnd"/>
      <w:r w:rsidRPr="00CE5D1E">
        <w:rPr>
          <w:rFonts w:eastAsiaTheme="minorHAnsi"/>
          <w:sz w:val="22"/>
          <w:szCs w:val="22"/>
          <w:lang w:val="ru-RU" w:eastAsia="en-US"/>
        </w:rPr>
        <w:t xml:space="preserve"> археологическая культура. </w:t>
      </w:r>
      <w:proofErr w:type="spellStart"/>
      <w:r w:rsidRPr="00CE5D1E">
        <w:rPr>
          <w:rFonts w:eastAsiaTheme="minorHAnsi"/>
          <w:sz w:val="22"/>
          <w:szCs w:val="22"/>
          <w:lang w:val="ru-RU" w:eastAsia="en-US"/>
        </w:rPr>
        <w:t>Белькачинская</w:t>
      </w:r>
      <w:proofErr w:type="spellEnd"/>
      <w:r w:rsidRPr="00CE5D1E">
        <w:rPr>
          <w:rFonts w:eastAsiaTheme="minorHAnsi"/>
          <w:sz w:val="22"/>
          <w:szCs w:val="22"/>
          <w:lang w:val="ru-RU" w:eastAsia="en-US"/>
        </w:rPr>
        <w:t xml:space="preserve"> археологическая культура. </w:t>
      </w:r>
      <w:proofErr w:type="spellStart"/>
      <w:r w:rsidRPr="00CE5D1E">
        <w:rPr>
          <w:rFonts w:eastAsiaTheme="minorHAnsi"/>
          <w:sz w:val="22"/>
          <w:szCs w:val="22"/>
          <w:lang w:val="ru-RU" w:eastAsia="en-US"/>
        </w:rPr>
        <w:t>Ымыяхтахская</w:t>
      </w:r>
      <w:proofErr w:type="spellEnd"/>
      <w:r w:rsidRPr="00CE5D1E">
        <w:rPr>
          <w:rFonts w:eastAsiaTheme="minorHAnsi"/>
          <w:sz w:val="22"/>
          <w:szCs w:val="22"/>
          <w:lang w:val="ru-RU" w:eastAsia="en-US"/>
        </w:rPr>
        <w:t xml:space="preserve"> </w:t>
      </w:r>
      <w:proofErr w:type="gramStart"/>
      <w:r w:rsidRPr="00CE5D1E">
        <w:rPr>
          <w:rFonts w:eastAsiaTheme="minorHAnsi"/>
          <w:sz w:val="22"/>
          <w:szCs w:val="22"/>
          <w:lang w:val="ru-RU" w:eastAsia="en-US"/>
        </w:rPr>
        <w:t>археологические</w:t>
      </w:r>
      <w:proofErr w:type="gramEnd"/>
      <w:r w:rsidRPr="00CE5D1E">
        <w:rPr>
          <w:rFonts w:eastAsiaTheme="minorHAnsi"/>
          <w:sz w:val="22"/>
          <w:szCs w:val="22"/>
          <w:lang w:val="ru-RU" w:eastAsia="en-US"/>
        </w:rPr>
        <w:t xml:space="preserve"> культура. </w:t>
      </w:r>
    </w:p>
    <w:p w:rsidR="00C61D3A" w:rsidRPr="00CE5D1E" w:rsidRDefault="00C61D3A" w:rsidP="00C61D3A">
      <w:pPr>
        <w:widowControl/>
        <w:autoSpaceDE/>
        <w:autoSpaceDN/>
        <w:adjustRightInd/>
        <w:spacing w:after="120"/>
        <w:jc w:val="both"/>
        <w:outlineLvl w:val="0"/>
        <w:rPr>
          <w:rFonts w:eastAsiaTheme="minorHAnsi"/>
          <w:sz w:val="22"/>
          <w:szCs w:val="22"/>
          <w:lang w:val="ru-RU" w:eastAsia="en-US"/>
        </w:rPr>
      </w:pPr>
      <w:r w:rsidRPr="00CE5D1E">
        <w:rPr>
          <w:rFonts w:eastAsiaTheme="minorHAnsi"/>
          <w:sz w:val="22"/>
          <w:szCs w:val="22"/>
          <w:u w:val="single"/>
          <w:lang w:val="ru-RU" w:eastAsia="en-US"/>
        </w:rPr>
        <w:t xml:space="preserve">Племена Якутии в эпоху металлов.  </w:t>
      </w:r>
      <w:r w:rsidRPr="00CE5D1E">
        <w:rPr>
          <w:rFonts w:eastAsiaTheme="minorHAnsi"/>
          <w:sz w:val="22"/>
          <w:szCs w:val="22"/>
          <w:lang w:val="ru-RU" w:eastAsia="en-US"/>
        </w:rPr>
        <w:t xml:space="preserve">Медный век. Бронзовый век в истории Якутии. </w:t>
      </w:r>
    </w:p>
    <w:p w:rsidR="00C61D3A" w:rsidRPr="00CE5D1E" w:rsidRDefault="00C61D3A" w:rsidP="00C61D3A">
      <w:pPr>
        <w:widowControl/>
        <w:autoSpaceDE/>
        <w:autoSpaceDN/>
        <w:adjustRightInd/>
        <w:spacing w:after="120"/>
        <w:jc w:val="both"/>
        <w:outlineLvl w:val="0"/>
        <w:rPr>
          <w:rFonts w:eastAsiaTheme="minorHAnsi"/>
          <w:sz w:val="22"/>
          <w:szCs w:val="22"/>
          <w:lang w:val="ru-RU" w:eastAsia="en-US"/>
        </w:rPr>
      </w:pPr>
      <w:r w:rsidRPr="00CE5D1E">
        <w:rPr>
          <w:rFonts w:eastAsiaTheme="minorHAnsi"/>
          <w:sz w:val="22"/>
          <w:szCs w:val="22"/>
          <w:u w:val="single"/>
          <w:lang w:val="ru-RU" w:eastAsia="en-US"/>
        </w:rPr>
        <w:t>Происхождение и ранняя история якутского народа.</w:t>
      </w:r>
      <w:r w:rsidRPr="00CE5D1E">
        <w:rPr>
          <w:rFonts w:eastAsiaTheme="minorHAnsi"/>
          <w:sz w:val="22"/>
          <w:szCs w:val="22"/>
          <w:lang w:val="ru-RU" w:eastAsia="en-US"/>
        </w:rPr>
        <w:t xml:space="preserve">  Экскурсия в историко-краеведческий музей. Этапы формирования якутского народа. Характеристика ранней истории якутского народа. Хозяйственная жизнь. Социальная организация</w:t>
      </w:r>
    </w:p>
    <w:p w:rsidR="00C61D3A" w:rsidRPr="00CE5D1E" w:rsidRDefault="00C61D3A" w:rsidP="00C61D3A">
      <w:pPr>
        <w:widowControl/>
        <w:autoSpaceDE/>
        <w:autoSpaceDN/>
        <w:adjustRightInd/>
        <w:spacing w:after="120"/>
        <w:jc w:val="both"/>
        <w:outlineLvl w:val="0"/>
        <w:rPr>
          <w:rFonts w:eastAsiaTheme="minorHAnsi"/>
          <w:sz w:val="22"/>
          <w:szCs w:val="22"/>
          <w:lang w:val="ru-RU" w:eastAsia="en-US"/>
        </w:rPr>
      </w:pPr>
      <w:r w:rsidRPr="00CE5D1E">
        <w:rPr>
          <w:rFonts w:eastAsiaTheme="minorHAnsi"/>
          <w:sz w:val="22"/>
          <w:szCs w:val="22"/>
          <w:lang w:val="ru-RU" w:eastAsia="en-US"/>
        </w:rPr>
        <w:t xml:space="preserve"> </w:t>
      </w:r>
      <w:r w:rsidRPr="00CE5D1E">
        <w:rPr>
          <w:rFonts w:eastAsiaTheme="minorHAnsi"/>
          <w:sz w:val="22"/>
          <w:szCs w:val="22"/>
          <w:u w:val="single"/>
          <w:lang w:val="ru-RU" w:eastAsia="en-US"/>
        </w:rPr>
        <w:t xml:space="preserve">Итоговое занятие по второму разделу «Ленский край в древности». </w:t>
      </w:r>
    </w:p>
    <w:p w:rsidR="00C61D3A" w:rsidRPr="00CE5D1E" w:rsidRDefault="00C61D3A" w:rsidP="00C61D3A">
      <w:pPr>
        <w:widowControl/>
        <w:autoSpaceDE/>
        <w:autoSpaceDN/>
        <w:adjustRightInd/>
        <w:spacing w:after="120"/>
        <w:jc w:val="both"/>
        <w:outlineLvl w:val="0"/>
        <w:rPr>
          <w:rFonts w:eastAsiaTheme="minorHAnsi"/>
          <w:sz w:val="22"/>
          <w:szCs w:val="22"/>
          <w:lang w:val="ru-RU" w:eastAsia="en-US"/>
        </w:rPr>
      </w:pPr>
      <w:r w:rsidRPr="00CE5D1E">
        <w:rPr>
          <w:rFonts w:eastAsiaTheme="minorHAnsi"/>
          <w:sz w:val="22"/>
          <w:szCs w:val="22"/>
          <w:lang w:val="ru-RU" w:eastAsia="en-US"/>
        </w:rPr>
        <w:t>РАЗДЕЛ 3.ЯКУТИЯ В СОСТАВЕ РОССИЙСКОГО ГОСУДАРСТВА (11 ЧАСОВ)</w:t>
      </w:r>
    </w:p>
    <w:p w:rsidR="00C61D3A" w:rsidRPr="00CE5D1E" w:rsidRDefault="00C61D3A" w:rsidP="00C61D3A">
      <w:pPr>
        <w:widowControl/>
        <w:autoSpaceDE/>
        <w:autoSpaceDN/>
        <w:adjustRightInd/>
        <w:spacing w:after="120"/>
        <w:jc w:val="both"/>
        <w:outlineLvl w:val="0"/>
        <w:rPr>
          <w:rFonts w:eastAsiaTheme="minorHAnsi"/>
          <w:sz w:val="22"/>
          <w:szCs w:val="22"/>
          <w:lang w:val="ru-RU" w:eastAsia="en-US"/>
        </w:rPr>
      </w:pPr>
      <w:r w:rsidRPr="00CE5D1E">
        <w:rPr>
          <w:rFonts w:eastAsiaTheme="minorHAnsi"/>
          <w:sz w:val="22"/>
          <w:szCs w:val="22"/>
          <w:lang w:val="ru-RU" w:eastAsia="en-US"/>
        </w:rPr>
        <w:t xml:space="preserve">Якутия к 30-м годам 17 века. </w:t>
      </w:r>
      <w:proofErr w:type="spellStart"/>
      <w:r w:rsidRPr="00CE5D1E">
        <w:rPr>
          <w:rFonts w:eastAsiaTheme="minorHAnsi"/>
          <w:sz w:val="22"/>
          <w:szCs w:val="22"/>
          <w:lang w:val="ru-RU" w:eastAsia="en-US"/>
        </w:rPr>
        <w:t>Хасаас</w:t>
      </w:r>
      <w:proofErr w:type="spellEnd"/>
      <w:r w:rsidRPr="00CE5D1E">
        <w:rPr>
          <w:rFonts w:eastAsiaTheme="minorHAnsi"/>
          <w:sz w:val="22"/>
          <w:szCs w:val="22"/>
          <w:lang w:val="ru-RU" w:eastAsia="en-US"/>
        </w:rPr>
        <w:t xml:space="preserve">, тойоны, </w:t>
      </w:r>
      <w:proofErr w:type="spellStart"/>
      <w:r w:rsidRPr="00CE5D1E">
        <w:rPr>
          <w:rFonts w:eastAsiaTheme="minorHAnsi"/>
          <w:sz w:val="22"/>
          <w:szCs w:val="22"/>
          <w:lang w:val="ru-RU" w:eastAsia="en-US"/>
        </w:rPr>
        <w:t>кыргысы</w:t>
      </w:r>
      <w:proofErr w:type="spellEnd"/>
      <w:r w:rsidRPr="00CE5D1E">
        <w:rPr>
          <w:rFonts w:eastAsiaTheme="minorHAnsi"/>
          <w:sz w:val="22"/>
          <w:szCs w:val="22"/>
          <w:lang w:val="ru-RU" w:eastAsia="en-US"/>
        </w:rPr>
        <w:t xml:space="preserve">. Особенности расселения племён на территории Якутии. Образ жизни якутов, юкагиров, эвенков, эвенов, чукчей. Социальный строй якутов. Выделение родоплеменной знати.  Междоусобные войны </w:t>
      </w:r>
      <w:proofErr w:type="gramStart"/>
      <w:r w:rsidRPr="00CE5D1E">
        <w:rPr>
          <w:rFonts w:eastAsiaTheme="minorHAnsi"/>
          <w:sz w:val="22"/>
          <w:szCs w:val="22"/>
          <w:lang w:val="ru-RU" w:eastAsia="en-US"/>
        </w:rPr>
        <w:t>–</w:t>
      </w:r>
      <w:proofErr w:type="spellStart"/>
      <w:r w:rsidRPr="00CE5D1E">
        <w:rPr>
          <w:rFonts w:eastAsiaTheme="minorHAnsi"/>
          <w:sz w:val="22"/>
          <w:szCs w:val="22"/>
          <w:lang w:val="ru-RU" w:eastAsia="en-US"/>
        </w:rPr>
        <w:t>к</w:t>
      </w:r>
      <w:proofErr w:type="gramEnd"/>
      <w:r w:rsidRPr="00CE5D1E">
        <w:rPr>
          <w:rFonts w:eastAsiaTheme="minorHAnsi"/>
          <w:sz w:val="22"/>
          <w:szCs w:val="22"/>
          <w:lang w:val="ru-RU" w:eastAsia="en-US"/>
        </w:rPr>
        <w:t>ыргысы</w:t>
      </w:r>
      <w:proofErr w:type="spellEnd"/>
      <w:r w:rsidRPr="00CE5D1E">
        <w:rPr>
          <w:rFonts w:eastAsiaTheme="minorHAnsi"/>
          <w:sz w:val="22"/>
          <w:szCs w:val="22"/>
          <w:lang w:val="ru-RU" w:eastAsia="en-US"/>
        </w:rPr>
        <w:t>.  Рабство в Якутии.</w:t>
      </w:r>
    </w:p>
    <w:p w:rsidR="00C61D3A" w:rsidRPr="00CE5D1E" w:rsidRDefault="00C61D3A" w:rsidP="00C61D3A">
      <w:pPr>
        <w:widowControl/>
        <w:autoSpaceDE/>
        <w:autoSpaceDN/>
        <w:adjustRightInd/>
        <w:spacing w:after="120"/>
        <w:jc w:val="both"/>
        <w:outlineLvl w:val="0"/>
        <w:rPr>
          <w:rFonts w:eastAsiaTheme="minorHAnsi"/>
          <w:b/>
          <w:sz w:val="22"/>
          <w:szCs w:val="22"/>
          <w:lang w:val="ru-RU" w:eastAsia="en-US"/>
        </w:rPr>
      </w:pPr>
      <w:r w:rsidRPr="00CE5D1E">
        <w:rPr>
          <w:rFonts w:eastAsiaTheme="minorHAnsi"/>
          <w:sz w:val="22"/>
          <w:szCs w:val="22"/>
          <w:lang w:val="ru-RU" w:eastAsia="en-US"/>
        </w:rPr>
        <w:t xml:space="preserve">  Проблема якутского царизма.  </w:t>
      </w:r>
      <w:proofErr w:type="spellStart"/>
      <w:r w:rsidRPr="00CE5D1E">
        <w:rPr>
          <w:rFonts w:eastAsiaTheme="minorHAnsi"/>
          <w:sz w:val="22"/>
          <w:szCs w:val="22"/>
          <w:lang w:val="ru-RU" w:eastAsia="en-US"/>
        </w:rPr>
        <w:t>Тыгын</w:t>
      </w:r>
      <w:proofErr w:type="spellEnd"/>
      <w:r w:rsidRPr="00CE5D1E">
        <w:rPr>
          <w:rFonts w:eastAsiaTheme="minorHAnsi"/>
          <w:sz w:val="22"/>
          <w:szCs w:val="22"/>
          <w:lang w:val="ru-RU" w:eastAsia="en-US"/>
        </w:rPr>
        <w:t xml:space="preserve">-царь якутов.  Образ </w:t>
      </w:r>
      <w:proofErr w:type="spellStart"/>
      <w:r w:rsidRPr="00CE5D1E">
        <w:rPr>
          <w:rFonts w:eastAsiaTheme="minorHAnsi"/>
          <w:sz w:val="22"/>
          <w:szCs w:val="22"/>
          <w:lang w:val="ru-RU" w:eastAsia="en-US"/>
        </w:rPr>
        <w:t>Тыгына</w:t>
      </w:r>
      <w:proofErr w:type="spellEnd"/>
      <w:r w:rsidRPr="00CE5D1E">
        <w:rPr>
          <w:rFonts w:eastAsiaTheme="minorHAnsi"/>
          <w:sz w:val="22"/>
          <w:szCs w:val="22"/>
          <w:lang w:val="ru-RU" w:eastAsia="en-US"/>
        </w:rPr>
        <w:t xml:space="preserve"> в отечественной и зарубежной историографии.</w:t>
      </w:r>
      <w:r w:rsidRPr="00CE5D1E">
        <w:rPr>
          <w:rFonts w:eastAsiaTheme="minorHAnsi"/>
          <w:b/>
          <w:sz w:val="22"/>
          <w:szCs w:val="22"/>
          <w:lang w:val="ru-RU" w:eastAsia="en-US"/>
        </w:rPr>
        <w:t xml:space="preserve"> </w:t>
      </w:r>
    </w:p>
    <w:p w:rsidR="00C61D3A" w:rsidRPr="00CE5D1E" w:rsidRDefault="00C61D3A" w:rsidP="00C61D3A">
      <w:pPr>
        <w:widowControl/>
        <w:autoSpaceDE/>
        <w:autoSpaceDN/>
        <w:adjustRightInd/>
        <w:spacing w:after="120"/>
        <w:jc w:val="both"/>
        <w:outlineLvl w:val="0"/>
        <w:rPr>
          <w:rFonts w:eastAsiaTheme="minorHAnsi"/>
          <w:sz w:val="22"/>
          <w:szCs w:val="22"/>
          <w:lang w:val="ru-RU" w:eastAsia="en-US"/>
        </w:rPr>
      </w:pPr>
      <w:r w:rsidRPr="00CE5D1E">
        <w:rPr>
          <w:rFonts w:eastAsiaTheme="minorHAnsi"/>
          <w:sz w:val="22"/>
          <w:szCs w:val="22"/>
          <w:lang w:val="ru-RU" w:eastAsia="en-US"/>
        </w:rPr>
        <w:t xml:space="preserve"> Вхождение Якутии в состав России. Этапы вхождения Якутии в состав России </w:t>
      </w:r>
    </w:p>
    <w:p w:rsidR="00C61D3A" w:rsidRPr="00CE5D1E" w:rsidRDefault="00C61D3A" w:rsidP="00C61D3A">
      <w:pPr>
        <w:widowControl/>
        <w:autoSpaceDE/>
        <w:autoSpaceDN/>
        <w:adjustRightInd/>
        <w:spacing w:after="120"/>
        <w:jc w:val="both"/>
        <w:rPr>
          <w:rFonts w:eastAsiaTheme="minorHAnsi"/>
          <w:sz w:val="22"/>
          <w:szCs w:val="22"/>
          <w:lang w:val="ru-RU" w:eastAsia="en-US"/>
        </w:rPr>
      </w:pPr>
      <w:r w:rsidRPr="00CE5D1E">
        <w:rPr>
          <w:rFonts w:eastAsiaTheme="minorHAnsi"/>
          <w:sz w:val="22"/>
          <w:szCs w:val="22"/>
          <w:lang w:val="ru-RU" w:eastAsia="en-US"/>
        </w:rPr>
        <w:t xml:space="preserve"> Историческое значение вхождения Якутии в состав России. Распространение земледельческой культуры. Торговля. Ускорение процесса феодализации. Сдвиги в культуре.</w:t>
      </w:r>
    </w:p>
    <w:p w:rsidR="00C61D3A" w:rsidRPr="00CE5D1E" w:rsidRDefault="00C61D3A" w:rsidP="00C61D3A">
      <w:pPr>
        <w:widowControl/>
        <w:autoSpaceDE/>
        <w:autoSpaceDN/>
        <w:adjustRightInd/>
        <w:spacing w:after="120"/>
        <w:jc w:val="both"/>
        <w:outlineLvl w:val="0"/>
        <w:rPr>
          <w:rFonts w:eastAsiaTheme="minorHAnsi"/>
          <w:sz w:val="22"/>
          <w:szCs w:val="22"/>
          <w:lang w:val="ru-RU" w:eastAsia="en-US"/>
        </w:rPr>
      </w:pPr>
      <w:r w:rsidRPr="00CE5D1E">
        <w:rPr>
          <w:rFonts w:eastAsiaTheme="minorHAnsi"/>
          <w:sz w:val="22"/>
          <w:szCs w:val="22"/>
          <w:lang w:val="ru-RU" w:eastAsia="en-US"/>
        </w:rPr>
        <w:t>Итоговое занятие по третьему разделу «Якутия в составе Российского государства»</w:t>
      </w:r>
    </w:p>
    <w:p w:rsidR="00C61D3A" w:rsidRPr="00CE5D1E" w:rsidRDefault="00C61D3A" w:rsidP="00C61D3A">
      <w:pPr>
        <w:widowControl/>
        <w:autoSpaceDE/>
        <w:autoSpaceDN/>
        <w:adjustRightInd/>
        <w:spacing w:after="120"/>
        <w:jc w:val="both"/>
        <w:rPr>
          <w:rFonts w:eastAsiaTheme="minorHAnsi"/>
          <w:sz w:val="22"/>
          <w:szCs w:val="22"/>
          <w:lang w:val="ru-RU" w:eastAsia="en-US"/>
        </w:rPr>
      </w:pPr>
      <w:r w:rsidRPr="00CE5D1E">
        <w:rPr>
          <w:rFonts w:eastAsiaTheme="minorHAnsi"/>
          <w:sz w:val="22"/>
          <w:szCs w:val="22"/>
          <w:lang w:val="ru-RU" w:eastAsia="en-US"/>
        </w:rPr>
        <w:t xml:space="preserve"> РАЗДЕЛ 4. ЯКУТИЯ В ПЕРИОД РАЗЛОЖЕНИЯ  ФЕОДАЛИЗМА В РОССИИ ( ВТОРАЯ ПОЛОВИНА 18- ПЕРВОЯ ПОЛОВИНА 19 </w:t>
      </w:r>
      <w:proofErr w:type="gramStart"/>
      <w:r w:rsidRPr="00CE5D1E">
        <w:rPr>
          <w:rFonts w:eastAsiaTheme="minorHAnsi"/>
          <w:sz w:val="22"/>
          <w:szCs w:val="22"/>
          <w:lang w:val="ru-RU" w:eastAsia="en-US"/>
        </w:rPr>
        <w:t>В</w:t>
      </w:r>
      <w:proofErr w:type="gramEnd"/>
      <w:r w:rsidRPr="00CE5D1E">
        <w:rPr>
          <w:rFonts w:eastAsiaTheme="minorHAnsi"/>
          <w:sz w:val="22"/>
          <w:szCs w:val="22"/>
          <w:lang w:val="ru-RU" w:eastAsia="en-US"/>
        </w:rPr>
        <w:t>,)</w:t>
      </w:r>
    </w:p>
    <w:p w:rsidR="00C61D3A" w:rsidRPr="00CE5D1E" w:rsidRDefault="00C61D3A" w:rsidP="00C61D3A">
      <w:pPr>
        <w:widowControl/>
        <w:autoSpaceDE/>
        <w:autoSpaceDN/>
        <w:adjustRightInd/>
        <w:spacing w:after="120"/>
        <w:jc w:val="both"/>
        <w:outlineLvl w:val="0"/>
        <w:rPr>
          <w:rFonts w:eastAsiaTheme="minorHAnsi"/>
          <w:sz w:val="22"/>
          <w:szCs w:val="22"/>
          <w:lang w:val="ru-RU" w:eastAsia="en-US"/>
        </w:rPr>
      </w:pPr>
      <w:r w:rsidRPr="00CE5D1E">
        <w:rPr>
          <w:rFonts w:eastAsiaTheme="minorHAnsi"/>
          <w:sz w:val="22"/>
          <w:szCs w:val="22"/>
          <w:lang w:val="ru-RU" w:eastAsia="en-US"/>
        </w:rPr>
        <w:t>Повторительно-обобщающее занятие по курсу.</w:t>
      </w:r>
    </w:p>
    <w:p w:rsidR="00C61D3A" w:rsidRPr="00CE5D1E" w:rsidRDefault="00C61D3A" w:rsidP="00C61D3A">
      <w:pPr>
        <w:widowControl/>
        <w:autoSpaceDE/>
        <w:autoSpaceDN/>
        <w:adjustRightInd/>
        <w:spacing w:after="120"/>
        <w:jc w:val="both"/>
        <w:outlineLvl w:val="0"/>
        <w:rPr>
          <w:rFonts w:eastAsiaTheme="minorHAnsi"/>
          <w:b/>
          <w:sz w:val="22"/>
          <w:szCs w:val="22"/>
          <w:lang w:val="ru-RU" w:eastAsia="en-US"/>
        </w:rPr>
      </w:pPr>
      <w:r w:rsidRPr="00CE5D1E">
        <w:rPr>
          <w:rFonts w:eastAsiaTheme="minorHAnsi"/>
          <w:sz w:val="22"/>
          <w:szCs w:val="22"/>
          <w:lang w:val="ru-RU" w:eastAsia="en-US"/>
        </w:rPr>
        <w:t xml:space="preserve">Зачётный урок. Презентация проектов  </w:t>
      </w:r>
    </w:p>
    <w:p w:rsidR="00C61D3A" w:rsidRPr="00CE5D1E" w:rsidRDefault="00C61D3A" w:rsidP="00D01CE3">
      <w:pPr>
        <w:widowControl/>
        <w:autoSpaceDE/>
        <w:autoSpaceDN/>
        <w:adjustRightInd/>
        <w:ind w:right="-365"/>
        <w:jc w:val="both"/>
        <w:outlineLvl w:val="0"/>
        <w:rPr>
          <w:rFonts w:eastAsiaTheme="minorHAnsi"/>
          <w:sz w:val="22"/>
          <w:szCs w:val="22"/>
          <w:lang w:val="ru-RU" w:eastAsia="en-US"/>
        </w:rPr>
      </w:pPr>
      <w:r w:rsidRPr="00CE5D1E">
        <w:rPr>
          <w:rFonts w:eastAsiaTheme="minorHAnsi"/>
          <w:sz w:val="22"/>
          <w:szCs w:val="22"/>
          <w:lang w:val="ru-RU" w:eastAsia="en-US"/>
        </w:rPr>
        <w:t>Темы зачётных работ (проект или исследовательская работа):</w:t>
      </w:r>
    </w:p>
    <w:p w:rsidR="00C61D3A" w:rsidRPr="00CE5D1E" w:rsidRDefault="00C61D3A" w:rsidP="00DB6FC0">
      <w:pPr>
        <w:widowControl/>
        <w:numPr>
          <w:ilvl w:val="0"/>
          <w:numId w:val="42"/>
        </w:numPr>
        <w:autoSpaceDE/>
        <w:autoSpaceDN/>
        <w:adjustRightInd/>
        <w:spacing w:line="276" w:lineRule="auto"/>
        <w:ind w:right="-365"/>
        <w:jc w:val="both"/>
        <w:rPr>
          <w:rFonts w:eastAsiaTheme="minorHAnsi"/>
          <w:sz w:val="22"/>
          <w:szCs w:val="22"/>
          <w:lang w:val="ru-RU" w:eastAsia="en-US"/>
        </w:rPr>
      </w:pPr>
      <w:r w:rsidRPr="00CE5D1E">
        <w:rPr>
          <w:rFonts w:eastAsiaTheme="minorHAnsi"/>
          <w:sz w:val="22"/>
          <w:szCs w:val="22"/>
          <w:lang w:val="ru-RU" w:eastAsia="en-US"/>
        </w:rPr>
        <w:t xml:space="preserve">Стоянка </w:t>
      </w:r>
      <w:proofErr w:type="spellStart"/>
      <w:r w:rsidRPr="00CE5D1E">
        <w:rPr>
          <w:rFonts w:eastAsiaTheme="minorHAnsi"/>
          <w:sz w:val="22"/>
          <w:szCs w:val="22"/>
          <w:lang w:val="ru-RU" w:eastAsia="en-US"/>
        </w:rPr>
        <w:t>Диринг-Юрях</w:t>
      </w:r>
      <w:proofErr w:type="spellEnd"/>
      <w:r w:rsidRPr="00CE5D1E">
        <w:rPr>
          <w:rFonts w:eastAsiaTheme="minorHAnsi"/>
          <w:sz w:val="22"/>
          <w:szCs w:val="22"/>
          <w:lang w:val="ru-RU" w:eastAsia="en-US"/>
        </w:rPr>
        <w:t>.</w:t>
      </w:r>
    </w:p>
    <w:p w:rsidR="00C61D3A" w:rsidRPr="00CE5D1E" w:rsidRDefault="00C61D3A" w:rsidP="00DB6FC0">
      <w:pPr>
        <w:widowControl/>
        <w:numPr>
          <w:ilvl w:val="0"/>
          <w:numId w:val="42"/>
        </w:numPr>
        <w:autoSpaceDE/>
        <w:autoSpaceDN/>
        <w:adjustRightInd/>
        <w:spacing w:line="276" w:lineRule="auto"/>
        <w:ind w:right="-365"/>
        <w:jc w:val="both"/>
        <w:rPr>
          <w:rFonts w:eastAsiaTheme="minorHAnsi"/>
          <w:sz w:val="22"/>
          <w:szCs w:val="22"/>
          <w:lang w:val="ru-RU" w:eastAsia="en-US"/>
        </w:rPr>
      </w:pPr>
      <w:r w:rsidRPr="00CE5D1E">
        <w:rPr>
          <w:rFonts w:eastAsiaTheme="minorHAnsi"/>
          <w:sz w:val="22"/>
          <w:szCs w:val="22"/>
          <w:lang w:val="ru-RU" w:eastAsia="en-US"/>
        </w:rPr>
        <w:t>Разделение труда мужчин и женщин в период каменного века.</w:t>
      </w:r>
    </w:p>
    <w:p w:rsidR="00C61D3A" w:rsidRPr="00CE5D1E" w:rsidRDefault="00C61D3A" w:rsidP="00DB6FC0">
      <w:pPr>
        <w:widowControl/>
        <w:numPr>
          <w:ilvl w:val="0"/>
          <w:numId w:val="42"/>
        </w:numPr>
        <w:autoSpaceDE/>
        <w:autoSpaceDN/>
        <w:adjustRightInd/>
        <w:spacing w:line="276" w:lineRule="auto"/>
        <w:ind w:right="-365"/>
        <w:jc w:val="both"/>
        <w:rPr>
          <w:rFonts w:eastAsiaTheme="minorHAnsi"/>
          <w:sz w:val="22"/>
          <w:szCs w:val="22"/>
          <w:lang w:val="ru-RU" w:eastAsia="en-US"/>
        </w:rPr>
      </w:pPr>
      <w:r w:rsidRPr="00CE5D1E">
        <w:rPr>
          <w:rFonts w:eastAsiaTheme="minorHAnsi"/>
          <w:sz w:val="22"/>
          <w:szCs w:val="22"/>
          <w:lang w:val="ru-RU" w:eastAsia="en-US"/>
        </w:rPr>
        <w:t>Гипотезы о происхождении народа Саха.</w:t>
      </w:r>
    </w:p>
    <w:p w:rsidR="00C61D3A" w:rsidRPr="00CE5D1E" w:rsidRDefault="00C61D3A" w:rsidP="00DB6FC0">
      <w:pPr>
        <w:widowControl/>
        <w:numPr>
          <w:ilvl w:val="0"/>
          <w:numId w:val="42"/>
        </w:numPr>
        <w:autoSpaceDE/>
        <w:autoSpaceDN/>
        <w:adjustRightInd/>
        <w:spacing w:line="276" w:lineRule="auto"/>
        <w:ind w:right="-365"/>
        <w:jc w:val="both"/>
        <w:rPr>
          <w:rFonts w:eastAsiaTheme="minorHAnsi"/>
          <w:sz w:val="22"/>
          <w:szCs w:val="22"/>
          <w:lang w:val="ru-RU" w:eastAsia="en-US"/>
        </w:rPr>
      </w:pPr>
      <w:proofErr w:type="spellStart"/>
      <w:r w:rsidRPr="00CE5D1E">
        <w:rPr>
          <w:rFonts w:eastAsiaTheme="minorHAnsi"/>
          <w:sz w:val="22"/>
          <w:szCs w:val="22"/>
          <w:lang w:val="ru-RU" w:eastAsia="en-US"/>
        </w:rPr>
        <w:t>Юч</w:t>
      </w:r>
      <w:proofErr w:type="spellEnd"/>
      <w:r w:rsidRPr="00CE5D1E">
        <w:rPr>
          <w:rFonts w:eastAsiaTheme="minorHAnsi"/>
          <w:sz w:val="22"/>
          <w:szCs w:val="22"/>
          <w:lang w:val="ru-RU" w:eastAsia="en-US"/>
        </w:rPr>
        <w:t xml:space="preserve"> </w:t>
      </w:r>
      <w:proofErr w:type="spellStart"/>
      <w:r w:rsidRPr="00CE5D1E">
        <w:rPr>
          <w:rFonts w:eastAsiaTheme="minorHAnsi"/>
          <w:sz w:val="22"/>
          <w:szCs w:val="22"/>
          <w:lang w:val="ru-RU" w:eastAsia="en-US"/>
        </w:rPr>
        <w:t>курыкан</w:t>
      </w:r>
      <w:proofErr w:type="gramStart"/>
      <w:r w:rsidRPr="00CE5D1E">
        <w:rPr>
          <w:rFonts w:eastAsiaTheme="minorHAnsi"/>
          <w:sz w:val="22"/>
          <w:szCs w:val="22"/>
          <w:lang w:val="ru-RU" w:eastAsia="en-US"/>
        </w:rPr>
        <w:t>ы</w:t>
      </w:r>
      <w:proofErr w:type="spellEnd"/>
      <w:r w:rsidRPr="00CE5D1E">
        <w:rPr>
          <w:rFonts w:eastAsiaTheme="minorHAnsi"/>
          <w:sz w:val="22"/>
          <w:szCs w:val="22"/>
          <w:lang w:val="ru-RU" w:eastAsia="en-US"/>
        </w:rPr>
        <w:t>-</w:t>
      </w:r>
      <w:proofErr w:type="gramEnd"/>
      <w:r w:rsidRPr="00CE5D1E">
        <w:rPr>
          <w:rFonts w:eastAsiaTheme="minorHAnsi"/>
          <w:sz w:val="22"/>
          <w:szCs w:val="22"/>
          <w:lang w:val="ru-RU" w:eastAsia="en-US"/>
        </w:rPr>
        <w:t xml:space="preserve"> наши тюркские предки.</w:t>
      </w:r>
    </w:p>
    <w:p w:rsidR="00C61D3A" w:rsidRPr="00CE5D1E" w:rsidRDefault="00C61D3A" w:rsidP="00DB6FC0">
      <w:pPr>
        <w:widowControl/>
        <w:numPr>
          <w:ilvl w:val="0"/>
          <w:numId w:val="42"/>
        </w:numPr>
        <w:autoSpaceDE/>
        <w:autoSpaceDN/>
        <w:adjustRightInd/>
        <w:spacing w:line="276" w:lineRule="auto"/>
        <w:ind w:right="-365"/>
        <w:jc w:val="both"/>
        <w:rPr>
          <w:rFonts w:eastAsiaTheme="minorHAnsi"/>
          <w:sz w:val="22"/>
          <w:szCs w:val="22"/>
          <w:lang w:val="ru-RU" w:eastAsia="en-US"/>
        </w:rPr>
      </w:pPr>
      <w:proofErr w:type="spellStart"/>
      <w:r w:rsidRPr="00CE5D1E">
        <w:rPr>
          <w:rFonts w:eastAsiaTheme="minorHAnsi"/>
          <w:sz w:val="22"/>
          <w:szCs w:val="22"/>
          <w:lang w:val="ru-RU" w:eastAsia="en-US"/>
        </w:rPr>
        <w:t>Тыыгы</w:t>
      </w:r>
      <w:proofErr w:type="gramStart"/>
      <w:r w:rsidRPr="00CE5D1E">
        <w:rPr>
          <w:rFonts w:eastAsiaTheme="minorHAnsi"/>
          <w:sz w:val="22"/>
          <w:szCs w:val="22"/>
          <w:lang w:val="ru-RU" w:eastAsia="en-US"/>
        </w:rPr>
        <w:t>н</w:t>
      </w:r>
      <w:proofErr w:type="spellEnd"/>
      <w:r w:rsidRPr="00CE5D1E">
        <w:rPr>
          <w:rFonts w:eastAsiaTheme="minorHAnsi"/>
          <w:sz w:val="22"/>
          <w:szCs w:val="22"/>
          <w:lang w:val="ru-RU" w:eastAsia="en-US"/>
        </w:rPr>
        <w:t>-</w:t>
      </w:r>
      <w:proofErr w:type="gramEnd"/>
      <w:r w:rsidRPr="00CE5D1E">
        <w:rPr>
          <w:rFonts w:eastAsiaTheme="minorHAnsi"/>
          <w:sz w:val="22"/>
          <w:szCs w:val="22"/>
          <w:lang w:val="ru-RU" w:eastAsia="en-US"/>
        </w:rPr>
        <w:t xml:space="preserve"> царь якутов. Правда или вымысел?</w:t>
      </w:r>
    </w:p>
    <w:p w:rsidR="00C61D3A" w:rsidRPr="00CE5D1E" w:rsidRDefault="00C61D3A" w:rsidP="00DB6FC0">
      <w:pPr>
        <w:widowControl/>
        <w:numPr>
          <w:ilvl w:val="0"/>
          <w:numId w:val="42"/>
        </w:numPr>
        <w:autoSpaceDE/>
        <w:autoSpaceDN/>
        <w:adjustRightInd/>
        <w:spacing w:line="276" w:lineRule="auto"/>
        <w:ind w:right="-365"/>
        <w:jc w:val="both"/>
        <w:rPr>
          <w:rFonts w:eastAsiaTheme="minorHAnsi"/>
          <w:sz w:val="22"/>
          <w:szCs w:val="22"/>
          <w:lang w:val="ru-RU" w:eastAsia="en-US"/>
        </w:rPr>
      </w:pPr>
      <w:r w:rsidRPr="00CE5D1E">
        <w:rPr>
          <w:rFonts w:eastAsiaTheme="minorHAnsi"/>
          <w:sz w:val="22"/>
          <w:szCs w:val="22"/>
          <w:lang w:val="ru-RU" w:eastAsia="en-US"/>
        </w:rPr>
        <w:t>Географические открытия русских землепроходцев.</w:t>
      </w:r>
    </w:p>
    <w:p w:rsidR="00C61D3A" w:rsidRPr="00CE5D1E" w:rsidRDefault="00C61D3A" w:rsidP="00DB6FC0">
      <w:pPr>
        <w:widowControl/>
        <w:numPr>
          <w:ilvl w:val="0"/>
          <w:numId w:val="42"/>
        </w:numPr>
        <w:autoSpaceDE/>
        <w:autoSpaceDN/>
        <w:adjustRightInd/>
        <w:spacing w:line="276" w:lineRule="auto"/>
        <w:ind w:right="-365"/>
        <w:jc w:val="both"/>
        <w:rPr>
          <w:rFonts w:eastAsiaTheme="minorHAnsi"/>
          <w:sz w:val="22"/>
          <w:szCs w:val="22"/>
          <w:lang w:val="ru-RU" w:eastAsia="en-US"/>
        </w:rPr>
      </w:pPr>
      <w:r w:rsidRPr="00CE5D1E">
        <w:rPr>
          <w:rFonts w:eastAsiaTheme="minorHAnsi"/>
          <w:sz w:val="22"/>
          <w:szCs w:val="22"/>
          <w:lang w:val="ru-RU" w:eastAsia="en-US"/>
        </w:rPr>
        <w:t>Социальные конфликты в Якутии в 17 веке.</w:t>
      </w:r>
    </w:p>
    <w:p w:rsidR="00C61D3A" w:rsidRPr="00CE5D1E" w:rsidRDefault="00C61D3A" w:rsidP="00DB6FC0">
      <w:pPr>
        <w:widowControl/>
        <w:numPr>
          <w:ilvl w:val="0"/>
          <w:numId w:val="42"/>
        </w:numPr>
        <w:autoSpaceDE/>
        <w:autoSpaceDN/>
        <w:adjustRightInd/>
        <w:spacing w:line="276" w:lineRule="auto"/>
        <w:ind w:right="-365"/>
        <w:jc w:val="both"/>
        <w:rPr>
          <w:rFonts w:eastAsiaTheme="minorHAnsi"/>
          <w:sz w:val="22"/>
          <w:szCs w:val="22"/>
          <w:lang w:val="ru-RU" w:eastAsia="en-US"/>
        </w:rPr>
      </w:pPr>
      <w:r w:rsidRPr="00CE5D1E">
        <w:rPr>
          <w:rFonts w:eastAsiaTheme="minorHAnsi"/>
          <w:sz w:val="22"/>
          <w:szCs w:val="22"/>
          <w:lang w:val="ru-RU" w:eastAsia="en-US"/>
        </w:rPr>
        <w:t>Изучение вопроса о вхождении Якутии в состав Российского государства в отечественной историографии.</w:t>
      </w:r>
    </w:p>
    <w:p w:rsidR="00C61D3A" w:rsidRPr="00CE5D1E" w:rsidRDefault="00C61D3A" w:rsidP="00D01CE3">
      <w:pPr>
        <w:widowControl/>
        <w:autoSpaceDE/>
        <w:autoSpaceDN/>
        <w:adjustRightInd/>
        <w:spacing w:line="360" w:lineRule="auto"/>
        <w:outlineLvl w:val="0"/>
        <w:rPr>
          <w:rFonts w:eastAsiaTheme="minorHAnsi"/>
          <w:b/>
          <w:sz w:val="22"/>
          <w:szCs w:val="22"/>
          <w:u w:val="single"/>
          <w:lang w:val="ru-RU" w:eastAsia="en-US"/>
        </w:rPr>
      </w:pPr>
      <w:r w:rsidRPr="00CE5D1E">
        <w:rPr>
          <w:rFonts w:eastAsiaTheme="minorHAnsi"/>
          <w:b/>
          <w:sz w:val="22"/>
          <w:szCs w:val="22"/>
          <w:u w:val="single"/>
          <w:lang w:val="ru-RU" w:eastAsia="en-US"/>
        </w:rPr>
        <w:t>Содержание курса 11 класса (35 часов).</w:t>
      </w:r>
    </w:p>
    <w:p w:rsidR="00C61D3A" w:rsidRPr="00CE5D1E" w:rsidRDefault="00C61D3A" w:rsidP="00D01CE3">
      <w:pPr>
        <w:widowControl/>
        <w:autoSpaceDE/>
        <w:autoSpaceDN/>
        <w:adjustRightInd/>
        <w:outlineLvl w:val="0"/>
        <w:rPr>
          <w:rFonts w:eastAsiaTheme="minorHAnsi"/>
          <w:sz w:val="22"/>
          <w:szCs w:val="22"/>
          <w:lang w:val="ru-RU" w:eastAsia="en-US"/>
        </w:rPr>
      </w:pPr>
      <w:r w:rsidRPr="00CE5D1E">
        <w:rPr>
          <w:rFonts w:eastAsiaTheme="minorHAnsi"/>
          <w:sz w:val="22"/>
          <w:szCs w:val="22"/>
          <w:lang w:val="ru-RU" w:eastAsia="en-US"/>
        </w:rPr>
        <w:t>РАЗДЕЛ 1.ВВЕДЕНИЕ (1ЧАС). Цели и задачи, основное содержание курса «Истории Якутии».</w:t>
      </w:r>
    </w:p>
    <w:p w:rsidR="00C61D3A" w:rsidRPr="00CE5D1E" w:rsidRDefault="00C61D3A" w:rsidP="00D01CE3">
      <w:pPr>
        <w:widowControl/>
        <w:autoSpaceDE/>
        <w:autoSpaceDN/>
        <w:adjustRightInd/>
        <w:outlineLvl w:val="0"/>
        <w:rPr>
          <w:rFonts w:eastAsiaTheme="minorHAnsi"/>
          <w:sz w:val="22"/>
          <w:szCs w:val="22"/>
          <w:lang w:val="ru-RU" w:eastAsia="en-US"/>
        </w:rPr>
      </w:pPr>
      <w:r w:rsidRPr="00CE5D1E">
        <w:rPr>
          <w:rFonts w:eastAsiaTheme="minorHAnsi"/>
          <w:b/>
          <w:sz w:val="22"/>
          <w:szCs w:val="22"/>
          <w:lang w:val="ru-RU" w:eastAsia="en-US"/>
        </w:rPr>
        <w:t xml:space="preserve"> </w:t>
      </w:r>
      <w:r w:rsidRPr="00CE5D1E">
        <w:rPr>
          <w:rFonts w:eastAsiaTheme="minorHAnsi"/>
          <w:sz w:val="22"/>
          <w:szCs w:val="22"/>
          <w:lang w:val="ru-RU" w:eastAsia="en-US"/>
        </w:rPr>
        <w:t xml:space="preserve">РАЗДЕЛ 2.ЯКУТИЯ  В ПЕРИОД ДОМОНОПОЛИСТИЧЕСКОГО КАПИТАЛИЗМА В РОССИИ </w:t>
      </w:r>
      <w:proofErr w:type="gramStart"/>
      <w:r w:rsidRPr="00CE5D1E">
        <w:rPr>
          <w:rFonts w:eastAsiaTheme="minorHAnsi"/>
          <w:sz w:val="22"/>
          <w:szCs w:val="22"/>
          <w:lang w:val="ru-RU" w:eastAsia="en-US"/>
        </w:rPr>
        <w:t xml:space="preserve">( </w:t>
      </w:r>
      <w:proofErr w:type="gramEnd"/>
      <w:r w:rsidRPr="00CE5D1E">
        <w:rPr>
          <w:rFonts w:eastAsiaTheme="minorHAnsi"/>
          <w:sz w:val="22"/>
          <w:szCs w:val="22"/>
          <w:lang w:val="ru-RU" w:eastAsia="en-US"/>
        </w:rPr>
        <w:t>вторая половина 19 века) (11 ЧАСОВ).</w:t>
      </w:r>
    </w:p>
    <w:tbl>
      <w:tblPr>
        <w:tblW w:w="0" w:type="auto"/>
        <w:tblLook w:val="04A0" w:firstRow="1" w:lastRow="0" w:firstColumn="1" w:lastColumn="0" w:noHBand="0" w:noVBand="1"/>
      </w:tblPr>
      <w:tblGrid>
        <w:gridCol w:w="9571"/>
      </w:tblGrid>
      <w:tr w:rsidR="00C61D3A" w:rsidRPr="00CE5D1E" w:rsidTr="00CB1BAD">
        <w:tc>
          <w:tcPr>
            <w:tcW w:w="9571" w:type="dxa"/>
            <w:shd w:val="clear" w:color="auto" w:fill="auto"/>
          </w:tcPr>
          <w:p w:rsidR="00C61D3A" w:rsidRPr="00CE5D1E" w:rsidRDefault="00C61D3A" w:rsidP="00C61D3A">
            <w:pPr>
              <w:widowControl/>
              <w:autoSpaceDE/>
              <w:autoSpaceDN/>
              <w:adjustRightInd/>
              <w:rPr>
                <w:rFonts w:eastAsia="Times New Roman"/>
                <w:sz w:val="22"/>
                <w:szCs w:val="22"/>
                <w:lang w:val="ru-RU"/>
              </w:rPr>
            </w:pPr>
            <w:r w:rsidRPr="00CE5D1E">
              <w:rPr>
                <w:rFonts w:eastAsia="Times New Roman"/>
                <w:sz w:val="22"/>
                <w:szCs w:val="22"/>
                <w:u w:val="single"/>
                <w:lang w:val="ru-RU"/>
              </w:rPr>
              <w:t xml:space="preserve"> Ленские прииски. </w:t>
            </w:r>
            <w:r w:rsidRPr="00CE5D1E">
              <w:rPr>
                <w:rFonts w:eastAsia="Times New Roman"/>
                <w:sz w:val="22"/>
                <w:szCs w:val="22"/>
                <w:lang w:val="ru-RU"/>
              </w:rPr>
              <w:t xml:space="preserve">Ленские прииски. Ленское золотопромышленное товарищество. Значение приисков для Российского государства. Скотоводство и земледелие. Обострение аграрного вопроса. Политическая ссылка. Роль декабристов в развитии Якутии. Великий революционный демократ </w:t>
            </w:r>
            <w:proofErr w:type="spellStart"/>
            <w:r w:rsidRPr="00CE5D1E">
              <w:rPr>
                <w:rFonts w:eastAsia="Times New Roman"/>
                <w:sz w:val="22"/>
                <w:szCs w:val="22"/>
                <w:lang w:val="ru-RU"/>
              </w:rPr>
              <w:t>Н.Г.Чернышевский</w:t>
            </w:r>
            <w:proofErr w:type="spellEnd"/>
            <w:r w:rsidRPr="00CE5D1E">
              <w:rPr>
                <w:rFonts w:eastAsia="Times New Roman"/>
                <w:sz w:val="22"/>
                <w:szCs w:val="22"/>
                <w:lang w:val="ru-RU"/>
              </w:rPr>
              <w:t xml:space="preserve">. Культура второй половины 19-начало 20 веков. Зачатки школьного </w:t>
            </w:r>
            <w:r w:rsidRPr="00CE5D1E">
              <w:rPr>
                <w:rFonts w:eastAsia="Times New Roman"/>
                <w:sz w:val="22"/>
                <w:szCs w:val="22"/>
                <w:lang w:val="ru-RU"/>
              </w:rPr>
              <w:lastRenderedPageBreak/>
              <w:t>образования. Ликвидация безграмотности в Якутии.</w:t>
            </w:r>
          </w:p>
        </w:tc>
      </w:tr>
      <w:tr w:rsidR="00C61D3A" w:rsidRPr="00CE5D1E" w:rsidTr="00CB1BAD">
        <w:tc>
          <w:tcPr>
            <w:tcW w:w="9571" w:type="dxa"/>
            <w:shd w:val="clear" w:color="auto" w:fill="auto"/>
          </w:tcPr>
          <w:p w:rsidR="00C61D3A" w:rsidRPr="00CE5D1E" w:rsidRDefault="00C61D3A" w:rsidP="00C61D3A">
            <w:pPr>
              <w:widowControl/>
              <w:autoSpaceDE/>
              <w:autoSpaceDN/>
              <w:adjustRightInd/>
              <w:rPr>
                <w:rFonts w:eastAsia="Times New Roman"/>
                <w:sz w:val="22"/>
                <w:szCs w:val="22"/>
                <w:lang w:val="ru-RU"/>
              </w:rPr>
            </w:pPr>
            <w:r w:rsidRPr="00CE5D1E">
              <w:rPr>
                <w:rFonts w:eastAsia="Times New Roman"/>
                <w:sz w:val="22"/>
                <w:szCs w:val="22"/>
                <w:lang w:val="ru-RU"/>
              </w:rPr>
              <w:lastRenderedPageBreak/>
              <w:t xml:space="preserve">Неравенство в области земельных отношений. </w:t>
            </w:r>
            <w:proofErr w:type="spellStart"/>
            <w:r w:rsidRPr="00CE5D1E">
              <w:rPr>
                <w:rFonts w:eastAsia="Times New Roman"/>
                <w:sz w:val="22"/>
                <w:szCs w:val="22"/>
                <w:lang w:val="ru-RU"/>
              </w:rPr>
              <w:t>Безземелие</w:t>
            </w:r>
            <w:proofErr w:type="spellEnd"/>
            <w:r w:rsidRPr="00CE5D1E">
              <w:rPr>
                <w:rFonts w:eastAsia="Times New Roman"/>
                <w:sz w:val="22"/>
                <w:szCs w:val="22"/>
                <w:lang w:val="ru-RU"/>
              </w:rPr>
              <w:t xml:space="preserve">  и </w:t>
            </w:r>
            <w:proofErr w:type="spellStart"/>
            <w:r w:rsidRPr="00CE5D1E">
              <w:rPr>
                <w:rFonts w:eastAsia="Times New Roman"/>
                <w:sz w:val="22"/>
                <w:szCs w:val="22"/>
                <w:lang w:val="ru-RU"/>
              </w:rPr>
              <w:t>малоземелие</w:t>
            </w:r>
            <w:proofErr w:type="spellEnd"/>
            <w:r w:rsidRPr="00CE5D1E">
              <w:rPr>
                <w:rFonts w:eastAsia="Times New Roman"/>
                <w:sz w:val="22"/>
                <w:szCs w:val="22"/>
                <w:lang w:val="ru-RU"/>
              </w:rPr>
              <w:t xml:space="preserve"> результат разорения трудящихся масс. Реформы Скрипицына. </w:t>
            </w:r>
          </w:p>
        </w:tc>
      </w:tr>
      <w:tr w:rsidR="00C61D3A" w:rsidRPr="00163C9E" w:rsidTr="00CB1BAD">
        <w:tc>
          <w:tcPr>
            <w:tcW w:w="9571" w:type="dxa"/>
            <w:shd w:val="clear" w:color="auto" w:fill="auto"/>
          </w:tcPr>
          <w:p w:rsidR="00C61D3A" w:rsidRPr="00CE5D1E" w:rsidRDefault="00C61D3A" w:rsidP="00C61D3A">
            <w:pPr>
              <w:widowControl/>
              <w:autoSpaceDE/>
              <w:autoSpaceDN/>
              <w:adjustRightInd/>
              <w:rPr>
                <w:rFonts w:eastAsia="Times New Roman"/>
                <w:sz w:val="22"/>
                <w:szCs w:val="22"/>
                <w:lang w:val="ru-RU"/>
              </w:rPr>
            </w:pPr>
            <w:r w:rsidRPr="00CE5D1E">
              <w:rPr>
                <w:rFonts w:eastAsia="Times New Roman"/>
                <w:sz w:val="22"/>
                <w:szCs w:val="22"/>
                <w:lang w:val="ru-RU"/>
              </w:rPr>
              <w:t xml:space="preserve">В 1869 г. в Якутию прибыло 140 участников польского восстания. </w:t>
            </w:r>
          </w:p>
        </w:tc>
      </w:tr>
      <w:tr w:rsidR="00C61D3A" w:rsidRPr="00163C9E" w:rsidTr="00CB1BAD">
        <w:tc>
          <w:tcPr>
            <w:tcW w:w="9571" w:type="dxa"/>
            <w:shd w:val="clear" w:color="auto" w:fill="auto"/>
          </w:tcPr>
          <w:p w:rsidR="00C61D3A" w:rsidRPr="00CE5D1E" w:rsidRDefault="00C61D3A" w:rsidP="00C61D3A">
            <w:pPr>
              <w:widowControl/>
              <w:autoSpaceDE/>
              <w:autoSpaceDN/>
              <w:adjustRightInd/>
              <w:rPr>
                <w:rFonts w:eastAsia="Times New Roman"/>
                <w:sz w:val="22"/>
                <w:szCs w:val="22"/>
                <w:lang w:val="ru-RU"/>
              </w:rPr>
            </w:pPr>
            <w:r w:rsidRPr="00CE5D1E">
              <w:rPr>
                <w:rFonts w:eastAsia="Times New Roman"/>
                <w:sz w:val="22"/>
                <w:szCs w:val="22"/>
                <w:lang w:val="ru-RU"/>
              </w:rPr>
              <w:t>Огромное значение декабристо</w:t>
            </w:r>
            <w:proofErr w:type="gramStart"/>
            <w:r w:rsidRPr="00CE5D1E">
              <w:rPr>
                <w:rFonts w:eastAsia="Times New Roman"/>
                <w:sz w:val="22"/>
                <w:szCs w:val="22"/>
                <w:lang w:val="ru-RU"/>
              </w:rPr>
              <w:t>в-</w:t>
            </w:r>
            <w:proofErr w:type="gramEnd"/>
            <w:r w:rsidRPr="00CE5D1E">
              <w:rPr>
                <w:rFonts w:eastAsia="Times New Roman"/>
                <w:sz w:val="22"/>
                <w:szCs w:val="22"/>
                <w:lang w:val="ru-RU"/>
              </w:rPr>
              <w:t xml:space="preserve"> революционеров </w:t>
            </w:r>
            <w:proofErr w:type="spellStart"/>
            <w:r w:rsidRPr="00CE5D1E">
              <w:rPr>
                <w:rFonts w:eastAsia="Times New Roman"/>
                <w:sz w:val="22"/>
                <w:szCs w:val="22"/>
                <w:lang w:val="ru-RU"/>
              </w:rPr>
              <w:t>П.А.Алексеева</w:t>
            </w:r>
            <w:proofErr w:type="spellEnd"/>
            <w:r w:rsidRPr="00CE5D1E">
              <w:rPr>
                <w:rFonts w:eastAsia="Times New Roman"/>
                <w:sz w:val="22"/>
                <w:szCs w:val="22"/>
                <w:lang w:val="ru-RU"/>
              </w:rPr>
              <w:t xml:space="preserve"> и </w:t>
            </w:r>
            <w:proofErr w:type="spellStart"/>
            <w:r w:rsidRPr="00CE5D1E">
              <w:rPr>
                <w:rFonts w:eastAsia="Times New Roman"/>
                <w:sz w:val="22"/>
                <w:szCs w:val="22"/>
                <w:lang w:val="ru-RU"/>
              </w:rPr>
              <w:t>Н.Г.Чернышевского</w:t>
            </w:r>
            <w:proofErr w:type="spellEnd"/>
            <w:r w:rsidRPr="00CE5D1E">
              <w:rPr>
                <w:rFonts w:eastAsia="Times New Roman"/>
                <w:sz w:val="22"/>
                <w:szCs w:val="22"/>
                <w:lang w:val="ru-RU"/>
              </w:rPr>
              <w:t xml:space="preserve"> </w:t>
            </w:r>
          </w:p>
        </w:tc>
      </w:tr>
      <w:tr w:rsidR="00C61D3A" w:rsidRPr="00163C9E" w:rsidTr="00CB1BAD">
        <w:tc>
          <w:tcPr>
            <w:tcW w:w="9571" w:type="dxa"/>
            <w:shd w:val="clear" w:color="auto" w:fill="auto"/>
          </w:tcPr>
          <w:p w:rsidR="00C61D3A" w:rsidRPr="00CE5D1E" w:rsidRDefault="00C61D3A" w:rsidP="00C61D3A">
            <w:pPr>
              <w:widowControl/>
              <w:autoSpaceDE/>
              <w:autoSpaceDN/>
              <w:adjustRightInd/>
              <w:rPr>
                <w:rFonts w:eastAsia="Times New Roman"/>
                <w:sz w:val="22"/>
                <w:szCs w:val="22"/>
                <w:lang w:val="ru-RU"/>
              </w:rPr>
            </w:pPr>
            <w:r w:rsidRPr="00CE5D1E">
              <w:rPr>
                <w:rFonts w:eastAsia="Times New Roman"/>
                <w:sz w:val="22"/>
                <w:szCs w:val="22"/>
                <w:lang w:val="ru-RU"/>
              </w:rPr>
              <w:t xml:space="preserve">Работы Чернышевского написанные в Вилюйской тюрьме « Старина», «Пролог», «Отблески сияния». </w:t>
            </w:r>
          </w:p>
        </w:tc>
      </w:tr>
      <w:tr w:rsidR="00C61D3A" w:rsidRPr="00CE5D1E" w:rsidTr="00CB1BAD">
        <w:tc>
          <w:tcPr>
            <w:tcW w:w="9571" w:type="dxa"/>
            <w:shd w:val="clear" w:color="auto" w:fill="auto"/>
          </w:tcPr>
          <w:p w:rsidR="00C61D3A" w:rsidRPr="00CE5D1E" w:rsidRDefault="00C61D3A" w:rsidP="00C61D3A">
            <w:pPr>
              <w:widowControl/>
              <w:autoSpaceDE/>
              <w:autoSpaceDN/>
              <w:adjustRightInd/>
              <w:rPr>
                <w:rFonts w:eastAsia="Times New Roman"/>
                <w:sz w:val="22"/>
                <w:szCs w:val="22"/>
                <w:lang w:val="ru-RU"/>
              </w:rPr>
            </w:pPr>
            <w:r w:rsidRPr="00CE5D1E">
              <w:rPr>
                <w:rFonts w:eastAsia="Times New Roman"/>
                <w:sz w:val="22"/>
                <w:szCs w:val="22"/>
                <w:lang w:val="ru-RU"/>
              </w:rPr>
              <w:t xml:space="preserve">Русские приемы строительства, увеличилось число </w:t>
            </w:r>
            <w:proofErr w:type="gramStart"/>
            <w:r w:rsidRPr="00CE5D1E">
              <w:rPr>
                <w:rFonts w:eastAsia="Times New Roman"/>
                <w:sz w:val="22"/>
                <w:szCs w:val="22"/>
                <w:lang w:val="ru-RU"/>
              </w:rPr>
              <w:t>рубленных</w:t>
            </w:r>
            <w:proofErr w:type="gramEnd"/>
            <w:r w:rsidRPr="00CE5D1E">
              <w:rPr>
                <w:rFonts w:eastAsia="Times New Roman"/>
                <w:sz w:val="22"/>
                <w:szCs w:val="22"/>
                <w:lang w:val="ru-RU"/>
              </w:rPr>
              <w:t xml:space="preserve"> домов , появляется мебель русского образца. Развитие местного ремесла</w:t>
            </w:r>
          </w:p>
        </w:tc>
      </w:tr>
      <w:tr w:rsidR="00C61D3A" w:rsidRPr="00CE5D1E" w:rsidTr="00CB1BAD">
        <w:tc>
          <w:tcPr>
            <w:tcW w:w="9571" w:type="dxa"/>
            <w:shd w:val="clear" w:color="auto" w:fill="auto"/>
          </w:tcPr>
          <w:p w:rsidR="00C61D3A" w:rsidRPr="00CE5D1E" w:rsidRDefault="00C61D3A" w:rsidP="00C61D3A">
            <w:pPr>
              <w:widowControl/>
              <w:autoSpaceDE/>
              <w:autoSpaceDN/>
              <w:adjustRightInd/>
              <w:rPr>
                <w:rFonts w:eastAsia="Times New Roman"/>
                <w:sz w:val="22"/>
                <w:szCs w:val="22"/>
                <w:lang w:val="ru-RU"/>
              </w:rPr>
            </w:pPr>
            <w:r w:rsidRPr="00CE5D1E">
              <w:rPr>
                <w:rFonts w:eastAsia="Times New Roman"/>
                <w:sz w:val="22"/>
                <w:szCs w:val="22"/>
                <w:lang w:val="ru-RU"/>
              </w:rPr>
              <w:t xml:space="preserve">19-нач 20 в. Сдвиг в просвещении. Открытие </w:t>
            </w:r>
            <w:proofErr w:type="gramStart"/>
            <w:r w:rsidRPr="00CE5D1E">
              <w:rPr>
                <w:rFonts w:eastAsia="Times New Roman"/>
                <w:sz w:val="22"/>
                <w:szCs w:val="22"/>
                <w:lang w:val="ru-RU"/>
              </w:rPr>
              <w:t>начальных</w:t>
            </w:r>
            <w:proofErr w:type="gramEnd"/>
            <w:r w:rsidRPr="00CE5D1E">
              <w:rPr>
                <w:rFonts w:eastAsia="Times New Roman"/>
                <w:sz w:val="22"/>
                <w:szCs w:val="22"/>
                <w:lang w:val="ru-RU"/>
              </w:rPr>
              <w:t xml:space="preserve"> </w:t>
            </w:r>
            <w:proofErr w:type="spellStart"/>
            <w:r w:rsidRPr="00CE5D1E">
              <w:rPr>
                <w:rFonts w:eastAsia="Times New Roman"/>
                <w:sz w:val="22"/>
                <w:szCs w:val="22"/>
                <w:lang w:val="ru-RU"/>
              </w:rPr>
              <w:t>училищь</w:t>
            </w:r>
            <w:proofErr w:type="spellEnd"/>
            <w:r w:rsidRPr="00CE5D1E">
              <w:rPr>
                <w:rFonts w:eastAsia="Times New Roman"/>
                <w:sz w:val="22"/>
                <w:szCs w:val="22"/>
                <w:lang w:val="ru-RU"/>
              </w:rPr>
              <w:t xml:space="preserve"> в </w:t>
            </w:r>
            <w:proofErr w:type="spellStart"/>
            <w:r w:rsidRPr="00CE5D1E">
              <w:rPr>
                <w:rFonts w:eastAsia="Times New Roman"/>
                <w:sz w:val="22"/>
                <w:szCs w:val="22"/>
                <w:lang w:val="ru-RU"/>
              </w:rPr>
              <w:t>Баягантайском</w:t>
            </w:r>
            <w:proofErr w:type="spellEnd"/>
            <w:r w:rsidRPr="00CE5D1E">
              <w:rPr>
                <w:rFonts w:eastAsia="Times New Roman"/>
                <w:sz w:val="22"/>
                <w:szCs w:val="22"/>
                <w:lang w:val="ru-RU"/>
              </w:rPr>
              <w:t xml:space="preserve"> улусе, </w:t>
            </w:r>
            <w:proofErr w:type="spellStart"/>
            <w:r w:rsidRPr="00CE5D1E">
              <w:rPr>
                <w:rFonts w:eastAsia="Times New Roman"/>
                <w:sz w:val="22"/>
                <w:szCs w:val="22"/>
                <w:lang w:val="ru-RU"/>
              </w:rPr>
              <w:t>Амгинской</w:t>
            </w:r>
            <w:proofErr w:type="spellEnd"/>
            <w:r w:rsidRPr="00CE5D1E">
              <w:rPr>
                <w:rFonts w:eastAsia="Times New Roman"/>
                <w:sz w:val="22"/>
                <w:szCs w:val="22"/>
                <w:lang w:val="ru-RU"/>
              </w:rPr>
              <w:t xml:space="preserve"> слободе, Верхоянске, </w:t>
            </w:r>
            <w:proofErr w:type="spellStart"/>
            <w:r w:rsidRPr="00CE5D1E">
              <w:rPr>
                <w:rFonts w:eastAsia="Times New Roman"/>
                <w:sz w:val="22"/>
                <w:szCs w:val="22"/>
                <w:lang w:val="ru-RU"/>
              </w:rPr>
              <w:t>Среднеколымске</w:t>
            </w:r>
            <w:proofErr w:type="spellEnd"/>
            <w:r w:rsidRPr="00CE5D1E">
              <w:rPr>
                <w:rFonts w:eastAsia="Times New Roman"/>
                <w:sz w:val="22"/>
                <w:szCs w:val="22"/>
                <w:lang w:val="ru-RU"/>
              </w:rPr>
              <w:t xml:space="preserve">. Появились </w:t>
            </w:r>
            <w:proofErr w:type="spellStart"/>
            <w:r w:rsidRPr="00CE5D1E">
              <w:rPr>
                <w:rFonts w:eastAsia="Times New Roman"/>
                <w:sz w:val="22"/>
                <w:szCs w:val="22"/>
                <w:lang w:val="ru-RU"/>
              </w:rPr>
              <w:t>среднии</w:t>
            </w:r>
            <w:proofErr w:type="spellEnd"/>
            <w:r w:rsidRPr="00CE5D1E">
              <w:rPr>
                <w:rFonts w:eastAsia="Times New Roman"/>
                <w:sz w:val="22"/>
                <w:szCs w:val="22"/>
                <w:lang w:val="ru-RU"/>
              </w:rPr>
              <w:t xml:space="preserve"> профессиональные училища: фельдшерская и учительская семинарии.</w:t>
            </w:r>
          </w:p>
        </w:tc>
      </w:tr>
      <w:tr w:rsidR="00C61D3A" w:rsidRPr="00163C9E" w:rsidTr="00CB1BAD">
        <w:tc>
          <w:tcPr>
            <w:tcW w:w="9571" w:type="dxa"/>
            <w:shd w:val="clear" w:color="auto" w:fill="auto"/>
          </w:tcPr>
          <w:p w:rsidR="00C61D3A" w:rsidRPr="00CE5D1E" w:rsidRDefault="00C61D3A" w:rsidP="00C61D3A">
            <w:pPr>
              <w:widowControl/>
              <w:autoSpaceDE/>
              <w:autoSpaceDN/>
              <w:adjustRightInd/>
              <w:rPr>
                <w:rFonts w:eastAsia="Times New Roman"/>
                <w:sz w:val="22"/>
                <w:szCs w:val="22"/>
                <w:lang w:val="ru-RU"/>
              </w:rPr>
            </w:pPr>
            <w:r w:rsidRPr="00CE5D1E">
              <w:rPr>
                <w:rFonts w:eastAsia="Times New Roman"/>
                <w:sz w:val="22"/>
                <w:szCs w:val="22"/>
                <w:lang w:val="ru-RU"/>
              </w:rPr>
              <w:t>Вклад ссыльных декабристов в развитие образования якутского народа.</w:t>
            </w:r>
          </w:p>
        </w:tc>
      </w:tr>
    </w:tbl>
    <w:p w:rsidR="00C61D3A" w:rsidRPr="00CE5D1E" w:rsidRDefault="00C61D3A" w:rsidP="00C61D3A">
      <w:pPr>
        <w:widowControl/>
        <w:autoSpaceDE/>
        <w:autoSpaceDN/>
        <w:adjustRightInd/>
        <w:spacing w:after="200"/>
        <w:outlineLvl w:val="0"/>
        <w:rPr>
          <w:rFonts w:eastAsiaTheme="minorHAnsi"/>
          <w:sz w:val="22"/>
          <w:szCs w:val="22"/>
          <w:lang w:val="ru-RU" w:eastAsia="en-US"/>
        </w:rPr>
      </w:pPr>
      <w:r w:rsidRPr="00CE5D1E">
        <w:rPr>
          <w:rFonts w:eastAsiaTheme="minorHAnsi"/>
          <w:sz w:val="22"/>
          <w:szCs w:val="22"/>
          <w:lang w:val="ru-RU" w:eastAsia="en-US"/>
        </w:rPr>
        <w:t>РАЗДЕЛ 3.ЯКУТИЯ В ПЕРИОД ИМПЕРИАЛИЗМА В РОССИИ. ВЕЛИКАЯ ОКТЯБРЬСКАЯ СОЦИАЛИСТИЧЕСКАЯ РЕВОЛЮЦИЯ В ЯКУТИИ (17ЧАСОВ)</w:t>
      </w:r>
    </w:p>
    <w:tbl>
      <w:tblPr>
        <w:tblW w:w="0" w:type="auto"/>
        <w:tblLook w:val="04A0" w:firstRow="1" w:lastRow="0" w:firstColumn="1" w:lastColumn="0" w:noHBand="0" w:noVBand="1"/>
      </w:tblPr>
      <w:tblGrid>
        <w:gridCol w:w="9571"/>
      </w:tblGrid>
      <w:tr w:rsidR="00C61D3A" w:rsidRPr="00CE5D1E" w:rsidTr="00CB1BAD">
        <w:tc>
          <w:tcPr>
            <w:tcW w:w="9571" w:type="dxa"/>
            <w:shd w:val="clear" w:color="auto" w:fill="auto"/>
          </w:tcPr>
          <w:p w:rsidR="00C61D3A" w:rsidRPr="00CE5D1E" w:rsidRDefault="00C61D3A" w:rsidP="00C61D3A">
            <w:pPr>
              <w:widowControl/>
              <w:autoSpaceDE/>
              <w:autoSpaceDN/>
              <w:adjustRightInd/>
              <w:rPr>
                <w:rFonts w:eastAsia="Times New Roman"/>
                <w:sz w:val="22"/>
                <w:szCs w:val="22"/>
                <w:lang w:val="ru-RU"/>
              </w:rPr>
            </w:pPr>
            <w:r w:rsidRPr="00CE5D1E">
              <w:rPr>
                <w:rFonts w:eastAsia="Times New Roman"/>
                <w:sz w:val="22"/>
                <w:szCs w:val="22"/>
                <w:lang w:val="ru-RU"/>
              </w:rPr>
              <w:t>Акционерное общество на Ленских приисках. Политическое пробуждение трудящихся. Романовка «якутский протест». События революции 1905-1907 гг</w:t>
            </w:r>
            <w:proofErr w:type="gramStart"/>
            <w:r w:rsidRPr="00CE5D1E">
              <w:rPr>
                <w:rFonts w:eastAsia="Times New Roman"/>
                <w:sz w:val="22"/>
                <w:szCs w:val="22"/>
                <w:lang w:val="ru-RU"/>
              </w:rPr>
              <w:t xml:space="preserve">.. </w:t>
            </w:r>
            <w:proofErr w:type="gramEnd"/>
            <w:r w:rsidRPr="00CE5D1E">
              <w:rPr>
                <w:rFonts w:eastAsia="Times New Roman"/>
                <w:sz w:val="22"/>
                <w:szCs w:val="22"/>
                <w:lang w:val="ru-RU"/>
              </w:rPr>
              <w:t>Ленский расстрел. Ссыльные большевики. Отношение к империалистической войне Февральская революция в Якутской области. Положение Якутии весной и летом 1917 г</w:t>
            </w:r>
            <w:proofErr w:type="gramStart"/>
            <w:r w:rsidRPr="00CE5D1E">
              <w:rPr>
                <w:rFonts w:eastAsia="Times New Roman"/>
                <w:sz w:val="22"/>
                <w:szCs w:val="22"/>
                <w:lang w:val="ru-RU"/>
              </w:rPr>
              <w:t xml:space="preserve">.. </w:t>
            </w:r>
            <w:proofErr w:type="gramEnd"/>
            <w:r w:rsidRPr="00CE5D1E">
              <w:rPr>
                <w:rFonts w:eastAsia="Times New Roman"/>
                <w:sz w:val="22"/>
                <w:szCs w:val="22"/>
                <w:lang w:val="ru-RU"/>
              </w:rPr>
              <w:t>Борьба трудящихся Якутии против эсеров и «Областного совета». Установление Советской власти в Якутии. Колчаковщина в Якутии. Вооруженное восстание в декабре 1919г</w:t>
            </w:r>
            <w:proofErr w:type="gramStart"/>
            <w:r w:rsidRPr="00CE5D1E">
              <w:rPr>
                <w:rFonts w:eastAsia="Times New Roman"/>
                <w:sz w:val="22"/>
                <w:szCs w:val="22"/>
                <w:lang w:val="ru-RU"/>
              </w:rPr>
              <w:t xml:space="preserve">.. </w:t>
            </w:r>
            <w:proofErr w:type="gramEnd"/>
            <w:r w:rsidRPr="00CE5D1E">
              <w:rPr>
                <w:rFonts w:eastAsia="Times New Roman"/>
                <w:sz w:val="22"/>
                <w:szCs w:val="22"/>
                <w:lang w:val="ru-RU"/>
              </w:rPr>
              <w:t>Восстановление  Советской власти. Образование Якутской АССР. Нэп. Восстановление народного хозяйства. Коллективизация. Развитие сельского хозяйства.</w:t>
            </w:r>
          </w:p>
        </w:tc>
      </w:tr>
      <w:tr w:rsidR="00C61D3A" w:rsidRPr="00163C9E" w:rsidTr="00CB1BAD">
        <w:tc>
          <w:tcPr>
            <w:tcW w:w="9571" w:type="dxa"/>
            <w:shd w:val="clear" w:color="auto" w:fill="auto"/>
          </w:tcPr>
          <w:p w:rsidR="00C61D3A" w:rsidRPr="00CE5D1E" w:rsidRDefault="00C61D3A" w:rsidP="00C61D3A">
            <w:pPr>
              <w:widowControl/>
              <w:autoSpaceDE/>
              <w:autoSpaceDN/>
              <w:adjustRightInd/>
              <w:rPr>
                <w:rFonts w:eastAsia="Times New Roman"/>
                <w:sz w:val="22"/>
                <w:szCs w:val="22"/>
                <w:lang w:val="ru-RU"/>
              </w:rPr>
            </w:pPr>
            <w:r w:rsidRPr="00CE5D1E">
              <w:rPr>
                <w:rFonts w:eastAsia="Times New Roman"/>
                <w:i/>
                <w:sz w:val="22"/>
                <w:szCs w:val="22"/>
                <w:lang w:val="ru-RU"/>
              </w:rPr>
              <w:t xml:space="preserve"> </w:t>
            </w:r>
            <w:r w:rsidRPr="00CE5D1E">
              <w:rPr>
                <w:rFonts w:eastAsia="Times New Roman"/>
                <w:sz w:val="22"/>
                <w:szCs w:val="22"/>
                <w:lang w:val="ru-RU"/>
              </w:rPr>
              <w:t>Классовая борьба в Якутии носила недостаточно организованный характер. Это объяснялось господством отсталых, патриархально-феодальных отношений, отсутствием крупных капиталистических промышленностей, а так же отсутствием большевистских организаций в улусах</w:t>
            </w:r>
          </w:p>
        </w:tc>
      </w:tr>
      <w:tr w:rsidR="00C61D3A" w:rsidRPr="00CE5D1E" w:rsidTr="00CB1BAD">
        <w:tc>
          <w:tcPr>
            <w:tcW w:w="9571" w:type="dxa"/>
            <w:shd w:val="clear" w:color="auto" w:fill="auto"/>
          </w:tcPr>
          <w:p w:rsidR="00C61D3A" w:rsidRPr="00CE5D1E" w:rsidRDefault="00C61D3A" w:rsidP="00C61D3A">
            <w:pPr>
              <w:widowControl/>
              <w:autoSpaceDE/>
              <w:autoSpaceDN/>
              <w:adjustRightInd/>
              <w:rPr>
                <w:rFonts w:eastAsia="Times New Roman"/>
                <w:sz w:val="22"/>
                <w:szCs w:val="22"/>
                <w:lang w:val="ru-RU"/>
              </w:rPr>
            </w:pPr>
            <w:r w:rsidRPr="00CE5D1E">
              <w:rPr>
                <w:rFonts w:eastAsia="Times New Roman"/>
                <w:sz w:val="22"/>
                <w:szCs w:val="22"/>
                <w:lang w:val="ru-RU"/>
              </w:rPr>
              <w:t>Огромное значение  для победы революции в Якутии имело установление Советской власти в Сибири, особенно в Иркутске. Там был создан Центральный исполнительный комитет Советов Сибири.</w:t>
            </w:r>
          </w:p>
        </w:tc>
      </w:tr>
      <w:tr w:rsidR="00C61D3A" w:rsidRPr="00163C9E" w:rsidTr="00CB1BAD">
        <w:tc>
          <w:tcPr>
            <w:tcW w:w="9571" w:type="dxa"/>
            <w:shd w:val="clear" w:color="auto" w:fill="auto"/>
          </w:tcPr>
          <w:p w:rsidR="00C61D3A" w:rsidRPr="00CE5D1E" w:rsidRDefault="00C61D3A" w:rsidP="00C61D3A">
            <w:pPr>
              <w:widowControl/>
              <w:autoSpaceDE/>
              <w:autoSpaceDN/>
              <w:adjustRightInd/>
              <w:rPr>
                <w:rFonts w:eastAsia="Times New Roman"/>
                <w:sz w:val="22"/>
                <w:szCs w:val="22"/>
                <w:lang w:val="ru-RU"/>
              </w:rPr>
            </w:pPr>
            <w:r w:rsidRPr="00CE5D1E">
              <w:rPr>
                <w:rFonts w:eastAsia="Times New Roman"/>
                <w:sz w:val="22"/>
                <w:szCs w:val="22"/>
                <w:lang w:val="ru-RU"/>
              </w:rPr>
              <w:t>Существование советской власти в Якутии оставило глубокий след в сознании народа 17.апреля и 1 мая 1918 г. прошли демонстрации трудящихся Якутска под лозунгом «Вся власть Советам!»</w:t>
            </w:r>
          </w:p>
        </w:tc>
      </w:tr>
      <w:tr w:rsidR="00C61D3A" w:rsidRPr="00163C9E" w:rsidTr="00CB1BAD">
        <w:tc>
          <w:tcPr>
            <w:tcW w:w="9571" w:type="dxa"/>
            <w:shd w:val="clear" w:color="auto" w:fill="auto"/>
          </w:tcPr>
          <w:p w:rsidR="00C61D3A" w:rsidRPr="00CE5D1E" w:rsidRDefault="00C61D3A" w:rsidP="00C61D3A">
            <w:pPr>
              <w:widowControl/>
              <w:autoSpaceDE/>
              <w:autoSpaceDN/>
              <w:adjustRightInd/>
              <w:rPr>
                <w:rFonts w:eastAsia="Times New Roman"/>
                <w:sz w:val="22"/>
                <w:szCs w:val="22"/>
                <w:lang w:val="ru-RU"/>
              </w:rPr>
            </w:pPr>
            <w:r w:rsidRPr="00CE5D1E">
              <w:rPr>
                <w:rFonts w:eastAsia="Times New Roman"/>
                <w:sz w:val="22"/>
                <w:szCs w:val="22"/>
                <w:lang w:val="ru-RU"/>
              </w:rPr>
              <w:t>Начало белого террора. Участились случаи массовых арестов не только большевиков, но и всех сторонников Советской власти.</w:t>
            </w:r>
          </w:p>
        </w:tc>
      </w:tr>
      <w:tr w:rsidR="00C61D3A" w:rsidRPr="00CE5D1E" w:rsidTr="00CB1BAD">
        <w:tc>
          <w:tcPr>
            <w:tcW w:w="9571" w:type="dxa"/>
            <w:shd w:val="clear" w:color="auto" w:fill="auto"/>
          </w:tcPr>
          <w:p w:rsidR="00C61D3A" w:rsidRPr="00CE5D1E" w:rsidRDefault="00C61D3A" w:rsidP="00C61D3A">
            <w:pPr>
              <w:widowControl/>
              <w:autoSpaceDE/>
              <w:autoSpaceDN/>
              <w:adjustRightInd/>
              <w:rPr>
                <w:rFonts w:eastAsia="Times New Roman"/>
                <w:sz w:val="22"/>
                <w:szCs w:val="22"/>
                <w:lang w:val="ru-RU"/>
              </w:rPr>
            </w:pPr>
            <w:r w:rsidRPr="00CE5D1E">
              <w:rPr>
                <w:rFonts w:eastAsia="Times New Roman"/>
                <w:sz w:val="22"/>
                <w:szCs w:val="22"/>
                <w:lang w:val="ru-RU"/>
              </w:rPr>
              <w:t>1919 г. Красная Армия взяла столицу колпаковского движения – Омск. В Иркутске назрело вооружённое восстание.</w:t>
            </w:r>
          </w:p>
        </w:tc>
      </w:tr>
      <w:tr w:rsidR="00C61D3A" w:rsidRPr="00163C9E" w:rsidTr="00CB1BAD">
        <w:tc>
          <w:tcPr>
            <w:tcW w:w="9571" w:type="dxa"/>
            <w:shd w:val="clear" w:color="auto" w:fill="auto"/>
          </w:tcPr>
          <w:p w:rsidR="00C61D3A" w:rsidRPr="00CE5D1E" w:rsidRDefault="00C61D3A" w:rsidP="00C61D3A">
            <w:pPr>
              <w:widowControl/>
              <w:autoSpaceDE/>
              <w:autoSpaceDN/>
              <w:adjustRightInd/>
              <w:rPr>
                <w:rFonts w:eastAsia="Times New Roman"/>
                <w:sz w:val="22"/>
                <w:szCs w:val="22"/>
                <w:lang w:val="ru-RU"/>
              </w:rPr>
            </w:pPr>
            <w:r w:rsidRPr="00CE5D1E">
              <w:rPr>
                <w:rFonts w:eastAsia="Times New Roman"/>
                <w:sz w:val="22"/>
                <w:szCs w:val="22"/>
                <w:lang w:val="ru-RU"/>
              </w:rPr>
              <w:t>После освобождения Сибири от колчаковцев был образован Сибирский революционный комитет (</w:t>
            </w:r>
            <w:proofErr w:type="spellStart"/>
            <w:r w:rsidRPr="00CE5D1E">
              <w:rPr>
                <w:rFonts w:eastAsia="Times New Roman"/>
                <w:sz w:val="22"/>
                <w:szCs w:val="22"/>
                <w:lang w:val="ru-RU"/>
              </w:rPr>
              <w:t>Сибревком</w:t>
            </w:r>
            <w:proofErr w:type="spellEnd"/>
            <w:r w:rsidRPr="00CE5D1E">
              <w:rPr>
                <w:rFonts w:eastAsia="Times New Roman"/>
                <w:sz w:val="22"/>
                <w:szCs w:val="22"/>
                <w:lang w:val="ru-RU"/>
              </w:rPr>
              <w:t>). Десятый съезд РК</w:t>
            </w:r>
            <w:proofErr w:type="gramStart"/>
            <w:r w:rsidRPr="00CE5D1E">
              <w:rPr>
                <w:rFonts w:eastAsia="Times New Roman"/>
                <w:sz w:val="22"/>
                <w:szCs w:val="22"/>
                <w:lang w:val="ru-RU"/>
              </w:rPr>
              <w:t>П(</w:t>
            </w:r>
            <w:proofErr w:type="gramEnd"/>
            <w:r w:rsidRPr="00CE5D1E">
              <w:rPr>
                <w:rFonts w:eastAsia="Times New Roman"/>
                <w:sz w:val="22"/>
                <w:szCs w:val="22"/>
                <w:lang w:val="ru-RU"/>
              </w:rPr>
              <w:t>б)  дал установку о переходе от системы военного коммунизма к новой экономической политике (нэп).</w:t>
            </w:r>
          </w:p>
        </w:tc>
      </w:tr>
      <w:tr w:rsidR="00C61D3A" w:rsidRPr="00163C9E" w:rsidTr="00CB1BAD">
        <w:tc>
          <w:tcPr>
            <w:tcW w:w="9571" w:type="dxa"/>
            <w:shd w:val="clear" w:color="auto" w:fill="auto"/>
          </w:tcPr>
          <w:p w:rsidR="00C61D3A" w:rsidRPr="00CE5D1E" w:rsidRDefault="00C61D3A" w:rsidP="00C61D3A">
            <w:pPr>
              <w:widowControl/>
              <w:autoSpaceDE/>
              <w:autoSpaceDN/>
              <w:adjustRightInd/>
              <w:rPr>
                <w:rFonts w:eastAsia="Times New Roman"/>
                <w:sz w:val="22"/>
                <w:szCs w:val="22"/>
                <w:lang w:val="ru-RU"/>
              </w:rPr>
            </w:pPr>
            <w:r w:rsidRPr="00CE5D1E">
              <w:rPr>
                <w:rFonts w:eastAsia="Times New Roman"/>
                <w:sz w:val="22"/>
                <w:szCs w:val="22"/>
                <w:lang w:val="ru-RU"/>
              </w:rPr>
              <w:t>27 апреля 1922 г. образование Якутской АССР. Образование ЯАССР способствовало мобилизации всех сил республики на оборону Советской власти, на разгром вооружённой контрреволюции.</w:t>
            </w:r>
          </w:p>
        </w:tc>
      </w:tr>
      <w:tr w:rsidR="00C61D3A" w:rsidRPr="00CE5D1E" w:rsidTr="00CB1BAD">
        <w:tc>
          <w:tcPr>
            <w:tcW w:w="9571" w:type="dxa"/>
            <w:shd w:val="clear" w:color="auto" w:fill="auto"/>
          </w:tcPr>
          <w:p w:rsidR="00C61D3A" w:rsidRPr="00CE5D1E" w:rsidRDefault="00C61D3A" w:rsidP="00C61D3A">
            <w:pPr>
              <w:widowControl/>
              <w:autoSpaceDE/>
              <w:autoSpaceDN/>
              <w:adjustRightInd/>
              <w:rPr>
                <w:rFonts w:eastAsia="Times New Roman"/>
                <w:sz w:val="22"/>
                <w:szCs w:val="22"/>
                <w:lang w:val="ru-RU"/>
              </w:rPr>
            </w:pPr>
            <w:r w:rsidRPr="00CE5D1E">
              <w:rPr>
                <w:rFonts w:eastAsia="Times New Roman"/>
                <w:sz w:val="22"/>
                <w:szCs w:val="22"/>
                <w:lang w:val="ru-RU"/>
              </w:rPr>
              <w:t xml:space="preserve">Советское правительство и русские </w:t>
            </w:r>
            <w:proofErr w:type="gramStart"/>
            <w:r w:rsidRPr="00CE5D1E">
              <w:rPr>
                <w:rFonts w:eastAsia="Times New Roman"/>
                <w:sz w:val="22"/>
                <w:szCs w:val="22"/>
                <w:lang w:val="ru-RU"/>
              </w:rPr>
              <w:t>рабочие</w:t>
            </w:r>
            <w:proofErr w:type="gramEnd"/>
            <w:r w:rsidRPr="00CE5D1E">
              <w:rPr>
                <w:rFonts w:eastAsia="Times New Roman"/>
                <w:sz w:val="22"/>
                <w:szCs w:val="22"/>
                <w:lang w:val="ru-RU"/>
              </w:rPr>
              <w:t xml:space="preserve"> и крестьяне оказали трудящимся Якутии бескорыстную помощь. Общество «</w:t>
            </w:r>
            <w:proofErr w:type="spellStart"/>
            <w:r w:rsidRPr="00CE5D1E">
              <w:rPr>
                <w:rFonts w:eastAsia="Times New Roman"/>
                <w:sz w:val="22"/>
                <w:szCs w:val="22"/>
                <w:lang w:val="ru-RU"/>
              </w:rPr>
              <w:t>Салгабыл</w:t>
            </w:r>
            <w:proofErr w:type="spellEnd"/>
            <w:r w:rsidRPr="00CE5D1E">
              <w:rPr>
                <w:rFonts w:eastAsia="Times New Roman"/>
                <w:sz w:val="22"/>
                <w:szCs w:val="22"/>
                <w:lang w:val="ru-RU"/>
              </w:rPr>
              <w:t>»</w:t>
            </w:r>
          </w:p>
        </w:tc>
      </w:tr>
      <w:tr w:rsidR="00C61D3A" w:rsidRPr="00CE5D1E" w:rsidTr="00CB1BAD">
        <w:tc>
          <w:tcPr>
            <w:tcW w:w="9571" w:type="dxa"/>
            <w:shd w:val="clear" w:color="auto" w:fill="auto"/>
          </w:tcPr>
          <w:p w:rsidR="00C61D3A" w:rsidRPr="00CE5D1E" w:rsidRDefault="00C61D3A" w:rsidP="00C61D3A">
            <w:pPr>
              <w:widowControl/>
              <w:autoSpaceDE/>
              <w:autoSpaceDN/>
              <w:adjustRightInd/>
              <w:rPr>
                <w:rFonts w:eastAsia="Times New Roman"/>
                <w:sz w:val="22"/>
                <w:szCs w:val="22"/>
                <w:lang w:val="ru-RU"/>
              </w:rPr>
            </w:pPr>
            <w:r w:rsidRPr="00CE5D1E">
              <w:rPr>
                <w:rFonts w:eastAsia="Times New Roman"/>
                <w:sz w:val="22"/>
                <w:szCs w:val="22"/>
                <w:lang w:val="ru-RU"/>
              </w:rPr>
              <w:t>Летом 1929 г. проведена земельная реформа, которая решила задачу передачи всей земли народу. Возникновение колхозов и совхозов.</w:t>
            </w:r>
          </w:p>
        </w:tc>
      </w:tr>
    </w:tbl>
    <w:p w:rsidR="00C61D3A" w:rsidRPr="00CE5D1E" w:rsidRDefault="00C61D3A" w:rsidP="00C61D3A">
      <w:pPr>
        <w:widowControl/>
        <w:autoSpaceDE/>
        <w:autoSpaceDN/>
        <w:adjustRightInd/>
        <w:spacing w:after="200"/>
        <w:outlineLvl w:val="0"/>
        <w:rPr>
          <w:rFonts w:eastAsiaTheme="minorHAnsi"/>
          <w:sz w:val="22"/>
          <w:szCs w:val="22"/>
          <w:lang w:val="ru-RU" w:eastAsia="en-US"/>
        </w:rPr>
      </w:pPr>
      <w:r w:rsidRPr="00CE5D1E">
        <w:rPr>
          <w:rFonts w:eastAsiaTheme="minorHAnsi"/>
          <w:sz w:val="22"/>
          <w:szCs w:val="22"/>
          <w:lang w:val="ru-RU" w:eastAsia="en-US"/>
        </w:rPr>
        <w:t xml:space="preserve">РАЗДЕЛ 4.   УЧАСТИЕ НАРОДА ЯКУТИИ В ВЕЛИКОЙ ОТЕЧЕСТВЕННОЙ ВОЙНЕ СОВЕТСКОГО СОЮЗА </w:t>
      </w:r>
      <w:proofErr w:type="gramStart"/>
      <w:r w:rsidRPr="00CE5D1E">
        <w:rPr>
          <w:rFonts w:eastAsiaTheme="minorHAnsi"/>
          <w:sz w:val="22"/>
          <w:szCs w:val="22"/>
          <w:lang w:val="ru-RU" w:eastAsia="en-US"/>
        </w:rPr>
        <w:t xml:space="preserve">( </w:t>
      </w:r>
      <w:proofErr w:type="gramEnd"/>
      <w:r w:rsidRPr="00CE5D1E">
        <w:rPr>
          <w:rFonts w:eastAsiaTheme="minorHAnsi"/>
          <w:sz w:val="22"/>
          <w:szCs w:val="22"/>
          <w:lang w:val="ru-RU" w:eastAsia="en-US"/>
        </w:rPr>
        <w:t>1941-1945гг.) (6 ЧАСОВ)</w:t>
      </w:r>
      <w:r w:rsidRPr="00CE5D1E">
        <w:rPr>
          <w:rFonts w:eastAsiaTheme="minorHAnsi"/>
          <w:b/>
          <w:sz w:val="22"/>
          <w:szCs w:val="22"/>
          <w:u w:val="single"/>
          <w:lang w:val="ru-RU" w:eastAsia="en-US"/>
        </w:rPr>
        <w:t xml:space="preserve"> </w:t>
      </w:r>
    </w:p>
    <w:tbl>
      <w:tblPr>
        <w:tblW w:w="0" w:type="auto"/>
        <w:tblLook w:val="04A0" w:firstRow="1" w:lastRow="0" w:firstColumn="1" w:lastColumn="0" w:noHBand="0" w:noVBand="1"/>
      </w:tblPr>
      <w:tblGrid>
        <w:gridCol w:w="9571"/>
      </w:tblGrid>
      <w:tr w:rsidR="00C61D3A" w:rsidRPr="00163C9E" w:rsidTr="00CB1BAD">
        <w:tc>
          <w:tcPr>
            <w:tcW w:w="9571" w:type="dxa"/>
            <w:shd w:val="clear" w:color="auto" w:fill="auto"/>
          </w:tcPr>
          <w:p w:rsidR="00C61D3A" w:rsidRPr="00CE5D1E" w:rsidRDefault="00C61D3A" w:rsidP="00C61D3A">
            <w:pPr>
              <w:widowControl/>
              <w:autoSpaceDE/>
              <w:autoSpaceDN/>
              <w:adjustRightInd/>
              <w:rPr>
                <w:rFonts w:eastAsiaTheme="minorHAnsi"/>
                <w:sz w:val="22"/>
                <w:szCs w:val="22"/>
                <w:lang w:val="ru-RU" w:eastAsia="en-US"/>
              </w:rPr>
            </w:pPr>
            <w:r w:rsidRPr="00CE5D1E">
              <w:rPr>
                <w:rFonts w:eastAsiaTheme="minorHAnsi"/>
                <w:sz w:val="22"/>
                <w:szCs w:val="22"/>
                <w:lang w:val="ru-RU" w:eastAsia="en-US"/>
              </w:rPr>
              <w:t xml:space="preserve">Якутия в начале войны. Участие </w:t>
            </w:r>
            <w:proofErr w:type="spellStart"/>
            <w:r w:rsidRPr="00CE5D1E">
              <w:rPr>
                <w:rFonts w:eastAsiaTheme="minorHAnsi"/>
                <w:sz w:val="22"/>
                <w:szCs w:val="22"/>
                <w:lang w:val="ru-RU" w:eastAsia="en-US"/>
              </w:rPr>
              <w:t>якутян</w:t>
            </w:r>
            <w:proofErr w:type="spellEnd"/>
            <w:r w:rsidRPr="00CE5D1E">
              <w:rPr>
                <w:rFonts w:eastAsiaTheme="minorHAnsi"/>
                <w:sz w:val="22"/>
                <w:szCs w:val="22"/>
                <w:lang w:val="ru-RU" w:eastAsia="en-US"/>
              </w:rPr>
              <w:t xml:space="preserve"> в разгроме и изгнании врага из пределов СССР. Доблестный труд в тылу. Герои Советского Союза. Якутия в годы послевоенного восстановления и дальнейшего развития социалистического общества.</w:t>
            </w:r>
          </w:p>
        </w:tc>
      </w:tr>
      <w:tr w:rsidR="00C61D3A" w:rsidRPr="00CE5D1E" w:rsidTr="00CB1BAD">
        <w:tc>
          <w:tcPr>
            <w:tcW w:w="9571" w:type="dxa"/>
            <w:shd w:val="clear" w:color="auto" w:fill="auto"/>
          </w:tcPr>
          <w:p w:rsidR="00C61D3A" w:rsidRPr="00CE5D1E" w:rsidRDefault="00C61D3A" w:rsidP="00C61D3A">
            <w:pPr>
              <w:widowControl/>
              <w:autoSpaceDE/>
              <w:autoSpaceDN/>
              <w:adjustRightInd/>
              <w:spacing w:after="200"/>
              <w:rPr>
                <w:rFonts w:eastAsiaTheme="minorHAnsi"/>
                <w:i/>
                <w:sz w:val="22"/>
                <w:szCs w:val="22"/>
                <w:lang w:val="ru-RU" w:eastAsia="en-US"/>
              </w:rPr>
            </w:pPr>
            <w:r w:rsidRPr="00CE5D1E">
              <w:rPr>
                <w:rFonts w:eastAsiaTheme="minorHAnsi"/>
                <w:i/>
                <w:sz w:val="22"/>
                <w:szCs w:val="22"/>
                <w:lang w:val="ru-RU" w:eastAsia="en-US"/>
              </w:rPr>
              <w:t>Знать:</w:t>
            </w:r>
          </w:p>
        </w:tc>
      </w:tr>
      <w:tr w:rsidR="00C61D3A" w:rsidRPr="00163C9E" w:rsidTr="00CB1BAD">
        <w:tc>
          <w:tcPr>
            <w:tcW w:w="9571" w:type="dxa"/>
            <w:shd w:val="clear" w:color="auto" w:fill="auto"/>
          </w:tcPr>
          <w:p w:rsidR="00C61D3A" w:rsidRPr="00CE5D1E" w:rsidRDefault="00C61D3A" w:rsidP="00C61D3A">
            <w:pPr>
              <w:widowControl/>
              <w:autoSpaceDE/>
              <w:autoSpaceDN/>
              <w:adjustRightInd/>
              <w:spacing w:after="200"/>
              <w:contextualSpacing/>
              <w:jc w:val="both"/>
              <w:rPr>
                <w:rFonts w:eastAsiaTheme="minorHAnsi"/>
                <w:sz w:val="22"/>
                <w:szCs w:val="22"/>
                <w:lang w:val="ru-RU" w:eastAsia="en-US"/>
              </w:rPr>
            </w:pPr>
            <w:r w:rsidRPr="00CE5D1E">
              <w:rPr>
                <w:rFonts w:eastAsiaTheme="minorHAnsi"/>
                <w:sz w:val="22"/>
                <w:szCs w:val="22"/>
                <w:lang w:val="ru-RU" w:eastAsia="en-US"/>
              </w:rPr>
              <w:lastRenderedPageBreak/>
              <w:t>ЯАССР находилась в глубоком тылу. В первые дни войны на предприятиях, в колхозах и учреждениях республики проходили многолюдные митинги и собрания. Многие патриоты подавали заявления с просьбой отправить их добровольцами на фронт</w:t>
            </w:r>
          </w:p>
        </w:tc>
      </w:tr>
      <w:tr w:rsidR="00C61D3A" w:rsidRPr="00163C9E" w:rsidTr="00CB1BAD">
        <w:tc>
          <w:tcPr>
            <w:tcW w:w="9571" w:type="dxa"/>
            <w:shd w:val="clear" w:color="auto" w:fill="auto"/>
          </w:tcPr>
          <w:p w:rsidR="00C61D3A" w:rsidRPr="00CE5D1E" w:rsidRDefault="00C61D3A" w:rsidP="00C61D3A">
            <w:pPr>
              <w:widowControl/>
              <w:autoSpaceDE/>
              <w:autoSpaceDN/>
              <w:adjustRightInd/>
              <w:spacing w:after="200"/>
              <w:contextualSpacing/>
              <w:jc w:val="both"/>
              <w:rPr>
                <w:rFonts w:eastAsiaTheme="minorHAnsi"/>
                <w:sz w:val="22"/>
                <w:szCs w:val="22"/>
                <w:lang w:val="ru-RU" w:eastAsia="en-US"/>
              </w:rPr>
            </w:pPr>
            <w:r w:rsidRPr="00CE5D1E">
              <w:rPr>
                <w:rFonts w:eastAsiaTheme="minorHAnsi"/>
                <w:sz w:val="22"/>
                <w:szCs w:val="22"/>
                <w:lang w:val="ru-RU" w:eastAsia="en-US"/>
              </w:rPr>
              <w:t xml:space="preserve">Герои Советского Союза </w:t>
            </w:r>
            <w:proofErr w:type="spellStart"/>
            <w:r w:rsidRPr="00CE5D1E">
              <w:rPr>
                <w:rFonts w:eastAsiaTheme="minorHAnsi"/>
                <w:sz w:val="22"/>
                <w:szCs w:val="22"/>
                <w:lang w:val="ru-RU" w:eastAsia="en-US"/>
              </w:rPr>
              <w:t>М.М.Космачев</w:t>
            </w:r>
            <w:proofErr w:type="spellEnd"/>
            <w:r w:rsidRPr="00CE5D1E">
              <w:rPr>
                <w:rFonts w:eastAsiaTheme="minorHAnsi"/>
                <w:sz w:val="22"/>
                <w:szCs w:val="22"/>
                <w:lang w:val="ru-RU" w:eastAsia="en-US"/>
              </w:rPr>
              <w:t xml:space="preserve">, </w:t>
            </w:r>
            <w:proofErr w:type="spellStart"/>
            <w:r w:rsidRPr="00CE5D1E">
              <w:rPr>
                <w:rFonts w:eastAsiaTheme="minorHAnsi"/>
                <w:sz w:val="22"/>
                <w:szCs w:val="22"/>
                <w:lang w:val="ru-RU" w:eastAsia="en-US"/>
              </w:rPr>
              <w:t>Ф.М.Охлопков</w:t>
            </w:r>
            <w:proofErr w:type="spellEnd"/>
            <w:r w:rsidRPr="00CE5D1E">
              <w:rPr>
                <w:rFonts w:eastAsiaTheme="minorHAnsi"/>
                <w:sz w:val="22"/>
                <w:szCs w:val="22"/>
                <w:lang w:val="ru-RU" w:eastAsia="en-US"/>
              </w:rPr>
              <w:t xml:space="preserve"> и др.</w:t>
            </w:r>
          </w:p>
        </w:tc>
      </w:tr>
      <w:tr w:rsidR="00C61D3A" w:rsidRPr="00163C9E" w:rsidTr="00CB1BAD">
        <w:tc>
          <w:tcPr>
            <w:tcW w:w="9571" w:type="dxa"/>
            <w:shd w:val="clear" w:color="auto" w:fill="auto"/>
          </w:tcPr>
          <w:p w:rsidR="00C61D3A" w:rsidRPr="00CE5D1E" w:rsidRDefault="00C61D3A" w:rsidP="00C61D3A">
            <w:pPr>
              <w:widowControl/>
              <w:autoSpaceDE/>
              <w:autoSpaceDN/>
              <w:adjustRightInd/>
              <w:spacing w:after="200"/>
              <w:contextualSpacing/>
              <w:jc w:val="both"/>
              <w:rPr>
                <w:rFonts w:eastAsiaTheme="minorHAnsi"/>
                <w:sz w:val="22"/>
                <w:szCs w:val="22"/>
                <w:lang w:val="ru-RU" w:eastAsia="en-US"/>
              </w:rPr>
            </w:pPr>
            <w:r w:rsidRPr="00CE5D1E">
              <w:rPr>
                <w:rFonts w:eastAsiaTheme="minorHAnsi"/>
                <w:sz w:val="22"/>
                <w:szCs w:val="22"/>
                <w:lang w:val="ru-RU" w:eastAsia="en-US"/>
              </w:rPr>
              <w:t xml:space="preserve">С большим подъемом проходил сбор средств на строительство танков и самолетов, за эту помощь трудящиеся Якутии трижды удостоились </w:t>
            </w:r>
            <w:proofErr w:type="spellStart"/>
            <w:r w:rsidRPr="00CE5D1E">
              <w:rPr>
                <w:rFonts w:eastAsiaTheme="minorHAnsi"/>
                <w:sz w:val="22"/>
                <w:szCs w:val="22"/>
                <w:lang w:val="ru-RU" w:eastAsia="en-US"/>
              </w:rPr>
              <w:t>приветсвия</w:t>
            </w:r>
            <w:proofErr w:type="spellEnd"/>
            <w:r w:rsidRPr="00CE5D1E">
              <w:rPr>
                <w:rFonts w:eastAsiaTheme="minorHAnsi"/>
                <w:sz w:val="22"/>
                <w:szCs w:val="22"/>
                <w:lang w:val="ru-RU" w:eastAsia="en-US"/>
              </w:rPr>
              <w:t xml:space="preserve"> Советского правительства с выражением благодарности от Красной Армии.</w:t>
            </w:r>
          </w:p>
        </w:tc>
      </w:tr>
      <w:tr w:rsidR="00C61D3A" w:rsidRPr="00163C9E" w:rsidTr="00CB1BAD">
        <w:tc>
          <w:tcPr>
            <w:tcW w:w="9571" w:type="dxa"/>
            <w:shd w:val="clear" w:color="auto" w:fill="auto"/>
          </w:tcPr>
          <w:p w:rsidR="00C61D3A" w:rsidRPr="00CE5D1E" w:rsidRDefault="00C61D3A" w:rsidP="00C61D3A">
            <w:pPr>
              <w:widowControl/>
              <w:autoSpaceDE/>
              <w:autoSpaceDN/>
              <w:adjustRightInd/>
              <w:spacing w:after="200"/>
              <w:contextualSpacing/>
              <w:jc w:val="both"/>
              <w:rPr>
                <w:rFonts w:eastAsiaTheme="minorHAnsi"/>
                <w:sz w:val="22"/>
                <w:szCs w:val="22"/>
                <w:lang w:val="ru-RU" w:eastAsia="en-US"/>
              </w:rPr>
            </w:pPr>
            <w:r w:rsidRPr="00CE5D1E">
              <w:rPr>
                <w:rFonts w:eastAsiaTheme="minorHAnsi"/>
                <w:sz w:val="22"/>
                <w:szCs w:val="22"/>
                <w:lang w:val="ru-RU" w:eastAsia="en-US"/>
              </w:rPr>
              <w:t xml:space="preserve">Герои Советского Союза </w:t>
            </w:r>
            <w:proofErr w:type="spellStart"/>
            <w:r w:rsidRPr="00CE5D1E">
              <w:rPr>
                <w:rFonts w:eastAsiaTheme="minorHAnsi"/>
                <w:sz w:val="22"/>
                <w:szCs w:val="22"/>
                <w:lang w:val="ru-RU" w:eastAsia="en-US"/>
              </w:rPr>
              <w:t>М.М.Космачев</w:t>
            </w:r>
            <w:proofErr w:type="spellEnd"/>
            <w:r w:rsidRPr="00CE5D1E">
              <w:rPr>
                <w:rFonts w:eastAsiaTheme="minorHAnsi"/>
                <w:sz w:val="22"/>
                <w:szCs w:val="22"/>
                <w:lang w:val="ru-RU" w:eastAsia="en-US"/>
              </w:rPr>
              <w:t xml:space="preserve">, </w:t>
            </w:r>
            <w:proofErr w:type="spellStart"/>
            <w:r w:rsidRPr="00CE5D1E">
              <w:rPr>
                <w:rFonts w:eastAsiaTheme="minorHAnsi"/>
                <w:sz w:val="22"/>
                <w:szCs w:val="22"/>
                <w:lang w:val="ru-RU" w:eastAsia="en-US"/>
              </w:rPr>
              <w:t>Ф.М.Охлопков</w:t>
            </w:r>
            <w:proofErr w:type="spellEnd"/>
            <w:r w:rsidRPr="00CE5D1E">
              <w:rPr>
                <w:rFonts w:eastAsiaTheme="minorHAnsi"/>
                <w:sz w:val="22"/>
                <w:szCs w:val="22"/>
                <w:lang w:val="ru-RU" w:eastAsia="en-US"/>
              </w:rPr>
              <w:t xml:space="preserve"> и др.</w:t>
            </w:r>
          </w:p>
        </w:tc>
      </w:tr>
      <w:tr w:rsidR="00C61D3A" w:rsidRPr="00CE5D1E" w:rsidTr="00CB1BAD">
        <w:tc>
          <w:tcPr>
            <w:tcW w:w="9571" w:type="dxa"/>
            <w:shd w:val="clear" w:color="auto" w:fill="auto"/>
          </w:tcPr>
          <w:p w:rsidR="00C61D3A" w:rsidRPr="00CE5D1E" w:rsidRDefault="00C61D3A" w:rsidP="00C61D3A">
            <w:pPr>
              <w:widowControl/>
              <w:autoSpaceDE/>
              <w:autoSpaceDN/>
              <w:adjustRightInd/>
              <w:spacing w:after="200"/>
              <w:contextualSpacing/>
              <w:jc w:val="both"/>
              <w:rPr>
                <w:rFonts w:eastAsiaTheme="minorHAnsi"/>
                <w:sz w:val="22"/>
                <w:szCs w:val="22"/>
                <w:lang w:val="ru-RU" w:eastAsia="en-US"/>
              </w:rPr>
            </w:pPr>
            <w:r w:rsidRPr="00CE5D1E">
              <w:rPr>
                <w:rFonts w:eastAsiaTheme="minorHAnsi"/>
                <w:sz w:val="22"/>
                <w:szCs w:val="22"/>
                <w:lang w:val="ru-RU" w:eastAsia="en-US"/>
              </w:rPr>
              <w:t>Восстановление и развитие промышленности, подъем сельского хозяйства. Народное образование и наука. Литература и искусство</w:t>
            </w:r>
          </w:p>
        </w:tc>
      </w:tr>
      <w:tr w:rsidR="00C61D3A" w:rsidRPr="00163C9E" w:rsidTr="00CB1BAD">
        <w:tc>
          <w:tcPr>
            <w:tcW w:w="9571" w:type="dxa"/>
            <w:shd w:val="clear" w:color="auto" w:fill="auto"/>
          </w:tcPr>
          <w:p w:rsidR="00C61D3A" w:rsidRPr="00CE5D1E" w:rsidRDefault="00C61D3A" w:rsidP="00C61D3A">
            <w:pPr>
              <w:widowControl/>
              <w:autoSpaceDE/>
              <w:autoSpaceDN/>
              <w:adjustRightInd/>
              <w:spacing w:after="200"/>
              <w:contextualSpacing/>
              <w:jc w:val="both"/>
              <w:rPr>
                <w:rFonts w:eastAsiaTheme="minorHAnsi"/>
                <w:sz w:val="22"/>
                <w:szCs w:val="22"/>
                <w:lang w:val="ru-RU" w:eastAsia="en-US"/>
              </w:rPr>
            </w:pPr>
            <w:r w:rsidRPr="00CE5D1E">
              <w:rPr>
                <w:rFonts w:eastAsiaTheme="minorHAnsi"/>
                <w:sz w:val="22"/>
                <w:szCs w:val="22"/>
                <w:lang w:val="ru-RU" w:eastAsia="en-US"/>
              </w:rPr>
              <w:t>Подведение итогов всего курса обучения.</w:t>
            </w:r>
          </w:p>
          <w:p w:rsidR="00C61D3A" w:rsidRPr="00CE5D1E" w:rsidRDefault="00C61D3A" w:rsidP="00C61D3A">
            <w:pPr>
              <w:widowControl/>
              <w:autoSpaceDE/>
              <w:autoSpaceDN/>
              <w:adjustRightInd/>
              <w:spacing w:after="200"/>
              <w:contextualSpacing/>
              <w:jc w:val="both"/>
              <w:rPr>
                <w:rFonts w:eastAsiaTheme="minorHAnsi"/>
                <w:i/>
                <w:sz w:val="22"/>
                <w:szCs w:val="22"/>
                <w:lang w:val="ru-RU" w:eastAsia="en-US"/>
              </w:rPr>
            </w:pPr>
            <w:r w:rsidRPr="00CE5D1E">
              <w:rPr>
                <w:rFonts w:eastAsiaTheme="minorHAnsi"/>
                <w:i/>
                <w:sz w:val="22"/>
                <w:szCs w:val="22"/>
                <w:lang w:val="ru-RU" w:eastAsia="en-US"/>
              </w:rPr>
              <w:t>Уметь</w:t>
            </w:r>
            <w:proofErr w:type="gramStart"/>
            <w:r w:rsidRPr="00CE5D1E">
              <w:rPr>
                <w:rFonts w:eastAsiaTheme="minorHAnsi"/>
                <w:i/>
                <w:sz w:val="22"/>
                <w:szCs w:val="22"/>
                <w:lang w:val="ru-RU" w:eastAsia="en-US"/>
              </w:rPr>
              <w:t xml:space="preserve"> :</w:t>
            </w:r>
            <w:proofErr w:type="gramEnd"/>
          </w:p>
          <w:p w:rsidR="00C61D3A" w:rsidRPr="00CE5D1E" w:rsidRDefault="00C61D3A" w:rsidP="00C61D3A">
            <w:pPr>
              <w:widowControl/>
              <w:autoSpaceDE/>
              <w:autoSpaceDN/>
              <w:adjustRightInd/>
              <w:spacing w:after="200"/>
              <w:contextualSpacing/>
              <w:jc w:val="both"/>
              <w:rPr>
                <w:rFonts w:eastAsiaTheme="minorHAnsi"/>
                <w:sz w:val="22"/>
                <w:szCs w:val="22"/>
                <w:lang w:val="ru-RU" w:eastAsia="en-US"/>
              </w:rPr>
            </w:pPr>
            <w:r w:rsidRPr="00CE5D1E">
              <w:rPr>
                <w:rFonts w:eastAsiaTheme="minorHAnsi"/>
                <w:sz w:val="22"/>
                <w:szCs w:val="22"/>
                <w:lang w:val="ru-RU" w:eastAsia="en-US"/>
              </w:rPr>
              <w:t>Подготовить устные выступления по группам об образовании ЯАССР в составе РСФСР, Республики Сах</w:t>
            </w:r>
            <w:proofErr w:type="gramStart"/>
            <w:r w:rsidRPr="00CE5D1E">
              <w:rPr>
                <w:rFonts w:eastAsiaTheme="minorHAnsi"/>
                <w:sz w:val="22"/>
                <w:szCs w:val="22"/>
                <w:lang w:val="ru-RU" w:eastAsia="en-US"/>
              </w:rPr>
              <w:t>а(</w:t>
            </w:r>
            <w:proofErr w:type="gramEnd"/>
            <w:r w:rsidRPr="00CE5D1E">
              <w:rPr>
                <w:rFonts w:eastAsiaTheme="minorHAnsi"/>
                <w:sz w:val="22"/>
                <w:szCs w:val="22"/>
                <w:lang w:val="ru-RU" w:eastAsia="en-US"/>
              </w:rPr>
              <w:t>Я) в составе РФ. Овладение понятиями, помогающими описывать государственную власть республики: Правительство Р</w:t>
            </w:r>
            <w:proofErr w:type="gramStart"/>
            <w:r w:rsidRPr="00CE5D1E">
              <w:rPr>
                <w:rFonts w:eastAsiaTheme="minorHAnsi"/>
                <w:sz w:val="22"/>
                <w:szCs w:val="22"/>
                <w:lang w:val="ru-RU" w:eastAsia="en-US"/>
              </w:rPr>
              <w:t>С(</w:t>
            </w:r>
            <w:proofErr w:type="gramEnd"/>
            <w:r w:rsidRPr="00CE5D1E">
              <w:rPr>
                <w:rFonts w:eastAsiaTheme="minorHAnsi"/>
                <w:sz w:val="22"/>
                <w:szCs w:val="22"/>
                <w:lang w:val="ru-RU" w:eastAsia="en-US"/>
              </w:rPr>
              <w:t xml:space="preserve">Я), Государственное Собрание РС(Я), Законодательство РС(Я). </w:t>
            </w:r>
            <w:proofErr w:type="gramStart"/>
            <w:r w:rsidRPr="00CE5D1E">
              <w:rPr>
                <w:rFonts w:eastAsiaTheme="minorHAnsi"/>
                <w:sz w:val="22"/>
                <w:szCs w:val="22"/>
                <w:lang w:val="ru-RU" w:eastAsia="en-US"/>
              </w:rPr>
              <w:t>Развитие умения представлять город Якутск как столицу многонациональной Республики Саха (Якутия</w:t>
            </w:r>
            <w:proofErr w:type="gramEnd"/>
          </w:p>
        </w:tc>
      </w:tr>
    </w:tbl>
    <w:p w:rsidR="00C61D3A" w:rsidRPr="00CE5D1E" w:rsidRDefault="00C61D3A" w:rsidP="00D01CE3">
      <w:pPr>
        <w:widowControl/>
        <w:autoSpaceDE/>
        <w:autoSpaceDN/>
        <w:adjustRightInd/>
        <w:spacing w:line="276" w:lineRule="auto"/>
        <w:jc w:val="both"/>
        <w:rPr>
          <w:rFonts w:eastAsiaTheme="minorHAnsi"/>
          <w:b/>
          <w:sz w:val="22"/>
          <w:szCs w:val="22"/>
          <w:lang w:val="ru-RU" w:eastAsia="en-US"/>
        </w:rPr>
      </w:pPr>
    </w:p>
    <w:p w:rsidR="00C61D3A" w:rsidRPr="00CE5D1E" w:rsidRDefault="00C61D3A" w:rsidP="00D01CE3">
      <w:pPr>
        <w:widowControl/>
        <w:autoSpaceDE/>
        <w:autoSpaceDN/>
        <w:adjustRightInd/>
        <w:spacing w:line="276" w:lineRule="auto"/>
        <w:ind w:firstLine="510"/>
        <w:jc w:val="both"/>
        <w:rPr>
          <w:rFonts w:eastAsiaTheme="minorHAnsi"/>
          <w:b/>
          <w:sz w:val="22"/>
          <w:szCs w:val="22"/>
          <w:u w:val="single"/>
          <w:lang w:val="ru-RU" w:eastAsia="en-US"/>
        </w:rPr>
      </w:pPr>
      <w:r w:rsidRPr="00CE5D1E">
        <w:rPr>
          <w:rFonts w:eastAsiaTheme="minorHAnsi"/>
          <w:b/>
          <w:sz w:val="22"/>
          <w:szCs w:val="22"/>
          <w:u w:val="single"/>
          <w:lang w:val="ru-RU" w:eastAsia="en-US"/>
        </w:rPr>
        <w:t>Компонент образовательного учреждения.</w:t>
      </w:r>
    </w:p>
    <w:p w:rsidR="00C61D3A" w:rsidRPr="00CE5D1E" w:rsidRDefault="00C61D3A" w:rsidP="00D01CE3">
      <w:pPr>
        <w:widowControl/>
        <w:autoSpaceDE/>
        <w:autoSpaceDN/>
        <w:adjustRightInd/>
        <w:spacing w:line="276" w:lineRule="auto"/>
        <w:ind w:firstLine="510"/>
        <w:jc w:val="both"/>
        <w:rPr>
          <w:rFonts w:eastAsiaTheme="minorHAnsi"/>
          <w:b/>
          <w:sz w:val="22"/>
          <w:szCs w:val="22"/>
          <w:lang w:val="ru-RU" w:eastAsia="en-US"/>
        </w:rPr>
      </w:pPr>
      <w:r w:rsidRPr="00CE5D1E">
        <w:rPr>
          <w:rFonts w:eastAsiaTheme="minorHAnsi"/>
          <w:b/>
          <w:sz w:val="22"/>
          <w:szCs w:val="22"/>
          <w:lang w:val="ru-RU" w:eastAsia="en-US"/>
        </w:rPr>
        <w:t xml:space="preserve">  </w:t>
      </w:r>
      <w:r w:rsidR="005B7093" w:rsidRPr="00CE5D1E">
        <w:rPr>
          <w:rFonts w:eastAsiaTheme="minorHAnsi"/>
          <w:b/>
          <w:sz w:val="22"/>
          <w:szCs w:val="22"/>
          <w:lang w:val="ru-RU" w:eastAsia="en-US"/>
        </w:rPr>
        <w:t xml:space="preserve"> </w:t>
      </w:r>
    </w:p>
    <w:p w:rsidR="00C61D3A" w:rsidRPr="00CE5D1E" w:rsidRDefault="00C61D3A" w:rsidP="00D01CE3">
      <w:pPr>
        <w:widowControl/>
        <w:autoSpaceDE/>
        <w:autoSpaceDN/>
        <w:adjustRightInd/>
        <w:spacing w:line="276" w:lineRule="auto"/>
        <w:ind w:firstLine="510"/>
        <w:jc w:val="both"/>
        <w:rPr>
          <w:rFonts w:eastAsiaTheme="minorHAnsi"/>
          <w:b/>
          <w:sz w:val="22"/>
          <w:szCs w:val="22"/>
          <w:lang w:val="ru-RU" w:eastAsia="en-US"/>
        </w:rPr>
      </w:pPr>
      <w:r w:rsidRPr="00CE5D1E">
        <w:rPr>
          <w:rFonts w:eastAsiaTheme="minorHAnsi"/>
          <w:b/>
          <w:sz w:val="22"/>
          <w:szCs w:val="22"/>
          <w:lang w:val="ru-RU" w:eastAsia="en-US"/>
        </w:rPr>
        <w:t xml:space="preserve">  Русский язык.</w:t>
      </w:r>
    </w:p>
    <w:p w:rsidR="00C61D3A" w:rsidRPr="00CE5D1E" w:rsidRDefault="00C61D3A" w:rsidP="00D01CE3">
      <w:pPr>
        <w:widowControl/>
        <w:autoSpaceDE/>
        <w:autoSpaceDN/>
        <w:adjustRightInd/>
        <w:spacing w:line="276" w:lineRule="auto"/>
        <w:ind w:firstLine="510"/>
        <w:jc w:val="both"/>
        <w:rPr>
          <w:rFonts w:eastAsiaTheme="minorHAnsi"/>
          <w:b/>
          <w:sz w:val="22"/>
          <w:szCs w:val="22"/>
          <w:lang w:val="ru-RU" w:eastAsia="en-US"/>
        </w:rPr>
      </w:pPr>
      <w:r w:rsidRPr="00CE5D1E">
        <w:rPr>
          <w:rFonts w:eastAsiaTheme="minorHAnsi"/>
          <w:b/>
          <w:sz w:val="22"/>
          <w:szCs w:val="22"/>
          <w:lang w:val="ru-RU" w:eastAsia="en-US"/>
        </w:rPr>
        <w:t>10-11 классы (по 35 часов).</w:t>
      </w:r>
    </w:p>
    <w:p w:rsidR="00C61D3A" w:rsidRPr="00CE5D1E" w:rsidRDefault="00C61D3A" w:rsidP="00D01CE3">
      <w:pPr>
        <w:suppressAutoHyphens/>
        <w:autoSpaceDE/>
        <w:autoSpaceDN/>
        <w:adjustRightInd/>
        <w:ind w:firstLine="709"/>
        <w:jc w:val="both"/>
        <w:rPr>
          <w:rFonts w:eastAsia="NSimSun"/>
          <w:sz w:val="22"/>
          <w:szCs w:val="22"/>
          <w:lang w:val="ru-RU" w:eastAsia="hi-IN" w:bidi="hi-IN"/>
        </w:rPr>
      </w:pPr>
      <w:r w:rsidRPr="00CE5D1E">
        <w:rPr>
          <w:rFonts w:eastAsia="NSimSun"/>
          <w:sz w:val="22"/>
          <w:szCs w:val="22"/>
          <w:lang w:val="ru-RU" w:eastAsia="hi-IN" w:bidi="hi-IN"/>
        </w:rPr>
        <w:t xml:space="preserve">Содержание курса русского языка на базовом уровне в средней (полной) школе учитывает </w:t>
      </w:r>
      <w:proofErr w:type="spellStart"/>
      <w:r w:rsidRPr="00CE5D1E">
        <w:rPr>
          <w:rFonts w:eastAsia="NSimSun"/>
          <w:sz w:val="22"/>
          <w:szCs w:val="22"/>
          <w:lang w:val="ru-RU" w:eastAsia="hi-IN" w:bidi="hi-IN"/>
        </w:rPr>
        <w:t>компетентностный</w:t>
      </w:r>
      <w:proofErr w:type="spellEnd"/>
      <w:r w:rsidRPr="00CE5D1E">
        <w:rPr>
          <w:rFonts w:eastAsia="NSimSun"/>
          <w:sz w:val="22"/>
          <w:szCs w:val="22"/>
          <w:lang w:val="ru-RU" w:eastAsia="hi-IN" w:bidi="hi-IN"/>
        </w:rPr>
        <w:t xml:space="preserve"> подход и предполагает развитие коммуникативной, языковой и лингвистической (языковедческой) и </w:t>
      </w:r>
      <w:proofErr w:type="spellStart"/>
      <w:r w:rsidRPr="00CE5D1E">
        <w:rPr>
          <w:rFonts w:eastAsia="NSimSun"/>
          <w:sz w:val="22"/>
          <w:szCs w:val="22"/>
          <w:lang w:val="ru-RU" w:eastAsia="hi-IN" w:bidi="hi-IN"/>
        </w:rPr>
        <w:t>культуроведческой</w:t>
      </w:r>
      <w:proofErr w:type="spellEnd"/>
      <w:r w:rsidRPr="00CE5D1E">
        <w:rPr>
          <w:rFonts w:eastAsia="NSimSun"/>
          <w:sz w:val="22"/>
          <w:szCs w:val="22"/>
          <w:lang w:val="ru-RU" w:eastAsia="hi-IN" w:bidi="hi-IN"/>
        </w:rPr>
        <w:t xml:space="preserve"> компетенций.</w:t>
      </w:r>
    </w:p>
    <w:p w:rsidR="00C61D3A" w:rsidRPr="00CE5D1E" w:rsidRDefault="00C61D3A" w:rsidP="00C61D3A">
      <w:pPr>
        <w:suppressAutoHyphens/>
        <w:autoSpaceDE/>
        <w:autoSpaceDN/>
        <w:adjustRightInd/>
        <w:ind w:firstLine="709"/>
        <w:jc w:val="both"/>
        <w:rPr>
          <w:rFonts w:eastAsia="NSimSun"/>
          <w:sz w:val="22"/>
          <w:szCs w:val="22"/>
          <w:lang w:val="ru-RU" w:eastAsia="hi-IN" w:bidi="hi-IN"/>
        </w:rPr>
      </w:pPr>
      <w:r w:rsidRPr="00CE5D1E">
        <w:rPr>
          <w:rFonts w:eastAsia="NSimSun"/>
          <w:bCs/>
          <w:i/>
          <w:iCs/>
          <w:sz w:val="22"/>
          <w:szCs w:val="22"/>
          <w:lang w:val="ru-RU" w:eastAsia="hi-IN" w:bidi="hi-IN"/>
        </w:rPr>
        <w:t>Коммуникативная компетенция</w:t>
      </w:r>
      <w:r w:rsidRPr="00CE5D1E">
        <w:rPr>
          <w:rFonts w:eastAsia="NSimSun"/>
          <w:sz w:val="22"/>
          <w:szCs w:val="22"/>
          <w:lang w:val="ru-RU" w:eastAsia="hi-IN" w:bidi="hi-IN"/>
        </w:rPr>
        <w:t xml:space="preserve"> предполагает совершенствование владения видами речевой деятельности, целенаправленное формирование культуры устной и письменной речи, умений использовать языковые средства в зависимости </w:t>
      </w:r>
      <w:proofErr w:type="gramStart"/>
      <w:r w:rsidRPr="00CE5D1E">
        <w:rPr>
          <w:rFonts w:eastAsia="NSimSun"/>
          <w:sz w:val="22"/>
          <w:szCs w:val="22"/>
          <w:lang w:val="ru-RU" w:eastAsia="hi-IN" w:bidi="hi-IN"/>
        </w:rPr>
        <w:t>о</w:t>
      </w:r>
      <w:proofErr w:type="gramEnd"/>
      <w:r w:rsidRPr="00CE5D1E">
        <w:rPr>
          <w:rFonts w:eastAsia="NSimSun"/>
          <w:sz w:val="22"/>
          <w:szCs w:val="22"/>
          <w:lang w:val="ru-RU" w:eastAsia="hi-IN" w:bidi="hi-IN"/>
        </w:rPr>
        <w:t xml:space="preserve">  определенной функциональной разновидности языка, готовности к сотрудничеству и продуктивному коммуникативному взаимодействию; расширение опыта речевого общения в официальных и неофициальных ситуациях, соответствующих опыту, интересам, психологическим особенностям учащихся старшей школы; развитие способности оценивать речевую ситуацию, определять цели коммуникации, учитывать коммуникативные намерения партнера, выбирать адекватные стратегии коммуникации, оценивать собственной речевое поведение и быть готовым к его осмысленному изменению.</w:t>
      </w:r>
    </w:p>
    <w:p w:rsidR="00C61D3A" w:rsidRPr="00CE5D1E" w:rsidRDefault="00C61D3A" w:rsidP="00C61D3A">
      <w:pPr>
        <w:suppressAutoHyphens/>
        <w:autoSpaceDE/>
        <w:autoSpaceDN/>
        <w:adjustRightInd/>
        <w:ind w:firstLine="709"/>
        <w:jc w:val="both"/>
        <w:rPr>
          <w:rFonts w:eastAsia="NSimSun"/>
          <w:sz w:val="22"/>
          <w:szCs w:val="22"/>
          <w:lang w:val="ru-RU" w:eastAsia="hi-IN" w:bidi="hi-IN"/>
        </w:rPr>
      </w:pPr>
      <w:r w:rsidRPr="00CE5D1E">
        <w:rPr>
          <w:rFonts w:eastAsia="NSimSun"/>
          <w:sz w:val="22"/>
          <w:szCs w:val="22"/>
          <w:lang w:val="ru-RU" w:eastAsia="hi-IN" w:bidi="hi-IN"/>
        </w:rPr>
        <w:t xml:space="preserve">Развитие коммуникативной компетенции происходит в процессе овладения содержанием всех учебных предметов в школе, однако только на уроках русского языка этот процесс имеет целенаправленный характер. Другими словами, коммуникативные универсальные учебные действия, которые поддерживаются целым комплексом школьных предметов, являются в то же самое время предметными компетенциями, входящими в коммуникативную составляющую содержания учебного предмета «Русский язык». С этих позиций определение результатов освоения программы, отражающих уровень </w:t>
      </w:r>
      <w:proofErr w:type="spellStart"/>
      <w:r w:rsidRPr="00CE5D1E">
        <w:rPr>
          <w:rFonts w:eastAsia="NSimSun"/>
          <w:sz w:val="22"/>
          <w:szCs w:val="22"/>
          <w:lang w:val="ru-RU" w:eastAsia="hi-IN" w:bidi="hi-IN"/>
        </w:rPr>
        <w:t>сформированности</w:t>
      </w:r>
      <w:proofErr w:type="spellEnd"/>
      <w:r w:rsidRPr="00CE5D1E">
        <w:rPr>
          <w:rFonts w:eastAsia="NSimSun"/>
          <w:sz w:val="22"/>
          <w:szCs w:val="22"/>
          <w:lang w:val="ru-RU" w:eastAsia="hi-IN" w:bidi="hi-IN"/>
        </w:rPr>
        <w:t xml:space="preserve"> коммуникативных универсальных учебных действий, осуществляется на двух уровнях — </w:t>
      </w:r>
      <w:proofErr w:type="spellStart"/>
      <w:r w:rsidRPr="00CE5D1E">
        <w:rPr>
          <w:rFonts w:eastAsia="NSimSun"/>
          <w:sz w:val="22"/>
          <w:szCs w:val="22"/>
          <w:lang w:val="ru-RU" w:eastAsia="hi-IN" w:bidi="hi-IN"/>
        </w:rPr>
        <w:t>метапредметнои</w:t>
      </w:r>
      <w:proofErr w:type="spellEnd"/>
      <w:r w:rsidRPr="00CE5D1E">
        <w:rPr>
          <w:rFonts w:eastAsia="NSimSun"/>
          <w:sz w:val="22"/>
          <w:szCs w:val="22"/>
          <w:lang w:val="ru-RU" w:eastAsia="hi-IN" w:bidi="hi-IN"/>
        </w:rPr>
        <w:t xml:space="preserve"> и </w:t>
      </w:r>
      <w:proofErr w:type="gramStart"/>
      <w:r w:rsidRPr="00CE5D1E">
        <w:rPr>
          <w:rFonts w:eastAsia="NSimSun"/>
          <w:sz w:val="22"/>
          <w:szCs w:val="22"/>
          <w:lang w:val="ru-RU" w:eastAsia="hi-IN" w:bidi="hi-IN"/>
        </w:rPr>
        <w:t>предметном</w:t>
      </w:r>
      <w:proofErr w:type="gramEnd"/>
      <w:r w:rsidRPr="00CE5D1E">
        <w:rPr>
          <w:rFonts w:eastAsia="NSimSun"/>
          <w:sz w:val="22"/>
          <w:szCs w:val="22"/>
          <w:lang w:val="ru-RU" w:eastAsia="hi-IN" w:bidi="hi-IN"/>
        </w:rPr>
        <w:t>.</w:t>
      </w:r>
    </w:p>
    <w:p w:rsidR="00C61D3A" w:rsidRPr="00CE5D1E" w:rsidRDefault="00C61D3A" w:rsidP="00C61D3A">
      <w:pPr>
        <w:suppressAutoHyphens/>
        <w:autoSpaceDE/>
        <w:autoSpaceDN/>
        <w:adjustRightInd/>
        <w:ind w:firstLine="709"/>
        <w:jc w:val="both"/>
        <w:rPr>
          <w:rFonts w:eastAsia="NSimSun"/>
          <w:sz w:val="22"/>
          <w:szCs w:val="22"/>
          <w:lang w:val="ru-RU" w:eastAsia="hi-IN" w:bidi="hi-IN"/>
        </w:rPr>
      </w:pPr>
      <w:r w:rsidRPr="00CE5D1E">
        <w:rPr>
          <w:rFonts w:eastAsia="NSimSun"/>
          <w:bCs/>
          <w:i/>
          <w:iCs/>
          <w:sz w:val="22"/>
          <w:szCs w:val="22"/>
          <w:lang w:val="ru-RU" w:eastAsia="hi-IN" w:bidi="hi-IN"/>
        </w:rPr>
        <w:t>Языковая и лингвистическая (языковедческая) компетенции</w:t>
      </w:r>
      <w:r w:rsidRPr="00CE5D1E">
        <w:rPr>
          <w:rFonts w:eastAsia="NSimSun"/>
          <w:sz w:val="22"/>
          <w:szCs w:val="22"/>
          <w:lang w:val="ru-RU" w:eastAsia="hi-IN" w:bidi="hi-IN"/>
        </w:rPr>
        <w:t xml:space="preserve"> развиваются на основе углубления знаний о языке как знаковой системе и общественном явлении, его устройстве, развитии и функционировании, общих сведений о лингвистике как науке и ученых-русистах; </w:t>
      </w:r>
      <w:proofErr w:type="gramStart"/>
      <w:r w:rsidRPr="00CE5D1E">
        <w:rPr>
          <w:rFonts w:eastAsia="NSimSun"/>
          <w:sz w:val="22"/>
          <w:szCs w:val="22"/>
          <w:lang w:val="ru-RU" w:eastAsia="hi-IN" w:bidi="hi-IN"/>
        </w:rPr>
        <w:t>предполагают овладение системой знаний о литературной норме, об основных аспектах культуры речи, о функциональных разновидностях языка, формирование активных навыков нормативного употребления единиц языка в различных сферах общения, совершенствование орфографической и пунктуационной грамотности, обогащение словарного запаса и грамматического строя речи старшеклассников, формирование способности к анализу и оценке языковых явлений и фактов, умения пользоваться различными лингвистическими словарями.</w:t>
      </w:r>
      <w:proofErr w:type="gramEnd"/>
    </w:p>
    <w:p w:rsidR="00C61D3A" w:rsidRPr="00CE5D1E" w:rsidRDefault="00C61D3A" w:rsidP="00C61D3A">
      <w:pPr>
        <w:suppressAutoHyphens/>
        <w:autoSpaceDE/>
        <w:autoSpaceDN/>
        <w:adjustRightInd/>
        <w:ind w:firstLine="709"/>
        <w:jc w:val="both"/>
        <w:rPr>
          <w:rFonts w:eastAsia="NSimSun"/>
          <w:sz w:val="22"/>
          <w:szCs w:val="22"/>
          <w:lang w:val="ru-RU" w:eastAsia="hi-IN" w:bidi="hi-IN"/>
        </w:rPr>
      </w:pPr>
      <w:proofErr w:type="spellStart"/>
      <w:proofErr w:type="gramStart"/>
      <w:r w:rsidRPr="00CE5D1E">
        <w:rPr>
          <w:rFonts w:eastAsia="NSimSun"/>
          <w:bCs/>
          <w:i/>
          <w:iCs/>
          <w:sz w:val="22"/>
          <w:szCs w:val="22"/>
          <w:lang w:val="ru-RU" w:eastAsia="hi-IN" w:bidi="hi-IN"/>
        </w:rPr>
        <w:t>Культуроведческая</w:t>
      </w:r>
      <w:proofErr w:type="spellEnd"/>
      <w:r w:rsidRPr="00CE5D1E">
        <w:rPr>
          <w:rFonts w:eastAsia="NSimSun"/>
          <w:bCs/>
          <w:i/>
          <w:iCs/>
          <w:sz w:val="22"/>
          <w:szCs w:val="22"/>
          <w:lang w:val="ru-RU" w:eastAsia="hi-IN" w:bidi="hi-IN"/>
        </w:rPr>
        <w:t xml:space="preserve"> компетенция</w:t>
      </w:r>
      <w:r w:rsidRPr="00CE5D1E">
        <w:rPr>
          <w:rFonts w:eastAsia="NSimSun"/>
          <w:sz w:val="22"/>
          <w:szCs w:val="22"/>
          <w:lang w:val="ru-RU" w:eastAsia="hi-IN" w:bidi="hi-IN"/>
        </w:rPr>
        <w:t xml:space="preserve"> предполагает более глубокое осознание старшеклассниками </w:t>
      </w:r>
      <w:r w:rsidRPr="00CE5D1E">
        <w:rPr>
          <w:rFonts w:eastAsia="NSimSun"/>
          <w:sz w:val="22"/>
          <w:szCs w:val="22"/>
          <w:lang w:val="ru-RU" w:eastAsia="hi-IN" w:bidi="hi-IN"/>
        </w:rPr>
        <w:lastRenderedPageBreak/>
        <w:t>языка как формы выражения национальной культуры, осмысление взаимосвязи языка и истории народа, национально-культурной специфики русского языка, владение нормами русского речевого этикета не только в бытовой, но и в научно-учебной сферах общения.</w:t>
      </w:r>
      <w:proofErr w:type="gramEnd"/>
      <w:r w:rsidRPr="00CE5D1E">
        <w:rPr>
          <w:rFonts w:eastAsia="NSimSun"/>
          <w:sz w:val="22"/>
          <w:szCs w:val="22"/>
          <w:lang w:val="ru-RU" w:eastAsia="hi-IN" w:bidi="hi-IN"/>
        </w:rPr>
        <w:t xml:space="preserve"> </w:t>
      </w:r>
      <w:proofErr w:type="spellStart"/>
      <w:r w:rsidRPr="00CE5D1E">
        <w:rPr>
          <w:rFonts w:eastAsia="NSimSun"/>
          <w:sz w:val="22"/>
          <w:szCs w:val="22"/>
          <w:lang w:val="ru-RU" w:eastAsia="hi-IN" w:bidi="hi-IN"/>
        </w:rPr>
        <w:t>Культуроведческая</w:t>
      </w:r>
      <w:proofErr w:type="spellEnd"/>
      <w:r w:rsidRPr="00CE5D1E">
        <w:rPr>
          <w:rFonts w:eastAsia="NSimSun"/>
          <w:sz w:val="22"/>
          <w:szCs w:val="22"/>
          <w:lang w:val="ru-RU" w:eastAsia="hi-IN" w:bidi="hi-IN"/>
        </w:rPr>
        <w:t xml:space="preserve"> компетенция обеспечивает осознание русской языковой картины мира, выявление общего и специфического в культуре русского и других народов России и мира, овладение культурой межнационального общения.</w:t>
      </w:r>
    </w:p>
    <w:p w:rsidR="00C61D3A" w:rsidRPr="00CE5D1E" w:rsidRDefault="00C61D3A" w:rsidP="00C61D3A">
      <w:pPr>
        <w:suppressAutoHyphens/>
        <w:autoSpaceDE/>
        <w:autoSpaceDN/>
        <w:adjustRightInd/>
        <w:ind w:firstLine="709"/>
        <w:jc w:val="both"/>
        <w:rPr>
          <w:rFonts w:eastAsia="NSimSun"/>
          <w:sz w:val="22"/>
          <w:szCs w:val="22"/>
          <w:lang w:val="ru-RU" w:eastAsia="hi-IN" w:bidi="hi-IN"/>
        </w:rPr>
      </w:pPr>
    </w:p>
    <w:p w:rsidR="00C61D3A" w:rsidRPr="00CE5D1E" w:rsidRDefault="00C61D3A" w:rsidP="00C61D3A">
      <w:pPr>
        <w:suppressAutoHyphens/>
        <w:autoSpaceDE/>
        <w:autoSpaceDN/>
        <w:adjustRightInd/>
        <w:ind w:firstLine="709"/>
        <w:jc w:val="both"/>
        <w:rPr>
          <w:rFonts w:eastAsia="NSimSun"/>
          <w:sz w:val="22"/>
          <w:szCs w:val="22"/>
          <w:lang w:val="ru-RU" w:eastAsia="hi-IN" w:bidi="hi-IN"/>
        </w:rPr>
      </w:pPr>
      <w:r w:rsidRPr="00CE5D1E">
        <w:rPr>
          <w:rFonts w:eastAsia="NSimSun"/>
          <w:sz w:val="22"/>
          <w:szCs w:val="22"/>
          <w:lang w:val="ru-RU" w:eastAsia="hi-IN" w:bidi="hi-IN"/>
        </w:rPr>
        <w:t xml:space="preserve">Усиление </w:t>
      </w:r>
      <w:r w:rsidRPr="00CE5D1E">
        <w:rPr>
          <w:rFonts w:eastAsia="NSimSun"/>
          <w:bCs/>
          <w:i/>
          <w:iCs/>
          <w:sz w:val="22"/>
          <w:szCs w:val="22"/>
          <w:lang w:val="ru-RU" w:eastAsia="hi-IN" w:bidi="hi-IN"/>
        </w:rPr>
        <w:t>коммуникативно-</w:t>
      </w:r>
      <w:proofErr w:type="spellStart"/>
      <w:r w:rsidRPr="00CE5D1E">
        <w:rPr>
          <w:rFonts w:eastAsia="NSimSun"/>
          <w:bCs/>
          <w:i/>
          <w:iCs/>
          <w:sz w:val="22"/>
          <w:szCs w:val="22"/>
          <w:lang w:val="ru-RU" w:eastAsia="hi-IN" w:bidi="hi-IN"/>
        </w:rPr>
        <w:t>деятельностной</w:t>
      </w:r>
      <w:proofErr w:type="spellEnd"/>
      <w:r w:rsidRPr="00CE5D1E">
        <w:rPr>
          <w:rFonts w:eastAsia="NSimSun"/>
          <w:bCs/>
          <w:i/>
          <w:iCs/>
          <w:sz w:val="22"/>
          <w:szCs w:val="22"/>
          <w:lang w:val="ru-RU" w:eastAsia="hi-IN" w:bidi="hi-IN"/>
        </w:rPr>
        <w:t xml:space="preserve"> направленности</w:t>
      </w:r>
      <w:r w:rsidRPr="00CE5D1E">
        <w:rPr>
          <w:rFonts w:eastAsia="NSimSun"/>
          <w:sz w:val="22"/>
          <w:szCs w:val="22"/>
          <w:lang w:val="ru-RU" w:eastAsia="hi-IN" w:bidi="hi-IN"/>
        </w:rPr>
        <w:t xml:space="preserve"> курса русского языка, нацеленность его на </w:t>
      </w:r>
      <w:proofErr w:type="spellStart"/>
      <w:r w:rsidRPr="00CE5D1E">
        <w:rPr>
          <w:rFonts w:eastAsia="NSimSun"/>
          <w:sz w:val="22"/>
          <w:szCs w:val="22"/>
          <w:lang w:val="ru-RU" w:eastAsia="hi-IN" w:bidi="hi-IN"/>
        </w:rPr>
        <w:t>метапредметные</w:t>
      </w:r>
      <w:proofErr w:type="spellEnd"/>
      <w:r w:rsidRPr="00CE5D1E">
        <w:rPr>
          <w:rFonts w:eastAsia="NSimSun"/>
          <w:sz w:val="22"/>
          <w:szCs w:val="22"/>
          <w:lang w:val="ru-RU" w:eastAsia="hi-IN" w:bidi="hi-IN"/>
        </w:rPr>
        <w:t xml:space="preserve"> результаты обучения являются важнейшими условиями формирования и совершенствования универсальных учебных действий. </w:t>
      </w:r>
      <w:proofErr w:type="gramStart"/>
      <w:r w:rsidRPr="00CE5D1E">
        <w:rPr>
          <w:rFonts w:eastAsia="NSimSun"/>
          <w:sz w:val="22"/>
          <w:szCs w:val="22"/>
          <w:lang w:val="ru-RU" w:eastAsia="hi-IN" w:bidi="hi-IN"/>
        </w:rPr>
        <w:t xml:space="preserve">В старших классах продолжается соответствующая работа, которая на этом этапе обучения приобретает особую значимость и  направлена на развитие важнейших </w:t>
      </w:r>
      <w:r w:rsidRPr="00CE5D1E">
        <w:rPr>
          <w:rFonts w:eastAsia="NSimSun"/>
          <w:i/>
          <w:iCs/>
          <w:sz w:val="22"/>
          <w:szCs w:val="22"/>
          <w:lang w:val="ru-RU" w:eastAsia="hi-IN" w:bidi="hi-IN"/>
        </w:rPr>
        <w:t>коммуникативных универсальных учебных действий</w:t>
      </w:r>
      <w:r w:rsidRPr="00CE5D1E">
        <w:rPr>
          <w:rFonts w:eastAsia="NSimSun"/>
          <w:sz w:val="22"/>
          <w:szCs w:val="22"/>
          <w:lang w:val="ru-RU" w:eastAsia="hi-IN" w:bidi="hi-IN"/>
        </w:rPr>
        <w:t xml:space="preserve"> (владеть всеми видами речевой деятельности, строить продуктивное речевое взаимодействие со сверстниками и взрослыми в процессе совместной учебной и проектной деятельности, адекватно воспринимать устную и письменную речь;</w:t>
      </w:r>
      <w:proofErr w:type="gramEnd"/>
      <w:r w:rsidRPr="00CE5D1E">
        <w:rPr>
          <w:rFonts w:eastAsia="NSimSun"/>
          <w:sz w:val="22"/>
          <w:szCs w:val="22"/>
          <w:lang w:val="ru-RU" w:eastAsia="hi-IN" w:bidi="hi-IN"/>
        </w:rPr>
        <w:t xml:space="preserve"> </w:t>
      </w:r>
      <w:proofErr w:type="gramStart"/>
      <w:r w:rsidRPr="00CE5D1E">
        <w:rPr>
          <w:rFonts w:eastAsia="NSimSun"/>
          <w:sz w:val="22"/>
          <w:szCs w:val="22"/>
          <w:lang w:val="ru-RU" w:eastAsia="hi-IN" w:bidi="hi-IN"/>
        </w:rPr>
        <w:t xml:space="preserve">точно, правильно, логично и выразительно излагать свою точку зрения по поставленной проблеме, уместно использовать языковые средства в дискуссии, при аргументации собственной позиции, соблюдать в процессе коммуникации основные нормы устной и письменной речи, правила русского речевого этикета и др.); </w:t>
      </w:r>
      <w:r w:rsidRPr="00CE5D1E">
        <w:rPr>
          <w:rFonts w:eastAsia="NSimSun"/>
          <w:i/>
          <w:iCs/>
          <w:sz w:val="22"/>
          <w:szCs w:val="22"/>
          <w:lang w:val="ru-RU" w:eastAsia="hi-IN" w:bidi="hi-IN"/>
        </w:rPr>
        <w:t>познавательных универсальных учебных действий</w:t>
      </w:r>
      <w:r w:rsidRPr="00CE5D1E">
        <w:rPr>
          <w:rFonts w:eastAsia="NSimSun"/>
          <w:sz w:val="22"/>
          <w:szCs w:val="22"/>
          <w:lang w:val="ru-RU" w:eastAsia="hi-IN" w:bidi="hi-IN"/>
        </w:rPr>
        <w:t xml:space="preserve"> (формулировать проблему, выдвигать аргументы, строить логическую цепь рассуждения, находить доказательства, подтверждающие или опровергающие тезис;</w:t>
      </w:r>
      <w:proofErr w:type="gramEnd"/>
      <w:r w:rsidRPr="00CE5D1E">
        <w:rPr>
          <w:rFonts w:eastAsia="NSimSun"/>
          <w:sz w:val="22"/>
          <w:szCs w:val="22"/>
          <w:lang w:val="ru-RU" w:eastAsia="hi-IN" w:bidi="hi-IN"/>
        </w:rPr>
        <w:t xml:space="preserve"> осуществлять библиографический поиск, извлекать необходимую информацию з различных источников; определять основную и дополнительную, явную и скрытую информацию, осмысливать цель чтения, выбирая вид чтения в зависимости от коммуникативной цели; применять методы информационного поиска, в том числе с помощью компьютерных средств перерабатывать, систематизировать информацию и предъявлять ее разными способами и др.); </w:t>
      </w:r>
      <w:r w:rsidRPr="00CE5D1E">
        <w:rPr>
          <w:rFonts w:eastAsia="NSimSun"/>
          <w:i/>
          <w:iCs/>
          <w:sz w:val="22"/>
          <w:szCs w:val="22"/>
          <w:lang w:val="ru-RU" w:eastAsia="hi-IN" w:bidi="hi-IN"/>
        </w:rPr>
        <w:t>регулятивных универсальных учебных действий</w:t>
      </w:r>
      <w:r w:rsidRPr="00CE5D1E">
        <w:rPr>
          <w:rFonts w:eastAsia="NSimSun"/>
          <w:sz w:val="22"/>
          <w:szCs w:val="22"/>
          <w:lang w:val="ru-RU" w:eastAsia="hi-IN" w:bidi="hi-IN"/>
        </w:rPr>
        <w:t xml:space="preserve"> (ставить и адекватно формулировать цель деятельности, планировать последовательность действий и при необходимости изменять ее; осуществлять самоконтроль, самооценку, </w:t>
      </w:r>
      <w:proofErr w:type="spellStart"/>
      <w:r w:rsidRPr="00CE5D1E">
        <w:rPr>
          <w:rFonts w:eastAsia="NSimSun"/>
          <w:sz w:val="22"/>
          <w:szCs w:val="22"/>
          <w:lang w:val="ru-RU" w:eastAsia="hi-IN" w:bidi="hi-IN"/>
        </w:rPr>
        <w:t>самокоррекцию</w:t>
      </w:r>
      <w:proofErr w:type="spellEnd"/>
      <w:r w:rsidRPr="00CE5D1E">
        <w:rPr>
          <w:rFonts w:eastAsia="NSimSun"/>
          <w:sz w:val="22"/>
          <w:szCs w:val="22"/>
          <w:lang w:val="ru-RU" w:eastAsia="hi-IN" w:bidi="hi-IN"/>
        </w:rPr>
        <w:t xml:space="preserve"> и др.).</w:t>
      </w:r>
    </w:p>
    <w:p w:rsidR="00C61D3A" w:rsidRPr="00CE5D1E" w:rsidRDefault="00C61D3A" w:rsidP="00C61D3A">
      <w:pPr>
        <w:suppressAutoHyphens/>
        <w:autoSpaceDE/>
        <w:autoSpaceDN/>
        <w:adjustRightInd/>
        <w:jc w:val="both"/>
        <w:rPr>
          <w:rFonts w:eastAsia="NSimSun"/>
          <w:sz w:val="22"/>
          <w:szCs w:val="22"/>
          <w:lang w:val="ru-RU" w:eastAsia="hi-IN" w:bidi="hi-IN"/>
        </w:rPr>
      </w:pPr>
    </w:p>
    <w:p w:rsidR="00C61D3A" w:rsidRPr="00CE5D1E" w:rsidRDefault="00C61D3A" w:rsidP="00C61D3A">
      <w:pPr>
        <w:widowControl/>
        <w:tabs>
          <w:tab w:val="left" w:pos="284"/>
        </w:tabs>
        <w:autoSpaceDE/>
        <w:autoSpaceDN/>
        <w:adjustRightInd/>
        <w:spacing w:after="200" w:line="276" w:lineRule="auto"/>
        <w:ind w:right="49"/>
        <w:jc w:val="both"/>
        <w:rPr>
          <w:rFonts w:eastAsiaTheme="minorHAnsi"/>
          <w:b/>
          <w:sz w:val="22"/>
          <w:szCs w:val="22"/>
          <w:lang w:val="ru-RU" w:eastAsia="en-US"/>
        </w:rPr>
      </w:pPr>
      <w:r w:rsidRPr="00CE5D1E">
        <w:rPr>
          <w:rFonts w:eastAsiaTheme="minorHAnsi"/>
          <w:b/>
          <w:i/>
          <w:sz w:val="22"/>
          <w:szCs w:val="22"/>
          <w:lang w:val="ru-RU" w:eastAsia="en-US"/>
        </w:rPr>
        <w:t xml:space="preserve">НРК. </w:t>
      </w:r>
      <w:r w:rsidRPr="00CE5D1E">
        <w:rPr>
          <w:rFonts w:eastAsiaTheme="minorHAnsi"/>
          <w:i/>
          <w:sz w:val="22"/>
          <w:szCs w:val="22"/>
          <w:lang w:val="ru-RU" w:eastAsia="en-US"/>
        </w:rPr>
        <w:t xml:space="preserve">Характеристика на отдельных примерах взаимосвязи языка, культуры и истории народа-носителя языка; анализ  и сравнение русского речевого этикета с речевым этикетом отдельных народов России. </w:t>
      </w:r>
    </w:p>
    <w:p w:rsidR="00C61D3A" w:rsidRPr="00CE5D1E" w:rsidRDefault="00C61D3A" w:rsidP="00C61D3A">
      <w:pPr>
        <w:widowControl/>
        <w:autoSpaceDE/>
        <w:autoSpaceDN/>
        <w:adjustRightInd/>
        <w:spacing w:after="200" w:line="276" w:lineRule="auto"/>
        <w:ind w:firstLine="510"/>
        <w:jc w:val="both"/>
        <w:rPr>
          <w:rFonts w:eastAsiaTheme="minorHAnsi"/>
          <w:b/>
          <w:sz w:val="22"/>
          <w:szCs w:val="22"/>
          <w:lang w:val="ru-RU" w:eastAsia="en-US"/>
        </w:rPr>
      </w:pPr>
      <w:r w:rsidRPr="00CE5D1E">
        <w:rPr>
          <w:rFonts w:eastAsiaTheme="minorHAnsi"/>
          <w:b/>
          <w:sz w:val="22"/>
          <w:szCs w:val="22"/>
          <w:lang w:val="ru-RU" w:eastAsia="en-US"/>
        </w:rPr>
        <w:t xml:space="preserve">  </w:t>
      </w:r>
      <w:r w:rsidR="00D95477" w:rsidRPr="00CE5D1E">
        <w:rPr>
          <w:rFonts w:eastAsiaTheme="minorHAnsi"/>
          <w:b/>
          <w:sz w:val="22"/>
          <w:szCs w:val="22"/>
          <w:lang w:val="ru-RU" w:eastAsia="en-US"/>
        </w:rPr>
        <w:t xml:space="preserve">1.2.3.22. </w:t>
      </w:r>
      <w:r w:rsidRPr="00CE5D1E">
        <w:rPr>
          <w:rFonts w:eastAsiaTheme="minorHAnsi"/>
          <w:b/>
          <w:sz w:val="22"/>
          <w:szCs w:val="22"/>
          <w:lang w:val="ru-RU" w:eastAsia="en-US"/>
        </w:rPr>
        <w:t>Экология.</w:t>
      </w:r>
    </w:p>
    <w:p w:rsidR="00C61D3A" w:rsidRPr="00CE5D1E" w:rsidRDefault="00C61D3A" w:rsidP="00C61D3A">
      <w:pPr>
        <w:widowControl/>
        <w:autoSpaceDE/>
        <w:autoSpaceDN/>
        <w:adjustRightInd/>
        <w:spacing w:after="200" w:line="276" w:lineRule="auto"/>
        <w:ind w:firstLine="510"/>
        <w:jc w:val="both"/>
        <w:rPr>
          <w:rFonts w:eastAsiaTheme="minorHAnsi"/>
          <w:b/>
          <w:sz w:val="22"/>
          <w:szCs w:val="22"/>
          <w:lang w:val="ru-RU" w:eastAsia="en-US"/>
        </w:rPr>
      </w:pPr>
      <w:r w:rsidRPr="00CE5D1E">
        <w:rPr>
          <w:rFonts w:eastAsiaTheme="minorHAnsi"/>
          <w:b/>
          <w:sz w:val="22"/>
          <w:szCs w:val="22"/>
          <w:lang w:val="ru-RU" w:eastAsia="en-US"/>
        </w:rPr>
        <w:t>10-11 классы (по 35 часа).</w:t>
      </w:r>
    </w:p>
    <w:p w:rsidR="00C61D3A" w:rsidRPr="00CE5D1E" w:rsidRDefault="00C61D3A" w:rsidP="00C61D3A">
      <w:pPr>
        <w:widowControl/>
        <w:autoSpaceDE/>
        <w:autoSpaceDN/>
        <w:adjustRightInd/>
        <w:ind w:firstLine="540"/>
        <w:jc w:val="both"/>
        <w:rPr>
          <w:rFonts w:eastAsiaTheme="minorHAnsi"/>
          <w:sz w:val="22"/>
          <w:szCs w:val="22"/>
          <w:lang w:val="ru-RU" w:eastAsia="en-US"/>
        </w:rPr>
      </w:pPr>
      <w:r w:rsidRPr="00CE5D1E">
        <w:rPr>
          <w:rFonts w:eastAsiaTheme="minorHAnsi"/>
          <w:sz w:val="22"/>
          <w:szCs w:val="22"/>
          <w:lang w:val="ru-RU" w:eastAsia="en-US"/>
        </w:rPr>
        <w:t xml:space="preserve">Настоящая программа разработана в связи с введением в 10- 11 классах предмета </w:t>
      </w:r>
      <w:r w:rsidRPr="00CE5D1E">
        <w:rPr>
          <w:rFonts w:eastAsiaTheme="minorHAnsi"/>
          <w:i/>
          <w:sz w:val="22"/>
          <w:szCs w:val="22"/>
          <w:lang w:val="ru-RU" w:eastAsia="en-US"/>
        </w:rPr>
        <w:t>экология (1 час в неделю).</w:t>
      </w:r>
      <w:r w:rsidRPr="00CE5D1E">
        <w:rPr>
          <w:rFonts w:eastAsiaTheme="minorHAnsi"/>
          <w:sz w:val="22"/>
          <w:szCs w:val="22"/>
          <w:lang w:val="ru-RU" w:eastAsia="en-US"/>
        </w:rPr>
        <w:t xml:space="preserve"> Предмет «Экология» изучается на завершающем этапе базового образования.</w:t>
      </w:r>
    </w:p>
    <w:p w:rsidR="00C61D3A" w:rsidRPr="00CE5D1E" w:rsidRDefault="00C61D3A" w:rsidP="00C61D3A">
      <w:pPr>
        <w:widowControl/>
        <w:autoSpaceDE/>
        <w:autoSpaceDN/>
        <w:adjustRightInd/>
        <w:ind w:firstLine="540"/>
        <w:jc w:val="both"/>
        <w:rPr>
          <w:rFonts w:eastAsiaTheme="minorHAnsi"/>
          <w:sz w:val="22"/>
          <w:szCs w:val="22"/>
          <w:lang w:val="ru-RU" w:eastAsia="en-US"/>
        </w:rPr>
      </w:pPr>
      <w:proofErr w:type="gramStart"/>
      <w:r w:rsidRPr="00CE5D1E">
        <w:rPr>
          <w:rFonts w:eastAsiaTheme="minorHAnsi"/>
          <w:sz w:val="22"/>
          <w:szCs w:val="22"/>
          <w:lang w:val="ru-RU" w:eastAsia="en-US"/>
        </w:rPr>
        <w:t xml:space="preserve">Программа составлена в соответствии с требованиями федерального компонента государственного образовательного стандарта среднего общего (полного) образования на основании авторской программы по экологии для 8 – 11 классов авторов Е.А. </w:t>
      </w:r>
      <w:proofErr w:type="spellStart"/>
      <w:r w:rsidRPr="00CE5D1E">
        <w:rPr>
          <w:rFonts w:eastAsiaTheme="minorHAnsi"/>
          <w:sz w:val="22"/>
          <w:szCs w:val="22"/>
          <w:lang w:val="ru-RU" w:eastAsia="en-US"/>
        </w:rPr>
        <w:t>Криксунова</w:t>
      </w:r>
      <w:proofErr w:type="spellEnd"/>
      <w:r w:rsidRPr="00CE5D1E">
        <w:rPr>
          <w:rFonts w:eastAsiaTheme="minorHAnsi"/>
          <w:sz w:val="22"/>
          <w:szCs w:val="22"/>
          <w:lang w:val="ru-RU" w:eastAsia="en-US"/>
        </w:rPr>
        <w:t xml:space="preserve">, В.В. Пасечника </w:t>
      </w:r>
      <w:r w:rsidRPr="00CE5D1E">
        <w:rPr>
          <w:rFonts w:eastAsiaTheme="minorHAnsi"/>
          <w:i/>
          <w:sz w:val="22"/>
          <w:szCs w:val="22"/>
          <w:lang w:val="ru-RU" w:eastAsia="en-US"/>
        </w:rPr>
        <w:t>(Экология. 8-11 классы: программы для общеобразовательных учреждений.</w:t>
      </w:r>
      <w:proofErr w:type="gramEnd"/>
      <w:r w:rsidRPr="00CE5D1E">
        <w:rPr>
          <w:rFonts w:eastAsiaTheme="minorHAnsi"/>
          <w:i/>
          <w:sz w:val="22"/>
          <w:szCs w:val="22"/>
          <w:lang w:val="ru-RU" w:eastAsia="en-US"/>
        </w:rPr>
        <w:t xml:space="preserve"> – </w:t>
      </w:r>
      <w:proofErr w:type="gramStart"/>
      <w:r w:rsidRPr="00CE5D1E">
        <w:rPr>
          <w:rFonts w:eastAsiaTheme="minorHAnsi"/>
          <w:i/>
          <w:sz w:val="22"/>
          <w:szCs w:val="22"/>
          <w:lang w:val="ru-RU" w:eastAsia="en-US"/>
        </w:rPr>
        <w:t xml:space="preserve">М.: Дрофа, 2011) </w:t>
      </w:r>
      <w:r w:rsidRPr="00CE5D1E">
        <w:rPr>
          <w:rFonts w:eastAsiaTheme="minorHAnsi"/>
          <w:sz w:val="22"/>
          <w:szCs w:val="22"/>
          <w:lang w:val="ru-RU" w:eastAsia="en-US"/>
        </w:rPr>
        <w:t>и обеспечивает реализацию обязательного минимума содержания образования.</w:t>
      </w:r>
      <w:proofErr w:type="gramEnd"/>
    </w:p>
    <w:p w:rsidR="00C61D3A" w:rsidRPr="00CE5D1E" w:rsidRDefault="00C61D3A" w:rsidP="00C61D3A">
      <w:pPr>
        <w:widowControl/>
        <w:autoSpaceDE/>
        <w:autoSpaceDN/>
        <w:adjustRightInd/>
        <w:ind w:firstLine="540"/>
        <w:jc w:val="both"/>
        <w:rPr>
          <w:rFonts w:eastAsiaTheme="minorHAnsi"/>
          <w:i/>
          <w:sz w:val="22"/>
          <w:szCs w:val="22"/>
          <w:lang w:val="ru-RU" w:eastAsia="en-US"/>
        </w:rPr>
      </w:pPr>
      <w:r w:rsidRPr="00CE5D1E">
        <w:rPr>
          <w:rFonts w:eastAsiaTheme="minorHAnsi"/>
          <w:sz w:val="22"/>
          <w:szCs w:val="22"/>
          <w:lang w:val="ru-RU" w:eastAsia="en-US"/>
        </w:rPr>
        <w:t>Предлагаемый курс не противоречит общим задачам школы</w:t>
      </w:r>
      <w:r w:rsidRPr="00CE5D1E">
        <w:rPr>
          <w:rFonts w:eastAsiaTheme="minorHAnsi"/>
          <w:i/>
          <w:sz w:val="22"/>
          <w:szCs w:val="22"/>
          <w:lang w:val="ru-RU" w:eastAsia="en-US"/>
        </w:rPr>
        <w:t xml:space="preserve"> </w:t>
      </w:r>
      <w:r w:rsidRPr="00CE5D1E">
        <w:rPr>
          <w:rFonts w:eastAsiaTheme="minorHAnsi"/>
          <w:sz w:val="22"/>
          <w:szCs w:val="22"/>
          <w:lang w:val="ru-RU" w:eastAsia="en-US"/>
        </w:rPr>
        <w:t xml:space="preserve">и направлен на решение следующих </w:t>
      </w:r>
      <w:r w:rsidRPr="00CE5D1E">
        <w:rPr>
          <w:rFonts w:eastAsiaTheme="minorHAnsi"/>
          <w:i/>
          <w:sz w:val="22"/>
          <w:szCs w:val="22"/>
          <w:lang w:val="ru-RU" w:eastAsia="en-US"/>
        </w:rPr>
        <w:t>задач</w:t>
      </w:r>
      <w:r w:rsidRPr="00CE5D1E">
        <w:rPr>
          <w:rFonts w:eastAsiaTheme="minorHAnsi"/>
          <w:sz w:val="22"/>
          <w:szCs w:val="22"/>
          <w:lang w:val="ru-RU" w:eastAsia="en-US"/>
        </w:rPr>
        <w:t>:</w:t>
      </w:r>
    </w:p>
    <w:p w:rsidR="00C61D3A" w:rsidRPr="00CE5D1E" w:rsidRDefault="00C61D3A" w:rsidP="00C61D3A">
      <w:pPr>
        <w:widowControl/>
        <w:jc w:val="both"/>
        <w:rPr>
          <w:rFonts w:eastAsiaTheme="minorHAnsi"/>
          <w:sz w:val="22"/>
          <w:szCs w:val="22"/>
          <w:lang w:val="ru-RU" w:eastAsia="en-US"/>
        </w:rPr>
      </w:pPr>
      <w:r w:rsidRPr="00CE5D1E">
        <w:rPr>
          <w:rFonts w:eastAsiaTheme="minorHAnsi"/>
          <w:sz w:val="22"/>
          <w:szCs w:val="22"/>
          <w:lang w:val="ru-RU" w:eastAsia="en-US"/>
        </w:rPr>
        <w:t>-  развивать интерес к вопросам социальной экологии и современным экологическим проблемам;</w:t>
      </w:r>
    </w:p>
    <w:p w:rsidR="00C61D3A" w:rsidRPr="00CE5D1E" w:rsidRDefault="00C61D3A" w:rsidP="00C61D3A">
      <w:pPr>
        <w:widowControl/>
        <w:jc w:val="both"/>
        <w:rPr>
          <w:rFonts w:eastAsiaTheme="minorHAnsi"/>
          <w:sz w:val="22"/>
          <w:szCs w:val="22"/>
          <w:lang w:val="ru-RU" w:eastAsia="en-US"/>
        </w:rPr>
      </w:pPr>
      <w:r w:rsidRPr="00CE5D1E">
        <w:rPr>
          <w:rFonts w:eastAsiaTheme="minorHAnsi"/>
          <w:sz w:val="22"/>
          <w:szCs w:val="22"/>
          <w:lang w:val="ru-RU" w:eastAsia="en-US"/>
        </w:rPr>
        <w:t>-  формировать социально-ценные мотивы личностного отношения к природе;</w:t>
      </w:r>
    </w:p>
    <w:p w:rsidR="00C61D3A" w:rsidRPr="00CE5D1E" w:rsidRDefault="00C61D3A" w:rsidP="00C61D3A">
      <w:pPr>
        <w:widowControl/>
        <w:jc w:val="both"/>
        <w:rPr>
          <w:rFonts w:eastAsiaTheme="minorHAnsi"/>
          <w:sz w:val="22"/>
          <w:szCs w:val="22"/>
          <w:lang w:val="ru-RU" w:eastAsia="en-US"/>
        </w:rPr>
      </w:pPr>
      <w:r w:rsidRPr="00CE5D1E">
        <w:rPr>
          <w:rFonts w:eastAsiaTheme="minorHAnsi"/>
          <w:sz w:val="22"/>
          <w:szCs w:val="22"/>
          <w:lang w:val="ru-RU" w:eastAsia="en-US"/>
        </w:rPr>
        <w:t>-  раскрывать универсальную ценность природы;</w:t>
      </w:r>
    </w:p>
    <w:p w:rsidR="00C61D3A" w:rsidRPr="00CE5D1E" w:rsidRDefault="00C61D3A" w:rsidP="00C61D3A">
      <w:pPr>
        <w:widowControl/>
        <w:jc w:val="both"/>
        <w:rPr>
          <w:rFonts w:eastAsiaTheme="minorHAnsi"/>
          <w:sz w:val="22"/>
          <w:szCs w:val="22"/>
          <w:lang w:val="ru-RU" w:eastAsia="en-US"/>
        </w:rPr>
      </w:pPr>
      <w:r w:rsidRPr="00CE5D1E">
        <w:rPr>
          <w:rFonts w:eastAsiaTheme="minorHAnsi"/>
          <w:sz w:val="22"/>
          <w:szCs w:val="22"/>
          <w:lang w:val="ru-RU" w:eastAsia="en-US"/>
        </w:rPr>
        <w:t xml:space="preserve">-  привлекать </w:t>
      </w:r>
      <w:proofErr w:type="gramStart"/>
      <w:r w:rsidRPr="00CE5D1E">
        <w:rPr>
          <w:rFonts w:eastAsiaTheme="minorHAnsi"/>
          <w:sz w:val="22"/>
          <w:szCs w:val="22"/>
          <w:lang w:val="ru-RU" w:eastAsia="en-US"/>
        </w:rPr>
        <w:t>обучающихся</w:t>
      </w:r>
      <w:proofErr w:type="gramEnd"/>
      <w:r w:rsidRPr="00CE5D1E">
        <w:rPr>
          <w:rFonts w:eastAsiaTheme="minorHAnsi"/>
          <w:sz w:val="22"/>
          <w:szCs w:val="22"/>
          <w:lang w:val="ru-RU" w:eastAsia="en-US"/>
        </w:rPr>
        <w:t xml:space="preserve"> к исследованию и охране природы родного края;</w:t>
      </w:r>
    </w:p>
    <w:p w:rsidR="00C61D3A" w:rsidRPr="00CE5D1E" w:rsidRDefault="00C61D3A" w:rsidP="00C61D3A">
      <w:pPr>
        <w:widowControl/>
        <w:jc w:val="both"/>
        <w:rPr>
          <w:rFonts w:eastAsiaTheme="minorHAnsi"/>
          <w:sz w:val="22"/>
          <w:szCs w:val="22"/>
          <w:lang w:val="ru-RU" w:eastAsia="en-US"/>
        </w:rPr>
      </w:pPr>
      <w:r w:rsidRPr="00CE5D1E">
        <w:rPr>
          <w:rFonts w:eastAsiaTheme="minorHAnsi"/>
          <w:sz w:val="22"/>
          <w:szCs w:val="22"/>
          <w:lang w:val="ru-RU" w:eastAsia="en-US"/>
        </w:rPr>
        <w:t>-  формировать нравственно-экологические знания, соответствующие интеллектуальные и практические умения, обобщенные модели поведения в природной среде;</w:t>
      </w:r>
    </w:p>
    <w:p w:rsidR="00C61D3A" w:rsidRPr="00CE5D1E" w:rsidRDefault="00C61D3A" w:rsidP="00C61D3A">
      <w:pPr>
        <w:widowControl/>
        <w:jc w:val="both"/>
        <w:rPr>
          <w:rFonts w:eastAsiaTheme="minorHAnsi"/>
          <w:sz w:val="22"/>
          <w:szCs w:val="22"/>
          <w:lang w:val="ru-RU" w:eastAsia="en-US"/>
        </w:rPr>
      </w:pPr>
      <w:r w:rsidRPr="00CE5D1E">
        <w:rPr>
          <w:rFonts w:eastAsiaTheme="minorHAnsi"/>
          <w:sz w:val="22"/>
          <w:szCs w:val="22"/>
          <w:lang w:val="ru-RU" w:eastAsia="en-US"/>
        </w:rPr>
        <w:lastRenderedPageBreak/>
        <w:t>-  побуждать обучающихся к оцениванию фактов воздействия человека и общества на природу и природы на человека и общество;</w:t>
      </w:r>
    </w:p>
    <w:p w:rsidR="00C61D3A" w:rsidRPr="00CE5D1E" w:rsidRDefault="00C61D3A" w:rsidP="00C61D3A">
      <w:pPr>
        <w:widowControl/>
        <w:jc w:val="both"/>
        <w:rPr>
          <w:rFonts w:eastAsiaTheme="minorHAnsi"/>
          <w:sz w:val="22"/>
          <w:szCs w:val="22"/>
          <w:lang w:val="ru-RU" w:eastAsia="en-US"/>
        </w:rPr>
      </w:pPr>
      <w:r w:rsidRPr="00CE5D1E">
        <w:rPr>
          <w:rFonts w:eastAsiaTheme="minorHAnsi"/>
          <w:sz w:val="22"/>
          <w:szCs w:val="22"/>
          <w:lang w:val="ru-RU" w:eastAsia="en-US"/>
        </w:rPr>
        <w:t>-  привлекать обучающихся к контролю и оценке социально-значимых результатов природоохранной деятельности.</w:t>
      </w:r>
    </w:p>
    <w:p w:rsidR="00C61D3A" w:rsidRPr="00CE5D1E" w:rsidRDefault="00C61D3A" w:rsidP="00C61D3A">
      <w:pPr>
        <w:widowControl/>
        <w:ind w:firstLine="567"/>
        <w:jc w:val="both"/>
        <w:rPr>
          <w:rFonts w:eastAsiaTheme="minorHAnsi"/>
          <w:sz w:val="22"/>
          <w:szCs w:val="22"/>
          <w:lang w:val="ru-RU" w:eastAsia="en-US"/>
        </w:rPr>
      </w:pPr>
      <w:proofErr w:type="gramStart"/>
      <w:r w:rsidRPr="00CE5D1E">
        <w:rPr>
          <w:rFonts w:eastAsiaTheme="minorHAnsi"/>
          <w:sz w:val="22"/>
          <w:szCs w:val="22"/>
          <w:lang w:val="ru-RU" w:eastAsia="en-US"/>
        </w:rPr>
        <w:t xml:space="preserve">Решаемые задачи позволяют достичь </w:t>
      </w:r>
      <w:r w:rsidRPr="00CE5D1E">
        <w:rPr>
          <w:rFonts w:eastAsiaTheme="minorHAnsi"/>
          <w:i/>
          <w:sz w:val="22"/>
          <w:szCs w:val="22"/>
          <w:lang w:val="ru-RU" w:eastAsia="en-US"/>
        </w:rPr>
        <w:t xml:space="preserve">цели </w:t>
      </w:r>
      <w:r w:rsidRPr="00CE5D1E">
        <w:rPr>
          <w:rFonts w:eastAsiaTheme="minorHAnsi"/>
          <w:sz w:val="22"/>
          <w:szCs w:val="22"/>
          <w:lang w:val="ru-RU" w:eastAsia="en-US"/>
        </w:rPr>
        <w:t>курса, которая заключается в формировании у обучающихся старшей школы системы экологических знаний, взглядов и убеждений, обеспечивающих понимание сущности природных процессов и результатов деятельности человека в биосфере, содержания концепции устойчивого развития, а также способствующих формированию у старшеклассников экологического сознания и экологической ответственности.</w:t>
      </w:r>
      <w:proofErr w:type="gramEnd"/>
    </w:p>
    <w:p w:rsidR="00C61D3A" w:rsidRPr="00CE5D1E" w:rsidRDefault="00C61D3A" w:rsidP="00C61D3A">
      <w:pPr>
        <w:widowControl/>
        <w:ind w:firstLine="680"/>
        <w:jc w:val="both"/>
        <w:rPr>
          <w:rFonts w:eastAsiaTheme="minorHAnsi"/>
          <w:sz w:val="22"/>
          <w:szCs w:val="22"/>
          <w:lang w:val="ru-RU" w:eastAsia="en-US"/>
        </w:rPr>
      </w:pPr>
      <w:r w:rsidRPr="00CE5D1E">
        <w:rPr>
          <w:rFonts w:eastAsiaTheme="minorHAnsi"/>
          <w:sz w:val="22"/>
          <w:szCs w:val="22"/>
          <w:lang w:val="ru-RU" w:eastAsia="en-US"/>
        </w:rPr>
        <w:t>Курс предусматривает изучение следующих разделов:</w:t>
      </w:r>
    </w:p>
    <w:p w:rsidR="00C61D3A" w:rsidRPr="00CE5D1E" w:rsidRDefault="00C61D3A" w:rsidP="00DB6FC0">
      <w:pPr>
        <w:widowControl/>
        <w:numPr>
          <w:ilvl w:val="0"/>
          <w:numId w:val="43"/>
        </w:numPr>
        <w:autoSpaceDE/>
        <w:autoSpaceDN/>
        <w:adjustRightInd/>
        <w:spacing w:after="200" w:line="276" w:lineRule="auto"/>
        <w:contextualSpacing/>
        <w:jc w:val="both"/>
        <w:rPr>
          <w:rFonts w:eastAsiaTheme="minorHAnsi"/>
          <w:sz w:val="22"/>
          <w:szCs w:val="22"/>
          <w:lang w:val="ru-RU" w:eastAsia="en-US"/>
        </w:rPr>
      </w:pPr>
      <w:r w:rsidRPr="00CE5D1E">
        <w:rPr>
          <w:rFonts w:eastAsiaTheme="minorHAnsi"/>
          <w:sz w:val="22"/>
          <w:szCs w:val="22"/>
          <w:lang w:val="ru-RU" w:eastAsia="en-US"/>
        </w:rPr>
        <w:t>Введение.</w:t>
      </w:r>
    </w:p>
    <w:p w:rsidR="00C61D3A" w:rsidRPr="00CE5D1E" w:rsidRDefault="00C61D3A" w:rsidP="00DB6FC0">
      <w:pPr>
        <w:widowControl/>
        <w:numPr>
          <w:ilvl w:val="0"/>
          <w:numId w:val="43"/>
        </w:numPr>
        <w:autoSpaceDE/>
        <w:autoSpaceDN/>
        <w:adjustRightInd/>
        <w:spacing w:after="200" w:line="276" w:lineRule="auto"/>
        <w:contextualSpacing/>
        <w:jc w:val="both"/>
        <w:rPr>
          <w:rFonts w:eastAsiaTheme="minorHAnsi"/>
          <w:sz w:val="22"/>
          <w:szCs w:val="22"/>
          <w:lang w:val="ru-RU" w:eastAsia="en-US"/>
        </w:rPr>
      </w:pPr>
      <w:r w:rsidRPr="00CE5D1E">
        <w:rPr>
          <w:rFonts w:eastAsiaTheme="minorHAnsi"/>
          <w:sz w:val="22"/>
          <w:szCs w:val="22"/>
          <w:lang w:val="ru-RU" w:eastAsia="en-US"/>
        </w:rPr>
        <w:t>Организмы и среды их обитания.</w:t>
      </w:r>
    </w:p>
    <w:p w:rsidR="00C61D3A" w:rsidRPr="00CE5D1E" w:rsidRDefault="00C61D3A" w:rsidP="00DB6FC0">
      <w:pPr>
        <w:widowControl/>
        <w:numPr>
          <w:ilvl w:val="0"/>
          <w:numId w:val="43"/>
        </w:numPr>
        <w:autoSpaceDE/>
        <w:autoSpaceDN/>
        <w:adjustRightInd/>
        <w:spacing w:after="200" w:line="276" w:lineRule="auto"/>
        <w:contextualSpacing/>
        <w:jc w:val="both"/>
        <w:rPr>
          <w:rFonts w:eastAsiaTheme="minorHAnsi"/>
          <w:sz w:val="22"/>
          <w:szCs w:val="22"/>
          <w:lang w:val="ru-RU" w:eastAsia="en-US"/>
        </w:rPr>
      </w:pPr>
      <w:r w:rsidRPr="00CE5D1E">
        <w:rPr>
          <w:rFonts w:eastAsiaTheme="minorHAnsi"/>
          <w:sz w:val="22"/>
          <w:szCs w:val="22"/>
          <w:lang w:val="ru-RU" w:eastAsia="en-US"/>
        </w:rPr>
        <w:t>Экология популяций.</w:t>
      </w:r>
    </w:p>
    <w:p w:rsidR="00C61D3A" w:rsidRPr="00CE5D1E" w:rsidRDefault="00C61D3A" w:rsidP="00DB6FC0">
      <w:pPr>
        <w:widowControl/>
        <w:numPr>
          <w:ilvl w:val="0"/>
          <w:numId w:val="43"/>
        </w:numPr>
        <w:autoSpaceDE/>
        <w:autoSpaceDN/>
        <w:adjustRightInd/>
        <w:spacing w:after="200" w:line="276" w:lineRule="auto"/>
        <w:contextualSpacing/>
        <w:jc w:val="both"/>
        <w:rPr>
          <w:rFonts w:eastAsiaTheme="minorHAnsi"/>
          <w:sz w:val="22"/>
          <w:szCs w:val="22"/>
          <w:lang w:val="ru-RU" w:eastAsia="en-US"/>
        </w:rPr>
      </w:pPr>
      <w:r w:rsidRPr="00CE5D1E">
        <w:rPr>
          <w:rFonts w:eastAsiaTheme="minorHAnsi"/>
          <w:sz w:val="22"/>
          <w:szCs w:val="22"/>
          <w:lang w:val="ru-RU" w:eastAsia="en-US"/>
        </w:rPr>
        <w:t>Экологические взаимоотношения организмов.</w:t>
      </w:r>
    </w:p>
    <w:p w:rsidR="00C61D3A" w:rsidRPr="00CE5D1E" w:rsidRDefault="00C61D3A" w:rsidP="00DB6FC0">
      <w:pPr>
        <w:widowControl/>
        <w:numPr>
          <w:ilvl w:val="0"/>
          <w:numId w:val="43"/>
        </w:numPr>
        <w:autoSpaceDE/>
        <w:autoSpaceDN/>
        <w:adjustRightInd/>
        <w:spacing w:after="200" w:line="276" w:lineRule="auto"/>
        <w:contextualSpacing/>
        <w:jc w:val="both"/>
        <w:rPr>
          <w:rFonts w:eastAsiaTheme="minorHAnsi"/>
          <w:sz w:val="22"/>
          <w:szCs w:val="22"/>
          <w:lang w:val="ru-RU" w:eastAsia="en-US"/>
        </w:rPr>
      </w:pPr>
      <w:r w:rsidRPr="00CE5D1E">
        <w:rPr>
          <w:rFonts w:eastAsiaTheme="minorHAnsi"/>
          <w:sz w:val="22"/>
          <w:szCs w:val="22"/>
          <w:lang w:val="ru-RU" w:eastAsia="en-US"/>
        </w:rPr>
        <w:t>Организация и экология сообществ.</w:t>
      </w:r>
    </w:p>
    <w:p w:rsidR="00C61D3A" w:rsidRPr="00CE5D1E" w:rsidRDefault="00C61D3A" w:rsidP="00DB6FC0">
      <w:pPr>
        <w:widowControl/>
        <w:numPr>
          <w:ilvl w:val="0"/>
          <w:numId w:val="43"/>
        </w:numPr>
        <w:autoSpaceDE/>
        <w:autoSpaceDN/>
        <w:adjustRightInd/>
        <w:spacing w:after="200" w:line="276" w:lineRule="auto"/>
        <w:contextualSpacing/>
        <w:jc w:val="both"/>
        <w:rPr>
          <w:rFonts w:eastAsiaTheme="minorHAnsi"/>
          <w:sz w:val="22"/>
          <w:szCs w:val="22"/>
          <w:lang w:val="ru-RU" w:eastAsia="en-US"/>
        </w:rPr>
      </w:pPr>
      <w:r w:rsidRPr="00CE5D1E">
        <w:rPr>
          <w:rFonts w:eastAsiaTheme="minorHAnsi"/>
          <w:sz w:val="22"/>
          <w:szCs w:val="22"/>
          <w:lang w:val="ru-RU" w:eastAsia="en-US"/>
        </w:rPr>
        <w:t>Антропогенное воздействие на биосферу.</w:t>
      </w:r>
    </w:p>
    <w:p w:rsidR="00C61D3A" w:rsidRPr="00CE5D1E" w:rsidRDefault="00C61D3A" w:rsidP="00DB6FC0">
      <w:pPr>
        <w:widowControl/>
        <w:numPr>
          <w:ilvl w:val="0"/>
          <w:numId w:val="43"/>
        </w:numPr>
        <w:autoSpaceDE/>
        <w:autoSpaceDN/>
        <w:adjustRightInd/>
        <w:spacing w:after="200" w:line="276" w:lineRule="auto"/>
        <w:contextualSpacing/>
        <w:jc w:val="both"/>
        <w:rPr>
          <w:rFonts w:eastAsiaTheme="minorHAnsi"/>
          <w:sz w:val="22"/>
          <w:szCs w:val="22"/>
          <w:lang w:val="ru-RU" w:eastAsia="en-US"/>
        </w:rPr>
      </w:pPr>
      <w:r w:rsidRPr="00CE5D1E">
        <w:rPr>
          <w:rFonts w:eastAsiaTheme="minorHAnsi"/>
          <w:sz w:val="22"/>
          <w:szCs w:val="22"/>
          <w:lang w:val="ru-RU" w:eastAsia="en-US"/>
        </w:rPr>
        <w:t>Окружающая среда и здоровье человека.</w:t>
      </w:r>
    </w:p>
    <w:p w:rsidR="00C61D3A" w:rsidRPr="00CE5D1E" w:rsidRDefault="00C61D3A" w:rsidP="00DB6FC0">
      <w:pPr>
        <w:widowControl/>
        <w:numPr>
          <w:ilvl w:val="0"/>
          <w:numId w:val="43"/>
        </w:numPr>
        <w:autoSpaceDE/>
        <w:autoSpaceDN/>
        <w:adjustRightInd/>
        <w:spacing w:after="200" w:line="276" w:lineRule="auto"/>
        <w:contextualSpacing/>
        <w:jc w:val="both"/>
        <w:rPr>
          <w:rFonts w:eastAsiaTheme="minorHAnsi"/>
          <w:sz w:val="22"/>
          <w:szCs w:val="22"/>
          <w:lang w:val="ru-RU" w:eastAsia="en-US"/>
        </w:rPr>
      </w:pPr>
      <w:r w:rsidRPr="00CE5D1E">
        <w:rPr>
          <w:rFonts w:eastAsiaTheme="minorHAnsi"/>
          <w:sz w:val="22"/>
          <w:szCs w:val="22"/>
          <w:lang w:val="ru-RU" w:eastAsia="en-US"/>
        </w:rPr>
        <w:t>Заключение.</w:t>
      </w:r>
    </w:p>
    <w:p w:rsidR="00C61D3A" w:rsidRPr="00CE5D1E" w:rsidRDefault="00C61D3A" w:rsidP="00C61D3A">
      <w:pPr>
        <w:widowControl/>
        <w:ind w:firstLine="567"/>
        <w:jc w:val="both"/>
        <w:rPr>
          <w:rFonts w:eastAsiaTheme="minorHAnsi"/>
          <w:sz w:val="22"/>
          <w:szCs w:val="22"/>
          <w:lang w:val="ru-RU" w:eastAsia="en-US"/>
        </w:rPr>
      </w:pPr>
      <w:r w:rsidRPr="00CE5D1E">
        <w:rPr>
          <w:rFonts w:eastAsiaTheme="minorHAnsi"/>
          <w:sz w:val="22"/>
          <w:szCs w:val="22"/>
          <w:lang w:val="ru-RU" w:eastAsia="en-US"/>
        </w:rPr>
        <w:t>Содержательной основой курса является учение о природной экосистеме как совокупности совместно обитающих организмов и условий их существования, находящихся в закономерной взаимосвязи. Экосистемы рассматриваются как открытые самоорганизующиеся и самовоспроизводящиеся системы, на уровне которых происходит обмен веществ, и осуществляются потоки энергии.</w:t>
      </w:r>
    </w:p>
    <w:p w:rsidR="00C61D3A" w:rsidRPr="00CE5D1E" w:rsidRDefault="00C61D3A" w:rsidP="00C61D3A">
      <w:pPr>
        <w:widowControl/>
        <w:autoSpaceDE/>
        <w:autoSpaceDN/>
        <w:adjustRightInd/>
        <w:ind w:firstLine="567"/>
        <w:jc w:val="both"/>
        <w:rPr>
          <w:rFonts w:eastAsiaTheme="minorHAnsi"/>
          <w:sz w:val="22"/>
          <w:szCs w:val="22"/>
          <w:lang w:val="ru-RU" w:eastAsia="en-US"/>
        </w:rPr>
      </w:pPr>
      <w:r w:rsidRPr="00CE5D1E">
        <w:rPr>
          <w:rFonts w:eastAsiaTheme="minorHAnsi"/>
          <w:sz w:val="22"/>
          <w:szCs w:val="22"/>
          <w:lang w:val="ru-RU" w:eastAsia="en-US"/>
        </w:rPr>
        <w:t>В рабочей программе определен перечень   лабораторных  и практических работ. Большинство лабораторных и практических работ являются фрагментами уроков, не требующими для их проведения дополнительных учебных часов.</w:t>
      </w:r>
    </w:p>
    <w:p w:rsidR="00C61D3A" w:rsidRPr="00CE5D1E" w:rsidRDefault="00C61D3A" w:rsidP="00C61D3A">
      <w:pPr>
        <w:widowControl/>
        <w:ind w:firstLine="567"/>
        <w:jc w:val="both"/>
        <w:rPr>
          <w:rFonts w:eastAsiaTheme="minorHAnsi"/>
          <w:sz w:val="22"/>
          <w:szCs w:val="22"/>
          <w:lang w:val="ru-RU" w:eastAsia="en-US"/>
        </w:rPr>
      </w:pPr>
      <w:r w:rsidRPr="00CE5D1E">
        <w:rPr>
          <w:rFonts w:eastAsiaTheme="minorHAnsi"/>
          <w:sz w:val="22"/>
          <w:szCs w:val="22"/>
          <w:lang w:val="ru-RU" w:eastAsia="en-US"/>
        </w:rPr>
        <w:t xml:space="preserve">Современная экология имеет интегральный характер и является комплексом научных дисциплин. В названном учебном курсе раскрываются основы трёх разделов экологии — общей, прикладной и социальной экологии. Общая экология рассматривает уникальность качественного разнообразия живых существ, экологические взаимодействия на </w:t>
      </w:r>
      <w:proofErr w:type="gramStart"/>
      <w:r w:rsidRPr="00CE5D1E">
        <w:rPr>
          <w:rFonts w:eastAsiaTheme="minorHAnsi"/>
          <w:sz w:val="22"/>
          <w:szCs w:val="22"/>
          <w:lang w:val="ru-RU" w:eastAsia="en-US"/>
        </w:rPr>
        <w:t>организменном</w:t>
      </w:r>
      <w:proofErr w:type="gramEnd"/>
      <w:r w:rsidRPr="00CE5D1E">
        <w:rPr>
          <w:rFonts w:eastAsiaTheme="minorHAnsi"/>
          <w:sz w:val="22"/>
          <w:szCs w:val="22"/>
          <w:lang w:val="ru-RU" w:eastAsia="en-US"/>
        </w:rPr>
        <w:t xml:space="preserve"> и </w:t>
      </w:r>
      <w:proofErr w:type="spellStart"/>
      <w:r w:rsidRPr="00CE5D1E">
        <w:rPr>
          <w:rFonts w:eastAsiaTheme="minorHAnsi"/>
          <w:sz w:val="22"/>
          <w:szCs w:val="22"/>
          <w:lang w:val="ru-RU" w:eastAsia="en-US"/>
        </w:rPr>
        <w:t>надорганизменном</w:t>
      </w:r>
      <w:proofErr w:type="spellEnd"/>
      <w:r w:rsidRPr="00CE5D1E">
        <w:rPr>
          <w:rFonts w:eastAsiaTheme="minorHAnsi"/>
          <w:sz w:val="22"/>
          <w:szCs w:val="22"/>
          <w:lang w:val="ru-RU" w:eastAsia="en-US"/>
        </w:rPr>
        <w:t xml:space="preserve"> уровнях организации живого. Прикладная экология посвящена изучению структуры и функционирования антропогенных экосистем, разработке допустимых нагрузок на среду и экосистемы, норм использования природных ресурсов, методов управления экосистемами, моделированию экосистем. Социальная экология исследует взаимосвязи и взаимозависимости общества и природной среды, в том числе в условиях несоизмеримости темпов естественной эволюции природы с темпами развития человеческого общества.</w:t>
      </w:r>
    </w:p>
    <w:p w:rsidR="00C61D3A" w:rsidRPr="00CE5D1E" w:rsidRDefault="00C61D3A" w:rsidP="00C61D3A">
      <w:pPr>
        <w:widowControl/>
        <w:ind w:firstLine="567"/>
        <w:jc w:val="both"/>
        <w:rPr>
          <w:rFonts w:eastAsiaTheme="minorHAnsi"/>
          <w:sz w:val="22"/>
          <w:szCs w:val="22"/>
          <w:lang w:val="ru-RU" w:eastAsia="en-US"/>
        </w:rPr>
      </w:pPr>
      <w:r w:rsidRPr="00CE5D1E">
        <w:rPr>
          <w:rFonts w:eastAsiaTheme="minorHAnsi"/>
          <w:sz w:val="22"/>
          <w:szCs w:val="22"/>
          <w:lang w:val="ru-RU" w:eastAsia="en-US"/>
        </w:rPr>
        <w:t>Обучение старшеклассников экологии осуществляется на основе планомерного и преемственного развития экологических понятий, усвоения ведущих идей, теорий, научных фактов, составляющих основу практической подготовки в 10-11 классах, для формирования их экологической культуры. Поэтому содержание курса структурировано так, чтобы обучающиеся могли синтезировать имеющиеся и получаемые знания в единую систему представлений о природе и месте человека и человечества в ней.</w:t>
      </w:r>
    </w:p>
    <w:p w:rsidR="00C61D3A" w:rsidRPr="00CE5D1E" w:rsidRDefault="00C61D3A" w:rsidP="00C61D3A">
      <w:pPr>
        <w:widowControl/>
        <w:ind w:firstLine="567"/>
        <w:jc w:val="both"/>
        <w:rPr>
          <w:rFonts w:eastAsiaTheme="minorHAnsi"/>
          <w:sz w:val="22"/>
          <w:szCs w:val="22"/>
          <w:lang w:val="ru-RU" w:eastAsia="en-US"/>
        </w:rPr>
      </w:pPr>
      <w:r w:rsidRPr="00CE5D1E">
        <w:rPr>
          <w:rFonts w:eastAsiaTheme="minorHAnsi"/>
          <w:sz w:val="22"/>
          <w:szCs w:val="22"/>
          <w:lang w:val="ru-RU" w:eastAsia="en-US"/>
        </w:rPr>
        <w:t xml:space="preserve">В соответствии с программой в 10-11 классах школьники изучают общую экологию. Первые темы посвящены экологии видов и популяций. В них раскрыты экологические закономерности взаимодействия живых организмов и их среды обитания, описаны основные формы экологических адаптаций, взаимоотношения видов, а также популяции как элементарные </w:t>
      </w:r>
      <w:proofErr w:type="spellStart"/>
      <w:r w:rsidRPr="00CE5D1E">
        <w:rPr>
          <w:rFonts w:eastAsiaTheme="minorHAnsi"/>
          <w:sz w:val="22"/>
          <w:szCs w:val="22"/>
          <w:lang w:val="ru-RU" w:eastAsia="en-US"/>
        </w:rPr>
        <w:t>надорганизменные</w:t>
      </w:r>
      <w:proofErr w:type="spellEnd"/>
      <w:r w:rsidRPr="00CE5D1E">
        <w:rPr>
          <w:rFonts w:eastAsiaTheme="minorHAnsi"/>
          <w:sz w:val="22"/>
          <w:szCs w:val="22"/>
          <w:lang w:val="ru-RU" w:eastAsia="en-US"/>
        </w:rPr>
        <w:t xml:space="preserve"> макросистемы. Последующие темы содержат материал о составе, структуре и динамике экосистем. В одной из тем рассмотрена биосфера как самая большая экосистема Земли. </w:t>
      </w:r>
      <w:proofErr w:type="gramStart"/>
      <w:r w:rsidRPr="00CE5D1E">
        <w:rPr>
          <w:rFonts w:eastAsiaTheme="minorHAnsi"/>
          <w:sz w:val="22"/>
          <w:szCs w:val="22"/>
          <w:lang w:val="ru-RU" w:eastAsia="en-US"/>
        </w:rPr>
        <w:t xml:space="preserve">Последние темы  посвящены  социальной экологии, включают материал о состоянии биосферы на современном этапе, концепции устойчивого развития, глобальных экологических проблемах человечества, </w:t>
      </w:r>
      <w:r w:rsidRPr="00CE5D1E">
        <w:rPr>
          <w:rFonts w:eastAsiaTheme="minorHAnsi"/>
          <w:sz w:val="22"/>
          <w:szCs w:val="22"/>
          <w:lang w:val="ru-RU" w:eastAsia="en-US"/>
        </w:rPr>
        <w:lastRenderedPageBreak/>
        <w:t>международном сотрудничестве в области охраны окружающей среды, о вопросах формирования экологического менталитета.</w:t>
      </w:r>
      <w:proofErr w:type="gramEnd"/>
    </w:p>
    <w:p w:rsidR="00C61D3A" w:rsidRPr="00CE5D1E" w:rsidRDefault="00C61D3A" w:rsidP="00C61D3A">
      <w:pPr>
        <w:widowControl/>
        <w:autoSpaceDE/>
        <w:autoSpaceDN/>
        <w:adjustRightInd/>
        <w:ind w:firstLine="567"/>
        <w:jc w:val="both"/>
        <w:rPr>
          <w:rFonts w:eastAsiaTheme="minorHAnsi"/>
          <w:i/>
          <w:sz w:val="22"/>
          <w:szCs w:val="22"/>
          <w:lang w:val="ru-RU" w:eastAsia="en-US"/>
        </w:rPr>
      </w:pPr>
      <w:r w:rsidRPr="00CE5D1E">
        <w:rPr>
          <w:rFonts w:eastAsiaTheme="minorHAnsi"/>
          <w:i/>
          <w:sz w:val="22"/>
          <w:szCs w:val="22"/>
          <w:lang w:val="ru-RU" w:eastAsia="en-US"/>
        </w:rPr>
        <w:t>Содержание курса:</w:t>
      </w:r>
    </w:p>
    <w:p w:rsidR="00C61D3A" w:rsidRPr="00CE5D1E" w:rsidRDefault="00C61D3A" w:rsidP="00C61D3A">
      <w:pPr>
        <w:widowControl/>
        <w:autoSpaceDE/>
        <w:autoSpaceDN/>
        <w:adjustRightInd/>
        <w:ind w:firstLine="567"/>
        <w:jc w:val="both"/>
        <w:rPr>
          <w:rFonts w:eastAsiaTheme="minorHAnsi"/>
          <w:sz w:val="22"/>
          <w:szCs w:val="22"/>
          <w:lang w:val="ru-RU" w:eastAsia="en-US"/>
        </w:rPr>
      </w:pPr>
      <w:r w:rsidRPr="00CE5D1E">
        <w:rPr>
          <w:rFonts w:eastAsiaTheme="minorHAnsi"/>
          <w:sz w:val="22"/>
          <w:szCs w:val="22"/>
          <w:lang w:val="ru-RU" w:eastAsia="en-US"/>
        </w:rPr>
        <w:t>Что изучает экология. Роль экологии в жизни современного общества. Основные объекты экологического изучения и их взаимосвязь. Разделы экологии. Связь экологии с другими науками.</w:t>
      </w:r>
    </w:p>
    <w:p w:rsidR="00C61D3A" w:rsidRPr="00CE5D1E" w:rsidRDefault="00C61D3A" w:rsidP="00C61D3A">
      <w:pPr>
        <w:widowControl/>
        <w:autoSpaceDE/>
        <w:autoSpaceDN/>
        <w:adjustRightInd/>
        <w:ind w:firstLine="567"/>
        <w:jc w:val="both"/>
        <w:rPr>
          <w:rFonts w:eastAsiaTheme="minorHAnsi"/>
          <w:sz w:val="22"/>
          <w:szCs w:val="22"/>
          <w:lang w:val="ru-RU" w:eastAsia="en-US"/>
        </w:rPr>
      </w:pPr>
      <w:r w:rsidRPr="00CE5D1E">
        <w:rPr>
          <w:rFonts w:eastAsiaTheme="minorHAnsi"/>
          <w:sz w:val="22"/>
          <w:szCs w:val="22"/>
          <w:lang w:val="ru-RU" w:eastAsia="en-US"/>
        </w:rPr>
        <w:t>История развития экологии как науки.</w:t>
      </w:r>
    </w:p>
    <w:p w:rsidR="00C61D3A" w:rsidRPr="00CE5D1E" w:rsidRDefault="00C61D3A" w:rsidP="00C61D3A">
      <w:pPr>
        <w:widowControl/>
        <w:autoSpaceDE/>
        <w:autoSpaceDN/>
        <w:adjustRightInd/>
        <w:ind w:firstLine="567"/>
        <w:jc w:val="both"/>
        <w:rPr>
          <w:rFonts w:eastAsiaTheme="minorHAnsi"/>
          <w:i/>
          <w:sz w:val="22"/>
          <w:szCs w:val="22"/>
          <w:lang w:val="ru-RU" w:eastAsia="en-US"/>
        </w:rPr>
      </w:pPr>
      <w:r w:rsidRPr="00CE5D1E">
        <w:rPr>
          <w:rFonts w:eastAsiaTheme="minorHAnsi"/>
          <w:i/>
          <w:sz w:val="22"/>
          <w:szCs w:val="22"/>
          <w:lang w:val="ru-RU" w:eastAsia="en-US"/>
        </w:rPr>
        <w:t>Экскурсия</w:t>
      </w:r>
    </w:p>
    <w:p w:rsidR="00C61D3A" w:rsidRPr="00CE5D1E" w:rsidRDefault="00C61D3A" w:rsidP="00C61D3A">
      <w:pPr>
        <w:widowControl/>
        <w:autoSpaceDE/>
        <w:autoSpaceDN/>
        <w:adjustRightInd/>
        <w:ind w:firstLine="567"/>
        <w:jc w:val="both"/>
        <w:rPr>
          <w:rFonts w:eastAsiaTheme="minorHAnsi"/>
          <w:sz w:val="22"/>
          <w:szCs w:val="22"/>
          <w:lang w:val="ru-RU" w:eastAsia="en-US"/>
        </w:rPr>
      </w:pPr>
      <w:r w:rsidRPr="00CE5D1E">
        <w:rPr>
          <w:rFonts w:eastAsiaTheme="minorHAnsi"/>
          <w:sz w:val="22"/>
          <w:szCs w:val="22"/>
          <w:lang w:val="ru-RU" w:eastAsia="en-US"/>
        </w:rPr>
        <w:t>Антропогенное воздействие на природную среду.</w:t>
      </w:r>
    </w:p>
    <w:p w:rsidR="00C61D3A" w:rsidRPr="00CE5D1E" w:rsidRDefault="00C61D3A" w:rsidP="00C61D3A">
      <w:pPr>
        <w:widowControl/>
        <w:autoSpaceDE/>
        <w:autoSpaceDN/>
        <w:adjustRightInd/>
        <w:jc w:val="both"/>
        <w:rPr>
          <w:rFonts w:eastAsiaTheme="minorHAnsi"/>
          <w:sz w:val="22"/>
          <w:szCs w:val="22"/>
          <w:u w:val="single"/>
          <w:lang w:val="ru-RU" w:eastAsia="en-US"/>
        </w:rPr>
      </w:pPr>
      <w:r w:rsidRPr="00CE5D1E">
        <w:rPr>
          <w:rFonts w:eastAsiaTheme="minorHAnsi"/>
          <w:b/>
          <w:sz w:val="22"/>
          <w:szCs w:val="22"/>
          <w:lang w:val="ru-RU" w:eastAsia="en-US"/>
        </w:rPr>
        <w:t xml:space="preserve"> </w:t>
      </w:r>
      <w:r w:rsidRPr="00CE5D1E">
        <w:rPr>
          <w:rFonts w:eastAsiaTheme="minorHAnsi"/>
          <w:sz w:val="22"/>
          <w:szCs w:val="22"/>
          <w:u w:val="single"/>
          <w:lang w:val="ru-RU" w:eastAsia="en-US"/>
        </w:rPr>
        <w:t>Тема 1. Организмы и среда их обитания.</w:t>
      </w:r>
    </w:p>
    <w:p w:rsidR="00C61D3A" w:rsidRPr="00CE5D1E" w:rsidRDefault="00C61D3A" w:rsidP="00C61D3A">
      <w:pPr>
        <w:widowControl/>
        <w:autoSpaceDE/>
        <w:autoSpaceDN/>
        <w:adjustRightInd/>
        <w:ind w:firstLine="567"/>
        <w:jc w:val="both"/>
        <w:rPr>
          <w:rFonts w:eastAsiaTheme="minorHAnsi"/>
          <w:sz w:val="22"/>
          <w:szCs w:val="22"/>
          <w:lang w:val="ru-RU" w:eastAsia="en-US"/>
        </w:rPr>
      </w:pPr>
      <w:r w:rsidRPr="00CE5D1E">
        <w:rPr>
          <w:rFonts w:eastAsiaTheme="minorHAnsi"/>
          <w:sz w:val="22"/>
          <w:szCs w:val="22"/>
          <w:lang w:val="ru-RU" w:eastAsia="en-US"/>
        </w:rPr>
        <w:t>Биосфера. Роль живых организмов в эволюции Земли. Среды жизни: водная, наземно-воздушная, почва и др. приспособленность организмов к существованию в различных средах.</w:t>
      </w:r>
    </w:p>
    <w:p w:rsidR="00C61D3A" w:rsidRPr="00CE5D1E" w:rsidRDefault="00C61D3A" w:rsidP="00C61D3A">
      <w:pPr>
        <w:widowControl/>
        <w:autoSpaceDE/>
        <w:autoSpaceDN/>
        <w:adjustRightInd/>
        <w:ind w:firstLine="567"/>
        <w:jc w:val="both"/>
        <w:rPr>
          <w:rFonts w:eastAsiaTheme="minorHAnsi"/>
          <w:sz w:val="22"/>
          <w:szCs w:val="22"/>
          <w:lang w:val="ru-RU" w:eastAsia="en-US"/>
        </w:rPr>
      </w:pPr>
      <w:proofErr w:type="spellStart"/>
      <w:r w:rsidRPr="00CE5D1E">
        <w:rPr>
          <w:rFonts w:eastAsiaTheme="minorHAnsi"/>
          <w:sz w:val="22"/>
          <w:szCs w:val="22"/>
          <w:lang w:val="ru-RU" w:eastAsia="en-US"/>
        </w:rPr>
        <w:t>Средообразующая</w:t>
      </w:r>
      <w:proofErr w:type="spellEnd"/>
      <w:r w:rsidRPr="00CE5D1E">
        <w:rPr>
          <w:rFonts w:eastAsiaTheme="minorHAnsi"/>
          <w:sz w:val="22"/>
          <w:szCs w:val="22"/>
          <w:lang w:val="ru-RU" w:eastAsia="en-US"/>
        </w:rPr>
        <w:t xml:space="preserve"> деятельность организмов. Виды воздействия организмов на среду обитания.</w:t>
      </w:r>
    </w:p>
    <w:p w:rsidR="00C61D3A" w:rsidRPr="00CE5D1E" w:rsidRDefault="00C61D3A" w:rsidP="00C61D3A">
      <w:pPr>
        <w:widowControl/>
        <w:autoSpaceDE/>
        <w:autoSpaceDN/>
        <w:adjustRightInd/>
        <w:ind w:firstLine="567"/>
        <w:jc w:val="both"/>
        <w:rPr>
          <w:rFonts w:eastAsiaTheme="minorHAnsi"/>
          <w:sz w:val="22"/>
          <w:szCs w:val="22"/>
          <w:lang w:val="ru-RU" w:eastAsia="en-US"/>
        </w:rPr>
      </w:pPr>
      <w:r w:rsidRPr="00CE5D1E">
        <w:rPr>
          <w:rFonts w:eastAsiaTheme="minorHAnsi"/>
          <w:sz w:val="22"/>
          <w:szCs w:val="22"/>
          <w:lang w:val="ru-RU" w:eastAsia="en-US"/>
        </w:rPr>
        <w:t>Экологические факторы и их виды. Важнейшие факторы, определяющие условия существования организмов. Экологические условия. Общие закономерности влияния экологических факторов среды на организмы. Кривые толерантности и их изменения. Адаптация. Закон минимума.</w:t>
      </w:r>
    </w:p>
    <w:p w:rsidR="00C61D3A" w:rsidRPr="00CE5D1E" w:rsidRDefault="00C61D3A" w:rsidP="00C61D3A">
      <w:pPr>
        <w:widowControl/>
        <w:autoSpaceDE/>
        <w:autoSpaceDN/>
        <w:adjustRightInd/>
        <w:ind w:firstLine="567"/>
        <w:jc w:val="both"/>
        <w:rPr>
          <w:rFonts w:eastAsiaTheme="minorHAnsi"/>
          <w:sz w:val="22"/>
          <w:szCs w:val="22"/>
          <w:lang w:val="ru-RU" w:eastAsia="en-US"/>
        </w:rPr>
      </w:pPr>
      <w:r w:rsidRPr="00CE5D1E">
        <w:rPr>
          <w:rFonts w:eastAsiaTheme="minorHAnsi"/>
          <w:sz w:val="22"/>
          <w:szCs w:val="22"/>
          <w:lang w:val="ru-RU" w:eastAsia="en-US"/>
        </w:rPr>
        <w:t>Экологические ресурсы. Виды экологических ресурсов. Солнечное излучение как энергетический ресурс фотосинтеза.</w:t>
      </w:r>
    </w:p>
    <w:p w:rsidR="00C61D3A" w:rsidRPr="00CE5D1E" w:rsidRDefault="00C61D3A" w:rsidP="00C61D3A">
      <w:pPr>
        <w:widowControl/>
        <w:autoSpaceDE/>
        <w:autoSpaceDN/>
        <w:adjustRightInd/>
        <w:ind w:firstLine="567"/>
        <w:jc w:val="both"/>
        <w:rPr>
          <w:rFonts w:eastAsiaTheme="minorHAnsi"/>
          <w:sz w:val="22"/>
          <w:szCs w:val="22"/>
          <w:lang w:val="ru-RU" w:eastAsia="en-US"/>
        </w:rPr>
      </w:pPr>
      <w:r w:rsidRPr="00CE5D1E">
        <w:rPr>
          <w:rFonts w:eastAsiaTheme="minorHAnsi"/>
          <w:sz w:val="22"/>
          <w:szCs w:val="22"/>
          <w:lang w:val="ru-RU" w:eastAsia="en-US"/>
        </w:rPr>
        <w:t xml:space="preserve">Соответствие между организмами и средой их обитания, объяснения ее природы  </w:t>
      </w:r>
      <w:proofErr w:type="spellStart"/>
      <w:r w:rsidRPr="00CE5D1E">
        <w:rPr>
          <w:rFonts w:eastAsiaTheme="minorHAnsi"/>
          <w:sz w:val="22"/>
          <w:szCs w:val="22"/>
          <w:lang w:val="ru-RU" w:eastAsia="en-US"/>
        </w:rPr>
        <w:t>Ч.Дарвином</w:t>
      </w:r>
      <w:proofErr w:type="spellEnd"/>
      <w:proofErr w:type="gramStart"/>
      <w:r w:rsidRPr="00CE5D1E">
        <w:rPr>
          <w:rFonts w:eastAsiaTheme="minorHAnsi"/>
          <w:sz w:val="22"/>
          <w:szCs w:val="22"/>
          <w:lang w:val="ru-RU" w:eastAsia="en-US"/>
        </w:rPr>
        <w:t>.</w:t>
      </w:r>
      <w:proofErr w:type="gramEnd"/>
      <w:r w:rsidRPr="00CE5D1E">
        <w:rPr>
          <w:rFonts w:eastAsiaTheme="minorHAnsi"/>
          <w:sz w:val="22"/>
          <w:szCs w:val="22"/>
          <w:lang w:val="ru-RU" w:eastAsia="en-US"/>
        </w:rPr>
        <w:t xml:space="preserve"> </w:t>
      </w:r>
      <w:proofErr w:type="gramStart"/>
      <w:r w:rsidRPr="00CE5D1E">
        <w:rPr>
          <w:rFonts w:eastAsiaTheme="minorHAnsi"/>
          <w:sz w:val="22"/>
          <w:szCs w:val="22"/>
          <w:lang w:val="ru-RU" w:eastAsia="en-US"/>
        </w:rPr>
        <w:t>м</w:t>
      </w:r>
      <w:proofErr w:type="gramEnd"/>
      <w:r w:rsidRPr="00CE5D1E">
        <w:rPr>
          <w:rFonts w:eastAsiaTheme="minorHAnsi"/>
          <w:sz w:val="22"/>
          <w:szCs w:val="22"/>
          <w:lang w:val="ru-RU" w:eastAsia="en-US"/>
        </w:rPr>
        <w:t>орфологическая адаптация. Жизненные формы организмов и их многообразие. Ритмы жизни, их соответствие  изменениям условий существования организмов. Реакция организмов на сезонные изменения  условий жизни.</w:t>
      </w:r>
    </w:p>
    <w:p w:rsidR="00C61D3A" w:rsidRPr="00CE5D1E" w:rsidRDefault="00C61D3A" w:rsidP="00C61D3A">
      <w:pPr>
        <w:widowControl/>
        <w:autoSpaceDE/>
        <w:autoSpaceDN/>
        <w:adjustRightInd/>
        <w:ind w:firstLine="567"/>
        <w:jc w:val="both"/>
        <w:rPr>
          <w:rFonts w:eastAsiaTheme="minorHAnsi"/>
          <w:sz w:val="22"/>
          <w:szCs w:val="22"/>
          <w:lang w:val="ru-RU" w:eastAsia="en-US"/>
        </w:rPr>
      </w:pPr>
      <w:r w:rsidRPr="00CE5D1E">
        <w:rPr>
          <w:rFonts w:eastAsiaTheme="minorHAnsi"/>
          <w:sz w:val="22"/>
          <w:szCs w:val="22"/>
          <w:lang w:val="ru-RU" w:eastAsia="en-US"/>
        </w:rPr>
        <w:t>Энергетический бюджет и тепловой баланс организма. Общее количество энергии, требуемое организму в единицу времени. Затраты энергии на передвижение. Жнецы и охотники.</w:t>
      </w:r>
    </w:p>
    <w:p w:rsidR="00C61D3A" w:rsidRPr="00CE5D1E" w:rsidRDefault="00C61D3A" w:rsidP="00C61D3A">
      <w:pPr>
        <w:widowControl/>
        <w:autoSpaceDE/>
        <w:autoSpaceDN/>
        <w:adjustRightInd/>
        <w:ind w:firstLine="567"/>
        <w:jc w:val="both"/>
        <w:rPr>
          <w:rFonts w:eastAsiaTheme="minorHAnsi"/>
          <w:sz w:val="22"/>
          <w:szCs w:val="22"/>
          <w:lang w:val="ru-RU" w:eastAsia="en-US"/>
        </w:rPr>
      </w:pPr>
      <w:r w:rsidRPr="00CE5D1E">
        <w:rPr>
          <w:rFonts w:eastAsiaTheme="minorHAnsi"/>
          <w:sz w:val="22"/>
          <w:szCs w:val="22"/>
          <w:lang w:val="ru-RU" w:eastAsia="en-US"/>
        </w:rPr>
        <w:t xml:space="preserve">Тепловой баланс организма. Приспособление организмов к поддержанию теплового баланса в условиях непостоянной среды. </w:t>
      </w:r>
      <w:proofErr w:type="spellStart"/>
      <w:r w:rsidRPr="00CE5D1E">
        <w:rPr>
          <w:rFonts w:eastAsiaTheme="minorHAnsi"/>
          <w:sz w:val="22"/>
          <w:szCs w:val="22"/>
          <w:lang w:val="ru-RU" w:eastAsia="en-US"/>
        </w:rPr>
        <w:t>Экт</w:t>
      </w:r>
      <w:proofErr w:type="gramStart"/>
      <w:r w:rsidRPr="00CE5D1E">
        <w:rPr>
          <w:rFonts w:eastAsiaTheme="minorHAnsi"/>
          <w:sz w:val="22"/>
          <w:szCs w:val="22"/>
          <w:lang w:val="ru-RU" w:eastAsia="en-US"/>
        </w:rPr>
        <w:t>о</w:t>
      </w:r>
      <w:proofErr w:type="spellEnd"/>
      <w:r w:rsidRPr="00CE5D1E">
        <w:rPr>
          <w:rFonts w:eastAsiaTheme="minorHAnsi"/>
          <w:sz w:val="22"/>
          <w:szCs w:val="22"/>
          <w:lang w:val="ru-RU" w:eastAsia="en-US"/>
        </w:rPr>
        <w:t>-</w:t>
      </w:r>
      <w:proofErr w:type="gramEnd"/>
      <w:r w:rsidRPr="00CE5D1E">
        <w:rPr>
          <w:rFonts w:eastAsiaTheme="minorHAnsi"/>
          <w:sz w:val="22"/>
          <w:szCs w:val="22"/>
          <w:lang w:val="ru-RU" w:eastAsia="en-US"/>
        </w:rPr>
        <w:t xml:space="preserve"> и </w:t>
      </w:r>
      <w:proofErr w:type="spellStart"/>
      <w:r w:rsidRPr="00CE5D1E">
        <w:rPr>
          <w:rFonts w:eastAsiaTheme="minorHAnsi"/>
          <w:sz w:val="22"/>
          <w:szCs w:val="22"/>
          <w:lang w:val="ru-RU" w:eastAsia="en-US"/>
        </w:rPr>
        <w:t>эндотермные</w:t>
      </w:r>
      <w:proofErr w:type="spellEnd"/>
      <w:r w:rsidRPr="00CE5D1E">
        <w:rPr>
          <w:rFonts w:eastAsiaTheme="minorHAnsi"/>
          <w:sz w:val="22"/>
          <w:szCs w:val="22"/>
          <w:lang w:val="ru-RU" w:eastAsia="en-US"/>
        </w:rPr>
        <w:t xml:space="preserve"> организмы. Связь энергетического бюджета и теплового баланса. Преимущества и недостатки различных способов поддержания теплового баланса организмов.</w:t>
      </w:r>
    </w:p>
    <w:p w:rsidR="00C61D3A" w:rsidRPr="00CE5D1E" w:rsidRDefault="00C61D3A" w:rsidP="00C61D3A">
      <w:pPr>
        <w:widowControl/>
        <w:autoSpaceDE/>
        <w:autoSpaceDN/>
        <w:adjustRightInd/>
        <w:ind w:firstLine="567"/>
        <w:jc w:val="both"/>
        <w:rPr>
          <w:rFonts w:eastAsiaTheme="minorHAnsi"/>
          <w:sz w:val="22"/>
          <w:szCs w:val="22"/>
          <w:lang w:val="ru-RU" w:eastAsia="en-US"/>
        </w:rPr>
      </w:pPr>
      <w:r w:rsidRPr="00CE5D1E">
        <w:rPr>
          <w:rFonts w:eastAsiaTheme="minorHAnsi"/>
          <w:sz w:val="22"/>
          <w:szCs w:val="22"/>
          <w:lang w:val="ru-RU" w:eastAsia="en-US"/>
        </w:rPr>
        <w:t>Экологическая ниша</w:t>
      </w:r>
      <w:proofErr w:type="gramStart"/>
      <w:r w:rsidRPr="00CE5D1E">
        <w:rPr>
          <w:rFonts w:eastAsiaTheme="minorHAnsi"/>
          <w:sz w:val="22"/>
          <w:szCs w:val="22"/>
          <w:lang w:val="ru-RU" w:eastAsia="en-US"/>
        </w:rPr>
        <w:t xml:space="preserve">., </w:t>
      </w:r>
      <w:proofErr w:type="gramEnd"/>
      <w:r w:rsidRPr="00CE5D1E">
        <w:rPr>
          <w:rFonts w:eastAsiaTheme="minorHAnsi"/>
          <w:sz w:val="22"/>
          <w:szCs w:val="22"/>
          <w:lang w:val="ru-RU" w:eastAsia="en-US"/>
        </w:rPr>
        <w:t>мерность ниши. Различия между понятиями «местообитание» и «экологическая ниша».</w:t>
      </w:r>
    </w:p>
    <w:p w:rsidR="00C61D3A" w:rsidRPr="00CE5D1E" w:rsidRDefault="00C61D3A" w:rsidP="00C61D3A">
      <w:pPr>
        <w:widowControl/>
        <w:autoSpaceDE/>
        <w:autoSpaceDN/>
        <w:adjustRightInd/>
        <w:ind w:firstLine="567"/>
        <w:jc w:val="both"/>
        <w:rPr>
          <w:rFonts w:eastAsiaTheme="minorHAnsi"/>
          <w:sz w:val="22"/>
          <w:szCs w:val="22"/>
          <w:lang w:val="ru-RU" w:eastAsia="en-US"/>
        </w:rPr>
      </w:pPr>
      <w:r w:rsidRPr="00CE5D1E">
        <w:rPr>
          <w:rFonts w:eastAsiaTheme="minorHAnsi"/>
          <w:i/>
          <w:sz w:val="22"/>
          <w:szCs w:val="22"/>
          <w:lang w:val="ru-RU" w:eastAsia="en-US"/>
        </w:rPr>
        <w:t xml:space="preserve">Демонстрация </w:t>
      </w:r>
      <w:r w:rsidRPr="00CE5D1E">
        <w:rPr>
          <w:rFonts w:eastAsiaTheme="minorHAnsi"/>
          <w:sz w:val="22"/>
          <w:szCs w:val="22"/>
          <w:lang w:val="ru-RU" w:eastAsia="en-US"/>
        </w:rPr>
        <w:t>таблиц по экологии и охране природы, фрагментов кино -  и видеофильмов.</w:t>
      </w:r>
    </w:p>
    <w:p w:rsidR="00C61D3A" w:rsidRPr="00CE5D1E" w:rsidRDefault="00C61D3A" w:rsidP="00C61D3A">
      <w:pPr>
        <w:widowControl/>
        <w:autoSpaceDE/>
        <w:autoSpaceDN/>
        <w:adjustRightInd/>
        <w:ind w:firstLine="567"/>
        <w:jc w:val="both"/>
        <w:rPr>
          <w:rFonts w:eastAsiaTheme="minorHAnsi"/>
          <w:i/>
          <w:sz w:val="22"/>
          <w:szCs w:val="22"/>
          <w:lang w:val="ru-RU" w:eastAsia="en-US"/>
        </w:rPr>
      </w:pPr>
      <w:r w:rsidRPr="00CE5D1E">
        <w:rPr>
          <w:rFonts w:eastAsiaTheme="minorHAnsi"/>
          <w:b/>
          <w:sz w:val="22"/>
          <w:szCs w:val="22"/>
          <w:lang w:val="ru-RU" w:eastAsia="en-US"/>
        </w:rPr>
        <w:t xml:space="preserve">∙ </w:t>
      </w:r>
      <w:r w:rsidRPr="00CE5D1E">
        <w:rPr>
          <w:rFonts w:eastAsiaTheme="minorHAnsi"/>
          <w:i/>
          <w:sz w:val="22"/>
          <w:szCs w:val="22"/>
          <w:lang w:val="ru-RU" w:eastAsia="en-US"/>
        </w:rPr>
        <w:t>Лабораторные работы</w:t>
      </w:r>
    </w:p>
    <w:p w:rsidR="00C61D3A" w:rsidRPr="00CE5D1E" w:rsidRDefault="00C61D3A" w:rsidP="00C61D3A">
      <w:pPr>
        <w:widowControl/>
        <w:autoSpaceDE/>
        <w:autoSpaceDN/>
        <w:adjustRightInd/>
        <w:ind w:firstLine="567"/>
        <w:jc w:val="both"/>
        <w:rPr>
          <w:rFonts w:eastAsiaTheme="minorHAnsi"/>
          <w:sz w:val="22"/>
          <w:szCs w:val="22"/>
          <w:lang w:val="ru-RU" w:eastAsia="en-US"/>
        </w:rPr>
      </w:pPr>
      <w:r w:rsidRPr="00CE5D1E">
        <w:rPr>
          <w:rFonts w:eastAsiaTheme="minorHAnsi"/>
          <w:sz w:val="22"/>
          <w:szCs w:val="22"/>
          <w:lang w:val="ru-RU" w:eastAsia="en-US"/>
        </w:rPr>
        <w:t>Строение растений в связи с условиями жизни.</w:t>
      </w:r>
    </w:p>
    <w:p w:rsidR="00C61D3A" w:rsidRPr="00CE5D1E" w:rsidRDefault="00C61D3A" w:rsidP="00C61D3A">
      <w:pPr>
        <w:widowControl/>
        <w:autoSpaceDE/>
        <w:autoSpaceDN/>
        <w:adjustRightInd/>
        <w:ind w:firstLine="567"/>
        <w:jc w:val="both"/>
        <w:rPr>
          <w:rFonts w:eastAsiaTheme="minorHAnsi"/>
          <w:sz w:val="22"/>
          <w:szCs w:val="22"/>
          <w:lang w:val="ru-RU" w:eastAsia="en-US"/>
        </w:rPr>
      </w:pPr>
      <w:r w:rsidRPr="00CE5D1E">
        <w:rPr>
          <w:rFonts w:eastAsiaTheme="minorHAnsi"/>
          <w:sz w:val="22"/>
          <w:szCs w:val="22"/>
          <w:lang w:val="ru-RU" w:eastAsia="en-US"/>
        </w:rPr>
        <w:t>Жизненные формы растений (на примере комнатных растений).</w:t>
      </w:r>
    </w:p>
    <w:p w:rsidR="00C61D3A" w:rsidRPr="00CE5D1E" w:rsidRDefault="00C61D3A" w:rsidP="00C61D3A">
      <w:pPr>
        <w:widowControl/>
        <w:autoSpaceDE/>
        <w:autoSpaceDN/>
        <w:adjustRightInd/>
        <w:ind w:firstLine="567"/>
        <w:jc w:val="both"/>
        <w:rPr>
          <w:rFonts w:eastAsiaTheme="minorHAnsi"/>
          <w:sz w:val="22"/>
          <w:szCs w:val="22"/>
          <w:lang w:val="ru-RU" w:eastAsia="en-US"/>
        </w:rPr>
      </w:pPr>
      <w:r w:rsidRPr="00CE5D1E">
        <w:rPr>
          <w:rFonts w:eastAsiaTheme="minorHAnsi"/>
          <w:sz w:val="22"/>
          <w:szCs w:val="22"/>
          <w:lang w:val="ru-RU" w:eastAsia="en-US"/>
        </w:rPr>
        <w:t>Жизненные формы животных (на млекопитающих).</w:t>
      </w:r>
    </w:p>
    <w:p w:rsidR="00C61D3A" w:rsidRPr="00CE5D1E" w:rsidRDefault="00C61D3A" w:rsidP="00C61D3A">
      <w:pPr>
        <w:widowControl/>
        <w:autoSpaceDE/>
        <w:autoSpaceDN/>
        <w:adjustRightInd/>
        <w:ind w:firstLine="567"/>
        <w:jc w:val="both"/>
        <w:rPr>
          <w:rFonts w:eastAsiaTheme="minorHAnsi"/>
          <w:sz w:val="22"/>
          <w:szCs w:val="22"/>
          <w:lang w:val="ru-RU" w:eastAsia="en-US"/>
        </w:rPr>
      </w:pPr>
      <w:r w:rsidRPr="00CE5D1E">
        <w:rPr>
          <w:rFonts w:eastAsiaTheme="minorHAnsi"/>
          <w:sz w:val="22"/>
          <w:szCs w:val="22"/>
          <w:lang w:val="ru-RU" w:eastAsia="en-US"/>
        </w:rPr>
        <w:t>Описание экологических ниш двух-трех организмов.</w:t>
      </w:r>
    </w:p>
    <w:p w:rsidR="00C61D3A" w:rsidRPr="00CE5D1E" w:rsidRDefault="00C61D3A" w:rsidP="00C61D3A">
      <w:pPr>
        <w:widowControl/>
        <w:autoSpaceDE/>
        <w:autoSpaceDN/>
        <w:adjustRightInd/>
        <w:ind w:firstLine="567"/>
        <w:jc w:val="both"/>
        <w:rPr>
          <w:rFonts w:eastAsiaTheme="minorHAnsi"/>
          <w:i/>
          <w:sz w:val="22"/>
          <w:szCs w:val="22"/>
          <w:lang w:val="ru-RU" w:eastAsia="en-US"/>
        </w:rPr>
      </w:pPr>
      <w:r w:rsidRPr="00CE5D1E">
        <w:rPr>
          <w:rFonts w:eastAsiaTheme="minorHAnsi"/>
          <w:i/>
          <w:sz w:val="22"/>
          <w:szCs w:val="22"/>
          <w:lang w:val="ru-RU" w:eastAsia="en-US"/>
        </w:rPr>
        <w:t>Экскурсия</w:t>
      </w:r>
    </w:p>
    <w:p w:rsidR="00C61D3A" w:rsidRPr="00CE5D1E" w:rsidRDefault="00C61D3A" w:rsidP="00C61D3A">
      <w:pPr>
        <w:widowControl/>
        <w:autoSpaceDE/>
        <w:autoSpaceDN/>
        <w:adjustRightInd/>
        <w:ind w:firstLine="567"/>
        <w:jc w:val="both"/>
        <w:rPr>
          <w:rFonts w:eastAsiaTheme="minorHAnsi"/>
          <w:sz w:val="22"/>
          <w:szCs w:val="22"/>
          <w:lang w:val="ru-RU" w:eastAsia="en-US"/>
        </w:rPr>
      </w:pPr>
      <w:r w:rsidRPr="00CE5D1E">
        <w:rPr>
          <w:rFonts w:eastAsiaTheme="minorHAnsi"/>
          <w:sz w:val="22"/>
          <w:szCs w:val="22"/>
          <w:lang w:val="ru-RU" w:eastAsia="en-US"/>
        </w:rPr>
        <w:t>Среда жизни и ее обитатели.</w:t>
      </w:r>
    </w:p>
    <w:p w:rsidR="00C61D3A" w:rsidRPr="00CE5D1E" w:rsidRDefault="00C61D3A" w:rsidP="00C61D3A">
      <w:pPr>
        <w:widowControl/>
        <w:autoSpaceDE/>
        <w:autoSpaceDN/>
        <w:adjustRightInd/>
        <w:jc w:val="both"/>
        <w:rPr>
          <w:rFonts w:eastAsiaTheme="minorHAnsi"/>
          <w:sz w:val="22"/>
          <w:szCs w:val="22"/>
          <w:u w:val="single"/>
          <w:lang w:val="ru-RU" w:eastAsia="en-US"/>
        </w:rPr>
      </w:pPr>
      <w:r w:rsidRPr="00CE5D1E">
        <w:rPr>
          <w:rFonts w:eastAsiaTheme="minorHAnsi"/>
          <w:sz w:val="22"/>
          <w:szCs w:val="22"/>
          <w:u w:val="single"/>
          <w:lang w:val="ru-RU" w:eastAsia="en-US"/>
        </w:rPr>
        <w:t>Тема 2. Экология популяций.</w:t>
      </w:r>
    </w:p>
    <w:p w:rsidR="00C61D3A" w:rsidRPr="00CE5D1E" w:rsidRDefault="00C61D3A" w:rsidP="00C61D3A">
      <w:pPr>
        <w:widowControl/>
        <w:autoSpaceDE/>
        <w:autoSpaceDN/>
        <w:adjustRightInd/>
        <w:ind w:firstLine="567"/>
        <w:jc w:val="both"/>
        <w:rPr>
          <w:rFonts w:eastAsiaTheme="minorHAnsi"/>
          <w:sz w:val="22"/>
          <w:szCs w:val="22"/>
          <w:lang w:val="ru-RU" w:eastAsia="en-US"/>
        </w:rPr>
      </w:pPr>
      <w:r w:rsidRPr="00CE5D1E">
        <w:rPr>
          <w:rFonts w:eastAsiaTheme="minorHAnsi"/>
          <w:sz w:val="22"/>
          <w:szCs w:val="22"/>
          <w:lang w:val="ru-RU" w:eastAsia="en-US"/>
        </w:rPr>
        <w:t>Определение популяции. Популяция как биологическая и экологическая категория. Существование биологических видов в форме популяций. Взаимоотношения организмов в популяции</w:t>
      </w:r>
      <w:proofErr w:type="gramStart"/>
      <w:r w:rsidRPr="00CE5D1E">
        <w:rPr>
          <w:rFonts w:eastAsiaTheme="minorHAnsi"/>
          <w:sz w:val="22"/>
          <w:szCs w:val="22"/>
          <w:lang w:val="ru-RU" w:eastAsia="en-US"/>
        </w:rPr>
        <w:t>.</w:t>
      </w:r>
      <w:proofErr w:type="gramEnd"/>
      <w:r w:rsidRPr="00CE5D1E">
        <w:rPr>
          <w:rFonts w:eastAsiaTheme="minorHAnsi"/>
          <w:sz w:val="22"/>
          <w:szCs w:val="22"/>
          <w:lang w:val="ru-RU" w:eastAsia="en-US"/>
        </w:rPr>
        <w:t xml:space="preserve"> </w:t>
      </w:r>
      <w:proofErr w:type="gramStart"/>
      <w:r w:rsidRPr="00CE5D1E">
        <w:rPr>
          <w:rFonts w:eastAsiaTheme="minorHAnsi"/>
          <w:sz w:val="22"/>
          <w:szCs w:val="22"/>
          <w:lang w:val="ru-RU" w:eastAsia="en-US"/>
        </w:rPr>
        <w:t>о</w:t>
      </w:r>
      <w:proofErr w:type="gramEnd"/>
      <w:r w:rsidRPr="00CE5D1E">
        <w:rPr>
          <w:rFonts w:eastAsiaTheme="minorHAnsi"/>
          <w:sz w:val="22"/>
          <w:szCs w:val="22"/>
          <w:lang w:val="ru-RU" w:eastAsia="en-US"/>
        </w:rPr>
        <w:t>сновные характеристики популяций – демографические показатели.</w:t>
      </w:r>
    </w:p>
    <w:p w:rsidR="00C61D3A" w:rsidRPr="00CE5D1E" w:rsidRDefault="00C61D3A" w:rsidP="00C61D3A">
      <w:pPr>
        <w:widowControl/>
        <w:autoSpaceDE/>
        <w:autoSpaceDN/>
        <w:adjustRightInd/>
        <w:ind w:firstLine="567"/>
        <w:jc w:val="both"/>
        <w:rPr>
          <w:rFonts w:eastAsiaTheme="minorHAnsi"/>
          <w:sz w:val="22"/>
          <w:szCs w:val="22"/>
          <w:lang w:val="ru-RU" w:eastAsia="en-US"/>
        </w:rPr>
      </w:pPr>
      <w:r w:rsidRPr="00CE5D1E">
        <w:rPr>
          <w:rFonts w:eastAsiaTheme="minorHAnsi"/>
          <w:sz w:val="22"/>
          <w:szCs w:val="22"/>
          <w:lang w:val="ru-RU" w:eastAsia="en-US"/>
        </w:rPr>
        <w:t>Популяционное обилие и его показатели. Абсолютная и относительная численность</w:t>
      </w:r>
      <w:proofErr w:type="gramStart"/>
      <w:r w:rsidRPr="00CE5D1E">
        <w:rPr>
          <w:rFonts w:eastAsiaTheme="minorHAnsi"/>
          <w:sz w:val="22"/>
          <w:szCs w:val="22"/>
          <w:lang w:val="ru-RU" w:eastAsia="en-US"/>
        </w:rPr>
        <w:t>.</w:t>
      </w:r>
      <w:proofErr w:type="gramEnd"/>
      <w:r w:rsidRPr="00CE5D1E">
        <w:rPr>
          <w:rFonts w:eastAsiaTheme="minorHAnsi"/>
          <w:sz w:val="22"/>
          <w:szCs w:val="22"/>
          <w:lang w:val="ru-RU" w:eastAsia="en-US"/>
        </w:rPr>
        <w:t xml:space="preserve"> </w:t>
      </w:r>
      <w:proofErr w:type="gramStart"/>
      <w:r w:rsidRPr="00CE5D1E">
        <w:rPr>
          <w:rFonts w:eastAsiaTheme="minorHAnsi"/>
          <w:sz w:val="22"/>
          <w:szCs w:val="22"/>
          <w:lang w:val="ru-RU" w:eastAsia="en-US"/>
        </w:rPr>
        <w:t>п</w:t>
      </w:r>
      <w:proofErr w:type="gramEnd"/>
      <w:r w:rsidRPr="00CE5D1E">
        <w:rPr>
          <w:rFonts w:eastAsiaTheme="minorHAnsi"/>
          <w:sz w:val="22"/>
          <w:szCs w:val="22"/>
          <w:lang w:val="ru-RU" w:eastAsia="en-US"/>
        </w:rPr>
        <w:t>лотность. Индексы численности. Методы измерения обилия.</w:t>
      </w:r>
    </w:p>
    <w:p w:rsidR="00C61D3A" w:rsidRPr="00CE5D1E" w:rsidRDefault="00C61D3A" w:rsidP="00C61D3A">
      <w:pPr>
        <w:widowControl/>
        <w:autoSpaceDE/>
        <w:autoSpaceDN/>
        <w:adjustRightInd/>
        <w:ind w:firstLine="567"/>
        <w:jc w:val="both"/>
        <w:rPr>
          <w:rFonts w:eastAsiaTheme="minorHAnsi"/>
          <w:sz w:val="22"/>
          <w:szCs w:val="22"/>
          <w:lang w:val="ru-RU" w:eastAsia="en-US"/>
        </w:rPr>
      </w:pPr>
      <w:r w:rsidRPr="00CE5D1E">
        <w:rPr>
          <w:rFonts w:eastAsiaTheme="minorHAnsi"/>
          <w:sz w:val="22"/>
          <w:szCs w:val="22"/>
          <w:lang w:val="ru-RU" w:eastAsia="en-US"/>
        </w:rPr>
        <w:t>Рождаемость, ее показатели. Удельная рождаемость. Максимальная и экологическая рождаемость. Смертность и ее показатели. Факторы смертности. Связь смертности с продолжительностью жизни организмов. Кривые выживания и их типы.</w:t>
      </w:r>
    </w:p>
    <w:p w:rsidR="00C61D3A" w:rsidRPr="00CE5D1E" w:rsidRDefault="00C61D3A" w:rsidP="00C61D3A">
      <w:pPr>
        <w:widowControl/>
        <w:autoSpaceDE/>
        <w:autoSpaceDN/>
        <w:adjustRightInd/>
        <w:ind w:firstLine="567"/>
        <w:jc w:val="both"/>
        <w:rPr>
          <w:rFonts w:eastAsiaTheme="minorHAnsi"/>
          <w:sz w:val="22"/>
          <w:szCs w:val="22"/>
          <w:lang w:val="ru-RU" w:eastAsia="en-US"/>
        </w:rPr>
      </w:pPr>
      <w:r w:rsidRPr="00CE5D1E">
        <w:rPr>
          <w:rFonts w:eastAsiaTheme="minorHAnsi"/>
          <w:sz w:val="22"/>
          <w:szCs w:val="22"/>
          <w:lang w:val="ru-RU" w:eastAsia="en-US"/>
        </w:rPr>
        <w:t>Возрастная структура популяций, механизмы формирования возрастного спектра. Свойства популяций с различной возрастной структурой.</w:t>
      </w:r>
    </w:p>
    <w:p w:rsidR="00C61D3A" w:rsidRPr="00CE5D1E" w:rsidRDefault="00C61D3A" w:rsidP="00C61D3A">
      <w:pPr>
        <w:widowControl/>
        <w:autoSpaceDE/>
        <w:autoSpaceDN/>
        <w:adjustRightInd/>
        <w:ind w:firstLine="567"/>
        <w:jc w:val="both"/>
        <w:rPr>
          <w:rFonts w:eastAsiaTheme="minorHAnsi"/>
          <w:sz w:val="22"/>
          <w:szCs w:val="22"/>
          <w:lang w:val="ru-RU" w:eastAsia="en-US"/>
        </w:rPr>
      </w:pPr>
      <w:r w:rsidRPr="00CE5D1E">
        <w:rPr>
          <w:rFonts w:eastAsiaTheme="minorHAnsi"/>
          <w:sz w:val="22"/>
          <w:szCs w:val="22"/>
          <w:lang w:val="ru-RU" w:eastAsia="en-US"/>
        </w:rPr>
        <w:t>Динамика популяций. Типы кривых роста численности популяций. Явления, лежащие в основе различных типов кривых роста. Колебания численности популяций и их типы. Природа цикличных изменений численности организмов. Механизмы регуляции динамики популяций.</w:t>
      </w:r>
    </w:p>
    <w:p w:rsidR="00C61D3A" w:rsidRPr="00CE5D1E" w:rsidRDefault="00C61D3A" w:rsidP="00C61D3A">
      <w:pPr>
        <w:widowControl/>
        <w:autoSpaceDE/>
        <w:autoSpaceDN/>
        <w:adjustRightInd/>
        <w:ind w:firstLine="567"/>
        <w:jc w:val="both"/>
        <w:rPr>
          <w:rFonts w:eastAsiaTheme="minorHAnsi"/>
          <w:sz w:val="22"/>
          <w:szCs w:val="22"/>
          <w:lang w:val="ru-RU" w:eastAsia="en-US"/>
        </w:rPr>
      </w:pPr>
      <w:r w:rsidRPr="00CE5D1E">
        <w:rPr>
          <w:rFonts w:eastAsiaTheme="minorHAnsi"/>
          <w:i/>
          <w:sz w:val="22"/>
          <w:szCs w:val="22"/>
          <w:lang w:val="ru-RU" w:eastAsia="en-US"/>
        </w:rPr>
        <w:t xml:space="preserve">Демонстрация </w:t>
      </w:r>
      <w:r w:rsidRPr="00CE5D1E">
        <w:rPr>
          <w:rFonts w:eastAsiaTheme="minorHAnsi"/>
          <w:sz w:val="22"/>
          <w:szCs w:val="22"/>
          <w:lang w:val="ru-RU" w:eastAsia="en-US"/>
        </w:rPr>
        <w:t>таблиц по экологии и охране природы, графиков, схем, слайдов.</w:t>
      </w:r>
    </w:p>
    <w:p w:rsidR="00C61D3A" w:rsidRPr="00CE5D1E" w:rsidRDefault="00C61D3A" w:rsidP="00C61D3A">
      <w:pPr>
        <w:widowControl/>
        <w:autoSpaceDE/>
        <w:autoSpaceDN/>
        <w:adjustRightInd/>
        <w:ind w:firstLine="567"/>
        <w:jc w:val="both"/>
        <w:rPr>
          <w:rFonts w:eastAsiaTheme="minorHAnsi"/>
          <w:i/>
          <w:sz w:val="22"/>
          <w:szCs w:val="22"/>
          <w:lang w:val="ru-RU" w:eastAsia="en-US"/>
        </w:rPr>
      </w:pPr>
      <w:r w:rsidRPr="00CE5D1E">
        <w:rPr>
          <w:rFonts w:eastAsiaTheme="minorHAnsi"/>
          <w:b/>
          <w:sz w:val="22"/>
          <w:szCs w:val="22"/>
          <w:lang w:val="ru-RU" w:eastAsia="en-US"/>
        </w:rPr>
        <w:t xml:space="preserve">∙ </w:t>
      </w:r>
      <w:r w:rsidRPr="00CE5D1E">
        <w:rPr>
          <w:rFonts w:eastAsiaTheme="minorHAnsi"/>
          <w:i/>
          <w:sz w:val="22"/>
          <w:szCs w:val="22"/>
          <w:lang w:val="ru-RU" w:eastAsia="en-US"/>
        </w:rPr>
        <w:t>Лабораторные работы</w:t>
      </w:r>
    </w:p>
    <w:p w:rsidR="00C61D3A" w:rsidRPr="00CE5D1E" w:rsidRDefault="00C61D3A" w:rsidP="00C61D3A">
      <w:pPr>
        <w:widowControl/>
        <w:autoSpaceDE/>
        <w:autoSpaceDN/>
        <w:adjustRightInd/>
        <w:ind w:firstLine="567"/>
        <w:jc w:val="both"/>
        <w:rPr>
          <w:rFonts w:eastAsiaTheme="minorHAnsi"/>
          <w:sz w:val="22"/>
          <w:szCs w:val="22"/>
          <w:lang w:val="ru-RU" w:eastAsia="en-US"/>
        </w:rPr>
      </w:pPr>
      <w:r w:rsidRPr="00CE5D1E">
        <w:rPr>
          <w:rFonts w:eastAsiaTheme="minorHAnsi"/>
          <w:sz w:val="22"/>
          <w:szCs w:val="22"/>
          <w:lang w:val="ru-RU" w:eastAsia="en-US"/>
        </w:rPr>
        <w:lastRenderedPageBreak/>
        <w:t>Подсчет индексов плотности для определенных видов растений.</w:t>
      </w:r>
    </w:p>
    <w:p w:rsidR="00C61D3A" w:rsidRPr="00CE5D1E" w:rsidRDefault="00C61D3A" w:rsidP="00C61D3A">
      <w:pPr>
        <w:widowControl/>
        <w:autoSpaceDE/>
        <w:autoSpaceDN/>
        <w:adjustRightInd/>
        <w:ind w:firstLine="567"/>
        <w:jc w:val="both"/>
        <w:rPr>
          <w:rFonts w:eastAsiaTheme="minorHAnsi"/>
          <w:sz w:val="22"/>
          <w:szCs w:val="22"/>
          <w:lang w:val="ru-RU" w:eastAsia="en-US"/>
        </w:rPr>
      </w:pPr>
      <w:r w:rsidRPr="00CE5D1E">
        <w:rPr>
          <w:rFonts w:eastAsiaTheme="minorHAnsi"/>
          <w:sz w:val="22"/>
          <w:szCs w:val="22"/>
          <w:lang w:val="ru-RU" w:eastAsia="en-US"/>
        </w:rPr>
        <w:t>Изучение возрастного спектра популяций.</w:t>
      </w:r>
    </w:p>
    <w:p w:rsidR="00C61D3A" w:rsidRPr="00CE5D1E" w:rsidRDefault="00C61D3A" w:rsidP="00C61D3A">
      <w:pPr>
        <w:widowControl/>
        <w:autoSpaceDE/>
        <w:autoSpaceDN/>
        <w:adjustRightInd/>
        <w:jc w:val="both"/>
        <w:rPr>
          <w:rFonts w:eastAsiaTheme="minorHAnsi"/>
          <w:sz w:val="22"/>
          <w:szCs w:val="22"/>
          <w:u w:val="single"/>
          <w:lang w:val="ru-RU" w:eastAsia="en-US"/>
        </w:rPr>
      </w:pPr>
      <w:r w:rsidRPr="00CE5D1E">
        <w:rPr>
          <w:rFonts w:eastAsiaTheme="minorHAnsi"/>
          <w:sz w:val="22"/>
          <w:szCs w:val="22"/>
          <w:u w:val="single"/>
          <w:lang w:val="ru-RU" w:eastAsia="en-US"/>
        </w:rPr>
        <w:t>Тема3. Экологические взаимоотношения организмов.</w:t>
      </w:r>
    </w:p>
    <w:p w:rsidR="00C61D3A" w:rsidRPr="00CE5D1E" w:rsidRDefault="00C61D3A" w:rsidP="00C61D3A">
      <w:pPr>
        <w:widowControl/>
        <w:autoSpaceDE/>
        <w:autoSpaceDN/>
        <w:adjustRightInd/>
        <w:ind w:firstLine="567"/>
        <w:jc w:val="both"/>
        <w:rPr>
          <w:rFonts w:eastAsiaTheme="minorHAnsi"/>
          <w:sz w:val="22"/>
          <w:szCs w:val="22"/>
          <w:lang w:val="ru-RU" w:eastAsia="en-US"/>
        </w:rPr>
      </w:pPr>
      <w:r w:rsidRPr="00CE5D1E">
        <w:rPr>
          <w:rFonts w:eastAsiaTheme="minorHAnsi"/>
          <w:sz w:val="22"/>
          <w:szCs w:val="22"/>
          <w:lang w:val="ru-RU" w:eastAsia="en-US"/>
        </w:rPr>
        <w:t xml:space="preserve"> Типы экологических взаимодействий. Нейтрализм, </w:t>
      </w:r>
      <w:proofErr w:type="spellStart"/>
      <w:r w:rsidRPr="00CE5D1E">
        <w:rPr>
          <w:rFonts w:eastAsiaTheme="minorHAnsi"/>
          <w:sz w:val="22"/>
          <w:szCs w:val="22"/>
          <w:lang w:val="ru-RU" w:eastAsia="en-US"/>
        </w:rPr>
        <w:t>аменсализм</w:t>
      </w:r>
      <w:proofErr w:type="spellEnd"/>
      <w:r w:rsidRPr="00CE5D1E">
        <w:rPr>
          <w:rFonts w:eastAsiaTheme="minorHAnsi"/>
          <w:sz w:val="22"/>
          <w:szCs w:val="22"/>
          <w:lang w:val="ru-RU" w:eastAsia="en-US"/>
        </w:rPr>
        <w:t xml:space="preserve">, комменсализм, мутуализм, симбиоз, </w:t>
      </w:r>
      <w:proofErr w:type="spellStart"/>
      <w:r w:rsidRPr="00CE5D1E">
        <w:rPr>
          <w:rFonts w:eastAsiaTheme="minorHAnsi"/>
          <w:sz w:val="22"/>
          <w:szCs w:val="22"/>
          <w:lang w:val="ru-RU" w:eastAsia="en-US"/>
        </w:rPr>
        <w:t>протокооперация</w:t>
      </w:r>
      <w:proofErr w:type="spellEnd"/>
      <w:r w:rsidRPr="00CE5D1E">
        <w:rPr>
          <w:rFonts w:eastAsiaTheme="minorHAnsi"/>
          <w:sz w:val="22"/>
          <w:szCs w:val="22"/>
          <w:lang w:val="ru-RU" w:eastAsia="en-US"/>
        </w:rPr>
        <w:t>, конкуренция, хищничество. Иные виды взаимоотношений между организмами.</w:t>
      </w:r>
    </w:p>
    <w:p w:rsidR="00C61D3A" w:rsidRPr="00CE5D1E" w:rsidRDefault="00C61D3A" w:rsidP="00C61D3A">
      <w:pPr>
        <w:widowControl/>
        <w:autoSpaceDE/>
        <w:autoSpaceDN/>
        <w:adjustRightInd/>
        <w:ind w:firstLine="567"/>
        <w:jc w:val="both"/>
        <w:rPr>
          <w:rFonts w:eastAsiaTheme="minorHAnsi"/>
          <w:sz w:val="22"/>
          <w:szCs w:val="22"/>
          <w:lang w:val="ru-RU" w:eastAsia="en-US"/>
        </w:rPr>
      </w:pPr>
      <w:r w:rsidRPr="00CE5D1E">
        <w:rPr>
          <w:rFonts w:eastAsiaTheme="minorHAnsi"/>
          <w:sz w:val="22"/>
          <w:szCs w:val="22"/>
          <w:lang w:val="ru-RU" w:eastAsia="en-US"/>
        </w:rPr>
        <w:t>Конкуренция как один из важнейших видов биологических взаимодействий. Типы конкурентных отношений. Внутривидовая конкуренция. Территориальность. Межвидовая конкуренция</w:t>
      </w:r>
      <w:proofErr w:type="gramStart"/>
      <w:r w:rsidRPr="00CE5D1E">
        <w:rPr>
          <w:rFonts w:eastAsiaTheme="minorHAnsi"/>
          <w:sz w:val="22"/>
          <w:szCs w:val="22"/>
          <w:lang w:val="ru-RU" w:eastAsia="en-US"/>
        </w:rPr>
        <w:t>.</w:t>
      </w:r>
      <w:proofErr w:type="gramEnd"/>
      <w:r w:rsidRPr="00CE5D1E">
        <w:rPr>
          <w:rFonts w:eastAsiaTheme="minorHAnsi"/>
          <w:sz w:val="22"/>
          <w:szCs w:val="22"/>
          <w:lang w:val="ru-RU" w:eastAsia="en-US"/>
        </w:rPr>
        <w:t xml:space="preserve"> </w:t>
      </w:r>
      <w:proofErr w:type="gramStart"/>
      <w:r w:rsidRPr="00CE5D1E">
        <w:rPr>
          <w:rFonts w:eastAsiaTheme="minorHAnsi"/>
          <w:sz w:val="22"/>
          <w:szCs w:val="22"/>
          <w:lang w:val="ru-RU" w:eastAsia="en-US"/>
        </w:rPr>
        <w:t>к</w:t>
      </w:r>
      <w:proofErr w:type="gramEnd"/>
      <w:r w:rsidRPr="00CE5D1E">
        <w:rPr>
          <w:rFonts w:eastAsiaTheme="minorHAnsi"/>
          <w:sz w:val="22"/>
          <w:szCs w:val="22"/>
          <w:lang w:val="ru-RU" w:eastAsia="en-US"/>
        </w:rPr>
        <w:t>онкурентное вытеснение и его примеры. Факторы, оказывающие влияние на исход конкурентной борьбы. Смещение экологических ниш. Конкуренция как экологический и биологический фактор.</w:t>
      </w:r>
    </w:p>
    <w:p w:rsidR="00C61D3A" w:rsidRPr="00CE5D1E" w:rsidRDefault="00C61D3A" w:rsidP="00C61D3A">
      <w:pPr>
        <w:widowControl/>
        <w:autoSpaceDE/>
        <w:autoSpaceDN/>
        <w:adjustRightInd/>
        <w:ind w:firstLine="567"/>
        <w:jc w:val="both"/>
        <w:rPr>
          <w:rFonts w:eastAsiaTheme="minorHAnsi"/>
          <w:sz w:val="22"/>
          <w:szCs w:val="22"/>
          <w:lang w:val="ru-RU" w:eastAsia="en-US"/>
        </w:rPr>
      </w:pPr>
      <w:r w:rsidRPr="00CE5D1E">
        <w:rPr>
          <w:rFonts w:eastAsiaTheme="minorHAnsi"/>
          <w:sz w:val="22"/>
          <w:szCs w:val="22"/>
          <w:lang w:val="ru-RU" w:eastAsia="en-US"/>
        </w:rPr>
        <w:t xml:space="preserve">Хищничество. Формы хищничества. Взаимозависимость популяций хищников и его жертвы. Возникновение адаптации у хищников и их жертв в ходе эволюции. </w:t>
      </w:r>
      <w:proofErr w:type="spellStart"/>
      <w:r w:rsidRPr="00CE5D1E">
        <w:rPr>
          <w:rFonts w:eastAsiaTheme="minorHAnsi"/>
          <w:sz w:val="22"/>
          <w:szCs w:val="22"/>
          <w:lang w:val="ru-RU" w:eastAsia="en-US"/>
        </w:rPr>
        <w:t>Коэволюция</w:t>
      </w:r>
      <w:proofErr w:type="spellEnd"/>
      <w:r w:rsidRPr="00CE5D1E">
        <w:rPr>
          <w:rFonts w:eastAsiaTheme="minorHAnsi"/>
          <w:sz w:val="22"/>
          <w:szCs w:val="22"/>
          <w:lang w:val="ru-RU" w:eastAsia="en-US"/>
        </w:rPr>
        <w:t>. Особенности воздействия хищника на популяцию жертвы, примеры; «расчетливость» хищника. Динамика популяций хищника и жертвы. Значение хищничества в природе и жизни человека.</w:t>
      </w:r>
    </w:p>
    <w:p w:rsidR="00C61D3A" w:rsidRPr="00CE5D1E" w:rsidRDefault="00C61D3A" w:rsidP="00C61D3A">
      <w:pPr>
        <w:widowControl/>
        <w:autoSpaceDE/>
        <w:autoSpaceDN/>
        <w:adjustRightInd/>
        <w:ind w:firstLine="567"/>
        <w:jc w:val="both"/>
        <w:rPr>
          <w:rFonts w:eastAsiaTheme="minorHAnsi"/>
          <w:sz w:val="22"/>
          <w:szCs w:val="22"/>
          <w:lang w:val="ru-RU" w:eastAsia="en-US"/>
        </w:rPr>
      </w:pPr>
      <w:r w:rsidRPr="00CE5D1E">
        <w:rPr>
          <w:rFonts w:eastAsiaTheme="minorHAnsi"/>
          <w:sz w:val="22"/>
          <w:szCs w:val="22"/>
          <w:lang w:val="ru-RU" w:eastAsia="en-US"/>
        </w:rPr>
        <w:t xml:space="preserve">Паразитизм. Признаки паразитизма. Сходство паразитизма и хищничества. Экологические категории паразитов. </w:t>
      </w:r>
      <w:proofErr w:type="spellStart"/>
      <w:r w:rsidRPr="00CE5D1E">
        <w:rPr>
          <w:rFonts w:eastAsiaTheme="minorHAnsi"/>
          <w:sz w:val="22"/>
          <w:szCs w:val="22"/>
          <w:lang w:val="ru-RU" w:eastAsia="en-US"/>
        </w:rPr>
        <w:t>Парахитоиды</w:t>
      </w:r>
      <w:proofErr w:type="spellEnd"/>
      <w:r w:rsidRPr="00CE5D1E">
        <w:rPr>
          <w:rFonts w:eastAsiaTheme="minorHAnsi"/>
          <w:sz w:val="22"/>
          <w:szCs w:val="22"/>
          <w:lang w:val="ru-RU" w:eastAsia="en-US"/>
        </w:rPr>
        <w:t>, микр</w:t>
      </w:r>
      <w:proofErr w:type="gramStart"/>
      <w:r w:rsidRPr="00CE5D1E">
        <w:rPr>
          <w:rFonts w:eastAsiaTheme="minorHAnsi"/>
          <w:sz w:val="22"/>
          <w:szCs w:val="22"/>
          <w:lang w:val="ru-RU" w:eastAsia="en-US"/>
        </w:rPr>
        <w:t>о-</w:t>
      </w:r>
      <w:proofErr w:type="gramEnd"/>
      <w:r w:rsidRPr="00CE5D1E">
        <w:rPr>
          <w:rFonts w:eastAsiaTheme="minorHAnsi"/>
          <w:sz w:val="22"/>
          <w:szCs w:val="22"/>
          <w:lang w:val="ru-RU" w:eastAsia="en-US"/>
        </w:rPr>
        <w:t xml:space="preserve"> макропаразиты. Значение паразитов в природе и жизни человека. Циклы развития и передача паразитов. Популяционная динамика паразитизма. Факторы распространения эпидемий.</w:t>
      </w:r>
    </w:p>
    <w:p w:rsidR="00C61D3A" w:rsidRPr="00CE5D1E" w:rsidRDefault="00C61D3A" w:rsidP="00C61D3A">
      <w:pPr>
        <w:widowControl/>
        <w:autoSpaceDE/>
        <w:autoSpaceDN/>
        <w:adjustRightInd/>
        <w:ind w:firstLine="567"/>
        <w:jc w:val="both"/>
        <w:rPr>
          <w:rFonts w:eastAsiaTheme="minorHAnsi"/>
          <w:sz w:val="22"/>
          <w:szCs w:val="22"/>
          <w:lang w:val="ru-RU" w:eastAsia="en-US"/>
        </w:rPr>
      </w:pPr>
      <w:r w:rsidRPr="00CE5D1E">
        <w:rPr>
          <w:rFonts w:eastAsiaTheme="minorHAnsi"/>
          <w:i/>
          <w:sz w:val="22"/>
          <w:szCs w:val="22"/>
          <w:lang w:val="ru-RU" w:eastAsia="en-US"/>
        </w:rPr>
        <w:t>Демонстрация</w:t>
      </w:r>
      <w:r w:rsidRPr="00CE5D1E">
        <w:rPr>
          <w:rFonts w:eastAsiaTheme="minorHAnsi"/>
          <w:sz w:val="22"/>
          <w:szCs w:val="22"/>
          <w:lang w:val="ru-RU" w:eastAsia="en-US"/>
        </w:rPr>
        <w:t xml:space="preserve">  таблиц по экологии и охране природы, слайдов, графиков, влажных препаратов паразитических червей, корней бобовых растений.</w:t>
      </w:r>
    </w:p>
    <w:p w:rsidR="00C61D3A" w:rsidRPr="00CE5D1E" w:rsidRDefault="00C61D3A" w:rsidP="00C61D3A">
      <w:pPr>
        <w:widowControl/>
        <w:autoSpaceDE/>
        <w:autoSpaceDN/>
        <w:adjustRightInd/>
        <w:ind w:firstLine="567"/>
        <w:jc w:val="both"/>
        <w:rPr>
          <w:rFonts w:eastAsiaTheme="minorHAnsi"/>
          <w:i/>
          <w:sz w:val="22"/>
          <w:szCs w:val="22"/>
          <w:lang w:val="ru-RU" w:eastAsia="en-US"/>
        </w:rPr>
      </w:pPr>
      <w:r w:rsidRPr="00CE5D1E">
        <w:rPr>
          <w:rFonts w:eastAsiaTheme="minorHAnsi"/>
          <w:b/>
          <w:sz w:val="22"/>
          <w:szCs w:val="22"/>
          <w:lang w:val="ru-RU" w:eastAsia="en-US"/>
        </w:rPr>
        <w:t xml:space="preserve">∙ </w:t>
      </w:r>
      <w:r w:rsidRPr="00CE5D1E">
        <w:rPr>
          <w:rFonts w:eastAsiaTheme="minorHAnsi"/>
          <w:i/>
          <w:sz w:val="22"/>
          <w:szCs w:val="22"/>
          <w:lang w:val="ru-RU" w:eastAsia="en-US"/>
        </w:rPr>
        <w:t>Лабораторная работа</w:t>
      </w:r>
    </w:p>
    <w:p w:rsidR="00C61D3A" w:rsidRPr="00CE5D1E" w:rsidRDefault="00C61D3A" w:rsidP="00C61D3A">
      <w:pPr>
        <w:widowControl/>
        <w:autoSpaceDE/>
        <w:autoSpaceDN/>
        <w:adjustRightInd/>
        <w:ind w:firstLine="567"/>
        <w:jc w:val="both"/>
        <w:rPr>
          <w:rFonts w:eastAsiaTheme="minorHAnsi"/>
          <w:sz w:val="22"/>
          <w:szCs w:val="22"/>
          <w:lang w:val="ru-RU" w:eastAsia="en-US"/>
        </w:rPr>
      </w:pPr>
      <w:r w:rsidRPr="00CE5D1E">
        <w:rPr>
          <w:rFonts w:eastAsiaTheme="minorHAnsi"/>
          <w:sz w:val="22"/>
          <w:szCs w:val="22"/>
          <w:lang w:val="ru-RU" w:eastAsia="en-US"/>
        </w:rPr>
        <w:t>Изучение упрощенной модели взаимодействующих популяций.</w:t>
      </w:r>
    </w:p>
    <w:p w:rsidR="00C61D3A" w:rsidRPr="00CE5D1E" w:rsidRDefault="00C61D3A" w:rsidP="00C61D3A">
      <w:pPr>
        <w:widowControl/>
        <w:autoSpaceDE/>
        <w:autoSpaceDN/>
        <w:adjustRightInd/>
        <w:jc w:val="both"/>
        <w:rPr>
          <w:rFonts w:eastAsiaTheme="minorHAnsi"/>
          <w:sz w:val="22"/>
          <w:szCs w:val="22"/>
          <w:u w:val="single"/>
          <w:lang w:val="ru-RU" w:eastAsia="en-US"/>
        </w:rPr>
      </w:pPr>
      <w:r w:rsidRPr="00CE5D1E">
        <w:rPr>
          <w:rFonts w:eastAsiaTheme="minorHAnsi"/>
          <w:sz w:val="22"/>
          <w:szCs w:val="22"/>
          <w:u w:val="single"/>
          <w:lang w:val="ru-RU" w:eastAsia="en-US"/>
        </w:rPr>
        <w:t>Тема 4. Организация и экология сообществ.</w:t>
      </w:r>
    </w:p>
    <w:p w:rsidR="00C61D3A" w:rsidRPr="00CE5D1E" w:rsidRDefault="00C61D3A" w:rsidP="00C61D3A">
      <w:pPr>
        <w:widowControl/>
        <w:autoSpaceDE/>
        <w:autoSpaceDN/>
        <w:adjustRightInd/>
        <w:ind w:firstLine="567"/>
        <w:jc w:val="both"/>
        <w:rPr>
          <w:rFonts w:eastAsiaTheme="minorHAnsi"/>
          <w:sz w:val="22"/>
          <w:szCs w:val="22"/>
          <w:lang w:val="ru-RU" w:eastAsia="en-US"/>
        </w:rPr>
      </w:pPr>
      <w:r w:rsidRPr="00CE5D1E">
        <w:rPr>
          <w:rFonts w:eastAsiaTheme="minorHAnsi"/>
          <w:sz w:val="22"/>
          <w:szCs w:val="22"/>
          <w:lang w:val="ru-RU" w:eastAsia="en-US"/>
        </w:rPr>
        <w:t>Сообщество, его основные свойства и показатели. Сходство и различия между понятиями «экосистема», «биогеоценоз», «биосфера». Структура сообщества, ее основные показатели. Видовая структура. Видовое разнообразие как признак экологического разнообразия. Морфологическая структура. Соотношение между числом видов и жизненных форм организмов в сообществе</w:t>
      </w:r>
      <w:proofErr w:type="gramStart"/>
      <w:r w:rsidRPr="00CE5D1E">
        <w:rPr>
          <w:rFonts w:eastAsiaTheme="minorHAnsi"/>
          <w:sz w:val="22"/>
          <w:szCs w:val="22"/>
          <w:lang w:val="ru-RU" w:eastAsia="en-US"/>
        </w:rPr>
        <w:t>.</w:t>
      </w:r>
      <w:proofErr w:type="gramEnd"/>
      <w:r w:rsidRPr="00CE5D1E">
        <w:rPr>
          <w:rFonts w:eastAsiaTheme="minorHAnsi"/>
          <w:sz w:val="22"/>
          <w:szCs w:val="22"/>
          <w:lang w:val="ru-RU" w:eastAsia="en-US"/>
        </w:rPr>
        <w:t xml:space="preserve"> </w:t>
      </w:r>
      <w:proofErr w:type="gramStart"/>
      <w:r w:rsidRPr="00CE5D1E">
        <w:rPr>
          <w:rFonts w:eastAsiaTheme="minorHAnsi"/>
          <w:sz w:val="22"/>
          <w:szCs w:val="22"/>
          <w:lang w:val="ru-RU" w:eastAsia="en-US"/>
        </w:rPr>
        <w:t>п</w:t>
      </w:r>
      <w:proofErr w:type="gramEnd"/>
      <w:r w:rsidRPr="00CE5D1E">
        <w:rPr>
          <w:rFonts w:eastAsiaTheme="minorHAnsi"/>
          <w:sz w:val="22"/>
          <w:szCs w:val="22"/>
          <w:lang w:val="ru-RU" w:eastAsia="en-US"/>
        </w:rPr>
        <w:t>ространственное обособление организмов и его значение: ярусы, микрогруппировки.</w:t>
      </w:r>
    </w:p>
    <w:p w:rsidR="00C61D3A" w:rsidRPr="00CE5D1E" w:rsidRDefault="00C61D3A" w:rsidP="00C61D3A">
      <w:pPr>
        <w:widowControl/>
        <w:autoSpaceDE/>
        <w:autoSpaceDN/>
        <w:adjustRightInd/>
        <w:ind w:firstLine="567"/>
        <w:jc w:val="both"/>
        <w:rPr>
          <w:rFonts w:eastAsiaTheme="minorHAnsi"/>
          <w:sz w:val="22"/>
          <w:szCs w:val="22"/>
          <w:lang w:val="ru-RU" w:eastAsia="en-US"/>
        </w:rPr>
      </w:pPr>
      <w:r w:rsidRPr="00CE5D1E">
        <w:rPr>
          <w:rFonts w:eastAsiaTheme="minorHAnsi"/>
          <w:sz w:val="22"/>
          <w:szCs w:val="22"/>
          <w:lang w:val="ru-RU" w:eastAsia="en-US"/>
        </w:rPr>
        <w:t xml:space="preserve">Трофическая структура и ее показатели. Пищевая сеть, пищевая цепь, трофические уровни. Автотрофные и гетеротрофные организмы. </w:t>
      </w:r>
      <w:proofErr w:type="spellStart"/>
      <w:r w:rsidRPr="00CE5D1E">
        <w:rPr>
          <w:rFonts w:eastAsiaTheme="minorHAnsi"/>
          <w:sz w:val="22"/>
          <w:szCs w:val="22"/>
          <w:lang w:val="ru-RU" w:eastAsia="en-US"/>
        </w:rPr>
        <w:t>Консументы</w:t>
      </w:r>
      <w:proofErr w:type="spellEnd"/>
      <w:r w:rsidRPr="00CE5D1E">
        <w:rPr>
          <w:rFonts w:eastAsiaTheme="minorHAnsi"/>
          <w:sz w:val="22"/>
          <w:szCs w:val="22"/>
          <w:lang w:val="ru-RU" w:eastAsia="en-US"/>
        </w:rPr>
        <w:t xml:space="preserve"> и </w:t>
      </w:r>
      <w:proofErr w:type="spellStart"/>
      <w:r w:rsidRPr="00CE5D1E">
        <w:rPr>
          <w:rFonts w:eastAsiaTheme="minorHAnsi"/>
          <w:sz w:val="22"/>
          <w:szCs w:val="22"/>
          <w:lang w:val="ru-RU" w:eastAsia="en-US"/>
        </w:rPr>
        <w:t>редуценты</w:t>
      </w:r>
      <w:proofErr w:type="spellEnd"/>
      <w:r w:rsidRPr="00CE5D1E">
        <w:rPr>
          <w:rFonts w:eastAsiaTheme="minorHAnsi"/>
          <w:sz w:val="22"/>
          <w:szCs w:val="22"/>
          <w:lang w:val="ru-RU" w:eastAsia="en-US"/>
        </w:rPr>
        <w:t>.</w:t>
      </w:r>
    </w:p>
    <w:p w:rsidR="00C61D3A" w:rsidRPr="00CE5D1E" w:rsidRDefault="00C61D3A" w:rsidP="00C61D3A">
      <w:pPr>
        <w:widowControl/>
        <w:autoSpaceDE/>
        <w:autoSpaceDN/>
        <w:adjustRightInd/>
        <w:ind w:firstLine="567"/>
        <w:jc w:val="both"/>
        <w:rPr>
          <w:rFonts w:eastAsiaTheme="minorHAnsi"/>
          <w:sz w:val="22"/>
          <w:szCs w:val="22"/>
          <w:lang w:val="ru-RU" w:eastAsia="en-US"/>
        </w:rPr>
      </w:pPr>
      <w:r w:rsidRPr="00CE5D1E">
        <w:rPr>
          <w:rFonts w:eastAsiaTheme="minorHAnsi"/>
          <w:sz w:val="22"/>
          <w:szCs w:val="22"/>
          <w:lang w:val="ru-RU" w:eastAsia="en-US"/>
        </w:rPr>
        <w:t>Потоки энергии и круговорот веществ в экосистеме. Основной источник энергии и особенности ее передачи по пищевым цепям; правило «десяти процентов». Пирамиды численности и биомассы.</w:t>
      </w:r>
    </w:p>
    <w:p w:rsidR="00C61D3A" w:rsidRPr="00CE5D1E" w:rsidRDefault="00C61D3A" w:rsidP="00C61D3A">
      <w:pPr>
        <w:widowControl/>
        <w:autoSpaceDE/>
        <w:autoSpaceDN/>
        <w:adjustRightInd/>
        <w:ind w:firstLine="567"/>
        <w:jc w:val="both"/>
        <w:rPr>
          <w:rFonts w:eastAsiaTheme="minorHAnsi"/>
          <w:sz w:val="22"/>
          <w:szCs w:val="22"/>
          <w:lang w:val="ru-RU" w:eastAsia="en-US"/>
        </w:rPr>
      </w:pPr>
      <w:r w:rsidRPr="00CE5D1E">
        <w:rPr>
          <w:rFonts w:eastAsiaTheme="minorHAnsi"/>
          <w:sz w:val="22"/>
          <w:szCs w:val="22"/>
          <w:lang w:val="ru-RU" w:eastAsia="en-US"/>
        </w:rPr>
        <w:t xml:space="preserve">Пастбищные и </w:t>
      </w:r>
      <w:proofErr w:type="spellStart"/>
      <w:r w:rsidRPr="00CE5D1E">
        <w:rPr>
          <w:rFonts w:eastAsiaTheme="minorHAnsi"/>
          <w:sz w:val="22"/>
          <w:szCs w:val="22"/>
          <w:lang w:val="ru-RU" w:eastAsia="en-US"/>
        </w:rPr>
        <w:t>детритные</w:t>
      </w:r>
      <w:proofErr w:type="spellEnd"/>
      <w:r w:rsidRPr="00CE5D1E">
        <w:rPr>
          <w:rFonts w:eastAsiaTheme="minorHAnsi"/>
          <w:sz w:val="22"/>
          <w:szCs w:val="22"/>
          <w:lang w:val="ru-RU" w:eastAsia="en-US"/>
        </w:rPr>
        <w:t xml:space="preserve"> пищевые цепи, сходство и различия между ними. Мертвое органическое вещество. Значение </w:t>
      </w:r>
      <w:proofErr w:type="spellStart"/>
      <w:r w:rsidRPr="00CE5D1E">
        <w:rPr>
          <w:rFonts w:eastAsiaTheme="minorHAnsi"/>
          <w:sz w:val="22"/>
          <w:szCs w:val="22"/>
          <w:lang w:val="ru-RU" w:eastAsia="en-US"/>
        </w:rPr>
        <w:t>детритных</w:t>
      </w:r>
      <w:proofErr w:type="spellEnd"/>
      <w:r w:rsidRPr="00CE5D1E">
        <w:rPr>
          <w:rFonts w:eastAsiaTheme="minorHAnsi"/>
          <w:sz w:val="22"/>
          <w:szCs w:val="22"/>
          <w:lang w:val="ru-RU" w:eastAsia="en-US"/>
        </w:rPr>
        <w:t xml:space="preserve"> пищевых цепей.</w:t>
      </w:r>
    </w:p>
    <w:p w:rsidR="00C61D3A" w:rsidRPr="00CE5D1E" w:rsidRDefault="00C61D3A" w:rsidP="00C61D3A">
      <w:pPr>
        <w:widowControl/>
        <w:autoSpaceDE/>
        <w:autoSpaceDN/>
        <w:adjustRightInd/>
        <w:ind w:firstLine="567"/>
        <w:jc w:val="both"/>
        <w:rPr>
          <w:rFonts w:eastAsiaTheme="minorHAnsi"/>
          <w:sz w:val="22"/>
          <w:szCs w:val="22"/>
          <w:lang w:val="ru-RU" w:eastAsia="en-US"/>
        </w:rPr>
      </w:pPr>
      <w:r w:rsidRPr="00CE5D1E">
        <w:rPr>
          <w:rFonts w:eastAsiaTheme="minorHAnsi"/>
          <w:sz w:val="22"/>
          <w:szCs w:val="22"/>
          <w:lang w:val="ru-RU" w:eastAsia="en-US"/>
        </w:rPr>
        <w:t>Круговорот веществ в экосистеме. Макр</w:t>
      </w:r>
      <w:proofErr w:type="gramStart"/>
      <w:r w:rsidRPr="00CE5D1E">
        <w:rPr>
          <w:rFonts w:eastAsiaTheme="minorHAnsi"/>
          <w:sz w:val="22"/>
          <w:szCs w:val="22"/>
          <w:lang w:val="ru-RU" w:eastAsia="en-US"/>
        </w:rPr>
        <w:t>о-</w:t>
      </w:r>
      <w:proofErr w:type="gramEnd"/>
      <w:r w:rsidRPr="00CE5D1E">
        <w:rPr>
          <w:rFonts w:eastAsiaTheme="minorHAnsi"/>
          <w:sz w:val="22"/>
          <w:szCs w:val="22"/>
          <w:lang w:val="ru-RU" w:eastAsia="en-US"/>
        </w:rPr>
        <w:t xml:space="preserve"> и </w:t>
      </w:r>
      <w:proofErr w:type="spellStart"/>
      <w:r w:rsidRPr="00CE5D1E">
        <w:rPr>
          <w:rFonts w:eastAsiaTheme="minorHAnsi"/>
          <w:sz w:val="22"/>
          <w:szCs w:val="22"/>
          <w:lang w:val="ru-RU" w:eastAsia="en-US"/>
        </w:rPr>
        <w:t>микротрофные</w:t>
      </w:r>
      <w:proofErr w:type="spellEnd"/>
      <w:r w:rsidRPr="00CE5D1E">
        <w:rPr>
          <w:rFonts w:eastAsiaTheme="minorHAnsi"/>
          <w:sz w:val="22"/>
          <w:szCs w:val="22"/>
          <w:lang w:val="ru-RU" w:eastAsia="en-US"/>
        </w:rPr>
        <w:t xml:space="preserve"> вещества. Главный фактор сохранения круговорота биогенных элементов. Биохимические циклы углерода и фосфора.</w:t>
      </w:r>
    </w:p>
    <w:p w:rsidR="00C61D3A" w:rsidRPr="00CE5D1E" w:rsidRDefault="00C61D3A" w:rsidP="00C61D3A">
      <w:pPr>
        <w:widowControl/>
        <w:autoSpaceDE/>
        <w:autoSpaceDN/>
        <w:adjustRightInd/>
        <w:ind w:firstLine="567"/>
        <w:jc w:val="both"/>
        <w:rPr>
          <w:rFonts w:eastAsiaTheme="minorHAnsi"/>
          <w:sz w:val="22"/>
          <w:szCs w:val="22"/>
          <w:lang w:val="ru-RU" w:eastAsia="en-US"/>
        </w:rPr>
      </w:pPr>
      <w:r w:rsidRPr="00CE5D1E">
        <w:rPr>
          <w:rFonts w:eastAsiaTheme="minorHAnsi"/>
          <w:sz w:val="22"/>
          <w:szCs w:val="22"/>
          <w:lang w:val="ru-RU" w:eastAsia="en-US"/>
        </w:rPr>
        <w:t>Продуктивность сообщества. Скорость продуцирования  биомассы организмами (продукция), ее источники. Общая и чистая продукция. Изменения продукции на разных трофических уровнях. Распределение биомассы и первичной продукции на суше ив Мировом океане. Факторы, определяющие первичную продукцию в различных районах.</w:t>
      </w:r>
    </w:p>
    <w:p w:rsidR="00C61D3A" w:rsidRPr="00CE5D1E" w:rsidRDefault="00C61D3A" w:rsidP="00C61D3A">
      <w:pPr>
        <w:widowControl/>
        <w:autoSpaceDE/>
        <w:autoSpaceDN/>
        <w:adjustRightInd/>
        <w:ind w:firstLine="567"/>
        <w:jc w:val="both"/>
        <w:rPr>
          <w:rFonts w:eastAsiaTheme="minorHAnsi"/>
          <w:sz w:val="22"/>
          <w:szCs w:val="22"/>
          <w:lang w:val="ru-RU" w:eastAsia="en-US"/>
        </w:rPr>
      </w:pPr>
      <w:r w:rsidRPr="00CE5D1E">
        <w:rPr>
          <w:rFonts w:eastAsiaTheme="minorHAnsi"/>
          <w:sz w:val="22"/>
          <w:szCs w:val="22"/>
          <w:lang w:val="ru-RU" w:eastAsia="en-US"/>
        </w:rPr>
        <w:t>Экологическая сукцессия. Развитие сообществ во времени, их природа. Внутренние факторы развития. Дыхание сообщества. Равновесие между продукцией и дыханием. Типы равновесия</w:t>
      </w:r>
      <w:proofErr w:type="gramStart"/>
      <w:r w:rsidRPr="00CE5D1E">
        <w:rPr>
          <w:rFonts w:eastAsiaTheme="minorHAnsi"/>
          <w:sz w:val="22"/>
          <w:szCs w:val="22"/>
          <w:lang w:val="ru-RU" w:eastAsia="en-US"/>
        </w:rPr>
        <w:t>.</w:t>
      </w:r>
      <w:proofErr w:type="gramEnd"/>
      <w:r w:rsidRPr="00CE5D1E">
        <w:rPr>
          <w:rFonts w:eastAsiaTheme="minorHAnsi"/>
          <w:sz w:val="22"/>
          <w:szCs w:val="22"/>
          <w:lang w:val="ru-RU" w:eastAsia="en-US"/>
        </w:rPr>
        <w:t xml:space="preserve"> </w:t>
      </w:r>
      <w:proofErr w:type="gramStart"/>
      <w:r w:rsidRPr="00CE5D1E">
        <w:rPr>
          <w:rFonts w:eastAsiaTheme="minorHAnsi"/>
          <w:sz w:val="22"/>
          <w:szCs w:val="22"/>
          <w:lang w:val="ru-RU" w:eastAsia="en-US"/>
        </w:rPr>
        <w:t>н</w:t>
      </w:r>
      <w:proofErr w:type="gramEnd"/>
      <w:r w:rsidRPr="00CE5D1E">
        <w:rPr>
          <w:rFonts w:eastAsiaTheme="minorHAnsi"/>
          <w:sz w:val="22"/>
          <w:szCs w:val="22"/>
          <w:lang w:val="ru-RU" w:eastAsia="en-US"/>
        </w:rPr>
        <w:t>аправление изменений, происходящих в ходе экологической сукцессии. Автотрофная и гетеротрофная сукцессии. Первичная и вторичная сукцессии, их примеры; сериальные стадии. Окончательное равновесие. Лабораторная модель сукцессии.</w:t>
      </w:r>
    </w:p>
    <w:p w:rsidR="00C61D3A" w:rsidRPr="00CE5D1E" w:rsidRDefault="00C61D3A" w:rsidP="00C61D3A">
      <w:pPr>
        <w:widowControl/>
        <w:autoSpaceDE/>
        <w:autoSpaceDN/>
        <w:adjustRightInd/>
        <w:ind w:firstLine="567"/>
        <w:jc w:val="both"/>
        <w:rPr>
          <w:rFonts w:eastAsiaTheme="minorHAnsi"/>
          <w:sz w:val="22"/>
          <w:szCs w:val="22"/>
          <w:lang w:val="ru-RU" w:eastAsia="en-US"/>
        </w:rPr>
      </w:pPr>
      <w:r w:rsidRPr="00CE5D1E">
        <w:rPr>
          <w:rFonts w:eastAsiaTheme="minorHAnsi"/>
          <w:sz w:val="22"/>
          <w:szCs w:val="22"/>
          <w:lang w:val="ru-RU" w:eastAsia="en-US"/>
        </w:rPr>
        <w:t>Основные типы сукцессионных изменений. Факторы, определяющие продолжительность сукцессии. Значение экологической сукцессии в природе и хозяйстве человека.</w:t>
      </w:r>
    </w:p>
    <w:p w:rsidR="00C61D3A" w:rsidRPr="00CE5D1E" w:rsidRDefault="00C61D3A" w:rsidP="00C61D3A">
      <w:pPr>
        <w:widowControl/>
        <w:autoSpaceDE/>
        <w:autoSpaceDN/>
        <w:adjustRightInd/>
        <w:ind w:firstLine="567"/>
        <w:jc w:val="both"/>
        <w:rPr>
          <w:rFonts w:eastAsiaTheme="minorHAnsi"/>
          <w:sz w:val="22"/>
          <w:szCs w:val="22"/>
          <w:lang w:val="ru-RU" w:eastAsia="en-US"/>
        </w:rPr>
      </w:pPr>
      <w:r w:rsidRPr="00CE5D1E">
        <w:rPr>
          <w:rFonts w:eastAsiaTheme="minorHAnsi"/>
          <w:i/>
          <w:sz w:val="22"/>
          <w:szCs w:val="22"/>
          <w:lang w:val="ru-RU" w:eastAsia="en-US"/>
        </w:rPr>
        <w:t>Демонстрация</w:t>
      </w:r>
      <w:r w:rsidRPr="00CE5D1E">
        <w:rPr>
          <w:rFonts w:eastAsiaTheme="minorHAnsi"/>
          <w:sz w:val="22"/>
          <w:szCs w:val="22"/>
          <w:lang w:val="ru-RU" w:eastAsia="en-US"/>
        </w:rPr>
        <w:t xml:space="preserve">  таблиц по экологии и охране природы, слайдов, графиков, схем, кино- и видеофильмов.</w:t>
      </w:r>
    </w:p>
    <w:p w:rsidR="00C61D3A" w:rsidRPr="00CE5D1E" w:rsidRDefault="00C61D3A" w:rsidP="00C61D3A">
      <w:pPr>
        <w:widowControl/>
        <w:autoSpaceDE/>
        <w:autoSpaceDN/>
        <w:adjustRightInd/>
        <w:ind w:firstLine="567"/>
        <w:jc w:val="both"/>
        <w:rPr>
          <w:rFonts w:eastAsiaTheme="minorHAnsi"/>
          <w:i/>
          <w:sz w:val="22"/>
          <w:szCs w:val="22"/>
          <w:lang w:val="ru-RU" w:eastAsia="en-US"/>
        </w:rPr>
      </w:pPr>
      <w:r w:rsidRPr="00CE5D1E">
        <w:rPr>
          <w:rFonts w:eastAsiaTheme="minorHAnsi"/>
          <w:b/>
          <w:sz w:val="22"/>
          <w:szCs w:val="22"/>
          <w:lang w:val="ru-RU" w:eastAsia="en-US"/>
        </w:rPr>
        <w:t xml:space="preserve">∙ </w:t>
      </w:r>
      <w:r w:rsidRPr="00CE5D1E">
        <w:rPr>
          <w:rFonts w:eastAsiaTheme="minorHAnsi"/>
          <w:i/>
          <w:sz w:val="22"/>
          <w:szCs w:val="22"/>
          <w:lang w:val="ru-RU" w:eastAsia="en-US"/>
        </w:rPr>
        <w:t>Лабораторные работы</w:t>
      </w:r>
    </w:p>
    <w:p w:rsidR="00C61D3A" w:rsidRPr="00CE5D1E" w:rsidRDefault="00C61D3A" w:rsidP="00C61D3A">
      <w:pPr>
        <w:widowControl/>
        <w:autoSpaceDE/>
        <w:autoSpaceDN/>
        <w:adjustRightInd/>
        <w:ind w:firstLine="567"/>
        <w:jc w:val="both"/>
        <w:rPr>
          <w:rFonts w:eastAsiaTheme="minorHAnsi"/>
          <w:sz w:val="22"/>
          <w:szCs w:val="22"/>
          <w:lang w:val="ru-RU" w:eastAsia="en-US"/>
        </w:rPr>
      </w:pPr>
      <w:r w:rsidRPr="00CE5D1E">
        <w:rPr>
          <w:rFonts w:eastAsiaTheme="minorHAnsi"/>
          <w:sz w:val="22"/>
          <w:szCs w:val="22"/>
          <w:lang w:val="ru-RU" w:eastAsia="en-US"/>
        </w:rPr>
        <w:t>Выделение пищевых цепей в искусственной экосистеме (на примере аквариума).</w:t>
      </w:r>
    </w:p>
    <w:p w:rsidR="00C61D3A" w:rsidRPr="00CE5D1E" w:rsidRDefault="00C61D3A" w:rsidP="00C61D3A">
      <w:pPr>
        <w:widowControl/>
        <w:autoSpaceDE/>
        <w:autoSpaceDN/>
        <w:adjustRightInd/>
        <w:ind w:firstLine="567"/>
        <w:jc w:val="both"/>
        <w:rPr>
          <w:rFonts w:eastAsiaTheme="minorHAnsi"/>
          <w:sz w:val="22"/>
          <w:szCs w:val="22"/>
          <w:lang w:val="ru-RU" w:eastAsia="en-US"/>
        </w:rPr>
      </w:pPr>
      <w:r w:rsidRPr="00CE5D1E">
        <w:rPr>
          <w:rFonts w:eastAsiaTheme="minorHAnsi"/>
          <w:sz w:val="22"/>
          <w:szCs w:val="22"/>
          <w:lang w:val="ru-RU" w:eastAsia="en-US"/>
        </w:rPr>
        <w:t>Изучение сукцессионных изменений на примере простейших в сенном настое.</w:t>
      </w:r>
    </w:p>
    <w:p w:rsidR="00C61D3A" w:rsidRPr="00CE5D1E" w:rsidRDefault="00C61D3A" w:rsidP="00C61D3A">
      <w:pPr>
        <w:widowControl/>
        <w:autoSpaceDE/>
        <w:autoSpaceDN/>
        <w:adjustRightInd/>
        <w:jc w:val="both"/>
        <w:rPr>
          <w:rFonts w:eastAsiaTheme="minorHAnsi"/>
          <w:sz w:val="22"/>
          <w:szCs w:val="22"/>
          <w:u w:val="single"/>
          <w:lang w:val="ru-RU" w:eastAsia="en-US"/>
        </w:rPr>
      </w:pPr>
      <w:r w:rsidRPr="00CE5D1E">
        <w:rPr>
          <w:rFonts w:eastAsiaTheme="minorHAnsi"/>
          <w:sz w:val="22"/>
          <w:szCs w:val="22"/>
          <w:u w:val="single"/>
          <w:lang w:val="ru-RU" w:eastAsia="en-US"/>
        </w:rPr>
        <w:lastRenderedPageBreak/>
        <w:t>Тема 5. Антропогенное воздействие на биосферу.</w:t>
      </w:r>
    </w:p>
    <w:p w:rsidR="00C61D3A" w:rsidRPr="00CE5D1E" w:rsidRDefault="00C61D3A" w:rsidP="00C61D3A">
      <w:pPr>
        <w:widowControl/>
        <w:autoSpaceDE/>
        <w:autoSpaceDN/>
        <w:adjustRightInd/>
        <w:ind w:firstLine="567"/>
        <w:jc w:val="both"/>
        <w:rPr>
          <w:rFonts w:eastAsiaTheme="minorHAnsi"/>
          <w:sz w:val="22"/>
          <w:szCs w:val="22"/>
          <w:lang w:val="ru-RU" w:eastAsia="en-US"/>
        </w:rPr>
      </w:pPr>
      <w:r w:rsidRPr="00CE5D1E">
        <w:rPr>
          <w:rFonts w:eastAsiaTheme="minorHAnsi"/>
          <w:sz w:val="22"/>
          <w:szCs w:val="22"/>
          <w:lang w:val="ru-RU" w:eastAsia="en-US"/>
        </w:rPr>
        <w:t xml:space="preserve">Современное состояние природной среды. Загрязнители окружающей среды и их основные виды. </w:t>
      </w:r>
      <w:proofErr w:type="gramStart"/>
      <w:r w:rsidRPr="00CE5D1E">
        <w:rPr>
          <w:rFonts w:eastAsiaTheme="minorHAnsi"/>
          <w:sz w:val="22"/>
          <w:szCs w:val="22"/>
          <w:lang w:val="ru-RU" w:eastAsia="en-US"/>
        </w:rPr>
        <w:t>Предельно допустимый сброс (ПДС. предельно допустимая концентрация (ПДК).</w:t>
      </w:r>
      <w:proofErr w:type="gramEnd"/>
      <w:r w:rsidRPr="00CE5D1E">
        <w:rPr>
          <w:rFonts w:eastAsiaTheme="minorHAnsi"/>
          <w:sz w:val="22"/>
          <w:szCs w:val="22"/>
          <w:lang w:val="ru-RU" w:eastAsia="en-US"/>
        </w:rPr>
        <w:t xml:space="preserve"> Мониторинг.</w:t>
      </w:r>
    </w:p>
    <w:p w:rsidR="00C61D3A" w:rsidRPr="00CE5D1E" w:rsidRDefault="00C61D3A" w:rsidP="00C61D3A">
      <w:pPr>
        <w:widowControl/>
        <w:autoSpaceDE/>
        <w:autoSpaceDN/>
        <w:adjustRightInd/>
        <w:ind w:firstLine="567"/>
        <w:jc w:val="both"/>
        <w:rPr>
          <w:rFonts w:eastAsiaTheme="minorHAnsi"/>
          <w:sz w:val="22"/>
          <w:szCs w:val="22"/>
          <w:lang w:val="ru-RU" w:eastAsia="en-US"/>
        </w:rPr>
      </w:pPr>
      <w:r w:rsidRPr="00CE5D1E">
        <w:rPr>
          <w:rFonts w:eastAsiaTheme="minorHAnsi"/>
          <w:sz w:val="22"/>
          <w:szCs w:val="22"/>
          <w:lang w:val="ru-RU" w:eastAsia="en-US"/>
        </w:rPr>
        <w:t>Атмосфера – внешняя оболочка биосферы. Состав воздуха. Круговороты кислорода, углекислого газа и азота в биосфере. Взаимосвязь процессов, протекающих в атмосфере. Загрязнение атмосферы. Основные источники естественного и антропогенного загрязнения. Влияние загрязнения атмосферы на живые организмы.</w:t>
      </w:r>
    </w:p>
    <w:p w:rsidR="00C61D3A" w:rsidRPr="00CE5D1E" w:rsidRDefault="00C61D3A" w:rsidP="00C61D3A">
      <w:pPr>
        <w:widowControl/>
        <w:autoSpaceDE/>
        <w:autoSpaceDN/>
        <w:adjustRightInd/>
        <w:ind w:firstLine="567"/>
        <w:jc w:val="both"/>
        <w:rPr>
          <w:rFonts w:eastAsiaTheme="minorHAnsi"/>
          <w:sz w:val="22"/>
          <w:szCs w:val="22"/>
          <w:lang w:val="ru-RU" w:eastAsia="en-US"/>
        </w:rPr>
      </w:pPr>
      <w:r w:rsidRPr="00CE5D1E">
        <w:rPr>
          <w:rFonts w:eastAsiaTheme="minorHAnsi"/>
          <w:sz w:val="22"/>
          <w:szCs w:val="22"/>
          <w:lang w:val="ru-RU" w:eastAsia="en-US"/>
        </w:rPr>
        <w:t xml:space="preserve">Почва – </w:t>
      </w:r>
      <w:proofErr w:type="spellStart"/>
      <w:r w:rsidRPr="00CE5D1E">
        <w:rPr>
          <w:rFonts w:eastAsiaTheme="minorHAnsi"/>
          <w:sz w:val="22"/>
          <w:szCs w:val="22"/>
          <w:lang w:val="ru-RU" w:eastAsia="en-US"/>
        </w:rPr>
        <w:t>биокосная</w:t>
      </w:r>
      <w:proofErr w:type="spellEnd"/>
      <w:r w:rsidRPr="00CE5D1E">
        <w:rPr>
          <w:rFonts w:eastAsiaTheme="minorHAnsi"/>
          <w:sz w:val="22"/>
          <w:szCs w:val="22"/>
          <w:lang w:val="ru-RU" w:eastAsia="en-US"/>
        </w:rPr>
        <w:t xml:space="preserve">  система. Компоненты почвы. Развитие и формирование почв. Соответствие типов почв определенным типам растительных сообществ. Круговорот веществ в почве. Виды загрязнения почв. Эрозия почв. Рекультивация почв.</w:t>
      </w:r>
    </w:p>
    <w:p w:rsidR="00C61D3A" w:rsidRPr="00CE5D1E" w:rsidRDefault="00C61D3A" w:rsidP="00C61D3A">
      <w:pPr>
        <w:widowControl/>
        <w:autoSpaceDE/>
        <w:autoSpaceDN/>
        <w:adjustRightInd/>
        <w:ind w:firstLine="567"/>
        <w:jc w:val="both"/>
        <w:rPr>
          <w:rFonts w:eastAsiaTheme="minorHAnsi"/>
          <w:sz w:val="22"/>
          <w:szCs w:val="22"/>
          <w:lang w:val="ru-RU" w:eastAsia="en-US"/>
        </w:rPr>
      </w:pPr>
      <w:r w:rsidRPr="00CE5D1E">
        <w:rPr>
          <w:rFonts w:eastAsiaTheme="minorHAnsi"/>
          <w:sz w:val="22"/>
          <w:szCs w:val="22"/>
          <w:lang w:val="ru-RU" w:eastAsia="en-US"/>
        </w:rPr>
        <w:t xml:space="preserve">Вода – основа жизненных процессов в биосфере. Испарение. Транспирация. Круговорот воды. Загрязнение природных вод, его виды и последствия. </w:t>
      </w:r>
    </w:p>
    <w:p w:rsidR="00C61D3A" w:rsidRPr="00CE5D1E" w:rsidRDefault="00C61D3A" w:rsidP="00C61D3A">
      <w:pPr>
        <w:widowControl/>
        <w:autoSpaceDE/>
        <w:autoSpaceDN/>
        <w:adjustRightInd/>
        <w:ind w:firstLine="567"/>
        <w:jc w:val="both"/>
        <w:rPr>
          <w:rFonts w:eastAsiaTheme="minorHAnsi"/>
          <w:sz w:val="22"/>
          <w:szCs w:val="22"/>
          <w:lang w:val="ru-RU" w:eastAsia="en-US"/>
        </w:rPr>
      </w:pPr>
      <w:r w:rsidRPr="00CE5D1E">
        <w:rPr>
          <w:rFonts w:eastAsiaTheme="minorHAnsi"/>
          <w:sz w:val="22"/>
          <w:szCs w:val="22"/>
          <w:lang w:val="ru-RU" w:eastAsia="en-US"/>
        </w:rPr>
        <w:t xml:space="preserve">Радиоактивность в биосфере. Особенности радиоактивного заражения биосферы. Источники радиоактивного заражения биосферы. Количественные характеристики воздействия на человека. </w:t>
      </w:r>
    </w:p>
    <w:p w:rsidR="00C61D3A" w:rsidRPr="00CE5D1E" w:rsidRDefault="00C61D3A" w:rsidP="00C61D3A">
      <w:pPr>
        <w:widowControl/>
        <w:autoSpaceDE/>
        <w:autoSpaceDN/>
        <w:adjustRightInd/>
        <w:ind w:firstLine="567"/>
        <w:jc w:val="both"/>
        <w:rPr>
          <w:rFonts w:eastAsiaTheme="minorHAnsi"/>
          <w:sz w:val="22"/>
          <w:szCs w:val="22"/>
          <w:lang w:val="ru-RU" w:eastAsia="en-US"/>
        </w:rPr>
      </w:pPr>
      <w:r w:rsidRPr="00CE5D1E">
        <w:rPr>
          <w:rFonts w:eastAsiaTheme="minorHAnsi"/>
          <w:sz w:val="22"/>
          <w:szCs w:val="22"/>
          <w:lang w:val="ru-RU" w:eastAsia="en-US"/>
        </w:rPr>
        <w:t>Экологические проблемы биосферы (локальные, региональные, глобальные).</w:t>
      </w:r>
    </w:p>
    <w:p w:rsidR="00C61D3A" w:rsidRPr="00CE5D1E" w:rsidRDefault="00C61D3A" w:rsidP="00C61D3A">
      <w:pPr>
        <w:widowControl/>
        <w:autoSpaceDE/>
        <w:autoSpaceDN/>
        <w:adjustRightInd/>
        <w:ind w:firstLine="567"/>
        <w:jc w:val="both"/>
        <w:rPr>
          <w:rFonts w:eastAsiaTheme="minorHAnsi"/>
          <w:sz w:val="22"/>
          <w:szCs w:val="22"/>
          <w:lang w:val="ru-RU" w:eastAsia="en-US"/>
        </w:rPr>
      </w:pPr>
      <w:r w:rsidRPr="00CE5D1E">
        <w:rPr>
          <w:rFonts w:eastAsiaTheme="minorHAnsi"/>
          <w:sz w:val="22"/>
          <w:szCs w:val="22"/>
          <w:lang w:val="ru-RU" w:eastAsia="en-US"/>
        </w:rPr>
        <w:t xml:space="preserve">Основы рационального управления природными ресурсами и их использование. Цели и задачи рационального управления природными ресурсами. Оптимальные способы эксплуатации экосистем. Биологические ресурсы. Минеральные ресурсы. </w:t>
      </w:r>
      <w:proofErr w:type="spellStart"/>
      <w:r w:rsidRPr="00CE5D1E">
        <w:rPr>
          <w:rFonts w:eastAsiaTheme="minorHAnsi"/>
          <w:sz w:val="22"/>
          <w:szCs w:val="22"/>
          <w:lang w:val="ru-RU" w:eastAsia="en-US"/>
        </w:rPr>
        <w:t>Природосберегающее</w:t>
      </w:r>
      <w:proofErr w:type="spellEnd"/>
      <w:r w:rsidRPr="00CE5D1E">
        <w:rPr>
          <w:rFonts w:eastAsiaTheme="minorHAnsi"/>
          <w:sz w:val="22"/>
          <w:szCs w:val="22"/>
          <w:lang w:val="ru-RU" w:eastAsia="en-US"/>
        </w:rPr>
        <w:t xml:space="preserve"> общество.</w:t>
      </w:r>
    </w:p>
    <w:p w:rsidR="00C61D3A" w:rsidRPr="00CE5D1E" w:rsidRDefault="00C61D3A" w:rsidP="00C61D3A">
      <w:pPr>
        <w:widowControl/>
        <w:autoSpaceDE/>
        <w:autoSpaceDN/>
        <w:adjustRightInd/>
        <w:ind w:firstLine="567"/>
        <w:jc w:val="both"/>
        <w:rPr>
          <w:rFonts w:eastAsiaTheme="minorHAnsi"/>
          <w:sz w:val="22"/>
          <w:szCs w:val="22"/>
          <w:lang w:val="ru-RU" w:eastAsia="en-US"/>
        </w:rPr>
      </w:pPr>
      <w:r w:rsidRPr="00CE5D1E">
        <w:rPr>
          <w:rFonts w:eastAsiaTheme="minorHAnsi"/>
          <w:i/>
          <w:sz w:val="22"/>
          <w:szCs w:val="22"/>
          <w:lang w:val="ru-RU" w:eastAsia="en-US"/>
        </w:rPr>
        <w:t>Демонстрация</w:t>
      </w:r>
      <w:r w:rsidRPr="00CE5D1E">
        <w:rPr>
          <w:rFonts w:eastAsiaTheme="minorHAnsi"/>
          <w:sz w:val="22"/>
          <w:szCs w:val="22"/>
          <w:lang w:val="ru-RU" w:eastAsia="en-US"/>
        </w:rPr>
        <w:t xml:space="preserve">  таблиц по экологии и охране природы, графиков, схем, кино- и видеофильмов.</w:t>
      </w:r>
    </w:p>
    <w:p w:rsidR="00C61D3A" w:rsidRPr="00CE5D1E" w:rsidRDefault="00C61D3A" w:rsidP="00C61D3A">
      <w:pPr>
        <w:widowControl/>
        <w:autoSpaceDE/>
        <w:autoSpaceDN/>
        <w:adjustRightInd/>
        <w:ind w:firstLine="567"/>
        <w:jc w:val="both"/>
        <w:rPr>
          <w:rFonts w:eastAsiaTheme="minorHAnsi"/>
          <w:i/>
          <w:sz w:val="22"/>
          <w:szCs w:val="22"/>
          <w:lang w:val="ru-RU" w:eastAsia="en-US"/>
        </w:rPr>
      </w:pPr>
      <w:r w:rsidRPr="00CE5D1E">
        <w:rPr>
          <w:rFonts w:eastAsiaTheme="minorHAnsi"/>
          <w:b/>
          <w:sz w:val="22"/>
          <w:szCs w:val="22"/>
          <w:lang w:val="ru-RU" w:eastAsia="en-US"/>
        </w:rPr>
        <w:t xml:space="preserve">∙ </w:t>
      </w:r>
      <w:r w:rsidRPr="00CE5D1E">
        <w:rPr>
          <w:rFonts w:eastAsiaTheme="minorHAnsi"/>
          <w:i/>
          <w:sz w:val="22"/>
          <w:szCs w:val="22"/>
          <w:lang w:val="ru-RU" w:eastAsia="en-US"/>
        </w:rPr>
        <w:t>Лабораторные работы</w:t>
      </w:r>
    </w:p>
    <w:p w:rsidR="00C61D3A" w:rsidRPr="00CE5D1E" w:rsidRDefault="00C61D3A" w:rsidP="00C61D3A">
      <w:pPr>
        <w:widowControl/>
        <w:autoSpaceDE/>
        <w:autoSpaceDN/>
        <w:adjustRightInd/>
        <w:ind w:firstLine="567"/>
        <w:jc w:val="both"/>
        <w:rPr>
          <w:rFonts w:eastAsiaTheme="minorHAnsi"/>
          <w:sz w:val="22"/>
          <w:szCs w:val="22"/>
          <w:lang w:val="ru-RU" w:eastAsia="en-US"/>
        </w:rPr>
      </w:pPr>
      <w:r w:rsidRPr="00CE5D1E">
        <w:rPr>
          <w:rFonts w:eastAsiaTheme="minorHAnsi"/>
          <w:sz w:val="22"/>
          <w:szCs w:val="22"/>
          <w:lang w:val="ru-RU" w:eastAsia="en-US"/>
        </w:rPr>
        <w:t>Определение загрязнения воздуха.</w:t>
      </w:r>
    </w:p>
    <w:p w:rsidR="00C61D3A" w:rsidRPr="00CE5D1E" w:rsidRDefault="00C61D3A" w:rsidP="00C61D3A">
      <w:pPr>
        <w:widowControl/>
        <w:autoSpaceDE/>
        <w:autoSpaceDN/>
        <w:adjustRightInd/>
        <w:ind w:firstLine="567"/>
        <w:jc w:val="both"/>
        <w:rPr>
          <w:rFonts w:eastAsiaTheme="minorHAnsi"/>
          <w:sz w:val="22"/>
          <w:szCs w:val="22"/>
          <w:lang w:val="ru-RU" w:eastAsia="en-US"/>
        </w:rPr>
      </w:pPr>
      <w:r w:rsidRPr="00CE5D1E">
        <w:rPr>
          <w:rFonts w:eastAsiaTheme="minorHAnsi"/>
          <w:sz w:val="22"/>
          <w:szCs w:val="22"/>
          <w:lang w:val="ru-RU" w:eastAsia="en-US"/>
        </w:rPr>
        <w:t>Определение загрязнения воды.</w:t>
      </w:r>
    </w:p>
    <w:p w:rsidR="00C61D3A" w:rsidRPr="00CE5D1E" w:rsidRDefault="00C61D3A" w:rsidP="00C61D3A">
      <w:pPr>
        <w:widowControl/>
        <w:autoSpaceDE/>
        <w:autoSpaceDN/>
        <w:adjustRightInd/>
        <w:ind w:firstLine="567"/>
        <w:jc w:val="both"/>
        <w:rPr>
          <w:rFonts w:eastAsiaTheme="minorHAnsi"/>
          <w:sz w:val="22"/>
          <w:szCs w:val="22"/>
          <w:lang w:val="ru-RU" w:eastAsia="en-US"/>
        </w:rPr>
      </w:pPr>
      <w:r w:rsidRPr="00CE5D1E">
        <w:rPr>
          <w:rFonts w:eastAsiaTheme="minorHAnsi"/>
          <w:sz w:val="22"/>
          <w:szCs w:val="22"/>
          <w:lang w:val="ru-RU" w:eastAsia="en-US"/>
        </w:rPr>
        <w:t>Состав и свойства почвы.</w:t>
      </w:r>
    </w:p>
    <w:p w:rsidR="00C61D3A" w:rsidRPr="00CE5D1E" w:rsidRDefault="00C61D3A" w:rsidP="00C61D3A">
      <w:pPr>
        <w:widowControl/>
        <w:autoSpaceDE/>
        <w:autoSpaceDN/>
        <w:adjustRightInd/>
        <w:ind w:firstLine="567"/>
        <w:jc w:val="both"/>
        <w:rPr>
          <w:rFonts w:eastAsiaTheme="minorHAnsi"/>
          <w:i/>
          <w:sz w:val="22"/>
          <w:szCs w:val="22"/>
          <w:lang w:val="ru-RU" w:eastAsia="en-US"/>
        </w:rPr>
      </w:pPr>
      <w:r w:rsidRPr="00CE5D1E">
        <w:rPr>
          <w:rFonts w:eastAsiaTheme="minorHAnsi"/>
          <w:i/>
          <w:sz w:val="22"/>
          <w:szCs w:val="22"/>
          <w:lang w:val="ru-RU" w:eastAsia="en-US"/>
        </w:rPr>
        <w:t>Экскурсия</w:t>
      </w:r>
    </w:p>
    <w:p w:rsidR="00C61D3A" w:rsidRPr="00CE5D1E" w:rsidRDefault="00C61D3A" w:rsidP="00C61D3A">
      <w:pPr>
        <w:widowControl/>
        <w:autoSpaceDE/>
        <w:autoSpaceDN/>
        <w:adjustRightInd/>
        <w:ind w:firstLine="567"/>
        <w:jc w:val="both"/>
        <w:rPr>
          <w:rFonts w:eastAsiaTheme="minorHAnsi"/>
          <w:sz w:val="22"/>
          <w:szCs w:val="22"/>
          <w:lang w:val="ru-RU" w:eastAsia="en-US"/>
        </w:rPr>
      </w:pPr>
      <w:r w:rsidRPr="00CE5D1E">
        <w:rPr>
          <w:rFonts w:eastAsiaTheme="minorHAnsi"/>
          <w:sz w:val="22"/>
          <w:szCs w:val="22"/>
          <w:lang w:val="ru-RU" w:eastAsia="en-US"/>
        </w:rPr>
        <w:t>Ознакомление с очистными сооружениями и их работой.</w:t>
      </w:r>
    </w:p>
    <w:p w:rsidR="00C61D3A" w:rsidRPr="00CE5D1E" w:rsidRDefault="00C61D3A" w:rsidP="00C61D3A">
      <w:pPr>
        <w:widowControl/>
        <w:autoSpaceDE/>
        <w:autoSpaceDN/>
        <w:adjustRightInd/>
        <w:jc w:val="both"/>
        <w:rPr>
          <w:rFonts w:eastAsiaTheme="minorHAnsi"/>
          <w:sz w:val="22"/>
          <w:szCs w:val="22"/>
          <w:u w:val="single"/>
          <w:lang w:val="ru-RU" w:eastAsia="en-US"/>
        </w:rPr>
      </w:pPr>
      <w:r w:rsidRPr="00CE5D1E">
        <w:rPr>
          <w:rFonts w:eastAsiaTheme="minorHAnsi"/>
          <w:sz w:val="22"/>
          <w:szCs w:val="22"/>
          <w:u w:val="single"/>
          <w:lang w:val="ru-RU" w:eastAsia="en-US"/>
        </w:rPr>
        <w:t>Тема 6. Окружающая среда и здоровье человека.</w:t>
      </w:r>
    </w:p>
    <w:p w:rsidR="00C61D3A" w:rsidRPr="00CE5D1E" w:rsidRDefault="00C61D3A" w:rsidP="00C61D3A">
      <w:pPr>
        <w:widowControl/>
        <w:autoSpaceDE/>
        <w:autoSpaceDN/>
        <w:adjustRightInd/>
        <w:ind w:firstLine="567"/>
        <w:jc w:val="both"/>
        <w:rPr>
          <w:rFonts w:eastAsiaTheme="minorHAnsi"/>
          <w:sz w:val="22"/>
          <w:szCs w:val="22"/>
          <w:lang w:val="ru-RU" w:eastAsia="en-US"/>
        </w:rPr>
      </w:pPr>
      <w:r w:rsidRPr="00CE5D1E">
        <w:rPr>
          <w:rFonts w:eastAsiaTheme="minorHAnsi"/>
          <w:sz w:val="22"/>
          <w:szCs w:val="22"/>
          <w:lang w:val="ru-RU" w:eastAsia="en-US"/>
        </w:rPr>
        <w:t>Химическое загрязнение среды и здоровье человека. Состояние биосферы и современные представления о здоровье человека. Пути попадания химических загрязнений в организм человека. Токсичные вещества. Хронические отравления. Лучевая болезнь.</w:t>
      </w:r>
    </w:p>
    <w:p w:rsidR="00C61D3A" w:rsidRPr="00CE5D1E" w:rsidRDefault="00C61D3A" w:rsidP="00C61D3A">
      <w:pPr>
        <w:widowControl/>
        <w:autoSpaceDE/>
        <w:autoSpaceDN/>
        <w:adjustRightInd/>
        <w:ind w:firstLine="567"/>
        <w:jc w:val="both"/>
        <w:rPr>
          <w:rFonts w:eastAsiaTheme="minorHAnsi"/>
          <w:sz w:val="22"/>
          <w:szCs w:val="22"/>
          <w:lang w:val="ru-RU" w:eastAsia="en-US"/>
        </w:rPr>
      </w:pPr>
      <w:r w:rsidRPr="00CE5D1E">
        <w:rPr>
          <w:rFonts w:eastAsiaTheme="minorHAnsi"/>
          <w:sz w:val="22"/>
          <w:szCs w:val="22"/>
          <w:lang w:val="ru-RU" w:eastAsia="en-US"/>
        </w:rPr>
        <w:t>Биологические  загрязнения и болезни человека. Инфекционные болезни. Природно-очаговые болезни. Возбудители болезни. Переносчики инфекции. Меры профилактики инфекционных и природно-очаговых заболеваний.</w:t>
      </w:r>
    </w:p>
    <w:p w:rsidR="00C61D3A" w:rsidRPr="00CE5D1E" w:rsidRDefault="00C61D3A" w:rsidP="00C61D3A">
      <w:pPr>
        <w:widowControl/>
        <w:autoSpaceDE/>
        <w:autoSpaceDN/>
        <w:adjustRightInd/>
        <w:ind w:firstLine="567"/>
        <w:jc w:val="both"/>
        <w:rPr>
          <w:rFonts w:eastAsiaTheme="minorHAnsi"/>
          <w:sz w:val="22"/>
          <w:szCs w:val="22"/>
          <w:lang w:val="ru-RU" w:eastAsia="en-US"/>
        </w:rPr>
      </w:pPr>
      <w:r w:rsidRPr="00CE5D1E">
        <w:rPr>
          <w:rFonts w:eastAsiaTheme="minorHAnsi"/>
          <w:sz w:val="22"/>
          <w:szCs w:val="22"/>
          <w:lang w:val="ru-RU" w:eastAsia="en-US"/>
        </w:rPr>
        <w:t>Влияние звуков и шума на организм человека. Шумовое загрязнение. Уровень шума. Шумовая болезнь. Пути предупреждения шумовой болезни.</w:t>
      </w:r>
    </w:p>
    <w:p w:rsidR="00C61D3A" w:rsidRPr="00CE5D1E" w:rsidRDefault="00C61D3A" w:rsidP="00C61D3A">
      <w:pPr>
        <w:widowControl/>
        <w:autoSpaceDE/>
        <w:autoSpaceDN/>
        <w:adjustRightInd/>
        <w:ind w:firstLine="567"/>
        <w:jc w:val="both"/>
        <w:rPr>
          <w:rFonts w:eastAsiaTheme="minorHAnsi"/>
          <w:sz w:val="22"/>
          <w:szCs w:val="22"/>
          <w:lang w:val="ru-RU" w:eastAsia="en-US"/>
        </w:rPr>
      </w:pPr>
      <w:r w:rsidRPr="00CE5D1E">
        <w:rPr>
          <w:rFonts w:eastAsiaTheme="minorHAnsi"/>
          <w:sz w:val="22"/>
          <w:szCs w:val="22"/>
          <w:lang w:val="ru-RU" w:eastAsia="en-US"/>
        </w:rPr>
        <w:t>Физические факторы среды и самочувствие человека. Ритмичность в природе. Биоритмы. Суточные ритмы. Влияние погодных условий на самочувствие и работоспособность человека.</w:t>
      </w:r>
    </w:p>
    <w:p w:rsidR="00C61D3A" w:rsidRPr="00CE5D1E" w:rsidRDefault="00C61D3A" w:rsidP="00C61D3A">
      <w:pPr>
        <w:widowControl/>
        <w:autoSpaceDE/>
        <w:autoSpaceDN/>
        <w:adjustRightInd/>
        <w:ind w:firstLine="567"/>
        <w:jc w:val="both"/>
        <w:rPr>
          <w:rFonts w:eastAsiaTheme="minorHAnsi"/>
          <w:sz w:val="22"/>
          <w:szCs w:val="22"/>
          <w:lang w:val="ru-RU" w:eastAsia="en-US"/>
        </w:rPr>
      </w:pPr>
      <w:r w:rsidRPr="00CE5D1E">
        <w:rPr>
          <w:rFonts w:eastAsiaTheme="minorHAnsi"/>
          <w:sz w:val="22"/>
          <w:szCs w:val="22"/>
          <w:lang w:val="ru-RU" w:eastAsia="en-US"/>
        </w:rPr>
        <w:t>Питание и здоровье человека. Рациональное питание. Экологически чистые продукты.</w:t>
      </w:r>
    </w:p>
    <w:p w:rsidR="00C61D3A" w:rsidRPr="00CE5D1E" w:rsidRDefault="00C61D3A" w:rsidP="00C61D3A">
      <w:pPr>
        <w:widowControl/>
        <w:autoSpaceDE/>
        <w:autoSpaceDN/>
        <w:adjustRightInd/>
        <w:ind w:firstLine="567"/>
        <w:jc w:val="both"/>
        <w:rPr>
          <w:rFonts w:eastAsiaTheme="minorHAnsi"/>
          <w:sz w:val="22"/>
          <w:szCs w:val="22"/>
          <w:lang w:val="ru-RU" w:eastAsia="en-US"/>
        </w:rPr>
      </w:pPr>
      <w:r w:rsidRPr="00CE5D1E">
        <w:rPr>
          <w:rFonts w:eastAsiaTheme="minorHAnsi"/>
          <w:sz w:val="22"/>
          <w:szCs w:val="22"/>
          <w:lang w:val="ru-RU" w:eastAsia="en-US"/>
        </w:rPr>
        <w:t>Ландшафт как фактор здоровья. Природный ландшафт. Городской ландшафт. Населенный пункт кА экосистема. Требования к экосистеме современного города. Экологические проблемы современного города и их влияние на человека.</w:t>
      </w:r>
    </w:p>
    <w:p w:rsidR="00C61D3A" w:rsidRPr="00CE5D1E" w:rsidRDefault="00C61D3A" w:rsidP="00C61D3A">
      <w:pPr>
        <w:widowControl/>
        <w:autoSpaceDE/>
        <w:autoSpaceDN/>
        <w:adjustRightInd/>
        <w:ind w:firstLine="567"/>
        <w:jc w:val="both"/>
        <w:rPr>
          <w:rFonts w:eastAsiaTheme="minorHAnsi"/>
          <w:sz w:val="22"/>
          <w:szCs w:val="22"/>
          <w:lang w:val="ru-RU" w:eastAsia="en-US"/>
        </w:rPr>
      </w:pPr>
      <w:r w:rsidRPr="00CE5D1E">
        <w:rPr>
          <w:rFonts w:eastAsiaTheme="minorHAnsi"/>
          <w:sz w:val="22"/>
          <w:szCs w:val="22"/>
          <w:lang w:val="ru-RU" w:eastAsia="en-US"/>
        </w:rPr>
        <w:t>Проблемы адаптации человека  к окружающей среде. Влияние производственной деятельности на биологическую эволюцию человека. Напряжение и утомление. Резервные возможности человека. Практическое значение изучения способности людей к адаптации.</w:t>
      </w:r>
    </w:p>
    <w:p w:rsidR="00C61D3A" w:rsidRPr="00CE5D1E" w:rsidRDefault="00C61D3A" w:rsidP="00C61D3A">
      <w:pPr>
        <w:widowControl/>
        <w:autoSpaceDE/>
        <w:autoSpaceDN/>
        <w:adjustRightInd/>
        <w:ind w:firstLine="567"/>
        <w:jc w:val="both"/>
        <w:rPr>
          <w:rFonts w:eastAsiaTheme="minorHAnsi"/>
          <w:sz w:val="22"/>
          <w:szCs w:val="22"/>
          <w:lang w:val="ru-RU" w:eastAsia="en-US"/>
        </w:rPr>
      </w:pPr>
      <w:r w:rsidRPr="00CE5D1E">
        <w:rPr>
          <w:rFonts w:eastAsiaTheme="minorHAnsi"/>
          <w:i/>
          <w:sz w:val="22"/>
          <w:szCs w:val="22"/>
          <w:lang w:val="ru-RU" w:eastAsia="en-US"/>
        </w:rPr>
        <w:t>Демонстрация</w:t>
      </w:r>
      <w:r w:rsidRPr="00CE5D1E">
        <w:rPr>
          <w:rFonts w:eastAsiaTheme="minorHAnsi"/>
          <w:sz w:val="22"/>
          <w:szCs w:val="22"/>
          <w:lang w:val="ru-RU" w:eastAsia="en-US"/>
        </w:rPr>
        <w:t xml:space="preserve">  таблиц по экологии и охране природы, кино- и видеофильмов.</w:t>
      </w:r>
    </w:p>
    <w:p w:rsidR="00C61D3A" w:rsidRPr="00CE5D1E" w:rsidRDefault="00C61D3A" w:rsidP="00C61D3A">
      <w:pPr>
        <w:widowControl/>
        <w:autoSpaceDE/>
        <w:autoSpaceDN/>
        <w:adjustRightInd/>
        <w:ind w:firstLine="567"/>
        <w:jc w:val="both"/>
        <w:rPr>
          <w:rFonts w:eastAsiaTheme="minorHAnsi"/>
          <w:i/>
          <w:sz w:val="22"/>
          <w:szCs w:val="22"/>
          <w:lang w:val="ru-RU" w:eastAsia="en-US"/>
        </w:rPr>
      </w:pPr>
      <w:r w:rsidRPr="00CE5D1E">
        <w:rPr>
          <w:rFonts w:eastAsiaTheme="minorHAnsi"/>
          <w:b/>
          <w:sz w:val="22"/>
          <w:szCs w:val="22"/>
          <w:lang w:val="ru-RU" w:eastAsia="en-US"/>
        </w:rPr>
        <w:t xml:space="preserve">∙ </w:t>
      </w:r>
      <w:r w:rsidRPr="00CE5D1E">
        <w:rPr>
          <w:rFonts w:eastAsiaTheme="minorHAnsi"/>
          <w:i/>
          <w:sz w:val="22"/>
          <w:szCs w:val="22"/>
          <w:lang w:val="ru-RU" w:eastAsia="en-US"/>
        </w:rPr>
        <w:t>Лабораторная работа</w:t>
      </w:r>
    </w:p>
    <w:p w:rsidR="00C61D3A" w:rsidRPr="00CE5D1E" w:rsidRDefault="00C61D3A" w:rsidP="00C61D3A">
      <w:pPr>
        <w:widowControl/>
        <w:autoSpaceDE/>
        <w:autoSpaceDN/>
        <w:adjustRightInd/>
        <w:ind w:firstLine="567"/>
        <w:jc w:val="both"/>
        <w:rPr>
          <w:rFonts w:eastAsiaTheme="minorHAnsi"/>
          <w:sz w:val="22"/>
          <w:szCs w:val="22"/>
          <w:lang w:val="ru-RU" w:eastAsia="en-US"/>
        </w:rPr>
      </w:pPr>
      <w:r w:rsidRPr="00CE5D1E">
        <w:rPr>
          <w:rFonts w:eastAsiaTheme="minorHAnsi"/>
          <w:sz w:val="22"/>
          <w:szCs w:val="22"/>
          <w:lang w:val="ru-RU" w:eastAsia="en-US"/>
        </w:rPr>
        <w:t>Изучение загрязнения пищевых продуктов.</w:t>
      </w:r>
    </w:p>
    <w:p w:rsidR="00C61D3A" w:rsidRPr="00CE5D1E" w:rsidRDefault="00C61D3A" w:rsidP="00C61D3A">
      <w:pPr>
        <w:widowControl/>
        <w:autoSpaceDE/>
        <w:autoSpaceDN/>
        <w:adjustRightInd/>
        <w:ind w:firstLine="567"/>
        <w:jc w:val="both"/>
        <w:rPr>
          <w:rFonts w:eastAsiaTheme="minorHAnsi"/>
          <w:i/>
          <w:sz w:val="22"/>
          <w:szCs w:val="22"/>
          <w:lang w:val="ru-RU" w:eastAsia="en-US"/>
        </w:rPr>
      </w:pPr>
      <w:r w:rsidRPr="00CE5D1E">
        <w:rPr>
          <w:rFonts w:eastAsiaTheme="minorHAnsi"/>
          <w:b/>
          <w:sz w:val="22"/>
          <w:szCs w:val="22"/>
          <w:lang w:val="ru-RU" w:eastAsia="en-US"/>
        </w:rPr>
        <w:t xml:space="preserve">∙ </w:t>
      </w:r>
      <w:r w:rsidRPr="00CE5D1E">
        <w:rPr>
          <w:rFonts w:eastAsiaTheme="minorHAnsi"/>
          <w:i/>
          <w:sz w:val="22"/>
          <w:szCs w:val="22"/>
          <w:lang w:val="ru-RU" w:eastAsia="en-US"/>
        </w:rPr>
        <w:t>Практические работы</w:t>
      </w:r>
    </w:p>
    <w:p w:rsidR="00C61D3A" w:rsidRPr="00CE5D1E" w:rsidRDefault="00C61D3A" w:rsidP="00C61D3A">
      <w:pPr>
        <w:widowControl/>
        <w:autoSpaceDE/>
        <w:autoSpaceDN/>
        <w:adjustRightInd/>
        <w:ind w:firstLine="567"/>
        <w:jc w:val="both"/>
        <w:rPr>
          <w:rFonts w:eastAsiaTheme="minorHAnsi"/>
          <w:sz w:val="22"/>
          <w:szCs w:val="22"/>
          <w:lang w:val="ru-RU" w:eastAsia="en-US"/>
        </w:rPr>
      </w:pPr>
      <w:r w:rsidRPr="00CE5D1E">
        <w:rPr>
          <w:rFonts w:eastAsiaTheme="minorHAnsi"/>
          <w:sz w:val="22"/>
          <w:szCs w:val="22"/>
          <w:lang w:val="ru-RU" w:eastAsia="en-US"/>
        </w:rPr>
        <w:t>Составление экологической карты населенного пункта, микрорайона города.</w:t>
      </w:r>
    </w:p>
    <w:p w:rsidR="00C61D3A" w:rsidRPr="00CE5D1E" w:rsidRDefault="00C61D3A" w:rsidP="00C61D3A">
      <w:pPr>
        <w:widowControl/>
        <w:autoSpaceDE/>
        <w:autoSpaceDN/>
        <w:adjustRightInd/>
        <w:ind w:firstLine="567"/>
        <w:jc w:val="both"/>
        <w:rPr>
          <w:rFonts w:eastAsiaTheme="minorHAnsi"/>
          <w:sz w:val="22"/>
          <w:szCs w:val="22"/>
          <w:lang w:val="ru-RU" w:eastAsia="en-US"/>
        </w:rPr>
      </w:pPr>
      <w:r w:rsidRPr="00CE5D1E">
        <w:rPr>
          <w:rFonts w:eastAsiaTheme="minorHAnsi"/>
          <w:sz w:val="22"/>
          <w:szCs w:val="22"/>
          <w:lang w:val="ru-RU" w:eastAsia="en-US"/>
        </w:rPr>
        <w:t>Составление экологического паспорта помещения.</w:t>
      </w:r>
    </w:p>
    <w:p w:rsidR="00C61D3A" w:rsidRPr="00CE5D1E" w:rsidRDefault="00C61D3A" w:rsidP="00C61D3A">
      <w:pPr>
        <w:widowControl/>
        <w:autoSpaceDE/>
        <w:autoSpaceDN/>
        <w:adjustRightInd/>
        <w:jc w:val="both"/>
        <w:rPr>
          <w:rFonts w:eastAsiaTheme="minorHAnsi"/>
          <w:sz w:val="22"/>
          <w:szCs w:val="22"/>
          <w:u w:val="single"/>
          <w:lang w:val="ru-RU" w:eastAsia="en-US"/>
        </w:rPr>
      </w:pPr>
      <w:r w:rsidRPr="00CE5D1E">
        <w:rPr>
          <w:rFonts w:eastAsiaTheme="minorHAnsi"/>
          <w:sz w:val="22"/>
          <w:szCs w:val="22"/>
          <w:u w:val="single"/>
          <w:lang w:val="ru-RU" w:eastAsia="en-US"/>
        </w:rPr>
        <w:t>Заключение.</w:t>
      </w:r>
    </w:p>
    <w:p w:rsidR="00C61D3A" w:rsidRPr="00CE5D1E" w:rsidRDefault="00C61D3A" w:rsidP="00C61D3A">
      <w:pPr>
        <w:widowControl/>
        <w:autoSpaceDE/>
        <w:autoSpaceDN/>
        <w:adjustRightInd/>
        <w:ind w:firstLine="567"/>
        <w:jc w:val="both"/>
        <w:rPr>
          <w:rFonts w:eastAsiaTheme="minorHAnsi"/>
          <w:sz w:val="22"/>
          <w:szCs w:val="22"/>
          <w:lang w:val="ru-RU" w:eastAsia="en-US"/>
        </w:rPr>
      </w:pPr>
      <w:r w:rsidRPr="00CE5D1E">
        <w:rPr>
          <w:rFonts w:eastAsiaTheme="minorHAnsi"/>
          <w:sz w:val="22"/>
          <w:szCs w:val="22"/>
          <w:lang w:val="ru-RU" w:eastAsia="en-US"/>
        </w:rPr>
        <w:t>Формирование у каждого человека новой социальной и экологической нравственности. Природоохранная деятельность.</w:t>
      </w:r>
    </w:p>
    <w:p w:rsidR="00C61D3A" w:rsidRPr="00CE5D1E" w:rsidRDefault="00C61D3A" w:rsidP="00C61D3A">
      <w:pPr>
        <w:widowControl/>
        <w:autoSpaceDE/>
        <w:autoSpaceDN/>
        <w:adjustRightInd/>
        <w:ind w:firstLine="567"/>
        <w:jc w:val="both"/>
        <w:rPr>
          <w:rFonts w:eastAsiaTheme="minorHAnsi"/>
          <w:sz w:val="22"/>
          <w:szCs w:val="22"/>
          <w:lang w:val="ru-RU" w:eastAsia="en-US"/>
        </w:rPr>
      </w:pPr>
      <w:r w:rsidRPr="00CE5D1E">
        <w:rPr>
          <w:rFonts w:eastAsiaTheme="minorHAnsi"/>
          <w:sz w:val="22"/>
          <w:szCs w:val="22"/>
          <w:lang w:val="ru-RU" w:eastAsia="en-US"/>
        </w:rPr>
        <w:t>Решение экологических задач. Проведение экологических конференций и ролевых игр.</w:t>
      </w:r>
    </w:p>
    <w:p w:rsidR="00C61D3A" w:rsidRPr="00CE5D1E" w:rsidRDefault="00C61D3A" w:rsidP="00C61D3A">
      <w:pPr>
        <w:widowControl/>
        <w:autoSpaceDE/>
        <w:autoSpaceDN/>
        <w:adjustRightInd/>
        <w:ind w:firstLine="567"/>
        <w:jc w:val="both"/>
        <w:rPr>
          <w:rFonts w:eastAsiaTheme="minorHAnsi"/>
          <w:b/>
          <w:i/>
          <w:sz w:val="22"/>
          <w:szCs w:val="22"/>
          <w:lang w:val="ru-RU" w:eastAsia="en-US"/>
        </w:rPr>
      </w:pPr>
      <w:r w:rsidRPr="00CE5D1E">
        <w:rPr>
          <w:rFonts w:eastAsiaTheme="minorHAnsi"/>
          <w:b/>
          <w:i/>
          <w:sz w:val="22"/>
          <w:szCs w:val="22"/>
          <w:lang w:val="ru-RU" w:eastAsia="en-US"/>
        </w:rPr>
        <w:lastRenderedPageBreak/>
        <w:t>НРК.</w:t>
      </w:r>
    </w:p>
    <w:tbl>
      <w:tblPr>
        <w:tblStyle w:val="1a"/>
        <w:tblW w:w="9214" w:type="dxa"/>
        <w:tblInd w:w="108" w:type="dxa"/>
        <w:tblLayout w:type="fixed"/>
        <w:tblLook w:val="01E0" w:firstRow="1" w:lastRow="1" w:firstColumn="1" w:lastColumn="1" w:noHBand="0" w:noVBand="0"/>
      </w:tblPr>
      <w:tblGrid>
        <w:gridCol w:w="426"/>
        <w:gridCol w:w="3827"/>
        <w:gridCol w:w="4961"/>
      </w:tblGrid>
      <w:tr w:rsidR="00C61D3A" w:rsidRPr="00CE5D1E" w:rsidTr="00CB1BAD">
        <w:tc>
          <w:tcPr>
            <w:tcW w:w="426" w:type="dxa"/>
            <w:tcBorders>
              <w:top w:val="single" w:sz="4" w:space="0" w:color="auto"/>
              <w:left w:val="single" w:sz="4" w:space="0" w:color="auto"/>
              <w:bottom w:val="single" w:sz="4" w:space="0" w:color="auto"/>
              <w:right w:val="single" w:sz="4" w:space="0" w:color="auto"/>
            </w:tcBorders>
            <w:hideMark/>
          </w:tcPr>
          <w:p w:rsidR="00C61D3A" w:rsidRPr="00CE5D1E" w:rsidRDefault="00C61D3A" w:rsidP="00C61D3A">
            <w:pPr>
              <w:widowControl/>
              <w:autoSpaceDE/>
              <w:autoSpaceDN/>
              <w:adjustRightInd/>
              <w:jc w:val="center"/>
              <w:rPr>
                <w:rFonts w:eastAsia="Times New Roman"/>
                <w:color w:val="000000"/>
                <w:sz w:val="22"/>
                <w:szCs w:val="22"/>
                <w:lang w:val="ru-RU"/>
              </w:rPr>
            </w:pPr>
            <w:r w:rsidRPr="00CE5D1E">
              <w:rPr>
                <w:rFonts w:eastAsia="Times New Roman"/>
                <w:color w:val="000000"/>
                <w:sz w:val="22"/>
                <w:szCs w:val="22"/>
                <w:lang w:val="ru-RU"/>
              </w:rPr>
              <w:t>№</w:t>
            </w:r>
          </w:p>
        </w:tc>
        <w:tc>
          <w:tcPr>
            <w:tcW w:w="3827" w:type="dxa"/>
            <w:tcBorders>
              <w:top w:val="single" w:sz="4" w:space="0" w:color="auto"/>
              <w:left w:val="single" w:sz="4" w:space="0" w:color="auto"/>
              <w:bottom w:val="single" w:sz="4" w:space="0" w:color="auto"/>
              <w:right w:val="single" w:sz="4" w:space="0" w:color="auto"/>
            </w:tcBorders>
            <w:hideMark/>
          </w:tcPr>
          <w:p w:rsidR="00C61D3A" w:rsidRPr="00CE5D1E" w:rsidRDefault="00C61D3A" w:rsidP="00C61D3A">
            <w:pPr>
              <w:widowControl/>
              <w:autoSpaceDE/>
              <w:autoSpaceDN/>
              <w:adjustRightInd/>
              <w:jc w:val="center"/>
              <w:rPr>
                <w:rFonts w:eastAsia="Times New Roman"/>
                <w:color w:val="000000"/>
                <w:sz w:val="22"/>
                <w:szCs w:val="22"/>
                <w:lang w:val="ru-RU"/>
              </w:rPr>
            </w:pPr>
            <w:r w:rsidRPr="00CE5D1E">
              <w:rPr>
                <w:rFonts w:eastAsia="Times New Roman"/>
                <w:color w:val="000000"/>
                <w:sz w:val="22"/>
                <w:szCs w:val="22"/>
                <w:lang w:val="ru-RU"/>
              </w:rPr>
              <w:t>Глава тематического плана</w:t>
            </w:r>
          </w:p>
        </w:tc>
        <w:tc>
          <w:tcPr>
            <w:tcW w:w="4961" w:type="dxa"/>
            <w:tcBorders>
              <w:top w:val="single" w:sz="4" w:space="0" w:color="auto"/>
              <w:left w:val="single" w:sz="4" w:space="0" w:color="auto"/>
              <w:bottom w:val="single" w:sz="4" w:space="0" w:color="auto"/>
              <w:right w:val="single" w:sz="4" w:space="0" w:color="auto"/>
            </w:tcBorders>
            <w:hideMark/>
          </w:tcPr>
          <w:p w:rsidR="00C61D3A" w:rsidRPr="00CE5D1E" w:rsidRDefault="00C61D3A" w:rsidP="00C61D3A">
            <w:pPr>
              <w:widowControl/>
              <w:autoSpaceDE/>
              <w:autoSpaceDN/>
              <w:adjustRightInd/>
              <w:jc w:val="center"/>
              <w:rPr>
                <w:rFonts w:eastAsia="Times New Roman"/>
                <w:color w:val="000000"/>
                <w:sz w:val="22"/>
                <w:szCs w:val="22"/>
                <w:lang w:val="ru-RU"/>
              </w:rPr>
            </w:pPr>
            <w:r w:rsidRPr="00CE5D1E">
              <w:rPr>
                <w:rFonts w:eastAsia="Times New Roman"/>
                <w:color w:val="000000"/>
                <w:sz w:val="22"/>
                <w:szCs w:val="22"/>
                <w:lang w:val="ru-RU"/>
              </w:rPr>
              <w:t>Тема регионального компонента</w:t>
            </w:r>
          </w:p>
        </w:tc>
      </w:tr>
      <w:tr w:rsidR="00C61D3A" w:rsidRPr="00163C9E" w:rsidTr="00CB1BAD">
        <w:tc>
          <w:tcPr>
            <w:tcW w:w="426" w:type="dxa"/>
            <w:tcBorders>
              <w:top w:val="single" w:sz="4" w:space="0" w:color="auto"/>
              <w:left w:val="single" w:sz="4" w:space="0" w:color="auto"/>
              <w:bottom w:val="single" w:sz="4" w:space="0" w:color="auto"/>
              <w:right w:val="single" w:sz="4" w:space="0" w:color="auto"/>
            </w:tcBorders>
            <w:hideMark/>
          </w:tcPr>
          <w:p w:rsidR="00C61D3A" w:rsidRPr="00CE5D1E" w:rsidRDefault="00C61D3A" w:rsidP="00C61D3A">
            <w:pPr>
              <w:widowControl/>
              <w:autoSpaceDE/>
              <w:autoSpaceDN/>
              <w:adjustRightInd/>
              <w:jc w:val="center"/>
              <w:rPr>
                <w:rFonts w:eastAsia="Times New Roman"/>
                <w:color w:val="000000"/>
                <w:sz w:val="22"/>
                <w:szCs w:val="22"/>
                <w:lang w:val="ru-RU"/>
              </w:rPr>
            </w:pPr>
            <w:r w:rsidRPr="00CE5D1E">
              <w:rPr>
                <w:rFonts w:eastAsia="Times New Roman"/>
                <w:color w:val="000000"/>
                <w:sz w:val="22"/>
                <w:szCs w:val="22"/>
                <w:lang w:val="ru-RU"/>
              </w:rPr>
              <w:t>1</w:t>
            </w:r>
          </w:p>
        </w:tc>
        <w:tc>
          <w:tcPr>
            <w:tcW w:w="3827" w:type="dxa"/>
            <w:tcBorders>
              <w:top w:val="single" w:sz="4" w:space="0" w:color="auto"/>
              <w:left w:val="single" w:sz="4" w:space="0" w:color="auto"/>
              <w:bottom w:val="single" w:sz="4" w:space="0" w:color="auto"/>
              <w:right w:val="single" w:sz="4" w:space="0" w:color="auto"/>
            </w:tcBorders>
            <w:hideMark/>
          </w:tcPr>
          <w:p w:rsidR="00C61D3A" w:rsidRPr="00CE5D1E" w:rsidRDefault="00C61D3A" w:rsidP="00C61D3A">
            <w:pPr>
              <w:widowControl/>
              <w:autoSpaceDE/>
              <w:autoSpaceDN/>
              <w:adjustRightInd/>
              <w:jc w:val="center"/>
              <w:rPr>
                <w:rFonts w:eastAsia="Times New Roman"/>
                <w:i/>
                <w:color w:val="000000"/>
                <w:sz w:val="22"/>
                <w:szCs w:val="22"/>
                <w:lang w:val="ru-RU"/>
              </w:rPr>
            </w:pPr>
            <w:r w:rsidRPr="00CE5D1E">
              <w:rPr>
                <w:rFonts w:eastAsia="Times New Roman"/>
                <w:i/>
                <w:sz w:val="22"/>
                <w:szCs w:val="22"/>
                <w:lang w:val="ru-RU" w:eastAsia="en-US"/>
              </w:rPr>
              <w:t>Организмы и среда их обитания.</w:t>
            </w:r>
          </w:p>
        </w:tc>
        <w:tc>
          <w:tcPr>
            <w:tcW w:w="4961" w:type="dxa"/>
            <w:tcBorders>
              <w:top w:val="single" w:sz="4" w:space="0" w:color="auto"/>
              <w:left w:val="single" w:sz="4" w:space="0" w:color="auto"/>
              <w:bottom w:val="single" w:sz="4" w:space="0" w:color="auto"/>
              <w:right w:val="single" w:sz="4" w:space="0" w:color="auto"/>
            </w:tcBorders>
          </w:tcPr>
          <w:p w:rsidR="00C61D3A" w:rsidRPr="00CE5D1E" w:rsidRDefault="00C61D3A" w:rsidP="00C61D3A">
            <w:pPr>
              <w:widowControl/>
              <w:autoSpaceDE/>
              <w:autoSpaceDN/>
              <w:adjustRightInd/>
              <w:rPr>
                <w:rFonts w:eastAsia="Times New Roman"/>
                <w:color w:val="000000"/>
                <w:sz w:val="22"/>
                <w:szCs w:val="22"/>
                <w:lang w:val="ru-RU"/>
              </w:rPr>
            </w:pPr>
            <w:r w:rsidRPr="00CE5D1E">
              <w:rPr>
                <w:rFonts w:eastAsia="Times New Roman"/>
                <w:i/>
                <w:iCs/>
                <w:color w:val="000000"/>
                <w:spacing w:val="5"/>
                <w:sz w:val="22"/>
                <w:szCs w:val="22"/>
                <w:lang w:val="ru-RU"/>
              </w:rPr>
              <w:t>Л/</w:t>
            </w:r>
            <w:proofErr w:type="gramStart"/>
            <w:r w:rsidRPr="00CE5D1E">
              <w:rPr>
                <w:rFonts w:eastAsia="Times New Roman"/>
                <w:i/>
                <w:iCs/>
                <w:color w:val="000000"/>
                <w:spacing w:val="5"/>
                <w:sz w:val="22"/>
                <w:szCs w:val="22"/>
                <w:lang w:val="ru-RU"/>
              </w:rPr>
              <w:t>р</w:t>
            </w:r>
            <w:proofErr w:type="gramEnd"/>
            <w:r w:rsidRPr="00CE5D1E">
              <w:rPr>
                <w:rFonts w:eastAsia="Times New Roman"/>
                <w:i/>
                <w:iCs/>
                <w:color w:val="000000"/>
                <w:spacing w:val="5"/>
                <w:sz w:val="22"/>
                <w:szCs w:val="22"/>
                <w:lang w:val="ru-RU"/>
              </w:rPr>
              <w:t>: «</w:t>
            </w:r>
            <w:r w:rsidRPr="00CE5D1E">
              <w:rPr>
                <w:rFonts w:eastAsia="Times New Roman"/>
                <w:color w:val="000000"/>
                <w:sz w:val="22"/>
                <w:szCs w:val="22"/>
                <w:lang w:val="ru-RU"/>
              </w:rPr>
              <w:t xml:space="preserve">Наблюдение </w:t>
            </w:r>
            <w:proofErr w:type="spellStart"/>
            <w:r w:rsidRPr="00CE5D1E">
              <w:rPr>
                <w:rFonts w:eastAsia="Times New Roman"/>
                <w:color w:val="000000"/>
                <w:sz w:val="22"/>
                <w:szCs w:val="22"/>
                <w:lang w:val="ru-RU"/>
              </w:rPr>
              <w:t>поведенчиских</w:t>
            </w:r>
            <w:proofErr w:type="spellEnd"/>
            <w:r w:rsidRPr="00CE5D1E">
              <w:rPr>
                <w:rFonts w:eastAsia="Times New Roman"/>
                <w:color w:val="000000"/>
                <w:sz w:val="22"/>
                <w:szCs w:val="22"/>
                <w:lang w:val="ru-RU"/>
              </w:rPr>
              <w:t xml:space="preserve"> реакций животных на факторы внешней среды».</w:t>
            </w:r>
          </w:p>
          <w:p w:rsidR="00C61D3A" w:rsidRPr="00CE5D1E" w:rsidRDefault="00C61D3A" w:rsidP="00C61D3A">
            <w:pPr>
              <w:widowControl/>
              <w:autoSpaceDE/>
              <w:autoSpaceDN/>
              <w:adjustRightInd/>
              <w:rPr>
                <w:rFonts w:eastAsia="Times New Roman"/>
                <w:color w:val="000000"/>
                <w:sz w:val="22"/>
                <w:szCs w:val="22"/>
                <w:lang w:val="ru-RU"/>
              </w:rPr>
            </w:pPr>
          </w:p>
          <w:p w:rsidR="00C61D3A" w:rsidRPr="00CE5D1E" w:rsidRDefault="00C61D3A" w:rsidP="00C61D3A">
            <w:pPr>
              <w:widowControl/>
              <w:autoSpaceDE/>
              <w:autoSpaceDN/>
              <w:adjustRightInd/>
              <w:rPr>
                <w:rFonts w:eastAsia="Times New Roman"/>
                <w:color w:val="000000"/>
                <w:sz w:val="22"/>
                <w:szCs w:val="22"/>
                <w:lang w:val="ru-RU"/>
              </w:rPr>
            </w:pPr>
            <w:r w:rsidRPr="00CE5D1E">
              <w:rPr>
                <w:rFonts w:eastAsia="Times New Roman"/>
                <w:color w:val="000000"/>
                <w:sz w:val="22"/>
                <w:szCs w:val="22"/>
                <w:lang w:val="ru-RU"/>
              </w:rPr>
              <w:t xml:space="preserve">Образ жизни и здоровье человека в Якутии. </w:t>
            </w:r>
          </w:p>
        </w:tc>
      </w:tr>
      <w:tr w:rsidR="00C61D3A" w:rsidRPr="00163C9E" w:rsidTr="00CB1BAD">
        <w:tc>
          <w:tcPr>
            <w:tcW w:w="426" w:type="dxa"/>
            <w:tcBorders>
              <w:top w:val="single" w:sz="4" w:space="0" w:color="auto"/>
              <w:left w:val="single" w:sz="4" w:space="0" w:color="auto"/>
              <w:bottom w:val="single" w:sz="4" w:space="0" w:color="auto"/>
              <w:right w:val="single" w:sz="4" w:space="0" w:color="auto"/>
            </w:tcBorders>
            <w:hideMark/>
          </w:tcPr>
          <w:p w:rsidR="00C61D3A" w:rsidRPr="00CE5D1E" w:rsidRDefault="00C61D3A" w:rsidP="00C61D3A">
            <w:pPr>
              <w:widowControl/>
              <w:autoSpaceDE/>
              <w:autoSpaceDN/>
              <w:adjustRightInd/>
              <w:jc w:val="center"/>
              <w:rPr>
                <w:rFonts w:eastAsia="Times New Roman"/>
                <w:color w:val="000000"/>
                <w:sz w:val="22"/>
                <w:szCs w:val="22"/>
                <w:lang w:val="ru-RU"/>
              </w:rPr>
            </w:pPr>
            <w:r w:rsidRPr="00CE5D1E">
              <w:rPr>
                <w:rFonts w:eastAsia="Times New Roman"/>
                <w:color w:val="000000"/>
                <w:sz w:val="22"/>
                <w:szCs w:val="22"/>
                <w:lang w:val="ru-RU"/>
              </w:rPr>
              <w:t>2</w:t>
            </w:r>
          </w:p>
        </w:tc>
        <w:tc>
          <w:tcPr>
            <w:tcW w:w="3827" w:type="dxa"/>
            <w:tcBorders>
              <w:top w:val="single" w:sz="4" w:space="0" w:color="auto"/>
              <w:left w:val="single" w:sz="4" w:space="0" w:color="auto"/>
              <w:bottom w:val="single" w:sz="4" w:space="0" w:color="auto"/>
              <w:right w:val="single" w:sz="4" w:space="0" w:color="auto"/>
            </w:tcBorders>
            <w:hideMark/>
          </w:tcPr>
          <w:p w:rsidR="00C61D3A" w:rsidRPr="00CE5D1E" w:rsidRDefault="00C61D3A" w:rsidP="00C61D3A">
            <w:pPr>
              <w:widowControl/>
              <w:autoSpaceDE/>
              <w:autoSpaceDN/>
              <w:adjustRightInd/>
              <w:jc w:val="center"/>
              <w:rPr>
                <w:rFonts w:eastAsia="Times New Roman"/>
                <w:i/>
                <w:color w:val="000000"/>
                <w:sz w:val="22"/>
                <w:szCs w:val="22"/>
                <w:lang w:val="ru-RU"/>
              </w:rPr>
            </w:pPr>
            <w:r w:rsidRPr="00CE5D1E">
              <w:rPr>
                <w:rFonts w:eastAsia="Times New Roman"/>
                <w:i/>
                <w:sz w:val="22"/>
                <w:szCs w:val="22"/>
                <w:lang w:val="ru-RU" w:eastAsia="en-US"/>
              </w:rPr>
              <w:t>Антропогенное воздействие на биосферу.</w:t>
            </w:r>
          </w:p>
        </w:tc>
        <w:tc>
          <w:tcPr>
            <w:tcW w:w="4961" w:type="dxa"/>
            <w:tcBorders>
              <w:top w:val="single" w:sz="4" w:space="0" w:color="auto"/>
              <w:left w:val="single" w:sz="4" w:space="0" w:color="auto"/>
              <w:bottom w:val="single" w:sz="4" w:space="0" w:color="auto"/>
              <w:right w:val="single" w:sz="4" w:space="0" w:color="auto"/>
            </w:tcBorders>
            <w:hideMark/>
          </w:tcPr>
          <w:p w:rsidR="00C61D3A" w:rsidRPr="00CE5D1E" w:rsidRDefault="00C61D3A" w:rsidP="00C61D3A">
            <w:pPr>
              <w:widowControl/>
              <w:autoSpaceDE/>
              <w:autoSpaceDN/>
              <w:adjustRightInd/>
              <w:rPr>
                <w:rFonts w:eastAsia="Times New Roman"/>
                <w:color w:val="000000"/>
                <w:sz w:val="22"/>
                <w:szCs w:val="22"/>
                <w:lang w:val="ru-RU"/>
              </w:rPr>
            </w:pPr>
            <w:r w:rsidRPr="00CE5D1E">
              <w:rPr>
                <w:rFonts w:eastAsia="Times New Roman"/>
                <w:color w:val="000000"/>
                <w:sz w:val="22"/>
                <w:szCs w:val="22"/>
                <w:lang w:val="ru-RU"/>
              </w:rPr>
              <w:t>Химическое загрязнение окружающей среды как глобальная экологическая проблема Республики САХА (Я).</w:t>
            </w:r>
          </w:p>
        </w:tc>
      </w:tr>
      <w:tr w:rsidR="00C61D3A" w:rsidRPr="00163C9E" w:rsidTr="00CB1BAD">
        <w:trPr>
          <w:trHeight w:val="324"/>
        </w:trPr>
        <w:tc>
          <w:tcPr>
            <w:tcW w:w="426" w:type="dxa"/>
            <w:tcBorders>
              <w:top w:val="single" w:sz="4" w:space="0" w:color="auto"/>
              <w:left w:val="single" w:sz="4" w:space="0" w:color="auto"/>
              <w:bottom w:val="single" w:sz="4" w:space="0" w:color="auto"/>
              <w:right w:val="single" w:sz="4" w:space="0" w:color="auto"/>
            </w:tcBorders>
            <w:hideMark/>
          </w:tcPr>
          <w:p w:rsidR="00C61D3A" w:rsidRPr="00CE5D1E" w:rsidRDefault="00C61D3A" w:rsidP="00C61D3A">
            <w:pPr>
              <w:widowControl/>
              <w:autoSpaceDE/>
              <w:autoSpaceDN/>
              <w:adjustRightInd/>
              <w:jc w:val="center"/>
              <w:rPr>
                <w:rFonts w:eastAsia="Times New Roman"/>
                <w:color w:val="000000"/>
                <w:sz w:val="22"/>
                <w:szCs w:val="22"/>
                <w:lang w:val="ru-RU"/>
              </w:rPr>
            </w:pPr>
            <w:r w:rsidRPr="00CE5D1E">
              <w:rPr>
                <w:rFonts w:eastAsia="Times New Roman"/>
                <w:color w:val="000000"/>
                <w:sz w:val="22"/>
                <w:szCs w:val="22"/>
                <w:lang w:val="ru-RU"/>
              </w:rPr>
              <w:t>3</w:t>
            </w:r>
          </w:p>
        </w:tc>
        <w:tc>
          <w:tcPr>
            <w:tcW w:w="3827" w:type="dxa"/>
            <w:tcBorders>
              <w:top w:val="single" w:sz="4" w:space="0" w:color="auto"/>
              <w:left w:val="single" w:sz="4" w:space="0" w:color="auto"/>
              <w:bottom w:val="single" w:sz="4" w:space="0" w:color="auto"/>
              <w:right w:val="single" w:sz="4" w:space="0" w:color="auto"/>
            </w:tcBorders>
            <w:hideMark/>
          </w:tcPr>
          <w:p w:rsidR="00C61D3A" w:rsidRPr="00CE5D1E" w:rsidRDefault="00C61D3A" w:rsidP="00C61D3A">
            <w:pPr>
              <w:widowControl/>
              <w:autoSpaceDE/>
              <w:autoSpaceDN/>
              <w:adjustRightInd/>
              <w:jc w:val="both"/>
              <w:rPr>
                <w:rFonts w:eastAsia="Times New Roman"/>
                <w:i/>
                <w:sz w:val="22"/>
                <w:szCs w:val="22"/>
                <w:lang w:val="ru-RU" w:eastAsia="en-US"/>
              </w:rPr>
            </w:pPr>
            <w:r w:rsidRPr="00CE5D1E">
              <w:rPr>
                <w:rFonts w:eastAsia="Times New Roman"/>
                <w:i/>
                <w:sz w:val="22"/>
                <w:szCs w:val="22"/>
                <w:lang w:val="ru-RU" w:eastAsia="en-US"/>
              </w:rPr>
              <w:t>Организация и экология сообществ.</w:t>
            </w:r>
          </w:p>
          <w:p w:rsidR="00C61D3A" w:rsidRPr="00CE5D1E" w:rsidRDefault="00C61D3A" w:rsidP="00C61D3A">
            <w:pPr>
              <w:widowControl/>
              <w:autoSpaceDE/>
              <w:autoSpaceDN/>
              <w:adjustRightInd/>
              <w:jc w:val="center"/>
              <w:rPr>
                <w:rFonts w:eastAsia="Times New Roman"/>
                <w:i/>
                <w:color w:val="000000"/>
                <w:sz w:val="22"/>
                <w:szCs w:val="22"/>
                <w:lang w:val="ru-RU"/>
              </w:rPr>
            </w:pPr>
          </w:p>
        </w:tc>
        <w:tc>
          <w:tcPr>
            <w:tcW w:w="4961" w:type="dxa"/>
            <w:tcBorders>
              <w:top w:val="single" w:sz="4" w:space="0" w:color="auto"/>
              <w:left w:val="single" w:sz="4" w:space="0" w:color="auto"/>
              <w:bottom w:val="single" w:sz="4" w:space="0" w:color="auto"/>
              <w:right w:val="single" w:sz="4" w:space="0" w:color="auto"/>
            </w:tcBorders>
          </w:tcPr>
          <w:p w:rsidR="00C61D3A" w:rsidRPr="00CE5D1E" w:rsidRDefault="00C61D3A" w:rsidP="00C61D3A">
            <w:pPr>
              <w:widowControl/>
              <w:autoSpaceDE/>
              <w:autoSpaceDN/>
              <w:adjustRightInd/>
              <w:rPr>
                <w:rFonts w:eastAsia="Times New Roman"/>
                <w:color w:val="000000"/>
                <w:sz w:val="22"/>
                <w:szCs w:val="22"/>
                <w:lang w:val="ru-RU"/>
              </w:rPr>
            </w:pPr>
            <w:r w:rsidRPr="00CE5D1E">
              <w:rPr>
                <w:rFonts w:eastAsia="Times New Roman"/>
                <w:color w:val="000000"/>
                <w:sz w:val="22"/>
                <w:szCs w:val="22"/>
                <w:lang w:val="ru-RU"/>
              </w:rPr>
              <w:t>Экскурсия: «Биологическое разнообразие живого мира Якутии».</w:t>
            </w:r>
          </w:p>
          <w:p w:rsidR="00C61D3A" w:rsidRPr="00CE5D1E" w:rsidRDefault="00C61D3A" w:rsidP="00C61D3A">
            <w:pPr>
              <w:widowControl/>
              <w:autoSpaceDE/>
              <w:autoSpaceDN/>
              <w:adjustRightInd/>
              <w:rPr>
                <w:rFonts w:eastAsia="Times New Roman"/>
                <w:color w:val="000000"/>
                <w:sz w:val="22"/>
                <w:szCs w:val="22"/>
                <w:lang w:val="ru-RU"/>
              </w:rPr>
            </w:pPr>
          </w:p>
        </w:tc>
      </w:tr>
      <w:tr w:rsidR="00C61D3A" w:rsidRPr="00163C9E" w:rsidTr="00CB1BAD">
        <w:trPr>
          <w:trHeight w:val="405"/>
        </w:trPr>
        <w:tc>
          <w:tcPr>
            <w:tcW w:w="426" w:type="dxa"/>
            <w:tcBorders>
              <w:top w:val="single" w:sz="4" w:space="0" w:color="auto"/>
              <w:left w:val="single" w:sz="4" w:space="0" w:color="auto"/>
              <w:bottom w:val="single" w:sz="4" w:space="0" w:color="auto"/>
              <w:right w:val="single" w:sz="4" w:space="0" w:color="auto"/>
            </w:tcBorders>
            <w:hideMark/>
          </w:tcPr>
          <w:p w:rsidR="00C61D3A" w:rsidRPr="00CE5D1E" w:rsidRDefault="00C61D3A" w:rsidP="00C61D3A">
            <w:pPr>
              <w:widowControl/>
              <w:autoSpaceDE/>
              <w:autoSpaceDN/>
              <w:adjustRightInd/>
              <w:jc w:val="center"/>
              <w:rPr>
                <w:rFonts w:eastAsia="Times New Roman"/>
                <w:color w:val="000000"/>
                <w:sz w:val="22"/>
                <w:szCs w:val="22"/>
                <w:lang w:val="ru-RU"/>
              </w:rPr>
            </w:pPr>
            <w:r w:rsidRPr="00CE5D1E">
              <w:rPr>
                <w:rFonts w:eastAsia="Times New Roman"/>
                <w:color w:val="000000"/>
                <w:sz w:val="22"/>
                <w:szCs w:val="22"/>
                <w:lang w:val="ru-RU"/>
              </w:rPr>
              <w:t>4</w:t>
            </w:r>
          </w:p>
        </w:tc>
        <w:tc>
          <w:tcPr>
            <w:tcW w:w="3827" w:type="dxa"/>
            <w:tcBorders>
              <w:top w:val="single" w:sz="4" w:space="0" w:color="auto"/>
              <w:left w:val="single" w:sz="4" w:space="0" w:color="auto"/>
              <w:bottom w:val="single" w:sz="4" w:space="0" w:color="auto"/>
              <w:right w:val="single" w:sz="4" w:space="0" w:color="auto"/>
            </w:tcBorders>
            <w:hideMark/>
          </w:tcPr>
          <w:p w:rsidR="00C61D3A" w:rsidRPr="00CE5D1E" w:rsidRDefault="00C61D3A" w:rsidP="00C61D3A">
            <w:pPr>
              <w:widowControl/>
              <w:autoSpaceDE/>
              <w:autoSpaceDN/>
              <w:adjustRightInd/>
              <w:jc w:val="both"/>
              <w:rPr>
                <w:rFonts w:eastAsia="Times New Roman"/>
                <w:i/>
                <w:sz w:val="22"/>
                <w:szCs w:val="22"/>
                <w:lang w:val="ru-RU" w:eastAsia="en-US"/>
              </w:rPr>
            </w:pPr>
            <w:r w:rsidRPr="00CE5D1E">
              <w:rPr>
                <w:rFonts w:eastAsia="Times New Roman"/>
                <w:i/>
                <w:sz w:val="22"/>
                <w:szCs w:val="22"/>
                <w:lang w:val="ru-RU" w:eastAsia="en-US"/>
              </w:rPr>
              <w:t>Окружающая среда и здоровье человека.</w:t>
            </w:r>
          </w:p>
          <w:p w:rsidR="00C61D3A" w:rsidRPr="00CE5D1E" w:rsidRDefault="00C61D3A" w:rsidP="00C61D3A">
            <w:pPr>
              <w:widowControl/>
              <w:autoSpaceDE/>
              <w:autoSpaceDN/>
              <w:adjustRightInd/>
              <w:jc w:val="center"/>
              <w:rPr>
                <w:rFonts w:eastAsia="Times New Roman"/>
                <w:i/>
                <w:color w:val="000000"/>
                <w:sz w:val="22"/>
                <w:szCs w:val="22"/>
                <w:lang w:val="ru-RU"/>
              </w:rPr>
            </w:pPr>
          </w:p>
        </w:tc>
        <w:tc>
          <w:tcPr>
            <w:tcW w:w="4961" w:type="dxa"/>
            <w:tcBorders>
              <w:top w:val="single" w:sz="4" w:space="0" w:color="auto"/>
              <w:left w:val="single" w:sz="4" w:space="0" w:color="auto"/>
              <w:bottom w:val="single" w:sz="4" w:space="0" w:color="auto"/>
              <w:right w:val="single" w:sz="4" w:space="0" w:color="auto"/>
            </w:tcBorders>
          </w:tcPr>
          <w:p w:rsidR="00C61D3A" w:rsidRPr="00CE5D1E" w:rsidRDefault="00C61D3A" w:rsidP="00C61D3A">
            <w:pPr>
              <w:widowControl/>
              <w:autoSpaceDE/>
              <w:autoSpaceDN/>
              <w:adjustRightInd/>
              <w:rPr>
                <w:rFonts w:eastAsia="Times New Roman"/>
                <w:color w:val="000000"/>
                <w:sz w:val="22"/>
                <w:szCs w:val="22"/>
                <w:lang w:val="ru-RU"/>
              </w:rPr>
            </w:pPr>
            <w:r w:rsidRPr="00CE5D1E">
              <w:rPr>
                <w:rFonts w:eastAsia="Times New Roman"/>
                <w:color w:val="000000"/>
                <w:sz w:val="22"/>
                <w:szCs w:val="22"/>
                <w:lang w:val="ru-RU"/>
              </w:rPr>
              <w:t>Экологическое биоразнообразие  на территории республики САХ</w:t>
            </w:r>
            <w:proofErr w:type="gramStart"/>
            <w:r w:rsidRPr="00CE5D1E">
              <w:rPr>
                <w:rFonts w:eastAsia="Times New Roman"/>
                <w:color w:val="000000"/>
                <w:sz w:val="22"/>
                <w:szCs w:val="22"/>
                <w:lang w:val="ru-RU"/>
              </w:rPr>
              <w:t>А(</w:t>
            </w:r>
            <w:proofErr w:type="gramEnd"/>
            <w:r w:rsidRPr="00CE5D1E">
              <w:rPr>
                <w:rFonts w:eastAsia="Times New Roman"/>
                <w:color w:val="000000"/>
                <w:sz w:val="22"/>
                <w:szCs w:val="22"/>
                <w:lang w:val="ru-RU"/>
              </w:rPr>
              <w:t>Я) его значение.</w:t>
            </w:r>
          </w:p>
          <w:p w:rsidR="00C61D3A" w:rsidRPr="00CE5D1E" w:rsidRDefault="00C61D3A" w:rsidP="00C61D3A">
            <w:pPr>
              <w:widowControl/>
              <w:autoSpaceDE/>
              <w:autoSpaceDN/>
              <w:adjustRightInd/>
              <w:rPr>
                <w:rFonts w:eastAsia="Times New Roman"/>
                <w:color w:val="000000"/>
                <w:sz w:val="22"/>
                <w:szCs w:val="22"/>
                <w:lang w:val="ru-RU"/>
              </w:rPr>
            </w:pPr>
          </w:p>
        </w:tc>
      </w:tr>
      <w:tr w:rsidR="00C61D3A" w:rsidRPr="00163C9E" w:rsidTr="00CB1BAD">
        <w:trPr>
          <w:trHeight w:val="619"/>
        </w:trPr>
        <w:tc>
          <w:tcPr>
            <w:tcW w:w="426" w:type="dxa"/>
            <w:tcBorders>
              <w:top w:val="single" w:sz="4" w:space="0" w:color="auto"/>
              <w:left w:val="single" w:sz="4" w:space="0" w:color="auto"/>
              <w:bottom w:val="single" w:sz="4" w:space="0" w:color="auto"/>
              <w:right w:val="single" w:sz="4" w:space="0" w:color="auto"/>
            </w:tcBorders>
            <w:hideMark/>
          </w:tcPr>
          <w:p w:rsidR="00C61D3A" w:rsidRPr="00CE5D1E" w:rsidRDefault="00C61D3A" w:rsidP="00C61D3A">
            <w:pPr>
              <w:widowControl/>
              <w:autoSpaceDE/>
              <w:autoSpaceDN/>
              <w:adjustRightInd/>
              <w:jc w:val="center"/>
              <w:rPr>
                <w:rFonts w:eastAsia="Times New Roman"/>
                <w:color w:val="000000"/>
                <w:sz w:val="22"/>
                <w:szCs w:val="22"/>
                <w:lang w:val="ru-RU"/>
              </w:rPr>
            </w:pPr>
            <w:r w:rsidRPr="00CE5D1E">
              <w:rPr>
                <w:rFonts w:eastAsia="Times New Roman"/>
                <w:color w:val="000000"/>
                <w:sz w:val="22"/>
                <w:szCs w:val="22"/>
                <w:lang w:val="ru-RU"/>
              </w:rPr>
              <w:t>5</w:t>
            </w:r>
          </w:p>
        </w:tc>
        <w:tc>
          <w:tcPr>
            <w:tcW w:w="3827" w:type="dxa"/>
            <w:tcBorders>
              <w:top w:val="single" w:sz="4" w:space="0" w:color="auto"/>
              <w:left w:val="single" w:sz="4" w:space="0" w:color="auto"/>
              <w:bottom w:val="single" w:sz="4" w:space="0" w:color="auto"/>
              <w:right w:val="single" w:sz="4" w:space="0" w:color="auto"/>
            </w:tcBorders>
            <w:hideMark/>
          </w:tcPr>
          <w:p w:rsidR="00C61D3A" w:rsidRPr="00CE5D1E" w:rsidRDefault="00C61D3A" w:rsidP="00C61D3A">
            <w:pPr>
              <w:widowControl/>
              <w:autoSpaceDE/>
              <w:autoSpaceDN/>
              <w:adjustRightInd/>
              <w:jc w:val="both"/>
              <w:rPr>
                <w:rFonts w:eastAsia="Times New Roman"/>
                <w:i/>
                <w:sz w:val="22"/>
                <w:szCs w:val="22"/>
                <w:lang w:val="ru-RU" w:eastAsia="en-US"/>
              </w:rPr>
            </w:pPr>
            <w:r w:rsidRPr="00CE5D1E">
              <w:rPr>
                <w:rFonts w:eastAsia="Times New Roman"/>
                <w:i/>
                <w:sz w:val="22"/>
                <w:szCs w:val="22"/>
                <w:lang w:val="ru-RU" w:eastAsia="en-US"/>
              </w:rPr>
              <w:t>Экологические взаимоотношения организмов.</w:t>
            </w:r>
          </w:p>
          <w:p w:rsidR="00C61D3A" w:rsidRPr="00CE5D1E" w:rsidRDefault="00C61D3A" w:rsidP="00C61D3A">
            <w:pPr>
              <w:widowControl/>
              <w:autoSpaceDE/>
              <w:autoSpaceDN/>
              <w:adjustRightInd/>
              <w:jc w:val="center"/>
              <w:rPr>
                <w:rFonts w:eastAsia="Times New Roman"/>
                <w:i/>
                <w:color w:val="000000"/>
                <w:sz w:val="22"/>
                <w:szCs w:val="22"/>
                <w:lang w:val="ru-RU"/>
              </w:rPr>
            </w:pPr>
          </w:p>
        </w:tc>
        <w:tc>
          <w:tcPr>
            <w:tcW w:w="4961" w:type="dxa"/>
            <w:tcBorders>
              <w:top w:val="single" w:sz="4" w:space="0" w:color="auto"/>
              <w:left w:val="single" w:sz="4" w:space="0" w:color="auto"/>
              <w:bottom w:val="single" w:sz="4" w:space="0" w:color="auto"/>
              <w:right w:val="single" w:sz="4" w:space="0" w:color="auto"/>
            </w:tcBorders>
          </w:tcPr>
          <w:p w:rsidR="00C61D3A" w:rsidRPr="00CE5D1E" w:rsidRDefault="00C61D3A" w:rsidP="00C61D3A">
            <w:pPr>
              <w:widowControl/>
              <w:autoSpaceDE/>
              <w:autoSpaceDN/>
              <w:adjustRightInd/>
              <w:rPr>
                <w:rFonts w:eastAsia="Times New Roman"/>
                <w:color w:val="000000"/>
                <w:sz w:val="22"/>
                <w:szCs w:val="22"/>
                <w:lang w:val="ru-RU"/>
              </w:rPr>
            </w:pPr>
            <w:r w:rsidRPr="00CE5D1E">
              <w:rPr>
                <w:rFonts w:eastAsia="Times New Roman"/>
                <w:color w:val="000000"/>
                <w:sz w:val="22"/>
                <w:szCs w:val="22"/>
                <w:lang w:val="ru-RU"/>
              </w:rPr>
              <w:t>Изменения в экосистемах под влиянием человека на территории республики САХА (Я).</w:t>
            </w:r>
          </w:p>
          <w:p w:rsidR="00C61D3A" w:rsidRPr="00CE5D1E" w:rsidRDefault="00C61D3A" w:rsidP="00C61D3A">
            <w:pPr>
              <w:widowControl/>
              <w:autoSpaceDE/>
              <w:autoSpaceDN/>
              <w:adjustRightInd/>
              <w:rPr>
                <w:rFonts w:eastAsia="Times New Roman"/>
                <w:color w:val="000000"/>
                <w:sz w:val="22"/>
                <w:szCs w:val="22"/>
                <w:lang w:val="ru-RU"/>
              </w:rPr>
            </w:pPr>
          </w:p>
        </w:tc>
      </w:tr>
    </w:tbl>
    <w:p w:rsidR="00C61D3A" w:rsidRPr="00CE5D1E" w:rsidRDefault="00C61D3A" w:rsidP="00C61D3A">
      <w:pPr>
        <w:widowControl/>
        <w:autoSpaceDE/>
        <w:autoSpaceDN/>
        <w:adjustRightInd/>
        <w:spacing w:after="200" w:line="276" w:lineRule="auto"/>
        <w:ind w:firstLine="510"/>
        <w:jc w:val="both"/>
        <w:rPr>
          <w:rFonts w:eastAsiaTheme="minorHAnsi"/>
          <w:sz w:val="22"/>
          <w:szCs w:val="22"/>
          <w:lang w:val="ru-RU" w:eastAsia="en-US"/>
        </w:rPr>
      </w:pPr>
    </w:p>
    <w:p w:rsidR="00C61D3A" w:rsidRPr="00CE5D1E" w:rsidRDefault="00C61D3A" w:rsidP="00C61D3A">
      <w:pPr>
        <w:widowControl/>
        <w:autoSpaceDE/>
        <w:autoSpaceDN/>
        <w:adjustRightInd/>
        <w:spacing w:after="200" w:line="276" w:lineRule="auto"/>
        <w:ind w:firstLine="510"/>
        <w:jc w:val="both"/>
        <w:rPr>
          <w:rFonts w:eastAsiaTheme="minorHAnsi"/>
          <w:b/>
          <w:sz w:val="22"/>
          <w:szCs w:val="22"/>
          <w:lang w:val="ru-RU" w:eastAsia="en-US"/>
        </w:rPr>
      </w:pPr>
      <w:r w:rsidRPr="00CE5D1E">
        <w:rPr>
          <w:rFonts w:eastAsiaTheme="minorHAnsi"/>
          <w:b/>
          <w:sz w:val="22"/>
          <w:szCs w:val="22"/>
          <w:lang w:val="ru-RU" w:eastAsia="en-US"/>
        </w:rPr>
        <w:t xml:space="preserve">  </w:t>
      </w:r>
      <w:r w:rsidR="00D95477" w:rsidRPr="00CE5D1E">
        <w:rPr>
          <w:rFonts w:eastAsiaTheme="minorHAnsi"/>
          <w:b/>
          <w:sz w:val="22"/>
          <w:szCs w:val="22"/>
          <w:lang w:val="ru-RU" w:eastAsia="en-US"/>
        </w:rPr>
        <w:t xml:space="preserve">1.2.3.23. </w:t>
      </w:r>
      <w:r w:rsidRPr="00CE5D1E">
        <w:rPr>
          <w:rFonts w:eastAsiaTheme="minorHAnsi"/>
          <w:b/>
          <w:sz w:val="22"/>
          <w:szCs w:val="22"/>
          <w:lang w:val="ru-RU" w:eastAsia="en-US"/>
        </w:rPr>
        <w:t>Математика.</w:t>
      </w:r>
    </w:p>
    <w:p w:rsidR="00C61D3A" w:rsidRPr="00CE5D1E" w:rsidRDefault="00AD3B50" w:rsidP="00AD3B50">
      <w:pPr>
        <w:widowControl/>
        <w:autoSpaceDE/>
        <w:autoSpaceDN/>
        <w:adjustRightInd/>
        <w:spacing w:after="200" w:line="276" w:lineRule="auto"/>
        <w:ind w:firstLine="510"/>
        <w:jc w:val="both"/>
        <w:rPr>
          <w:rFonts w:eastAsiaTheme="minorHAnsi"/>
          <w:b/>
          <w:sz w:val="22"/>
          <w:szCs w:val="22"/>
          <w:lang w:val="ru-RU" w:eastAsia="en-US"/>
        </w:rPr>
      </w:pPr>
      <w:r w:rsidRPr="00CE5D1E">
        <w:rPr>
          <w:rFonts w:eastAsiaTheme="minorHAnsi"/>
          <w:b/>
          <w:sz w:val="22"/>
          <w:szCs w:val="22"/>
          <w:lang w:val="ru-RU" w:eastAsia="en-US"/>
        </w:rPr>
        <w:t>10 - 11 классы.</w:t>
      </w:r>
    </w:p>
    <w:p w:rsidR="00C61D3A" w:rsidRPr="00CE5D1E" w:rsidRDefault="00C61D3A" w:rsidP="00C61D3A">
      <w:pPr>
        <w:widowControl/>
        <w:autoSpaceDE/>
        <w:autoSpaceDN/>
        <w:adjustRightInd/>
        <w:spacing w:after="200"/>
        <w:ind w:firstLine="567"/>
        <w:jc w:val="both"/>
        <w:rPr>
          <w:rFonts w:eastAsiaTheme="minorHAnsi"/>
          <w:sz w:val="22"/>
          <w:szCs w:val="22"/>
          <w:lang w:val="ru-RU" w:eastAsia="en-US"/>
        </w:rPr>
      </w:pPr>
      <w:r w:rsidRPr="00CE5D1E">
        <w:rPr>
          <w:rFonts w:eastAsiaTheme="minorHAnsi"/>
          <w:sz w:val="22"/>
          <w:szCs w:val="22"/>
          <w:lang w:val="ru-RU" w:eastAsia="en-US"/>
        </w:rPr>
        <w:t>Корни и степени. Корень степени n&gt;1 и его свойства. Степень с рациональным показателем и ее свойства. Понятие о степени с действительным показателем</w:t>
      </w:r>
      <w:proofErr w:type="gramStart"/>
      <w:r w:rsidRPr="00CE5D1E">
        <w:rPr>
          <w:rFonts w:eastAsiaTheme="minorHAnsi"/>
          <w:sz w:val="22"/>
          <w:szCs w:val="22"/>
          <w:vertAlign w:val="superscript"/>
          <w:lang w:val="ru-RU" w:eastAsia="en-US"/>
        </w:rPr>
        <w:t xml:space="preserve"> </w:t>
      </w:r>
      <w:r w:rsidRPr="00CE5D1E">
        <w:rPr>
          <w:rFonts w:eastAsiaTheme="minorHAnsi"/>
          <w:sz w:val="22"/>
          <w:szCs w:val="22"/>
          <w:lang w:val="ru-RU" w:eastAsia="en-US"/>
        </w:rPr>
        <w:t>.</w:t>
      </w:r>
      <w:proofErr w:type="gramEnd"/>
      <w:r w:rsidRPr="00CE5D1E">
        <w:rPr>
          <w:rFonts w:eastAsiaTheme="minorHAnsi"/>
          <w:sz w:val="22"/>
          <w:szCs w:val="22"/>
          <w:lang w:val="ru-RU" w:eastAsia="en-US"/>
        </w:rPr>
        <w:t xml:space="preserve"> Свойства степени с действительным показателем.</w:t>
      </w:r>
    </w:p>
    <w:p w:rsidR="00C61D3A" w:rsidRPr="00CE5D1E" w:rsidRDefault="00C61D3A" w:rsidP="00C61D3A">
      <w:pPr>
        <w:autoSpaceDE/>
        <w:autoSpaceDN/>
        <w:adjustRightInd/>
        <w:ind w:firstLine="567"/>
        <w:jc w:val="both"/>
        <w:rPr>
          <w:rFonts w:eastAsia="Times New Roman"/>
          <w:sz w:val="22"/>
          <w:szCs w:val="22"/>
          <w:lang w:val="ru-RU"/>
        </w:rPr>
      </w:pPr>
      <w:r w:rsidRPr="00CE5D1E">
        <w:rPr>
          <w:rFonts w:eastAsia="Times New Roman"/>
          <w:sz w:val="22"/>
          <w:szCs w:val="22"/>
          <w:lang w:val="ru-RU"/>
        </w:rPr>
        <w:t xml:space="preserve">Логарифм. Логарифм числа. Основное логарифмическое тождество. Логарифм произведения, частного, степени; переход к новому основанию. Десятичный и натуральный логарифмы, число е. </w:t>
      </w:r>
    </w:p>
    <w:p w:rsidR="00C61D3A" w:rsidRPr="00CE5D1E" w:rsidRDefault="00C61D3A" w:rsidP="00C61D3A">
      <w:pPr>
        <w:widowControl/>
        <w:autoSpaceDE/>
        <w:autoSpaceDN/>
        <w:adjustRightInd/>
        <w:spacing w:after="200"/>
        <w:ind w:firstLine="567"/>
        <w:jc w:val="both"/>
        <w:rPr>
          <w:rFonts w:eastAsiaTheme="minorHAnsi"/>
          <w:sz w:val="22"/>
          <w:szCs w:val="22"/>
          <w:lang w:val="ru-RU" w:eastAsia="en-US"/>
        </w:rPr>
      </w:pPr>
      <w:r w:rsidRPr="00CE5D1E">
        <w:rPr>
          <w:rFonts w:eastAsiaTheme="minorHAnsi"/>
          <w:sz w:val="22"/>
          <w:szCs w:val="22"/>
          <w:lang w:val="ru-RU" w:eastAsia="en-US"/>
        </w:rPr>
        <w:t>Преобразования простейших выражений, включающих арифметические операции, а также операцию возведения в степень и операцию логарифмирования.</w:t>
      </w:r>
    </w:p>
    <w:p w:rsidR="00C61D3A" w:rsidRPr="00CE5D1E" w:rsidRDefault="00C61D3A" w:rsidP="00C61D3A">
      <w:pPr>
        <w:autoSpaceDE/>
        <w:autoSpaceDN/>
        <w:adjustRightInd/>
        <w:ind w:firstLine="567"/>
        <w:jc w:val="both"/>
        <w:rPr>
          <w:rFonts w:eastAsiaTheme="minorHAnsi"/>
          <w:sz w:val="22"/>
          <w:szCs w:val="22"/>
          <w:lang w:val="ru-RU" w:eastAsia="en-US"/>
        </w:rPr>
      </w:pPr>
      <w:r w:rsidRPr="00CE5D1E">
        <w:rPr>
          <w:rFonts w:eastAsiaTheme="minorHAnsi"/>
          <w:sz w:val="22"/>
          <w:szCs w:val="22"/>
          <w:lang w:val="ru-RU" w:eastAsia="en-US"/>
        </w:rPr>
        <w:t>Основы тригонометрии. Синус, косинус, тангенс, котангенс произвольного угла. Радианная мера угла. Синус, косинус, тангенс и котангенс числа. Основные тригонометрические тождества. Формулы приведения. Синус, косинус и тангенс суммы и разности двух углов. Синус и косинус двойного угла. Формулы половинного угла. Преобразования суммы тригонометрических функций в произведение и произведения в сумму. Выражение тригонометрических функций через тангенс половинного аргумента. Преобразования простейших тригонометрических выражений.</w:t>
      </w:r>
    </w:p>
    <w:p w:rsidR="00C61D3A" w:rsidRPr="00CE5D1E" w:rsidRDefault="00C61D3A" w:rsidP="00C61D3A">
      <w:pPr>
        <w:widowControl/>
        <w:tabs>
          <w:tab w:val="left" w:pos="9070"/>
        </w:tabs>
        <w:autoSpaceDE/>
        <w:autoSpaceDN/>
        <w:adjustRightInd/>
        <w:spacing w:after="200"/>
        <w:ind w:firstLine="567"/>
        <w:jc w:val="both"/>
        <w:rPr>
          <w:rFonts w:eastAsiaTheme="minorHAnsi"/>
          <w:sz w:val="22"/>
          <w:szCs w:val="22"/>
          <w:lang w:val="ru-RU" w:eastAsia="en-US"/>
        </w:rPr>
      </w:pPr>
      <w:r w:rsidRPr="00CE5D1E">
        <w:rPr>
          <w:rFonts w:eastAsiaTheme="minorHAnsi"/>
          <w:sz w:val="22"/>
          <w:szCs w:val="22"/>
          <w:lang w:val="ru-RU" w:eastAsia="en-US"/>
        </w:rPr>
        <w:t>Простейшие тригонометрические уравнения. Решения тригонометрических уравнений. Простейшие тригонометрические неравенства.</w:t>
      </w:r>
    </w:p>
    <w:p w:rsidR="00C61D3A" w:rsidRPr="00CE5D1E" w:rsidRDefault="00C61D3A" w:rsidP="00C61D3A">
      <w:pPr>
        <w:autoSpaceDE/>
        <w:autoSpaceDN/>
        <w:adjustRightInd/>
        <w:ind w:firstLine="567"/>
        <w:jc w:val="both"/>
        <w:rPr>
          <w:rFonts w:eastAsiaTheme="minorHAnsi"/>
          <w:sz w:val="22"/>
          <w:szCs w:val="22"/>
          <w:lang w:val="ru-RU" w:eastAsia="en-US"/>
        </w:rPr>
      </w:pPr>
      <w:r w:rsidRPr="00CE5D1E">
        <w:rPr>
          <w:rFonts w:eastAsiaTheme="minorHAnsi"/>
          <w:sz w:val="22"/>
          <w:szCs w:val="22"/>
          <w:lang w:val="ru-RU" w:eastAsia="en-US"/>
        </w:rPr>
        <w:t xml:space="preserve">Арксинус, арккосинус, арктангенс числа. </w:t>
      </w:r>
    </w:p>
    <w:p w:rsidR="00C61D3A" w:rsidRPr="00CE5D1E" w:rsidRDefault="00C61D3A" w:rsidP="00C61D3A">
      <w:pPr>
        <w:widowControl/>
        <w:autoSpaceDE/>
        <w:autoSpaceDN/>
        <w:adjustRightInd/>
        <w:jc w:val="both"/>
        <w:rPr>
          <w:rFonts w:eastAsia="Times New Roman"/>
          <w:sz w:val="22"/>
          <w:szCs w:val="22"/>
          <w:lang w:val="ru-RU"/>
        </w:rPr>
      </w:pPr>
      <w:r w:rsidRPr="00CE5D1E">
        <w:rPr>
          <w:rFonts w:eastAsia="Times New Roman"/>
          <w:sz w:val="22"/>
          <w:szCs w:val="22"/>
          <w:lang w:val="ru-RU"/>
        </w:rPr>
        <w:t>ФУНКЦИИ</w:t>
      </w:r>
    </w:p>
    <w:p w:rsidR="00C61D3A" w:rsidRPr="00CE5D1E" w:rsidRDefault="00C61D3A" w:rsidP="00C61D3A">
      <w:pPr>
        <w:widowControl/>
        <w:autoSpaceDE/>
        <w:autoSpaceDN/>
        <w:adjustRightInd/>
        <w:spacing w:after="200"/>
        <w:ind w:firstLine="567"/>
        <w:jc w:val="both"/>
        <w:rPr>
          <w:rFonts w:eastAsiaTheme="minorHAnsi"/>
          <w:sz w:val="22"/>
          <w:szCs w:val="22"/>
          <w:lang w:val="ru-RU" w:eastAsia="en-US"/>
        </w:rPr>
      </w:pPr>
      <w:r w:rsidRPr="00CE5D1E">
        <w:rPr>
          <w:rFonts w:eastAsiaTheme="minorHAnsi"/>
          <w:sz w:val="22"/>
          <w:szCs w:val="22"/>
          <w:lang w:val="ru-RU" w:eastAsia="en-US"/>
        </w:rPr>
        <w:t xml:space="preserve">Функции. Область определения и множество значений. График функции. Построение графиков функций, заданных различными способами. Свойства функций: монотонность, четность и нечетность, периодичность, ограниченность. Промежутки возрастания и убывания, наибольшее и наименьшее значения, точки экстремума (локального максимума и минимума). Графическая интерпретация. Примеры функциональных зависимостей в реальных процессах и явлениях. </w:t>
      </w:r>
    </w:p>
    <w:p w:rsidR="00C61D3A" w:rsidRPr="00CE5D1E" w:rsidRDefault="00C61D3A" w:rsidP="00C61D3A">
      <w:pPr>
        <w:widowControl/>
        <w:autoSpaceDE/>
        <w:autoSpaceDN/>
        <w:adjustRightInd/>
        <w:spacing w:after="200"/>
        <w:ind w:firstLine="567"/>
        <w:jc w:val="both"/>
        <w:rPr>
          <w:rFonts w:eastAsiaTheme="minorHAnsi"/>
          <w:sz w:val="22"/>
          <w:szCs w:val="22"/>
          <w:lang w:val="ru-RU" w:eastAsia="en-US"/>
        </w:rPr>
      </w:pPr>
      <w:r w:rsidRPr="00CE5D1E">
        <w:rPr>
          <w:rFonts w:eastAsiaTheme="minorHAnsi"/>
          <w:sz w:val="22"/>
          <w:szCs w:val="22"/>
          <w:lang w:val="ru-RU" w:eastAsia="en-US"/>
        </w:rPr>
        <w:t xml:space="preserve">Обратная функция. Область определения и область значений обратной функции. График обратной функции. </w:t>
      </w:r>
    </w:p>
    <w:p w:rsidR="00C61D3A" w:rsidRPr="00CE5D1E" w:rsidRDefault="00C61D3A" w:rsidP="00C61D3A">
      <w:pPr>
        <w:widowControl/>
        <w:autoSpaceDE/>
        <w:autoSpaceDN/>
        <w:adjustRightInd/>
        <w:spacing w:after="200"/>
        <w:ind w:firstLine="567"/>
        <w:jc w:val="both"/>
        <w:rPr>
          <w:rFonts w:eastAsiaTheme="minorHAnsi"/>
          <w:sz w:val="22"/>
          <w:szCs w:val="22"/>
          <w:lang w:val="ru-RU" w:eastAsia="en-US"/>
        </w:rPr>
      </w:pPr>
      <w:r w:rsidRPr="00CE5D1E">
        <w:rPr>
          <w:rFonts w:eastAsiaTheme="minorHAnsi"/>
          <w:sz w:val="22"/>
          <w:szCs w:val="22"/>
          <w:lang w:val="ru-RU" w:eastAsia="en-US"/>
        </w:rPr>
        <w:lastRenderedPageBreak/>
        <w:t>Степенная функция с натуральным показателем, ее свойства и график.</w:t>
      </w:r>
    </w:p>
    <w:p w:rsidR="00C61D3A" w:rsidRPr="00CE5D1E" w:rsidRDefault="00C61D3A" w:rsidP="00C61D3A">
      <w:pPr>
        <w:widowControl/>
        <w:tabs>
          <w:tab w:val="left" w:pos="9070"/>
        </w:tabs>
        <w:autoSpaceDE/>
        <w:autoSpaceDN/>
        <w:adjustRightInd/>
        <w:spacing w:after="200"/>
        <w:ind w:firstLine="567"/>
        <w:jc w:val="both"/>
        <w:rPr>
          <w:rFonts w:eastAsiaTheme="minorHAnsi"/>
          <w:sz w:val="22"/>
          <w:szCs w:val="22"/>
          <w:lang w:val="ru-RU" w:eastAsia="en-US"/>
        </w:rPr>
      </w:pPr>
      <w:r w:rsidRPr="00CE5D1E">
        <w:rPr>
          <w:rFonts w:eastAsiaTheme="minorHAnsi"/>
          <w:sz w:val="22"/>
          <w:szCs w:val="22"/>
          <w:lang w:val="ru-RU" w:eastAsia="en-US"/>
        </w:rPr>
        <w:t xml:space="preserve">Вертикальные и горизонтальные асимптоты графиков. Графики дробно-линейных функций. </w:t>
      </w:r>
    </w:p>
    <w:p w:rsidR="00C61D3A" w:rsidRPr="00CE5D1E" w:rsidRDefault="00C61D3A" w:rsidP="00C61D3A">
      <w:pPr>
        <w:autoSpaceDE/>
        <w:autoSpaceDN/>
        <w:adjustRightInd/>
        <w:ind w:firstLine="567"/>
        <w:jc w:val="both"/>
        <w:rPr>
          <w:rFonts w:eastAsia="Times New Roman"/>
          <w:sz w:val="22"/>
          <w:szCs w:val="22"/>
          <w:lang w:val="ru-RU"/>
        </w:rPr>
      </w:pPr>
      <w:r w:rsidRPr="00CE5D1E">
        <w:rPr>
          <w:rFonts w:eastAsia="Times New Roman"/>
          <w:sz w:val="22"/>
          <w:szCs w:val="22"/>
          <w:lang w:val="ru-RU"/>
        </w:rPr>
        <w:t>Тригонометрические функции, их свойства и графики; периодичность, основной период.</w:t>
      </w:r>
    </w:p>
    <w:p w:rsidR="00C61D3A" w:rsidRPr="00CE5D1E" w:rsidRDefault="00C61D3A" w:rsidP="00C61D3A">
      <w:pPr>
        <w:widowControl/>
        <w:autoSpaceDE/>
        <w:autoSpaceDN/>
        <w:adjustRightInd/>
        <w:spacing w:after="200"/>
        <w:ind w:firstLine="567"/>
        <w:jc w:val="both"/>
        <w:rPr>
          <w:rFonts w:eastAsiaTheme="minorHAnsi"/>
          <w:sz w:val="22"/>
          <w:szCs w:val="22"/>
          <w:lang w:val="ru-RU" w:eastAsia="en-US"/>
        </w:rPr>
      </w:pPr>
      <w:r w:rsidRPr="00CE5D1E">
        <w:rPr>
          <w:rFonts w:eastAsiaTheme="minorHAnsi"/>
          <w:sz w:val="22"/>
          <w:szCs w:val="22"/>
          <w:lang w:val="ru-RU" w:eastAsia="en-US"/>
        </w:rPr>
        <w:t xml:space="preserve">Показательная функция (экспонента), ее свойства и график. </w:t>
      </w:r>
    </w:p>
    <w:p w:rsidR="00C61D3A" w:rsidRPr="00CE5D1E" w:rsidRDefault="00C61D3A" w:rsidP="00C61D3A">
      <w:pPr>
        <w:widowControl/>
        <w:autoSpaceDE/>
        <w:autoSpaceDN/>
        <w:adjustRightInd/>
        <w:spacing w:after="200"/>
        <w:ind w:firstLine="567"/>
        <w:jc w:val="both"/>
        <w:rPr>
          <w:rFonts w:eastAsiaTheme="minorHAnsi"/>
          <w:sz w:val="22"/>
          <w:szCs w:val="22"/>
          <w:lang w:val="ru-RU" w:eastAsia="en-US"/>
        </w:rPr>
      </w:pPr>
      <w:r w:rsidRPr="00CE5D1E">
        <w:rPr>
          <w:rFonts w:eastAsiaTheme="minorHAnsi"/>
          <w:sz w:val="22"/>
          <w:szCs w:val="22"/>
          <w:lang w:val="ru-RU" w:eastAsia="en-US"/>
        </w:rPr>
        <w:t>Логарифмическая функция, ее свойства и график.</w:t>
      </w:r>
    </w:p>
    <w:p w:rsidR="00C61D3A" w:rsidRPr="00CE5D1E" w:rsidRDefault="00C61D3A" w:rsidP="00C61D3A">
      <w:pPr>
        <w:autoSpaceDE/>
        <w:autoSpaceDN/>
        <w:adjustRightInd/>
        <w:ind w:firstLine="567"/>
        <w:jc w:val="both"/>
        <w:rPr>
          <w:rFonts w:eastAsia="Times New Roman"/>
          <w:sz w:val="22"/>
          <w:szCs w:val="22"/>
          <w:lang w:val="ru-RU"/>
        </w:rPr>
      </w:pPr>
      <w:r w:rsidRPr="00CE5D1E">
        <w:rPr>
          <w:rFonts w:eastAsia="Times New Roman"/>
          <w:sz w:val="22"/>
          <w:szCs w:val="22"/>
          <w:lang w:val="ru-RU"/>
        </w:rPr>
        <w:t xml:space="preserve">Преобразования графиков: параллельный перенос, симметрия относительно осей координат и симметрия относительно начала координат, симметрия относительно прямой </w:t>
      </w:r>
      <w:r w:rsidRPr="00CE5D1E">
        <w:rPr>
          <w:rFonts w:eastAsia="Times New Roman"/>
          <w:sz w:val="22"/>
          <w:szCs w:val="22"/>
        </w:rPr>
        <w:t>y</w:t>
      </w:r>
      <w:r w:rsidRPr="00CE5D1E">
        <w:rPr>
          <w:rFonts w:eastAsia="Times New Roman"/>
          <w:sz w:val="22"/>
          <w:szCs w:val="22"/>
          <w:lang w:val="ru-RU"/>
        </w:rPr>
        <w:t xml:space="preserve"> = </w:t>
      </w:r>
      <w:r w:rsidRPr="00CE5D1E">
        <w:rPr>
          <w:rFonts w:eastAsia="Times New Roman"/>
          <w:sz w:val="22"/>
          <w:szCs w:val="22"/>
        </w:rPr>
        <w:t>x</w:t>
      </w:r>
      <w:r w:rsidRPr="00CE5D1E">
        <w:rPr>
          <w:rFonts w:eastAsia="Times New Roman"/>
          <w:sz w:val="22"/>
          <w:szCs w:val="22"/>
          <w:lang w:val="ru-RU"/>
        </w:rPr>
        <w:t xml:space="preserve">, растяжение и сжатие вдоль осей координат. </w:t>
      </w:r>
    </w:p>
    <w:p w:rsidR="00C61D3A" w:rsidRPr="00CE5D1E" w:rsidRDefault="00C61D3A" w:rsidP="00C61D3A">
      <w:pPr>
        <w:widowControl/>
        <w:autoSpaceDE/>
        <w:autoSpaceDN/>
        <w:adjustRightInd/>
        <w:jc w:val="both"/>
        <w:rPr>
          <w:rFonts w:eastAsia="Times New Roman"/>
          <w:b/>
          <w:sz w:val="22"/>
          <w:szCs w:val="22"/>
          <w:lang w:val="ru-RU"/>
        </w:rPr>
      </w:pPr>
      <w:r w:rsidRPr="00CE5D1E">
        <w:rPr>
          <w:rFonts w:eastAsia="Times New Roman"/>
          <w:b/>
          <w:sz w:val="22"/>
          <w:szCs w:val="22"/>
          <w:lang w:val="ru-RU"/>
        </w:rPr>
        <w:t>НАЧАЛА МАТЕМАТИЧЕСКОГО АНАЛИЗА</w:t>
      </w:r>
    </w:p>
    <w:p w:rsidR="00C61D3A" w:rsidRPr="00CE5D1E" w:rsidRDefault="00C61D3A" w:rsidP="00C61D3A">
      <w:pPr>
        <w:ind w:firstLine="567"/>
        <w:jc w:val="both"/>
        <w:rPr>
          <w:sz w:val="22"/>
          <w:szCs w:val="22"/>
          <w:lang w:val="ru-RU"/>
        </w:rPr>
      </w:pPr>
      <w:r w:rsidRPr="00CE5D1E">
        <w:rPr>
          <w:sz w:val="22"/>
          <w:szCs w:val="22"/>
          <w:lang w:val="ru-RU"/>
        </w:rPr>
        <w:t>Понятие о пределе последовательности. Существование предела монотонной ограниченной последовательности. Длина окружности и площадь круга как пределы последовательностей. Бесконечно убывающая геометрическая прогрессия и ее сумма.</w:t>
      </w:r>
    </w:p>
    <w:p w:rsidR="00C61D3A" w:rsidRPr="00CE5D1E" w:rsidRDefault="00C61D3A" w:rsidP="00C61D3A">
      <w:pPr>
        <w:ind w:firstLine="567"/>
        <w:jc w:val="both"/>
        <w:rPr>
          <w:sz w:val="22"/>
          <w:szCs w:val="22"/>
          <w:lang w:val="ru-RU"/>
        </w:rPr>
      </w:pPr>
      <w:r w:rsidRPr="00CE5D1E">
        <w:rPr>
          <w:sz w:val="22"/>
          <w:szCs w:val="22"/>
          <w:lang w:val="ru-RU"/>
        </w:rPr>
        <w:t>Понятие о непрерывности функции.</w:t>
      </w:r>
    </w:p>
    <w:p w:rsidR="00C61D3A" w:rsidRPr="00CE5D1E" w:rsidRDefault="00C61D3A" w:rsidP="00C61D3A">
      <w:pPr>
        <w:ind w:firstLine="567"/>
        <w:jc w:val="both"/>
        <w:rPr>
          <w:sz w:val="22"/>
          <w:szCs w:val="22"/>
          <w:lang w:val="ru-RU"/>
        </w:rPr>
      </w:pPr>
      <w:r w:rsidRPr="00CE5D1E">
        <w:rPr>
          <w:sz w:val="22"/>
          <w:szCs w:val="22"/>
          <w:lang w:val="ru-RU"/>
        </w:rPr>
        <w:t xml:space="preserve">Понятие о производной функции, физический и геометрический смысл производной. Уравнение касательной к графику функции. Производные суммы, разности, произведения, частного. Производные основных элементарных функций. Применение производной к исследованию функций и построению графиков. Производные обратной функции и композиции данной функции </w:t>
      </w:r>
      <w:proofErr w:type="gramStart"/>
      <w:r w:rsidRPr="00CE5D1E">
        <w:rPr>
          <w:sz w:val="22"/>
          <w:szCs w:val="22"/>
          <w:lang w:val="ru-RU"/>
        </w:rPr>
        <w:t>с</w:t>
      </w:r>
      <w:proofErr w:type="gramEnd"/>
      <w:r w:rsidRPr="00CE5D1E">
        <w:rPr>
          <w:sz w:val="22"/>
          <w:szCs w:val="22"/>
          <w:lang w:val="ru-RU"/>
        </w:rPr>
        <w:t xml:space="preserve"> линейной.</w:t>
      </w:r>
    </w:p>
    <w:p w:rsidR="00C61D3A" w:rsidRPr="00CE5D1E" w:rsidRDefault="00C61D3A" w:rsidP="00C61D3A">
      <w:pPr>
        <w:ind w:firstLine="567"/>
        <w:jc w:val="both"/>
        <w:rPr>
          <w:sz w:val="22"/>
          <w:szCs w:val="22"/>
          <w:lang w:val="ru-RU"/>
        </w:rPr>
      </w:pPr>
      <w:r w:rsidRPr="00CE5D1E">
        <w:rPr>
          <w:sz w:val="22"/>
          <w:szCs w:val="22"/>
          <w:lang w:val="ru-RU"/>
        </w:rPr>
        <w:t>Понятие об определенном интеграле как площади криволинейной трапеции. Первообразная. Формула Ньютона-Лейбница.</w:t>
      </w:r>
    </w:p>
    <w:p w:rsidR="00C61D3A" w:rsidRPr="00CE5D1E" w:rsidRDefault="00C61D3A" w:rsidP="00C61D3A">
      <w:pPr>
        <w:ind w:firstLine="567"/>
        <w:jc w:val="both"/>
        <w:rPr>
          <w:sz w:val="22"/>
          <w:szCs w:val="22"/>
          <w:lang w:val="ru-RU"/>
        </w:rPr>
      </w:pPr>
      <w:r w:rsidRPr="00CE5D1E">
        <w:rPr>
          <w:sz w:val="22"/>
          <w:szCs w:val="22"/>
          <w:lang w:val="ru-RU"/>
        </w:rPr>
        <w:t xml:space="preserve">Примеры использования производной для нахождения наилучшего решения в прикладных, в том числе </w:t>
      </w:r>
      <w:proofErr w:type="gramStart"/>
      <w:r w:rsidRPr="00CE5D1E">
        <w:rPr>
          <w:sz w:val="22"/>
          <w:szCs w:val="22"/>
          <w:lang w:val="ru-RU"/>
        </w:rPr>
        <w:t>социально-</w:t>
      </w:r>
      <w:proofErr w:type="spellStart"/>
      <w:r w:rsidRPr="00CE5D1E">
        <w:rPr>
          <w:sz w:val="22"/>
          <w:szCs w:val="22"/>
          <w:lang w:val="ru-RU"/>
        </w:rPr>
        <w:t>экономи</w:t>
      </w:r>
      <w:proofErr w:type="spellEnd"/>
      <w:r w:rsidRPr="00CE5D1E">
        <w:rPr>
          <w:sz w:val="22"/>
          <w:szCs w:val="22"/>
          <w:lang w:val="ru-RU"/>
        </w:rPr>
        <w:t>-</w:t>
      </w:r>
      <w:proofErr w:type="spellStart"/>
      <w:r w:rsidRPr="00CE5D1E">
        <w:rPr>
          <w:sz w:val="22"/>
          <w:szCs w:val="22"/>
          <w:lang w:val="ru-RU"/>
        </w:rPr>
        <w:t>ческих</w:t>
      </w:r>
      <w:proofErr w:type="spellEnd"/>
      <w:proofErr w:type="gramEnd"/>
      <w:r w:rsidRPr="00CE5D1E">
        <w:rPr>
          <w:sz w:val="22"/>
          <w:szCs w:val="22"/>
          <w:lang w:val="ru-RU"/>
        </w:rPr>
        <w:t>, задачах. Нахождение скорости для процесса, заданного формулой или графиком. Примеры применения интеграла в физике и геометрии. Вторая производная и ее физический смысл.</w:t>
      </w:r>
    </w:p>
    <w:p w:rsidR="00C61D3A" w:rsidRPr="00CE5D1E" w:rsidRDefault="00C61D3A" w:rsidP="00C61D3A">
      <w:pPr>
        <w:widowControl/>
        <w:autoSpaceDE/>
        <w:autoSpaceDN/>
        <w:adjustRightInd/>
        <w:jc w:val="both"/>
        <w:rPr>
          <w:rFonts w:eastAsia="Times New Roman"/>
          <w:b/>
          <w:sz w:val="22"/>
          <w:szCs w:val="22"/>
          <w:lang w:val="ru-RU"/>
        </w:rPr>
      </w:pPr>
      <w:r w:rsidRPr="00CE5D1E">
        <w:rPr>
          <w:rFonts w:eastAsia="Times New Roman"/>
          <w:b/>
          <w:sz w:val="22"/>
          <w:szCs w:val="22"/>
          <w:lang w:val="ru-RU"/>
        </w:rPr>
        <w:t>УРАВНЕНИЯ И НЕРАВЕНСТВА</w:t>
      </w:r>
    </w:p>
    <w:p w:rsidR="00C61D3A" w:rsidRPr="00CE5D1E" w:rsidRDefault="00C61D3A" w:rsidP="00C61D3A">
      <w:pPr>
        <w:widowControl/>
        <w:autoSpaceDE/>
        <w:autoSpaceDN/>
        <w:adjustRightInd/>
        <w:spacing w:after="200"/>
        <w:ind w:firstLine="567"/>
        <w:jc w:val="both"/>
        <w:rPr>
          <w:rFonts w:eastAsiaTheme="minorHAnsi"/>
          <w:sz w:val="22"/>
          <w:szCs w:val="22"/>
          <w:lang w:val="ru-RU" w:eastAsia="en-US"/>
        </w:rPr>
      </w:pPr>
      <w:r w:rsidRPr="00CE5D1E">
        <w:rPr>
          <w:rFonts w:eastAsiaTheme="minorHAnsi"/>
          <w:sz w:val="22"/>
          <w:szCs w:val="22"/>
          <w:lang w:val="ru-RU" w:eastAsia="en-US"/>
        </w:rPr>
        <w:t xml:space="preserve">Решение рациональных, показательных, логарифмических уравнений и неравенств. Решение иррациональных уравнений. </w:t>
      </w:r>
    </w:p>
    <w:p w:rsidR="00C61D3A" w:rsidRPr="00CE5D1E" w:rsidRDefault="00C61D3A" w:rsidP="00C61D3A">
      <w:pPr>
        <w:widowControl/>
        <w:autoSpaceDE/>
        <w:autoSpaceDN/>
        <w:adjustRightInd/>
        <w:spacing w:after="200"/>
        <w:ind w:firstLine="567"/>
        <w:jc w:val="both"/>
        <w:rPr>
          <w:rFonts w:eastAsiaTheme="minorHAnsi"/>
          <w:sz w:val="22"/>
          <w:szCs w:val="22"/>
          <w:lang w:val="ru-RU" w:eastAsia="en-US"/>
        </w:rPr>
      </w:pPr>
      <w:r w:rsidRPr="00CE5D1E">
        <w:rPr>
          <w:rFonts w:eastAsiaTheme="minorHAnsi"/>
          <w:sz w:val="22"/>
          <w:szCs w:val="22"/>
          <w:lang w:val="ru-RU" w:eastAsia="en-US"/>
        </w:rPr>
        <w:t>Основные приемы решения систем уравнений: подстановка, алгебраическое сложение, введение новых переменных. Равносильность уравнений, неравенств, систем. Решение простейших систем уравнений с двумя неизвестными. Решение систем неравенств с одной переменной.</w:t>
      </w:r>
    </w:p>
    <w:p w:rsidR="00C61D3A" w:rsidRPr="00CE5D1E" w:rsidRDefault="00C61D3A" w:rsidP="00C61D3A">
      <w:pPr>
        <w:widowControl/>
        <w:autoSpaceDE/>
        <w:autoSpaceDN/>
        <w:adjustRightInd/>
        <w:spacing w:after="200"/>
        <w:ind w:firstLine="567"/>
        <w:jc w:val="both"/>
        <w:rPr>
          <w:rFonts w:eastAsiaTheme="minorHAnsi"/>
          <w:sz w:val="22"/>
          <w:szCs w:val="22"/>
          <w:lang w:val="ru-RU" w:eastAsia="en-US"/>
        </w:rPr>
      </w:pPr>
      <w:r w:rsidRPr="00CE5D1E">
        <w:rPr>
          <w:rFonts w:eastAsiaTheme="minorHAnsi"/>
          <w:sz w:val="22"/>
          <w:szCs w:val="22"/>
          <w:lang w:val="ru-RU" w:eastAsia="en-US"/>
        </w:rPr>
        <w:t>Использование свойств и графиков функций при решении уравнений и неравенств. Метод интервалов. Изображение на координатной плоскости множества решений уравнений и неравен</w:t>
      </w:r>
      <w:proofErr w:type="gramStart"/>
      <w:r w:rsidRPr="00CE5D1E">
        <w:rPr>
          <w:rFonts w:eastAsiaTheme="minorHAnsi"/>
          <w:sz w:val="22"/>
          <w:szCs w:val="22"/>
          <w:lang w:val="ru-RU" w:eastAsia="en-US"/>
        </w:rPr>
        <w:t>ств с дв</w:t>
      </w:r>
      <w:proofErr w:type="gramEnd"/>
      <w:r w:rsidRPr="00CE5D1E">
        <w:rPr>
          <w:rFonts w:eastAsiaTheme="minorHAnsi"/>
          <w:sz w:val="22"/>
          <w:szCs w:val="22"/>
          <w:lang w:val="ru-RU" w:eastAsia="en-US"/>
        </w:rPr>
        <w:t xml:space="preserve">умя переменными и их систем. </w:t>
      </w:r>
    </w:p>
    <w:p w:rsidR="00C61D3A" w:rsidRPr="00CE5D1E" w:rsidRDefault="00C61D3A" w:rsidP="00C61D3A">
      <w:pPr>
        <w:autoSpaceDE/>
        <w:autoSpaceDN/>
        <w:adjustRightInd/>
        <w:ind w:firstLine="567"/>
        <w:jc w:val="both"/>
        <w:rPr>
          <w:rFonts w:eastAsia="Times New Roman"/>
          <w:sz w:val="22"/>
          <w:szCs w:val="22"/>
          <w:lang w:val="ru-RU"/>
        </w:rPr>
      </w:pPr>
      <w:r w:rsidRPr="00CE5D1E">
        <w:rPr>
          <w:rFonts w:eastAsia="Times New Roman"/>
          <w:sz w:val="22"/>
          <w:szCs w:val="22"/>
          <w:lang w:val="ru-RU"/>
        </w:rPr>
        <w:t>Применение математических методов для решения содержательных задач из различных областей науки и практики. Интерпретация результата, учет реальных ограничений.</w:t>
      </w:r>
    </w:p>
    <w:p w:rsidR="00C61D3A" w:rsidRPr="00CE5D1E" w:rsidRDefault="00C61D3A" w:rsidP="00C61D3A">
      <w:pPr>
        <w:widowControl/>
        <w:autoSpaceDE/>
        <w:autoSpaceDN/>
        <w:adjustRightInd/>
        <w:jc w:val="both"/>
        <w:rPr>
          <w:rFonts w:eastAsia="Times New Roman"/>
          <w:b/>
          <w:sz w:val="22"/>
          <w:szCs w:val="22"/>
          <w:lang w:val="ru-RU"/>
        </w:rPr>
      </w:pPr>
      <w:r w:rsidRPr="00CE5D1E">
        <w:rPr>
          <w:rFonts w:eastAsia="Times New Roman"/>
          <w:b/>
          <w:sz w:val="22"/>
          <w:szCs w:val="22"/>
          <w:lang w:val="ru-RU"/>
        </w:rPr>
        <w:t>ЭЛЕМЕНТЫ КОМБИНАТОРИКИ, СТАТИСТИКИ И ТЕОРИИ ВЕРОЯТНОСТЕЙ</w:t>
      </w:r>
    </w:p>
    <w:p w:rsidR="00C61D3A" w:rsidRPr="00CE5D1E" w:rsidRDefault="00C61D3A" w:rsidP="00C61D3A">
      <w:pPr>
        <w:spacing w:after="120"/>
        <w:jc w:val="both"/>
        <w:rPr>
          <w:sz w:val="22"/>
          <w:szCs w:val="22"/>
          <w:lang w:val="ru-RU"/>
        </w:rPr>
      </w:pPr>
      <w:r w:rsidRPr="00CE5D1E">
        <w:rPr>
          <w:sz w:val="22"/>
          <w:szCs w:val="22"/>
          <w:lang w:val="ru-RU"/>
        </w:rPr>
        <w:t xml:space="preserve">Табличное и графическое представление данных. Числовые характеристики рядов данных. </w:t>
      </w:r>
    </w:p>
    <w:p w:rsidR="00C61D3A" w:rsidRPr="00CE5D1E" w:rsidRDefault="00C61D3A" w:rsidP="00C61D3A">
      <w:pPr>
        <w:spacing w:after="120"/>
        <w:jc w:val="both"/>
        <w:rPr>
          <w:sz w:val="22"/>
          <w:szCs w:val="22"/>
          <w:lang w:val="ru-RU"/>
        </w:rPr>
      </w:pPr>
      <w:r w:rsidRPr="00CE5D1E">
        <w:rPr>
          <w:sz w:val="22"/>
          <w:szCs w:val="22"/>
          <w:lang w:val="ru-RU"/>
        </w:rPr>
        <w:t>Поочередный и одновременный выбор нескольких элементов из конечного множества. Формулы числа перестановок, сочетаний, размещений. Решение комбинаторных задач. Формула бинома Ньютона. Свойства биномиальных коэффициентов. Треугольник Паскаля.</w:t>
      </w:r>
    </w:p>
    <w:p w:rsidR="00C61D3A" w:rsidRPr="00CE5D1E" w:rsidRDefault="00C61D3A" w:rsidP="00C61D3A">
      <w:pPr>
        <w:spacing w:after="120"/>
        <w:jc w:val="both"/>
        <w:rPr>
          <w:sz w:val="22"/>
          <w:szCs w:val="22"/>
          <w:lang w:val="ru-RU"/>
        </w:rPr>
      </w:pPr>
      <w:r w:rsidRPr="00CE5D1E">
        <w:rPr>
          <w:sz w:val="22"/>
          <w:szCs w:val="22"/>
          <w:lang w:val="ru-RU"/>
        </w:rPr>
        <w:t>Элементарные и сложные события. Рассмотрение случаев и вероятность суммы несовместных событий, вероятность противоположного события. Понятие о независимости событий. Вероятность и статистическая частота наступления события. Решение практических задач с применением вероятностных методов.</w:t>
      </w:r>
    </w:p>
    <w:p w:rsidR="00C61D3A" w:rsidRPr="00CE5D1E" w:rsidRDefault="00C61D3A" w:rsidP="00C61D3A">
      <w:pPr>
        <w:widowControl/>
        <w:autoSpaceDE/>
        <w:autoSpaceDN/>
        <w:adjustRightInd/>
        <w:jc w:val="both"/>
        <w:rPr>
          <w:rFonts w:eastAsia="Times New Roman"/>
          <w:b/>
          <w:sz w:val="22"/>
          <w:szCs w:val="22"/>
          <w:lang w:val="ru-RU"/>
        </w:rPr>
      </w:pPr>
      <w:r w:rsidRPr="00CE5D1E">
        <w:rPr>
          <w:rFonts w:eastAsia="Times New Roman"/>
          <w:b/>
          <w:sz w:val="22"/>
          <w:szCs w:val="22"/>
          <w:lang w:val="ru-RU"/>
        </w:rPr>
        <w:t>ГЕОМЕТРИЯ</w:t>
      </w:r>
    </w:p>
    <w:p w:rsidR="00C61D3A" w:rsidRPr="00CE5D1E" w:rsidRDefault="00C61D3A" w:rsidP="00C61D3A">
      <w:pPr>
        <w:spacing w:after="120"/>
        <w:jc w:val="both"/>
        <w:rPr>
          <w:sz w:val="22"/>
          <w:szCs w:val="22"/>
          <w:lang w:val="ru-RU"/>
        </w:rPr>
      </w:pPr>
      <w:r w:rsidRPr="00CE5D1E">
        <w:rPr>
          <w:sz w:val="22"/>
          <w:szCs w:val="22"/>
          <w:lang w:val="ru-RU"/>
        </w:rPr>
        <w:t>Прямые и плоскости в пространстве. Основные понятия стереометрии (точка, прямая, плоскость, пространство).</w:t>
      </w:r>
    </w:p>
    <w:p w:rsidR="00C61D3A" w:rsidRPr="00CE5D1E" w:rsidRDefault="00C61D3A" w:rsidP="00C61D3A">
      <w:pPr>
        <w:spacing w:after="120"/>
        <w:jc w:val="both"/>
        <w:rPr>
          <w:sz w:val="22"/>
          <w:szCs w:val="22"/>
          <w:lang w:val="ru-RU"/>
        </w:rPr>
      </w:pPr>
      <w:r w:rsidRPr="00CE5D1E">
        <w:rPr>
          <w:sz w:val="22"/>
          <w:szCs w:val="22"/>
          <w:lang w:val="ru-RU"/>
        </w:rPr>
        <w:lastRenderedPageBreak/>
        <w:t xml:space="preserve">Пересекающиеся, параллельные и скрещивающиеся прямые. Угол между </w:t>
      </w:r>
      <w:proofErr w:type="gramStart"/>
      <w:r w:rsidRPr="00CE5D1E">
        <w:rPr>
          <w:sz w:val="22"/>
          <w:szCs w:val="22"/>
          <w:lang w:val="ru-RU"/>
        </w:rPr>
        <w:t>прямыми</w:t>
      </w:r>
      <w:proofErr w:type="gramEnd"/>
      <w:r w:rsidRPr="00CE5D1E">
        <w:rPr>
          <w:sz w:val="22"/>
          <w:szCs w:val="22"/>
          <w:lang w:val="ru-RU"/>
        </w:rPr>
        <w:t xml:space="preserve"> в пространстве. Перпендикулярность </w:t>
      </w:r>
      <w:proofErr w:type="gramStart"/>
      <w:r w:rsidRPr="00CE5D1E">
        <w:rPr>
          <w:sz w:val="22"/>
          <w:szCs w:val="22"/>
          <w:lang w:val="ru-RU"/>
        </w:rPr>
        <w:t>прямых</w:t>
      </w:r>
      <w:proofErr w:type="gramEnd"/>
      <w:r w:rsidRPr="00CE5D1E">
        <w:rPr>
          <w:sz w:val="22"/>
          <w:szCs w:val="22"/>
          <w:lang w:val="ru-RU"/>
        </w:rPr>
        <w:t xml:space="preserve">. Параллельность и перпендикулярность прямой и плоскости, признаки и свойства. Теорема о трех перпендикулярах. Перпендикуляр и наклонная. Угол между прямой и плоскостью. </w:t>
      </w:r>
    </w:p>
    <w:p w:rsidR="00C61D3A" w:rsidRPr="00CE5D1E" w:rsidRDefault="00C61D3A" w:rsidP="00C61D3A">
      <w:pPr>
        <w:spacing w:after="120"/>
        <w:jc w:val="both"/>
        <w:rPr>
          <w:sz w:val="22"/>
          <w:szCs w:val="22"/>
          <w:lang w:val="ru-RU"/>
        </w:rPr>
      </w:pPr>
      <w:r w:rsidRPr="00CE5D1E">
        <w:rPr>
          <w:sz w:val="22"/>
          <w:szCs w:val="22"/>
          <w:lang w:val="ru-RU"/>
        </w:rPr>
        <w:t xml:space="preserve">Параллельность плоскостей, перпендикулярность плоскостей, признаки и свойства. Двугранный угол, линейный угол двугранного угла. </w:t>
      </w:r>
    </w:p>
    <w:p w:rsidR="00C61D3A" w:rsidRPr="00CE5D1E" w:rsidRDefault="00C61D3A" w:rsidP="00C61D3A">
      <w:pPr>
        <w:spacing w:after="120"/>
        <w:jc w:val="both"/>
        <w:rPr>
          <w:sz w:val="22"/>
          <w:szCs w:val="22"/>
          <w:lang w:val="ru-RU"/>
        </w:rPr>
      </w:pPr>
      <w:r w:rsidRPr="00CE5D1E">
        <w:rPr>
          <w:sz w:val="22"/>
          <w:szCs w:val="22"/>
          <w:lang w:val="ru-RU"/>
        </w:rPr>
        <w:t xml:space="preserve">Расстояния от точки до плоскости. Расстояние </w:t>
      </w:r>
      <w:proofErr w:type="gramStart"/>
      <w:r w:rsidRPr="00CE5D1E">
        <w:rPr>
          <w:sz w:val="22"/>
          <w:szCs w:val="22"/>
          <w:lang w:val="ru-RU"/>
        </w:rPr>
        <w:t>от</w:t>
      </w:r>
      <w:proofErr w:type="gramEnd"/>
      <w:r w:rsidRPr="00CE5D1E">
        <w:rPr>
          <w:sz w:val="22"/>
          <w:szCs w:val="22"/>
          <w:lang w:val="ru-RU"/>
        </w:rPr>
        <w:t xml:space="preserve"> прямой до плоскости. Расстояние между параллельными плоскостями. Расстояние между </w:t>
      </w:r>
      <w:proofErr w:type="gramStart"/>
      <w:r w:rsidRPr="00CE5D1E">
        <w:rPr>
          <w:sz w:val="22"/>
          <w:szCs w:val="22"/>
          <w:lang w:val="ru-RU"/>
        </w:rPr>
        <w:t>скрещивающимися</w:t>
      </w:r>
      <w:proofErr w:type="gramEnd"/>
      <w:r w:rsidRPr="00CE5D1E">
        <w:rPr>
          <w:sz w:val="22"/>
          <w:szCs w:val="22"/>
          <w:lang w:val="ru-RU"/>
        </w:rPr>
        <w:t xml:space="preserve"> прямыми.</w:t>
      </w:r>
    </w:p>
    <w:p w:rsidR="00C61D3A" w:rsidRPr="00CE5D1E" w:rsidRDefault="00C61D3A" w:rsidP="00C61D3A">
      <w:pPr>
        <w:spacing w:after="120"/>
        <w:jc w:val="both"/>
        <w:rPr>
          <w:sz w:val="22"/>
          <w:szCs w:val="22"/>
          <w:lang w:val="ru-RU"/>
        </w:rPr>
      </w:pPr>
      <w:r w:rsidRPr="00CE5D1E">
        <w:rPr>
          <w:sz w:val="22"/>
          <w:szCs w:val="22"/>
          <w:lang w:val="ru-RU"/>
        </w:rPr>
        <w:t>Параллельное проектирование. Площадь ортогональной проекции многоугольника. Изображение пространственных фигур.</w:t>
      </w:r>
    </w:p>
    <w:p w:rsidR="00C61D3A" w:rsidRPr="00CE5D1E" w:rsidRDefault="00C61D3A" w:rsidP="00C61D3A">
      <w:pPr>
        <w:spacing w:after="120"/>
        <w:jc w:val="both"/>
        <w:rPr>
          <w:sz w:val="22"/>
          <w:szCs w:val="22"/>
          <w:lang w:val="ru-RU"/>
        </w:rPr>
      </w:pPr>
      <w:r w:rsidRPr="00CE5D1E">
        <w:rPr>
          <w:sz w:val="22"/>
          <w:szCs w:val="22"/>
          <w:lang w:val="ru-RU"/>
        </w:rPr>
        <w:t>Многогранники. Вершины, ребра, грани многогранника. Развертка. Многогранные углы. Выпуклые многогранники. Теорема Эйлера.</w:t>
      </w:r>
    </w:p>
    <w:p w:rsidR="00C61D3A" w:rsidRPr="00CE5D1E" w:rsidRDefault="00C61D3A" w:rsidP="00C61D3A">
      <w:pPr>
        <w:spacing w:after="120"/>
        <w:jc w:val="both"/>
        <w:rPr>
          <w:sz w:val="22"/>
          <w:szCs w:val="22"/>
          <w:lang w:val="ru-RU"/>
        </w:rPr>
      </w:pPr>
      <w:r w:rsidRPr="00CE5D1E">
        <w:rPr>
          <w:sz w:val="22"/>
          <w:szCs w:val="22"/>
          <w:lang w:val="ru-RU"/>
        </w:rPr>
        <w:t xml:space="preserve">Призма, ее основания, боковые ребра, высота, боковая поверхность. Прямая и наклонная призма. Правильная призма. Параллелепипед. Куб. </w:t>
      </w:r>
    </w:p>
    <w:p w:rsidR="00C61D3A" w:rsidRPr="00CE5D1E" w:rsidRDefault="00C61D3A" w:rsidP="00C61D3A">
      <w:pPr>
        <w:spacing w:after="120"/>
        <w:jc w:val="both"/>
        <w:rPr>
          <w:sz w:val="22"/>
          <w:szCs w:val="22"/>
          <w:lang w:val="ru-RU"/>
        </w:rPr>
      </w:pPr>
      <w:r w:rsidRPr="00CE5D1E">
        <w:rPr>
          <w:sz w:val="22"/>
          <w:szCs w:val="22"/>
          <w:lang w:val="ru-RU"/>
        </w:rPr>
        <w:t xml:space="preserve">Пирамида, ее основание, боковые ребра, высота, боковая поверхность. Треугольная пирамида. Правильная пирамида. Усеченная пирамида. </w:t>
      </w:r>
    </w:p>
    <w:p w:rsidR="00C61D3A" w:rsidRPr="00CE5D1E" w:rsidRDefault="00C61D3A" w:rsidP="00C61D3A">
      <w:pPr>
        <w:spacing w:after="120"/>
        <w:jc w:val="both"/>
        <w:rPr>
          <w:sz w:val="22"/>
          <w:szCs w:val="22"/>
          <w:lang w:val="ru-RU"/>
        </w:rPr>
      </w:pPr>
      <w:r w:rsidRPr="00CE5D1E">
        <w:rPr>
          <w:sz w:val="22"/>
          <w:szCs w:val="22"/>
          <w:lang w:val="ru-RU"/>
        </w:rPr>
        <w:t>Симметрии в кубе, в параллелепипеде, в призме и пирамиде. Понятие о симметрии в пространстве (</w:t>
      </w:r>
      <w:proofErr w:type="gramStart"/>
      <w:r w:rsidRPr="00CE5D1E">
        <w:rPr>
          <w:sz w:val="22"/>
          <w:szCs w:val="22"/>
          <w:lang w:val="ru-RU"/>
        </w:rPr>
        <w:t>центральная</w:t>
      </w:r>
      <w:proofErr w:type="gramEnd"/>
      <w:r w:rsidRPr="00CE5D1E">
        <w:rPr>
          <w:sz w:val="22"/>
          <w:szCs w:val="22"/>
          <w:lang w:val="ru-RU"/>
        </w:rPr>
        <w:t>, осевая, зеркальная). Примеры симметрий в окружающем мире.</w:t>
      </w:r>
    </w:p>
    <w:p w:rsidR="00C61D3A" w:rsidRPr="00CE5D1E" w:rsidRDefault="00C61D3A" w:rsidP="00C61D3A">
      <w:pPr>
        <w:spacing w:after="120"/>
        <w:jc w:val="both"/>
        <w:rPr>
          <w:sz w:val="22"/>
          <w:szCs w:val="22"/>
          <w:lang w:val="ru-RU"/>
        </w:rPr>
      </w:pPr>
      <w:r w:rsidRPr="00CE5D1E">
        <w:rPr>
          <w:sz w:val="22"/>
          <w:szCs w:val="22"/>
          <w:lang w:val="ru-RU"/>
        </w:rPr>
        <w:t xml:space="preserve">Сечения куба, призмы, пирамиды. </w:t>
      </w:r>
    </w:p>
    <w:p w:rsidR="00C61D3A" w:rsidRPr="00CE5D1E" w:rsidRDefault="00C61D3A" w:rsidP="00C61D3A">
      <w:pPr>
        <w:spacing w:after="120"/>
        <w:jc w:val="both"/>
        <w:rPr>
          <w:sz w:val="22"/>
          <w:szCs w:val="22"/>
          <w:lang w:val="ru-RU"/>
        </w:rPr>
      </w:pPr>
      <w:r w:rsidRPr="00CE5D1E">
        <w:rPr>
          <w:sz w:val="22"/>
          <w:szCs w:val="22"/>
          <w:lang w:val="ru-RU"/>
        </w:rPr>
        <w:t xml:space="preserve">Представление о правильных многогранниках (тетраэдр, куб, октаэдр, додекаэдр и икосаэдр). </w:t>
      </w:r>
    </w:p>
    <w:p w:rsidR="00C61D3A" w:rsidRPr="00CE5D1E" w:rsidRDefault="00C61D3A" w:rsidP="00C61D3A">
      <w:pPr>
        <w:spacing w:after="120"/>
        <w:jc w:val="both"/>
        <w:rPr>
          <w:sz w:val="22"/>
          <w:szCs w:val="22"/>
          <w:lang w:val="ru-RU"/>
        </w:rPr>
      </w:pPr>
      <w:r w:rsidRPr="00CE5D1E">
        <w:rPr>
          <w:sz w:val="22"/>
          <w:szCs w:val="22"/>
          <w:lang w:val="ru-RU"/>
        </w:rPr>
        <w:t xml:space="preserve">Тела и поверхности вращения. Цилиндр и конус. Усеченный конус. Основание, высота, боковая поверхность, образующая, развертка. Осевые сечения и сечения параллельные основанию. </w:t>
      </w:r>
    </w:p>
    <w:p w:rsidR="00C61D3A" w:rsidRPr="00CE5D1E" w:rsidRDefault="00C61D3A" w:rsidP="00C61D3A">
      <w:pPr>
        <w:spacing w:after="120"/>
        <w:jc w:val="both"/>
        <w:rPr>
          <w:sz w:val="22"/>
          <w:szCs w:val="22"/>
          <w:lang w:val="ru-RU"/>
        </w:rPr>
      </w:pPr>
      <w:r w:rsidRPr="00CE5D1E">
        <w:rPr>
          <w:sz w:val="22"/>
          <w:szCs w:val="22"/>
          <w:lang w:val="ru-RU"/>
        </w:rPr>
        <w:t xml:space="preserve">Шар и сфера, их сечения, касательная плоскость к сфере. </w:t>
      </w:r>
    </w:p>
    <w:p w:rsidR="00C61D3A" w:rsidRPr="00CE5D1E" w:rsidRDefault="00C61D3A" w:rsidP="00C61D3A">
      <w:pPr>
        <w:spacing w:after="120"/>
        <w:jc w:val="both"/>
        <w:rPr>
          <w:sz w:val="22"/>
          <w:szCs w:val="22"/>
          <w:lang w:val="ru-RU"/>
        </w:rPr>
      </w:pPr>
      <w:r w:rsidRPr="00CE5D1E">
        <w:rPr>
          <w:sz w:val="22"/>
          <w:szCs w:val="22"/>
          <w:lang w:val="ru-RU"/>
        </w:rPr>
        <w:t>Объемы тел и площади их поверхностей. Понятие об объеме тела. Отношение объемов подобных тел.</w:t>
      </w:r>
    </w:p>
    <w:p w:rsidR="00C61D3A" w:rsidRPr="00CE5D1E" w:rsidRDefault="00C61D3A" w:rsidP="00C61D3A">
      <w:pPr>
        <w:spacing w:after="120"/>
        <w:jc w:val="both"/>
        <w:rPr>
          <w:sz w:val="22"/>
          <w:szCs w:val="22"/>
          <w:lang w:val="ru-RU"/>
        </w:rPr>
      </w:pPr>
      <w:r w:rsidRPr="00CE5D1E">
        <w:rPr>
          <w:sz w:val="22"/>
          <w:szCs w:val="22"/>
          <w:lang w:val="ru-RU"/>
        </w:rPr>
        <w:t>Формулы объема куба, прямоугольного параллелепипеда, призмы, цилиндра. Формулы объема пирамиды и конуса. Формулы площади поверхностей цилиндра и конуса. Формулы объема шара и площади сферы.</w:t>
      </w:r>
    </w:p>
    <w:p w:rsidR="00C61D3A" w:rsidRPr="00CE5D1E" w:rsidRDefault="00C61D3A" w:rsidP="00C61D3A">
      <w:pPr>
        <w:spacing w:after="120"/>
        <w:jc w:val="both"/>
        <w:rPr>
          <w:sz w:val="22"/>
          <w:szCs w:val="22"/>
          <w:lang w:val="ru-RU"/>
        </w:rPr>
      </w:pPr>
      <w:r w:rsidRPr="00CE5D1E">
        <w:rPr>
          <w:sz w:val="22"/>
          <w:szCs w:val="22"/>
          <w:lang w:val="ru-RU"/>
        </w:rPr>
        <w:t>Координаты и векторы. Декартовы координаты в пространстве. Формула расстояния между двумя точками. Уравнения сферы и плоскости. Формула расстояния от точки до плоскости.</w:t>
      </w:r>
    </w:p>
    <w:p w:rsidR="00C61D3A" w:rsidRPr="00CE5D1E" w:rsidRDefault="00C61D3A" w:rsidP="00C61D3A">
      <w:pPr>
        <w:spacing w:after="120"/>
        <w:jc w:val="both"/>
        <w:rPr>
          <w:sz w:val="22"/>
          <w:szCs w:val="22"/>
          <w:lang w:val="ru-RU"/>
        </w:rPr>
      </w:pPr>
      <w:r w:rsidRPr="00CE5D1E">
        <w:rPr>
          <w:sz w:val="22"/>
          <w:szCs w:val="22"/>
          <w:lang w:val="ru-RU"/>
        </w:rPr>
        <w:t>Векторы. Модуль вектора. Равенство векторов. Сложение векторов и умножение вектора на число. Угол между векторами. Координаты вектора. Скалярное произведение векторов. Коллинеарные векторы. Разложение вектора по двум неколлинеарным векторам. Компланарные векторы. Разложение по трем некомпланарным векторам.</w:t>
      </w:r>
    </w:p>
    <w:p w:rsidR="00C61D3A" w:rsidRPr="00CE5D1E" w:rsidRDefault="00C61D3A" w:rsidP="00C61D3A">
      <w:pPr>
        <w:widowControl/>
        <w:tabs>
          <w:tab w:val="left" w:pos="284"/>
        </w:tabs>
        <w:autoSpaceDE/>
        <w:autoSpaceDN/>
        <w:adjustRightInd/>
        <w:spacing w:after="200" w:line="276" w:lineRule="auto"/>
        <w:ind w:right="49"/>
        <w:jc w:val="both"/>
        <w:rPr>
          <w:rFonts w:eastAsiaTheme="minorHAnsi"/>
          <w:i/>
          <w:sz w:val="22"/>
          <w:szCs w:val="22"/>
          <w:lang w:val="ru-RU" w:eastAsia="en-US"/>
        </w:rPr>
      </w:pPr>
      <w:r w:rsidRPr="00CE5D1E">
        <w:rPr>
          <w:rFonts w:eastAsiaTheme="minorHAnsi"/>
          <w:b/>
          <w:i/>
          <w:sz w:val="22"/>
          <w:szCs w:val="22"/>
          <w:lang w:val="ru-RU" w:eastAsia="en-US"/>
        </w:rPr>
        <w:t xml:space="preserve">НРК. </w:t>
      </w:r>
      <w:r w:rsidRPr="00CE5D1E">
        <w:rPr>
          <w:rFonts w:eastAsiaTheme="minorHAnsi"/>
          <w:i/>
          <w:sz w:val="22"/>
          <w:szCs w:val="22"/>
          <w:lang w:val="ru-RU" w:eastAsia="en-US"/>
        </w:rPr>
        <w:t xml:space="preserve">Приобрести опыт решения задач из разных сфер человеческой деятельности на примере экономического развития, народов, инфраструктуры РС (Я), в том числе </w:t>
      </w:r>
      <w:proofErr w:type="spellStart"/>
      <w:r w:rsidRPr="00CE5D1E">
        <w:rPr>
          <w:rFonts w:eastAsiaTheme="minorHAnsi"/>
          <w:i/>
          <w:sz w:val="22"/>
          <w:szCs w:val="22"/>
          <w:lang w:val="ru-RU" w:eastAsia="en-US"/>
        </w:rPr>
        <w:t>Алданского</w:t>
      </w:r>
      <w:proofErr w:type="spellEnd"/>
      <w:r w:rsidRPr="00CE5D1E">
        <w:rPr>
          <w:rFonts w:eastAsiaTheme="minorHAnsi"/>
          <w:i/>
          <w:sz w:val="22"/>
          <w:szCs w:val="22"/>
          <w:lang w:val="ru-RU" w:eastAsia="en-US"/>
        </w:rPr>
        <w:t xml:space="preserve"> района.</w:t>
      </w:r>
    </w:p>
    <w:p w:rsidR="00AD3B50" w:rsidRPr="00CE5D1E" w:rsidRDefault="00D01CE3" w:rsidP="00AD3B50">
      <w:pPr>
        <w:pStyle w:val="a4"/>
        <w:shd w:val="clear" w:color="auto" w:fill="FFFFFF"/>
        <w:spacing w:before="0" w:beforeAutospacing="0" w:after="0" w:afterAutospacing="0"/>
        <w:rPr>
          <w:b/>
          <w:bCs/>
          <w:color w:val="333333"/>
          <w:sz w:val="22"/>
          <w:szCs w:val="22"/>
        </w:rPr>
      </w:pPr>
      <w:r>
        <w:rPr>
          <w:b/>
          <w:bCs/>
          <w:color w:val="333333"/>
          <w:sz w:val="22"/>
          <w:szCs w:val="22"/>
        </w:rPr>
        <w:t xml:space="preserve"> </w:t>
      </w:r>
      <w:r w:rsidR="00AD3B50" w:rsidRPr="00CE5D1E">
        <w:rPr>
          <w:b/>
          <w:bCs/>
          <w:color w:val="333333"/>
          <w:sz w:val="22"/>
          <w:szCs w:val="22"/>
        </w:rPr>
        <w:t xml:space="preserve">  Практикум по математике.</w:t>
      </w:r>
    </w:p>
    <w:p w:rsidR="00A03C64" w:rsidRPr="00CE5D1E" w:rsidRDefault="003F4037" w:rsidP="003F4037">
      <w:pPr>
        <w:rPr>
          <w:b/>
          <w:sz w:val="22"/>
          <w:szCs w:val="22"/>
          <w:lang w:val="ru-RU" w:eastAsia="en-US"/>
        </w:rPr>
      </w:pPr>
      <w:r w:rsidRPr="00CE5D1E">
        <w:rPr>
          <w:b/>
          <w:sz w:val="22"/>
          <w:szCs w:val="22"/>
          <w:lang w:val="ru-RU" w:eastAsia="en-US"/>
        </w:rPr>
        <w:t>Содержание программы</w:t>
      </w:r>
    </w:p>
    <w:p w:rsidR="00AD3B50" w:rsidRPr="00CE5D1E" w:rsidRDefault="00AD3B50" w:rsidP="00A03C64">
      <w:pPr>
        <w:pStyle w:val="a4"/>
        <w:shd w:val="clear" w:color="auto" w:fill="FFFFFF"/>
        <w:spacing w:before="0" w:beforeAutospacing="0" w:after="0" w:afterAutospacing="0"/>
        <w:rPr>
          <w:color w:val="333333"/>
          <w:sz w:val="22"/>
          <w:szCs w:val="22"/>
        </w:rPr>
      </w:pPr>
      <w:r w:rsidRPr="00CE5D1E">
        <w:rPr>
          <w:b/>
          <w:bCs/>
          <w:color w:val="333333"/>
          <w:sz w:val="22"/>
          <w:szCs w:val="22"/>
        </w:rPr>
        <w:t xml:space="preserve"> Проценты. Основные задачи на проценты. </w:t>
      </w:r>
      <w:r w:rsidRPr="00CE5D1E">
        <w:rPr>
          <w:color w:val="333333"/>
          <w:sz w:val="22"/>
          <w:szCs w:val="22"/>
        </w:rPr>
        <w:t>История появления процентов. Вычисление количеств по процентам. Вычисление процентов по количествам. Нормативное сравнение процентов. Ненормативное сравнение процентов.</w:t>
      </w:r>
    </w:p>
    <w:p w:rsidR="00AD3B50" w:rsidRPr="00CE5D1E" w:rsidRDefault="00AD3B50" w:rsidP="00A03C64">
      <w:pPr>
        <w:pStyle w:val="a4"/>
        <w:shd w:val="clear" w:color="auto" w:fill="FFFFFF"/>
        <w:spacing w:before="0" w:beforeAutospacing="0" w:after="0" w:afterAutospacing="0"/>
        <w:rPr>
          <w:color w:val="333333"/>
          <w:sz w:val="22"/>
          <w:szCs w:val="22"/>
        </w:rPr>
      </w:pPr>
      <w:r w:rsidRPr="00CE5D1E">
        <w:rPr>
          <w:b/>
          <w:bCs/>
          <w:color w:val="333333"/>
          <w:sz w:val="22"/>
          <w:szCs w:val="22"/>
        </w:rPr>
        <w:t>Процентные вычисления в жизненных ситуациях. </w:t>
      </w:r>
      <w:r w:rsidRPr="00CE5D1E">
        <w:rPr>
          <w:color w:val="333333"/>
          <w:sz w:val="22"/>
          <w:szCs w:val="22"/>
        </w:rPr>
        <w:t>Введение базовых понятий экономики: процент прибыли, стоимость товара, заработная плата, бюджетный дефицит и профицит, изменение тарифов, пеня и др. Решение задач, связанных с банковскими расчетами: вычисление ставок процентов в банках; процентный прирост; определение начальных вкладов.</w:t>
      </w:r>
    </w:p>
    <w:p w:rsidR="00AD3B50" w:rsidRPr="00CE5D1E" w:rsidRDefault="00AD3B50" w:rsidP="00A03C64">
      <w:pPr>
        <w:pStyle w:val="a4"/>
        <w:shd w:val="clear" w:color="auto" w:fill="FFFFFF"/>
        <w:spacing w:before="0" w:beforeAutospacing="0" w:after="0" w:afterAutospacing="0"/>
        <w:rPr>
          <w:color w:val="333333"/>
          <w:sz w:val="22"/>
          <w:szCs w:val="22"/>
        </w:rPr>
      </w:pPr>
      <w:r w:rsidRPr="00CE5D1E">
        <w:rPr>
          <w:b/>
          <w:bCs/>
          <w:color w:val="333333"/>
          <w:sz w:val="22"/>
          <w:szCs w:val="22"/>
        </w:rPr>
        <w:lastRenderedPageBreak/>
        <w:t>Транспортные задачи. </w:t>
      </w:r>
      <w:r w:rsidRPr="00CE5D1E">
        <w:rPr>
          <w:color w:val="333333"/>
          <w:sz w:val="22"/>
          <w:szCs w:val="22"/>
        </w:rPr>
        <w:t>Равномерное и равноускоренное движения. Скорость и ускорение. Движение тела, брошенного под углом к горизонту: высота подъема, дальность полета. Условия равновесия транспортных средств на наклонной плоскости. Дорожные сети. Узлы ветвления. Повороты. Средняя дальность рейсов. Длина кругового объезда поля.</w:t>
      </w:r>
    </w:p>
    <w:p w:rsidR="00AD3B50" w:rsidRPr="00CE5D1E" w:rsidRDefault="00AD3B50" w:rsidP="00A03C64">
      <w:pPr>
        <w:pStyle w:val="a4"/>
        <w:shd w:val="clear" w:color="auto" w:fill="FFFFFF"/>
        <w:spacing w:before="0" w:beforeAutospacing="0" w:after="0" w:afterAutospacing="0"/>
        <w:rPr>
          <w:color w:val="333333"/>
          <w:sz w:val="22"/>
          <w:szCs w:val="22"/>
        </w:rPr>
      </w:pPr>
      <w:r w:rsidRPr="00CE5D1E">
        <w:rPr>
          <w:b/>
          <w:bCs/>
          <w:color w:val="333333"/>
          <w:sz w:val="22"/>
          <w:szCs w:val="22"/>
        </w:rPr>
        <w:t>Задачи на сплавы, смеси, растворы. </w:t>
      </w:r>
      <w:r w:rsidRPr="00CE5D1E">
        <w:rPr>
          <w:color w:val="333333"/>
          <w:sz w:val="22"/>
          <w:szCs w:val="22"/>
        </w:rPr>
        <w:t>Понятие концентрации вещества, процентного раствора. Закон сохранения массы.</w:t>
      </w:r>
    </w:p>
    <w:p w:rsidR="00AD3B50" w:rsidRPr="00CE5D1E" w:rsidRDefault="00AD3B50" w:rsidP="00A03C64">
      <w:pPr>
        <w:pStyle w:val="a4"/>
        <w:shd w:val="clear" w:color="auto" w:fill="FFFFFF"/>
        <w:spacing w:before="0" w:beforeAutospacing="0" w:after="0" w:afterAutospacing="0"/>
        <w:rPr>
          <w:color w:val="333333"/>
          <w:sz w:val="22"/>
          <w:szCs w:val="22"/>
        </w:rPr>
      </w:pPr>
      <w:r w:rsidRPr="00CE5D1E">
        <w:rPr>
          <w:b/>
          <w:bCs/>
          <w:color w:val="333333"/>
          <w:sz w:val="22"/>
          <w:szCs w:val="22"/>
        </w:rPr>
        <w:t>Задачи на производительность. </w:t>
      </w:r>
      <w:r w:rsidRPr="00CE5D1E">
        <w:rPr>
          <w:color w:val="333333"/>
          <w:sz w:val="22"/>
          <w:szCs w:val="22"/>
        </w:rPr>
        <w:t>Работа, план, производительность труда.</w:t>
      </w:r>
    </w:p>
    <w:p w:rsidR="00AD3B50" w:rsidRPr="00CE5D1E" w:rsidRDefault="00AD3B50" w:rsidP="00A03C64">
      <w:pPr>
        <w:pStyle w:val="a4"/>
        <w:shd w:val="clear" w:color="auto" w:fill="FFFFFF"/>
        <w:spacing w:before="0" w:beforeAutospacing="0" w:after="0" w:afterAutospacing="0"/>
        <w:rPr>
          <w:color w:val="333333"/>
          <w:sz w:val="22"/>
          <w:szCs w:val="22"/>
        </w:rPr>
      </w:pPr>
      <w:r w:rsidRPr="00CE5D1E">
        <w:rPr>
          <w:b/>
          <w:bCs/>
          <w:color w:val="333333"/>
          <w:sz w:val="22"/>
          <w:szCs w:val="22"/>
        </w:rPr>
        <w:t>Задачи на применение свойств арифметической и геометрической прогрессий. </w:t>
      </w:r>
      <w:r w:rsidRPr="00CE5D1E">
        <w:rPr>
          <w:color w:val="333333"/>
          <w:sz w:val="22"/>
          <w:szCs w:val="22"/>
        </w:rPr>
        <w:t>Последовательности, прогрессии, формулы n-</w:t>
      </w:r>
      <w:proofErr w:type="spellStart"/>
      <w:r w:rsidRPr="00CE5D1E">
        <w:rPr>
          <w:color w:val="333333"/>
          <w:sz w:val="22"/>
          <w:szCs w:val="22"/>
        </w:rPr>
        <w:t>го</w:t>
      </w:r>
      <w:proofErr w:type="spellEnd"/>
      <w:r w:rsidRPr="00CE5D1E">
        <w:rPr>
          <w:color w:val="333333"/>
          <w:sz w:val="22"/>
          <w:szCs w:val="22"/>
        </w:rPr>
        <w:t xml:space="preserve"> члена и суммы.</w:t>
      </w:r>
    </w:p>
    <w:p w:rsidR="00AD3B50" w:rsidRPr="00CE5D1E" w:rsidRDefault="00AD3B50" w:rsidP="00A03C64">
      <w:pPr>
        <w:pStyle w:val="a4"/>
        <w:shd w:val="clear" w:color="auto" w:fill="FFFFFF"/>
        <w:spacing w:before="0" w:beforeAutospacing="0" w:after="0" w:afterAutospacing="0"/>
        <w:rPr>
          <w:color w:val="333333"/>
          <w:sz w:val="22"/>
          <w:szCs w:val="22"/>
        </w:rPr>
      </w:pPr>
      <w:r w:rsidRPr="00CE5D1E">
        <w:rPr>
          <w:b/>
          <w:bCs/>
          <w:color w:val="333333"/>
          <w:sz w:val="22"/>
          <w:szCs w:val="22"/>
        </w:rPr>
        <w:t>Задачи на чтение диаграмм и графиков</w:t>
      </w:r>
      <w:r w:rsidRPr="00CE5D1E">
        <w:rPr>
          <w:color w:val="333333"/>
          <w:sz w:val="22"/>
          <w:szCs w:val="22"/>
        </w:rPr>
        <w:t>. Построение и чтение графиков и диаграмм.</w:t>
      </w:r>
    </w:p>
    <w:p w:rsidR="00AD3B50" w:rsidRPr="00CE5D1E" w:rsidRDefault="00AD3B50" w:rsidP="00A03C64">
      <w:pPr>
        <w:pStyle w:val="a4"/>
        <w:shd w:val="clear" w:color="auto" w:fill="FFFFFF"/>
        <w:spacing w:before="0" w:beforeAutospacing="0" w:after="0" w:afterAutospacing="0"/>
        <w:rPr>
          <w:color w:val="333333"/>
          <w:sz w:val="22"/>
          <w:szCs w:val="22"/>
        </w:rPr>
      </w:pPr>
      <w:r w:rsidRPr="00CE5D1E">
        <w:rPr>
          <w:b/>
          <w:bCs/>
          <w:color w:val="333333"/>
          <w:sz w:val="22"/>
          <w:szCs w:val="22"/>
        </w:rPr>
        <w:t>Прикладные задачи физического содержания. </w:t>
      </w:r>
      <w:r w:rsidRPr="00CE5D1E">
        <w:rPr>
          <w:color w:val="333333"/>
          <w:sz w:val="22"/>
          <w:szCs w:val="22"/>
        </w:rPr>
        <w:t>Функциональные зависимости и их анализ. Формулы линейной, квадратичной, показательной, логарифмической, тригонометрической функций.</w:t>
      </w:r>
    </w:p>
    <w:p w:rsidR="00AD3B50" w:rsidRPr="00CE5D1E" w:rsidRDefault="00AD3B50" w:rsidP="00A03C64">
      <w:pPr>
        <w:pStyle w:val="a4"/>
        <w:shd w:val="clear" w:color="auto" w:fill="FFFFFF"/>
        <w:spacing w:before="0" w:beforeAutospacing="0" w:after="0" w:afterAutospacing="0"/>
        <w:rPr>
          <w:color w:val="333333"/>
          <w:sz w:val="22"/>
          <w:szCs w:val="22"/>
        </w:rPr>
      </w:pPr>
      <w:r w:rsidRPr="00CE5D1E">
        <w:rPr>
          <w:b/>
          <w:bCs/>
          <w:color w:val="333333"/>
          <w:sz w:val="22"/>
          <w:szCs w:val="22"/>
        </w:rPr>
        <w:t>Практические задачи на нахождение вероятности события. </w:t>
      </w:r>
      <w:r w:rsidRPr="00CE5D1E">
        <w:rPr>
          <w:color w:val="333333"/>
          <w:sz w:val="22"/>
          <w:szCs w:val="22"/>
        </w:rPr>
        <w:t>Случайный выбор, эксперимент. Законы и формулы вероятности и статистики.</w:t>
      </w:r>
    </w:p>
    <w:p w:rsidR="00AD3B50" w:rsidRPr="00CE5D1E" w:rsidRDefault="00AD3B50" w:rsidP="00A03C64">
      <w:pPr>
        <w:pStyle w:val="a4"/>
        <w:shd w:val="clear" w:color="auto" w:fill="FFFFFF"/>
        <w:spacing w:before="0" w:beforeAutospacing="0" w:after="0" w:afterAutospacing="0"/>
        <w:rPr>
          <w:color w:val="333333"/>
          <w:sz w:val="22"/>
          <w:szCs w:val="22"/>
        </w:rPr>
      </w:pPr>
      <w:r w:rsidRPr="00CE5D1E">
        <w:rPr>
          <w:b/>
          <w:bCs/>
          <w:color w:val="333333"/>
          <w:sz w:val="22"/>
          <w:szCs w:val="22"/>
        </w:rPr>
        <w:t>Задачи на оптимальный выбор. </w:t>
      </w:r>
      <w:r w:rsidRPr="00CE5D1E">
        <w:rPr>
          <w:color w:val="333333"/>
          <w:sz w:val="22"/>
          <w:szCs w:val="22"/>
        </w:rPr>
        <w:t>Тарифные планы, заказ и доставка товара, выбор наиболее короткого пути.</w:t>
      </w:r>
    </w:p>
    <w:p w:rsidR="00AD3B50" w:rsidRPr="00CE5D1E" w:rsidRDefault="00AD3B50" w:rsidP="00A03C64">
      <w:pPr>
        <w:pStyle w:val="a4"/>
        <w:shd w:val="clear" w:color="auto" w:fill="FFFFFF"/>
        <w:spacing w:before="0" w:beforeAutospacing="0" w:after="0" w:afterAutospacing="0"/>
        <w:rPr>
          <w:color w:val="333333"/>
          <w:sz w:val="22"/>
          <w:szCs w:val="22"/>
        </w:rPr>
      </w:pPr>
      <w:r w:rsidRPr="00CE5D1E">
        <w:rPr>
          <w:b/>
          <w:bCs/>
          <w:color w:val="333333"/>
          <w:sz w:val="22"/>
          <w:szCs w:val="22"/>
        </w:rPr>
        <w:t>Задачи на вычисление площади фигуры, заданной на координатной плоскости или на клетчатой бумаге</w:t>
      </w:r>
      <w:r w:rsidRPr="00CE5D1E">
        <w:rPr>
          <w:color w:val="333333"/>
          <w:sz w:val="22"/>
          <w:szCs w:val="22"/>
        </w:rPr>
        <w:t>. Понятие площади плоской фигуры. Формулы площадей плоских фигур, определение высоты, основания.</w:t>
      </w:r>
    </w:p>
    <w:p w:rsidR="00AD3B50" w:rsidRPr="00CE5D1E" w:rsidRDefault="00AD3B50" w:rsidP="00A03C64">
      <w:pPr>
        <w:pStyle w:val="a4"/>
        <w:shd w:val="clear" w:color="auto" w:fill="FFFFFF"/>
        <w:spacing w:before="0" w:beforeAutospacing="0" w:after="0" w:afterAutospacing="0"/>
        <w:rPr>
          <w:color w:val="333333"/>
          <w:sz w:val="22"/>
          <w:szCs w:val="22"/>
        </w:rPr>
      </w:pPr>
      <w:r w:rsidRPr="00CE5D1E">
        <w:rPr>
          <w:b/>
          <w:bCs/>
          <w:color w:val="333333"/>
          <w:sz w:val="22"/>
          <w:szCs w:val="22"/>
        </w:rPr>
        <w:t>Планиметрические задачи на вычисление длин и углов. </w:t>
      </w:r>
      <w:r w:rsidRPr="00CE5D1E">
        <w:rPr>
          <w:color w:val="333333"/>
          <w:sz w:val="22"/>
          <w:szCs w:val="22"/>
        </w:rPr>
        <w:t>Определения тригонометрических функций и их свойств. Вписанный и центральный углы, сумма углов многоугольника.</w:t>
      </w:r>
    </w:p>
    <w:p w:rsidR="00C61D3A" w:rsidRPr="00CE5D1E" w:rsidRDefault="00C61D3A" w:rsidP="001E0687">
      <w:pPr>
        <w:widowControl/>
        <w:autoSpaceDE/>
        <w:autoSpaceDN/>
        <w:adjustRightInd/>
        <w:spacing w:after="200" w:line="276" w:lineRule="auto"/>
        <w:ind w:firstLine="510"/>
        <w:jc w:val="both"/>
        <w:rPr>
          <w:rFonts w:eastAsiaTheme="minorHAnsi"/>
          <w:i/>
          <w:sz w:val="22"/>
          <w:szCs w:val="22"/>
          <w:lang w:val="ru-RU" w:eastAsia="en-US"/>
        </w:rPr>
      </w:pPr>
      <w:r w:rsidRPr="00CE5D1E">
        <w:rPr>
          <w:rFonts w:eastAsiaTheme="minorHAnsi"/>
          <w:b/>
          <w:sz w:val="22"/>
          <w:szCs w:val="22"/>
          <w:lang w:val="ru-RU" w:eastAsia="en-US"/>
        </w:rPr>
        <w:t xml:space="preserve">  </w:t>
      </w:r>
      <w:r w:rsidR="001E0687" w:rsidRPr="00CE5D1E">
        <w:rPr>
          <w:rFonts w:eastAsiaTheme="minorHAnsi"/>
          <w:b/>
          <w:sz w:val="22"/>
          <w:szCs w:val="22"/>
          <w:lang w:val="ru-RU" w:eastAsia="en-US"/>
        </w:rPr>
        <w:t xml:space="preserve"> </w:t>
      </w:r>
    </w:p>
    <w:p w:rsidR="00A03C64" w:rsidRPr="00CE5D1E" w:rsidRDefault="001E0687" w:rsidP="001E0687">
      <w:pPr>
        <w:widowControl/>
        <w:tabs>
          <w:tab w:val="left" w:pos="284"/>
        </w:tabs>
        <w:autoSpaceDE/>
        <w:autoSpaceDN/>
        <w:adjustRightInd/>
        <w:spacing w:line="276" w:lineRule="auto"/>
        <w:ind w:right="49"/>
        <w:jc w:val="both"/>
        <w:rPr>
          <w:rFonts w:eastAsiaTheme="minorHAnsi"/>
          <w:b/>
          <w:sz w:val="22"/>
          <w:szCs w:val="22"/>
          <w:lang w:val="ru-RU" w:eastAsia="en-US"/>
        </w:rPr>
      </w:pPr>
      <w:r w:rsidRPr="00CE5D1E">
        <w:rPr>
          <w:rFonts w:eastAsiaTheme="minorHAnsi"/>
          <w:b/>
          <w:sz w:val="22"/>
          <w:szCs w:val="22"/>
          <w:lang w:val="ru-RU" w:eastAsia="en-US"/>
        </w:rPr>
        <w:t xml:space="preserve">Планируемые результаты освоения </w:t>
      </w:r>
      <w:proofErr w:type="gramStart"/>
      <w:r w:rsidRPr="00CE5D1E">
        <w:rPr>
          <w:rFonts w:eastAsiaTheme="minorHAnsi"/>
          <w:b/>
          <w:sz w:val="22"/>
          <w:szCs w:val="22"/>
          <w:lang w:val="ru-RU" w:eastAsia="en-US"/>
        </w:rPr>
        <w:t>обучающимися</w:t>
      </w:r>
      <w:proofErr w:type="gramEnd"/>
      <w:r w:rsidR="005B7093" w:rsidRPr="00CE5D1E">
        <w:rPr>
          <w:rFonts w:eastAsiaTheme="minorHAnsi"/>
          <w:b/>
          <w:sz w:val="22"/>
          <w:szCs w:val="22"/>
          <w:lang w:val="ru-RU" w:eastAsia="en-US"/>
        </w:rPr>
        <w:t xml:space="preserve"> </w:t>
      </w:r>
      <w:r w:rsidR="00A03C64" w:rsidRPr="00CE5D1E">
        <w:rPr>
          <w:rFonts w:eastAsiaTheme="minorHAnsi"/>
          <w:b/>
          <w:sz w:val="22"/>
          <w:szCs w:val="22"/>
          <w:lang w:val="ru-RU" w:eastAsia="en-US"/>
        </w:rPr>
        <w:t>программ</w:t>
      </w:r>
      <w:r w:rsidRPr="00CE5D1E">
        <w:rPr>
          <w:rFonts w:eastAsiaTheme="minorHAnsi"/>
          <w:b/>
          <w:sz w:val="22"/>
          <w:szCs w:val="22"/>
          <w:lang w:val="ru-RU" w:eastAsia="en-US"/>
        </w:rPr>
        <w:t xml:space="preserve"> дополнительного образования.</w:t>
      </w:r>
    </w:p>
    <w:p w:rsidR="001E0687" w:rsidRPr="00CE5D1E" w:rsidRDefault="001E0687" w:rsidP="001E0687">
      <w:pPr>
        <w:widowControl/>
        <w:tabs>
          <w:tab w:val="left" w:pos="284"/>
        </w:tabs>
        <w:autoSpaceDE/>
        <w:autoSpaceDN/>
        <w:adjustRightInd/>
        <w:spacing w:line="276" w:lineRule="auto"/>
        <w:ind w:right="49"/>
        <w:jc w:val="both"/>
        <w:rPr>
          <w:rFonts w:eastAsiaTheme="minorHAnsi"/>
          <w:b/>
          <w:sz w:val="22"/>
          <w:szCs w:val="22"/>
          <w:lang w:val="ru-RU" w:eastAsia="en-US"/>
        </w:rPr>
      </w:pPr>
      <w:r w:rsidRPr="00CE5D1E">
        <w:rPr>
          <w:rFonts w:eastAsiaTheme="minorHAnsi"/>
          <w:b/>
          <w:sz w:val="22"/>
          <w:szCs w:val="22"/>
          <w:lang w:val="ru-RU" w:eastAsia="en-US"/>
        </w:rPr>
        <w:t xml:space="preserve"> </w:t>
      </w:r>
    </w:p>
    <w:p w:rsidR="001E0687" w:rsidRPr="00CE5D1E" w:rsidRDefault="00D01CE3" w:rsidP="001E0687">
      <w:pPr>
        <w:ind w:firstLine="510"/>
        <w:jc w:val="both"/>
        <w:rPr>
          <w:b/>
          <w:sz w:val="22"/>
          <w:szCs w:val="22"/>
          <w:lang w:val="ru-RU"/>
        </w:rPr>
      </w:pPr>
      <w:r>
        <w:rPr>
          <w:rFonts w:eastAsiaTheme="minorHAnsi"/>
          <w:b/>
          <w:sz w:val="22"/>
          <w:szCs w:val="22"/>
          <w:lang w:val="ru-RU" w:eastAsia="en-US"/>
        </w:rPr>
        <w:t xml:space="preserve"> </w:t>
      </w:r>
      <w:r w:rsidR="001E0687" w:rsidRPr="00CE5D1E">
        <w:rPr>
          <w:rFonts w:eastAsiaTheme="minorHAnsi"/>
          <w:b/>
          <w:sz w:val="22"/>
          <w:szCs w:val="22"/>
          <w:lang w:val="ru-RU" w:eastAsia="en-US"/>
        </w:rPr>
        <w:t xml:space="preserve">  Курс «</w:t>
      </w:r>
      <w:r w:rsidR="001E0687" w:rsidRPr="00CE5D1E">
        <w:rPr>
          <w:b/>
          <w:sz w:val="22"/>
          <w:szCs w:val="22"/>
          <w:lang w:val="ru-RU"/>
        </w:rPr>
        <w:t>Решение избранных задач по математике</w:t>
      </w:r>
      <w:r w:rsidR="001E0687" w:rsidRPr="00CE5D1E">
        <w:rPr>
          <w:rFonts w:eastAsiaTheme="minorHAnsi"/>
          <w:b/>
          <w:sz w:val="22"/>
          <w:szCs w:val="22"/>
          <w:lang w:val="ru-RU" w:eastAsia="en-US"/>
        </w:rPr>
        <w:t>».</w:t>
      </w:r>
    </w:p>
    <w:p w:rsidR="001E0687" w:rsidRPr="00CE5D1E" w:rsidRDefault="001E0687" w:rsidP="001E0687">
      <w:pPr>
        <w:widowControl/>
        <w:autoSpaceDE/>
        <w:autoSpaceDN/>
        <w:adjustRightInd/>
        <w:spacing w:line="276" w:lineRule="auto"/>
        <w:ind w:firstLine="510"/>
        <w:jc w:val="both"/>
        <w:rPr>
          <w:rFonts w:eastAsiaTheme="minorHAnsi"/>
          <w:b/>
          <w:sz w:val="22"/>
          <w:szCs w:val="22"/>
          <w:lang w:val="ru-RU" w:eastAsia="en-US"/>
        </w:rPr>
      </w:pPr>
      <w:r w:rsidRPr="00CE5D1E">
        <w:rPr>
          <w:rFonts w:eastAsiaTheme="minorHAnsi"/>
          <w:b/>
          <w:sz w:val="22"/>
          <w:szCs w:val="22"/>
          <w:lang w:val="ru-RU" w:eastAsia="en-US"/>
        </w:rPr>
        <w:t>10 класс (35 часов)</w:t>
      </w:r>
    </w:p>
    <w:p w:rsidR="00A03C64" w:rsidRPr="00CE5D1E" w:rsidRDefault="001E0687" w:rsidP="00A03C64">
      <w:pPr>
        <w:rPr>
          <w:b/>
          <w:sz w:val="22"/>
          <w:szCs w:val="22"/>
          <w:lang w:val="ru-RU" w:eastAsia="en-US"/>
        </w:rPr>
      </w:pPr>
      <w:r w:rsidRPr="00CE5D1E">
        <w:rPr>
          <w:rFonts w:eastAsiaTheme="minorHAnsi"/>
          <w:sz w:val="22"/>
          <w:szCs w:val="22"/>
          <w:lang w:val="ru-RU" w:eastAsia="en-US"/>
        </w:rPr>
        <w:t xml:space="preserve">      </w:t>
      </w:r>
      <w:r w:rsidR="00A03C64" w:rsidRPr="00CE5D1E">
        <w:rPr>
          <w:b/>
          <w:sz w:val="22"/>
          <w:szCs w:val="22"/>
          <w:lang w:val="ru-RU" w:eastAsia="en-US"/>
        </w:rPr>
        <w:t>Содержание программы</w:t>
      </w:r>
    </w:p>
    <w:p w:rsidR="00A03C64" w:rsidRPr="00CE5D1E" w:rsidRDefault="00A03C64" w:rsidP="00A03C64">
      <w:pPr>
        <w:widowControl/>
        <w:autoSpaceDE/>
        <w:autoSpaceDN/>
        <w:adjustRightInd/>
        <w:rPr>
          <w:b/>
          <w:i/>
          <w:sz w:val="22"/>
          <w:szCs w:val="22"/>
          <w:lang w:val="ru-RU" w:eastAsia="en-US"/>
        </w:rPr>
      </w:pPr>
      <w:r w:rsidRPr="00CE5D1E">
        <w:rPr>
          <w:b/>
          <w:i/>
          <w:sz w:val="22"/>
          <w:szCs w:val="22"/>
          <w:lang w:val="ru-RU" w:eastAsia="en-US"/>
        </w:rPr>
        <w:t>1.«Тождественные преобразования»-7 часов</w:t>
      </w:r>
    </w:p>
    <w:p w:rsidR="00A03C64" w:rsidRPr="00CE5D1E" w:rsidRDefault="00A03C64" w:rsidP="00A03C64">
      <w:pPr>
        <w:widowControl/>
        <w:autoSpaceDE/>
        <w:autoSpaceDN/>
        <w:adjustRightInd/>
        <w:rPr>
          <w:sz w:val="22"/>
          <w:szCs w:val="22"/>
          <w:lang w:val="ru-RU" w:eastAsia="en-US"/>
        </w:rPr>
      </w:pPr>
      <w:r w:rsidRPr="00CE5D1E">
        <w:rPr>
          <w:sz w:val="22"/>
          <w:szCs w:val="22"/>
          <w:lang w:val="ru-RU" w:eastAsia="en-US"/>
        </w:rPr>
        <w:t>Преобразования числовых и алгебраических выражений,  степень с действительным показателем;    преобразование выражений, содержащих радикалы;  проценты,  пропорции, прогрессии.</w:t>
      </w:r>
    </w:p>
    <w:p w:rsidR="00A03C64" w:rsidRPr="00CE5D1E" w:rsidRDefault="00A03C64" w:rsidP="00A03C64">
      <w:pPr>
        <w:widowControl/>
        <w:autoSpaceDE/>
        <w:autoSpaceDN/>
        <w:adjustRightInd/>
        <w:rPr>
          <w:b/>
          <w:i/>
          <w:sz w:val="22"/>
          <w:szCs w:val="22"/>
          <w:lang w:val="ru-RU" w:eastAsia="en-US"/>
        </w:rPr>
      </w:pPr>
      <w:r w:rsidRPr="00CE5D1E">
        <w:rPr>
          <w:b/>
          <w:i/>
          <w:sz w:val="22"/>
          <w:szCs w:val="22"/>
          <w:lang w:val="ru-RU" w:eastAsia="en-US"/>
        </w:rPr>
        <w:t>2.«Функции»  -4 часа</w:t>
      </w:r>
    </w:p>
    <w:p w:rsidR="00A03C64" w:rsidRPr="00CE5D1E" w:rsidRDefault="00A03C64" w:rsidP="00A03C64">
      <w:pPr>
        <w:widowControl/>
        <w:autoSpaceDE/>
        <w:autoSpaceDN/>
        <w:adjustRightInd/>
        <w:rPr>
          <w:sz w:val="22"/>
          <w:szCs w:val="22"/>
          <w:lang w:val="ru-RU" w:eastAsia="en-US"/>
        </w:rPr>
      </w:pPr>
      <w:r w:rsidRPr="00CE5D1E">
        <w:rPr>
          <w:sz w:val="22"/>
          <w:szCs w:val="22"/>
          <w:lang w:val="ru-RU" w:eastAsia="en-US"/>
        </w:rPr>
        <w:t>Построение графиков элементарных функций;  нахождение значений функции;  графики функций,  связанных с модулем;   степенная, показательная, логарифмическая функции.</w:t>
      </w:r>
    </w:p>
    <w:p w:rsidR="00A03C64" w:rsidRPr="00CE5D1E" w:rsidRDefault="00A03C64" w:rsidP="00A03C64">
      <w:pPr>
        <w:widowControl/>
        <w:autoSpaceDE/>
        <w:autoSpaceDN/>
        <w:adjustRightInd/>
        <w:rPr>
          <w:b/>
          <w:i/>
          <w:sz w:val="22"/>
          <w:szCs w:val="22"/>
          <w:lang w:val="ru-RU" w:eastAsia="en-US"/>
        </w:rPr>
      </w:pPr>
      <w:r w:rsidRPr="00CE5D1E">
        <w:rPr>
          <w:b/>
          <w:i/>
          <w:sz w:val="22"/>
          <w:szCs w:val="22"/>
          <w:lang w:val="ru-RU" w:eastAsia="en-US"/>
        </w:rPr>
        <w:t xml:space="preserve">3.«Уравнения и системы уравнений»-10 часов </w:t>
      </w:r>
    </w:p>
    <w:p w:rsidR="00A03C64" w:rsidRPr="00CE5D1E" w:rsidRDefault="00A03C64" w:rsidP="00A03C64">
      <w:pPr>
        <w:widowControl/>
        <w:autoSpaceDE/>
        <w:autoSpaceDN/>
        <w:adjustRightInd/>
        <w:rPr>
          <w:sz w:val="22"/>
          <w:szCs w:val="22"/>
          <w:lang w:val="ru-RU" w:eastAsia="en-US"/>
        </w:rPr>
      </w:pPr>
      <w:r w:rsidRPr="00CE5D1E">
        <w:rPr>
          <w:sz w:val="22"/>
          <w:szCs w:val="22"/>
          <w:lang w:val="ru-RU" w:eastAsia="en-US"/>
        </w:rPr>
        <w:t xml:space="preserve">Решение уравнений,  дробно-рациональные уравнения; схема Горнера;   уравнения высших степеней;  иррациональные уравнения;  показательные и логарифмические уравнения;  уравнения,  содержащие модуль;  уравнения с параметром;  решение систем уравнений;  геометрический метод;  метод </w:t>
      </w:r>
      <w:proofErr w:type="spellStart"/>
      <w:r w:rsidRPr="00CE5D1E">
        <w:rPr>
          <w:sz w:val="22"/>
          <w:szCs w:val="22"/>
          <w:lang w:val="ru-RU" w:eastAsia="en-US"/>
        </w:rPr>
        <w:t>Крамора</w:t>
      </w:r>
      <w:proofErr w:type="spellEnd"/>
      <w:r w:rsidRPr="00CE5D1E">
        <w:rPr>
          <w:sz w:val="22"/>
          <w:szCs w:val="22"/>
          <w:lang w:val="ru-RU" w:eastAsia="en-US"/>
        </w:rPr>
        <w:t>.</w:t>
      </w:r>
    </w:p>
    <w:p w:rsidR="00A03C64" w:rsidRPr="00CE5D1E" w:rsidRDefault="00A03C64" w:rsidP="00A03C64">
      <w:pPr>
        <w:widowControl/>
        <w:autoSpaceDE/>
        <w:autoSpaceDN/>
        <w:adjustRightInd/>
        <w:rPr>
          <w:b/>
          <w:i/>
          <w:sz w:val="22"/>
          <w:szCs w:val="22"/>
          <w:lang w:val="ru-RU" w:eastAsia="en-US"/>
        </w:rPr>
      </w:pPr>
      <w:r w:rsidRPr="00CE5D1E">
        <w:rPr>
          <w:b/>
          <w:i/>
          <w:sz w:val="22"/>
          <w:szCs w:val="22"/>
          <w:lang w:val="ru-RU" w:eastAsia="en-US"/>
        </w:rPr>
        <w:t>4.«Неравенства» - 6 часов</w:t>
      </w:r>
    </w:p>
    <w:p w:rsidR="00A03C64" w:rsidRPr="00CE5D1E" w:rsidRDefault="00A03C64" w:rsidP="00A03C64">
      <w:pPr>
        <w:widowControl/>
        <w:autoSpaceDE/>
        <w:autoSpaceDN/>
        <w:adjustRightInd/>
        <w:rPr>
          <w:sz w:val="22"/>
          <w:szCs w:val="22"/>
          <w:lang w:val="ru-RU" w:eastAsia="en-US"/>
        </w:rPr>
      </w:pPr>
      <w:r w:rsidRPr="00CE5D1E">
        <w:rPr>
          <w:sz w:val="22"/>
          <w:szCs w:val="22"/>
          <w:lang w:val="ru-RU" w:eastAsia="en-US"/>
        </w:rPr>
        <w:t>Метод интервалов;  показательные и иррациональные неравенства;  логарифмические неравенства;  тригонометрические неравенства; неравенства,  содержащие модуль,  неравенства с параметром.</w:t>
      </w:r>
    </w:p>
    <w:p w:rsidR="00A03C64" w:rsidRPr="00CE5D1E" w:rsidRDefault="00A03C64" w:rsidP="00A03C64">
      <w:pPr>
        <w:widowControl/>
        <w:autoSpaceDE/>
        <w:autoSpaceDN/>
        <w:adjustRightInd/>
        <w:rPr>
          <w:i/>
          <w:sz w:val="22"/>
          <w:szCs w:val="22"/>
          <w:lang w:val="ru-RU" w:eastAsia="en-US"/>
        </w:rPr>
      </w:pPr>
      <w:r w:rsidRPr="00CE5D1E">
        <w:rPr>
          <w:b/>
          <w:i/>
          <w:sz w:val="22"/>
          <w:szCs w:val="22"/>
          <w:lang w:val="ru-RU" w:eastAsia="en-US"/>
        </w:rPr>
        <w:t>5.«Тригонометрия»</w:t>
      </w:r>
      <w:r w:rsidRPr="00CE5D1E">
        <w:rPr>
          <w:sz w:val="22"/>
          <w:szCs w:val="22"/>
          <w:lang w:val="ru-RU" w:eastAsia="en-US"/>
        </w:rPr>
        <w:t xml:space="preserve">  - </w:t>
      </w:r>
      <w:r w:rsidRPr="00CE5D1E">
        <w:rPr>
          <w:b/>
          <w:i/>
          <w:sz w:val="22"/>
          <w:szCs w:val="22"/>
          <w:lang w:val="ru-RU" w:eastAsia="en-US"/>
        </w:rPr>
        <w:t>7 часов</w:t>
      </w:r>
    </w:p>
    <w:p w:rsidR="00A03C64" w:rsidRPr="00CE5D1E" w:rsidRDefault="00A03C64" w:rsidP="00A03C64">
      <w:pPr>
        <w:widowControl/>
        <w:autoSpaceDE/>
        <w:autoSpaceDN/>
        <w:adjustRightInd/>
        <w:rPr>
          <w:sz w:val="22"/>
          <w:szCs w:val="22"/>
          <w:lang w:val="ru-RU" w:eastAsia="en-US"/>
        </w:rPr>
      </w:pPr>
      <w:r w:rsidRPr="00CE5D1E">
        <w:rPr>
          <w:sz w:val="22"/>
          <w:szCs w:val="22"/>
          <w:lang w:val="ru-RU" w:eastAsia="en-US"/>
        </w:rPr>
        <w:t xml:space="preserve">Преобразование тригонометрических выражений; тригонометрические уравнения;  </w:t>
      </w:r>
    </w:p>
    <w:p w:rsidR="00A03C64" w:rsidRPr="00CE5D1E" w:rsidRDefault="00A03C64" w:rsidP="00A03C64">
      <w:pPr>
        <w:widowControl/>
        <w:autoSpaceDE/>
        <w:autoSpaceDN/>
        <w:adjustRightInd/>
        <w:rPr>
          <w:sz w:val="22"/>
          <w:szCs w:val="22"/>
          <w:lang w:val="ru-RU" w:eastAsia="en-US"/>
        </w:rPr>
      </w:pPr>
      <w:r w:rsidRPr="00CE5D1E">
        <w:rPr>
          <w:sz w:val="22"/>
          <w:szCs w:val="22"/>
          <w:lang w:val="ru-RU" w:eastAsia="en-US"/>
        </w:rPr>
        <w:t>тригонометрические неравенства; тригонометрические функции;  гармонические колебания;  обратные тригонометрические функции.</w:t>
      </w:r>
    </w:p>
    <w:p w:rsidR="00A03C64" w:rsidRPr="00CE5D1E" w:rsidRDefault="00A03C64" w:rsidP="00A03C64">
      <w:pPr>
        <w:widowControl/>
        <w:autoSpaceDE/>
        <w:autoSpaceDN/>
        <w:adjustRightInd/>
        <w:rPr>
          <w:sz w:val="22"/>
          <w:szCs w:val="22"/>
          <w:lang w:val="ru-RU" w:eastAsia="en-US"/>
        </w:rPr>
      </w:pPr>
    </w:p>
    <w:p w:rsidR="001E0687" w:rsidRPr="00CE5D1E" w:rsidRDefault="001E0687" w:rsidP="00A03C64">
      <w:pPr>
        <w:rPr>
          <w:rFonts w:eastAsiaTheme="minorHAnsi"/>
          <w:b/>
          <w:sz w:val="22"/>
          <w:szCs w:val="22"/>
          <w:lang w:val="ru-RU" w:eastAsia="en-US"/>
        </w:rPr>
      </w:pPr>
      <w:r w:rsidRPr="00CE5D1E">
        <w:rPr>
          <w:rFonts w:eastAsiaTheme="minorHAnsi"/>
          <w:b/>
          <w:sz w:val="22"/>
          <w:szCs w:val="22"/>
          <w:lang w:val="ru-RU" w:eastAsia="en-US"/>
        </w:rPr>
        <w:t>11 класс (35 часов)</w:t>
      </w:r>
    </w:p>
    <w:p w:rsidR="001E0687" w:rsidRPr="00CE5D1E" w:rsidRDefault="006F6111" w:rsidP="00A03C64">
      <w:pPr>
        <w:widowControl/>
        <w:autoSpaceDE/>
        <w:autoSpaceDN/>
        <w:adjustRightInd/>
        <w:jc w:val="both"/>
        <w:rPr>
          <w:rFonts w:eastAsiaTheme="minorHAnsi"/>
          <w:sz w:val="22"/>
          <w:szCs w:val="22"/>
          <w:lang w:val="ru-RU" w:eastAsia="en-US"/>
        </w:rPr>
      </w:pPr>
      <w:r w:rsidRPr="00CE5D1E">
        <w:rPr>
          <w:rFonts w:eastAsiaTheme="minorHAnsi"/>
          <w:i/>
          <w:sz w:val="22"/>
          <w:szCs w:val="22"/>
          <w:lang w:val="ru-RU" w:eastAsia="en-US"/>
        </w:rPr>
        <w:t xml:space="preserve"> </w:t>
      </w:r>
    </w:p>
    <w:p w:rsidR="001E0687" w:rsidRPr="00CE5D1E" w:rsidRDefault="001E0687" w:rsidP="00A03C64">
      <w:pPr>
        <w:widowControl/>
        <w:autoSpaceDE/>
        <w:autoSpaceDN/>
        <w:adjustRightInd/>
        <w:jc w:val="both"/>
        <w:rPr>
          <w:rFonts w:eastAsiaTheme="minorHAnsi"/>
          <w:b/>
          <w:sz w:val="22"/>
          <w:szCs w:val="22"/>
          <w:lang w:val="ru-RU" w:eastAsia="en-US"/>
        </w:rPr>
      </w:pPr>
      <w:r w:rsidRPr="00CE5D1E">
        <w:rPr>
          <w:rFonts w:eastAsiaTheme="minorHAnsi"/>
          <w:b/>
          <w:sz w:val="22"/>
          <w:szCs w:val="22"/>
          <w:lang w:val="ru-RU" w:eastAsia="en-US"/>
        </w:rPr>
        <w:t>Содержание курса.</w:t>
      </w:r>
    </w:p>
    <w:p w:rsidR="001E0687" w:rsidRPr="00CE5D1E" w:rsidRDefault="001E0687" w:rsidP="00A03C64">
      <w:pPr>
        <w:widowControl/>
        <w:autoSpaceDE/>
        <w:autoSpaceDN/>
        <w:adjustRightInd/>
        <w:jc w:val="both"/>
        <w:rPr>
          <w:rFonts w:eastAsiaTheme="minorHAnsi"/>
          <w:iCs/>
          <w:sz w:val="22"/>
          <w:szCs w:val="22"/>
          <w:lang w:val="ru-RU" w:eastAsia="en-US"/>
        </w:rPr>
      </w:pPr>
      <w:r w:rsidRPr="00CE5D1E">
        <w:rPr>
          <w:rFonts w:eastAsiaTheme="minorHAnsi"/>
          <w:b/>
          <w:sz w:val="22"/>
          <w:szCs w:val="22"/>
          <w:lang w:val="ru-RU" w:eastAsia="en-US"/>
        </w:rPr>
        <w:t>Числа, корни, степени</w:t>
      </w:r>
      <w:r w:rsidRPr="00CE5D1E">
        <w:rPr>
          <w:rFonts w:eastAsiaTheme="minorHAnsi"/>
          <w:sz w:val="22"/>
          <w:szCs w:val="22"/>
          <w:lang w:val="ru-RU" w:eastAsia="en-US"/>
        </w:rPr>
        <w:t xml:space="preserve"> (4 часа).</w:t>
      </w:r>
      <w:r w:rsidRPr="00CE5D1E">
        <w:rPr>
          <w:rFonts w:eastAsiaTheme="minorHAnsi"/>
          <w:b/>
          <w:sz w:val="22"/>
          <w:szCs w:val="22"/>
          <w:lang w:val="ru-RU" w:eastAsia="en-US"/>
        </w:rPr>
        <w:t xml:space="preserve"> </w:t>
      </w:r>
      <w:r w:rsidRPr="00CE5D1E">
        <w:rPr>
          <w:rFonts w:eastAsiaTheme="minorHAnsi"/>
          <w:iCs/>
          <w:sz w:val="22"/>
          <w:szCs w:val="22"/>
          <w:lang w:val="ru-RU" w:eastAsia="en-US"/>
        </w:rPr>
        <w:t xml:space="preserve"> Обобщить, систематизировать и углубить знания  о  решении задач с целыми, действительными, рациональными и иррациональными числами, степенями с целым и </w:t>
      </w:r>
      <w:r w:rsidRPr="00CE5D1E">
        <w:rPr>
          <w:rFonts w:eastAsiaTheme="minorHAnsi"/>
          <w:iCs/>
          <w:sz w:val="22"/>
          <w:szCs w:val="22"/>
          <w:lang w:val="ru-RU" w:eastAsia="en-US"/>
        </w:rPr>
        <w:lastRenderedPageBreak/>
        <w:t xml:space="preserve">рациональным  показателем,  задач с дробями, модулями  и на проценты.  Использовать приобретенные знания и умения в практической деятельности и повседневной жизни. </w:t>
      </w:r>
    </w:p>
    <w:p w:rsidR="001E0687" w:rsidRPr="00CE5D1E" w:rsidRDefault="001E0687" w:rsidP="00A03C64">
      <w:pPr>
        <w:widowControl/>
        <w:autoSpaceDE/>
        <w:autoSpaceDN/>
        <w:adjustRightInd/>
        <w:jc w:val="both"/>
        <w:rPr>
          <w:rFonts w:eastAsiaTheme="minorHAnsi"/>
          <w:b/>
          <w:sz w:val="22"/>
          <w:szCs w:val="22"/>
          <w:lang w:val="ru-RU" w:eastAsia="en-US"/>
        </w:rPr>
      </w:pPr>
    </w:p>
    <w:p w:rsidR="001E0687" w:rsidRPr="00CE5D1E" w:rsidRDefault="001E0687" w:rsidP="00A03C64">
      <w:pPr>
        <w:widowControl/>
        <w:tabs>
          <w:tab w:val="left" w:pos="6360"/>
        </w:tabs>
        <w:autoSpaceDE/>
        <w:autoSpaceDN/>
        <w:adjustRightInd/>
        <w:spacing w:line="276" w:lineRule="auto"/>
        <w:jc w:val="both"/>
        <w:rPr>
          <w:rFonts w:eastAsiaTheme="minorHAnsi"/>
          <w:sz w:val="22"/>
          <w:szCs w:val="22"/>
          <w:lang w:val="ru-RU" w:eastAsia="en-US"/>
        </w:rPr>
      </w:pPr>
      <w:r w:rsidRPr="00CE5D1E">
        <w:rPr>
          <w:rFonts w:eastAsiaTheme="minorHAnsi"/>
          <w:b/>
          <w:sz w:val="22"/>
          <w:szCs w:val="22"/>
          <w:lang w:val="ru-RU" w:eastAsia="en-US"/>
        </w:rPr>
        <w:t>Текстовые задачи и простейшие математические модели (4 часа.).</w:t>
      </w:r>
      <w:r w:rsidRPr="00CE5D1E">
        <w:rPr>
          <w:rFonts w:eastAsiaTheme="minorHAnsi"/>
          <w:iCs/>
          <w:sz w:val="22"/>
          <w:szCs w:val="22"/>
          <w:lang w:val="ru-RU" w:eastAsia="en-US"/>
        </w:rPr>
        <w:t xml:space="preserve"> Обобщить, систематизировать и углубить знания о решении текстовых задачах и их применении в различных сферах деятельности человека. </w:t>
      </w:r>
      <w:r w:rsidRPr="00CE5D1E">
        <w:rPr>
          <w:rFonts w:eastAsiaTheme="minorHAnsi"/>
          <w:sz w:val="22"/>
          <w:szCs w:val="22"/>
          <w:lang w:val="ru-RU" w:eastAsia="en-US"/>
        </w:rPr>
        <w:t>Познакомить со способами  построения и исследования простейших математических моделей, с методами решения  задач ЕГЭ</w:t>
      </w:r>
      <w:r w:rsidR="006F6111" w:rsidRPr="00CE5D1E">
        <w:rPr>
          <w:rFonts w:eastAsiaTheme="minorHAnsi"/>
          <w:sz w:val="22"/>
          <w:szCs w:val="22"/>
          <w:lang w:val="ru-RU" w:eastAsia="en-US"/>
        </w:rPr>
        <w:t>.</w:t>
      </w:r>
      <w:r w:rsidRPr="00CE5D1E">
        <w:rPr>
          <w:rFonts w:eastAsiaTheme="minorHAnsi"/>
          <w:sz w:val="22"/>
          <w:szCs w:val="22"/>
          <w:lang w:val="ru-RU" w:eastAsia="en-US"/>
        </w:rPr>
        <w:t xml:space="preserve"> </w:t>
      </w:r>
      <w:r w:rsidR="006F6111" w:rsidRPr="00CE5D1E">
        <w:rPr>
          <w:rFonts w:eastAsiaTheme="minorHAnsi"/>
          <w:sz w:val="22"/>
          <w:szCs w:val="22"/>
          <w:lang w:val="ru-RU" w:eastAsia="en-US"/>
        </w:rPr>
        <w:t xml:space="preserve"> </w:t>
      </w:r>
    </w:p>
    <w:p w:rsidR="001E0687" w:rsidRPr="00CE5D1E" w:rsidRDefault="001E0687" w:rsidP="00A03C64">
      <w:pPr>
        <w:widowControl/>
        <w:tabs>
          <w:tab w:val="left" w:pos="6360"/>
        </w:tabs>
        <w:autoSpaceDE/>
        <w:autoSpaceDN/>
        <w:adjustRightInd/>
        <w:spacing w:line="276" w:lineRule="auto"/>
        <w:jc w:val="both"/>
        <w:rPr>
          <w:rFonts w:eastAsiaTheme="minorHAnsi"/>
          <w:iCs/>
          <w:sz w:val="22"/>
          <w:szCs w:val="22"/>
          <w:lang w:val="ru-RU" w:eastAsia="en-US"/>
        </w:rPr>
      </w:pPr>
      <w:r w:rsidRPr="00CE5D1E">
        <w:rPr>
          <w:rFonts w:eastAsiaTheme="minorHAnsi"/>
          <w:b/>
          <w:sz w:val="22"/>
          <w:szCs w:val="22"/>
          <w:lang w:val="ru-RU" w:eastAsia="en-US"/>
        </w:rPr>
        <w:t>Тригонометрические функции и тригонометрические выражения (3 часа).</w:t>
      </w:r>
      <w:r w:rsidRPr="00CE5D1E">
        <w:rPr>
          <w:rFonts w:eastAsiaTheme="minorHAnsi"/>
          <w:iCs/>
          <w:sz w:val="22"/>
          <w:szCs w:val="22"/>
          <w:lang w:val="ru-RU" w:eastAsia="en-US"/>
        </w:rPr>
        <w:t xml:space="preserve"> Обобщить, систематизировать и углубить умения вычислять значения тригонометрических функций и выполнять преобразования тригонометрических выражений. Ознакомить </w:t>
      </w:r>
      <w:proofErr w:type="gramStart"/>
      <w:r w:rsidRPr="00CE5D1E">
        <w:rPr>
          <w:rFonts w:eastAsiaTheme="minorHAnsi"/>
          <w:iCs/>
          <w:sz w:val="22"/>
          <w:szCs w:val="22"/>
          <w:lang w:val="ru-RU" w:eastAsia="en-US"/>
        </w:rPr>
        <w:t>с применением знаний о тригонометрических функциях при решении задач повышенной сложности по физике по темам</w:t>
      </w:r>
      <w:proofErr w:type="gramEnd"/>
      <w:r w:rsidRPr="00CE5D1E">
        <w:rPr>
          <w:rFonts w:eastAsiaTheme="minorHAnsi"/>
          <w:iCs/>
          <w:sz w:val="22"/>
          <w:szCs w:val="22"/>
          <w:lang w:val="ru-RU" w:eastAsia="en-US"/>
        </w:rPr>
        <w:t xml:space="preserve"> «Механика»,</w:t>
      </w:r>
      <w:r w:rsidR="006F6111" w:rsidRPr="00CE5D1E">
        <w:rPr>
          <w:rFonts w:eastAsiaTheme="minorHAnsi"/>
          <w:iCs/>
          <w:sz w:val="22"/>
          <w:szCs w:val="22"/>
          <w:lang w:val="ru-RU" w:eastAsia="en-US"/>
        </w:rPr>
        <w:t xml:space="preserve"> </w:t>
      </w:r>
      <w:r w:rsidRPr="00CE5D1E">
        <w:rPr>
          <w:rFonts w:eastAsiaTheme="minorHAnsi"/>
          <w:iCs/>
          <w:sz w:val="22"/>
          <w:szCs w:val="22"/>
          <w:lang w:val="ru-RU" w:eastAsia="en-US"/>
        </w:rPr>
        <w:t>«Электричество» и «Магнетизм».</w:t>
      </w:r>
    </w:p>
    <w:p w:rsidR="001E0687" w:rsidRPr="00CE5D1E" w:rsidRDefault="001E0687" w:rsidP="00A03C64">
      <w:pPr>
        <w:widowControl/>
        <w:tabs>
          <w:tab w:val="left" w:pos="6360"/>
        </w:tabs>
        <w:autoSpaceDE/>
        <w:autoSpaceDN/>
        <w:adjustRightInd/>
        <w:spacing w:line="276" w:lineRule="auto"/>
        <w:jc w:val="both"/>
        <w:rPr>
          <w:rFonts w:eastAsiaTheme="minorHAnsi"/>
          <w:iCs/>
          <w:sz w:val="22"/>
          <w:szCs w:val="22"/>
          <w:lang w:val="ru-RU" w:eastAsia="en-US"/>
        </w:rPr>
      </w:pPr>
      <w:r w:rsidRPr="00CE5D1E">
        <w:rPr>
          <w:rFonts w:eastAsiaTheme="minorHAnsi"/>
          <w:b/>
          <w:sz w:val="22"/>
          <w:szCs w:val="22"/>
          <w:lang w:val="ru-RU" w:eastAsia="en-US"/>
        </w:rPr>
        <w:t>Уравнения и неравенства (8 часов).</w:t>
      </w:r>
      <w:r w:rsidRPr="00CE5D1E">
        <w:rPr>
          <w:rFonts w:eastAsiaTheme="minorHAnsi"/>
          <w:iCs/>
          <w:sz w:val="22"/>
          <w:szCs w:val="22"/>
          <w:lang w:val="ru-RU" w:eastAsia="en-US"/>
        </w:rPr>
        <w:t xml:space="preserve"> Обобщить, систематизировать и углубить знания о рациональных, иррациональных, показательных, логарифмических, тригонометрических уравнениях и неравенствах, системах уравнений, уравнениях с модулем, рациональных неравенствах и системах неравенств, об использовании свой</w:t>
      </w:r>
      <w:proofErr w:type="gramStart"/>
      <w:r w:rsidRPr="00CE5D1E">
        <w:rPr>
          <w:rFonts w:eastAsiaTheme="minorHAnsi"/>
          <w:iCs/>
          <w:sz w:val="22"/>
          <w:szCs w:val="22"/>
          <w:lang w:val="ru-RU" w:eastAsia="en-US"/>
        </w:rPr>
        <w:t>ств гр</w:t>
      </w:r>
      <w:proofErr w:type="gramEnd"/>
      <w:r w:rsidRPr="00CE5D1E">
        <w:rPr>
          <w:rFonts w:eastAsiaTheme="minorHAnsi"/>
          <w:iCs/>
          <w:sz w:val="22"/>
          <w:szCs w:val="22"/>
          <w:lang w:val="ru-RU" w:eastAsia="en-US"/>
        </w:rPr>
        <w:t xml:space="preserve">афиков функций при решении уравнений и неравенств. Ознакомить с применением математических методов для решения содержательных задач из различных областей науки и практики, с использованием показательных и логарифмических уравнений для расчета задач по физике по теме «Ядерная физика», а также с методами </w:t>
      </w:r>
      <w:r w:rsidR="006F6111" w:rsidRPr="00CE5D1E">
        <w:rPr>
          <w:rFonts w:eastAsiaTheme="minorHAnsi"/>
          <w:iCs/>
          <w:sz w:val="22"/>
          <w:szCs w:val="22"/>
          <w:lang w:val="ru-RU" w:eastAsia="en-US"/>
        </w:rPr>
        <w:t>решения задания ЕГЭ</w:t>
      </w:r>
      <w:proofErr w:type="gramStart"/>
      <w:r w:rsidR="006F6111" w:rsidRPr="00CE5D1E">
        <w:rPr>
          <w:rFonts w:eastAsiaTheme="minorHAnsi"/>
          <w:iCs/>
          <w:sz w:val="22"/>
          <w:szCs w:val="22"/>
          <w:lang w:val="ru-RU" w:eastAsia="en-US"/>
        </w:rPr>
        <w:t xml:space="preserve"> </w:t>
      </w:r>
      <w:r w:rsidRPr="00CE5D1E">
        <w:rPr>
          <w:rFonts w:eastAsiaTheme="minorHAnsi"/>
          <w:iCs/>
          <w:sz w:val="22"/>
          <w:szCs w:val="22"/>
          <w:lang w:val="ru-RU" w:eastAsia="en-US"/>
        </w:rPr>
        <w:t>.</w:t>
      </w:r>
      <w:proofErr w:type="gramEnd"/>
    </w:p>
    <w:p w:rsidR="001E0687" w:rsidRPr="00CE5D1E" w:rsidRDefault="001E0687" w:rsidP="00A03C64">
      <w:pPr>
        <w:widowControl/>
        <w:tabs>
          <w:tab w:val="left" w:pos="6360"/>
        </w:tabs>
        <w:autoSpaceDE/>
        <w:autoSpaceDN/>
        <w:adjustRightInd/>
        <w:spacing w:line="276" w:lineRule="auto"/>
        <w:jc w:val="both"/>
        <w:rPr>
          <w:rFonts w:eastAsiaTheme="minorHAnsi"/>
          <w:sz w:val="22"/>
          <w:szCs w:val="22"/>
          <w:lang w:val="ru-RU" w:eastAsia="en-US"/>
        </w:rPr>
      </w:pPr>
      <w:r w:rsidRPr="00CE5D1E">
        <w:rPr>
          <w:rFonts w:eastAsiaTheme="minorHAnsi"/>
          <w:b/>
          <w:sz w:val="22"/>
          <w:szCs w:val="22"/>
          <w:lang w:val="ru-RU" w:eastAsia="en-US"/>
        </w:rPr>
        <w:t>Параметры (3 часа).</w:t>
      </w:r>
      <w:r w:rsidRPr="00CE5D1E">
        <w:rPr>
          <w:rFonts w:eastAsiaTheme="minorHAnsi"/>
          <w:sz w:val="22"/>
          <w:szCs w:val="22"/>
          <w:lang w:val="ru-RU" w:eastAsia="en-US"/>
        </w:rPr>
        <w:t xml:space="preserve">  Познакомить с  решением линейных и квадратных уравнений и неравенств с параметрам</w:t>
      </w:r>
      <w:r w:rsidR="006F6111" w:rsidRPr="00CE5D1E">
        <w:rPr>
          <w:rFonts w:eastAsiaTheme="minorHAnsi"/>
          <w:sz w:val="22"/>
          <w:szCs w:val="22"/>
          <w:lang w:val="ru-RU" w:eastAsia="en-US"/>
        </w:rPr>
        <w:t>и, с решение заданий ЕГЭ</w:t>
      </w:r>
      <w:r w:rsidRPr="00CE5D1E">
        <w:rPr>
          <w:rFonts w:eastAsiaTheme="minorHAnsi"/>
          <w:sz w:val="22"/>
          <w:szCs w:val="22"/>
          <w:lang w:val="ru-RU" w:eastAsia="en-US"/>
        </w:rPr>
        <w:t xml:space="preserve">. </w:t>
      </w:r>
    </w:p>
    <w:p w:rsidR="001E0687" w:rsidRPr="00CE5D1E" w:rsidRDefault="001E0687" w:rsidP="00A03C64">
      <w:pPr>
        <w:widowControl/>
        <w:tabs>
          <w:tab w:val="left" w:pos="6360"/>
        </w:tabs>
        <w:autoSpaceDE/>
        <w:autoSpaceDN/>
        <w:adjustRightInd/>
        <w:spacing w:line="276" w:lineRule="auto"/>
        <w:jc w:val="both"/>
        <w:rPr>
          <w:rFonts w:eastAsiaTheme="minorHAnsi"/>
          <w:b/>
          <w:sz w:val="22"/>
          <w:szCs w:val="22"/>
          <w:lang w:val="ru-RU" w:eastAsia="en-US"/>
        </w:rPr>
      </w:pPr>
      <w:r w:rsidRPr="00CE5D1E">
        <w:rPr>
          <w:rFonts w:eastAsiaTheme="minorHAnsi"/>
          <w:b/>
          <w:sz w:val="22"/>
          <w:szCs w:val="22"/>
          <w:lang w:val="ru-RU" w:eastAsia="en-US"/>
        </w:rPr>
        <w:t xml:space="preserve"> Производные и интегралы (3 часа</w:t>
      </w:r>
      <w:proofErr w:type="gramStart"/>
      <w:r w:rsidRPr="00CE5D1E">
        <w:rPr>
          <w:rFonts w:eastAsiaTheme="minorHAnsi"/>
          <w:b/>
          <w:sz w:val="22"/>
          <w:szCs w:val="22"/>
          <w:lang w:val="ru-RU" w:eastAsia="en-US"/>
        </w:rPr>
        <w:t>).</w:t>
      </w:r>
      <w:r w:rsidRPr="00CE5D1E">
        <w:rPr>
          <w:rFonts w:eastAsiaTheme="minorHAnsi"/>
          <w:b/>
          <w:iCs/>
          <w:sz w:val="22"/>
          <w:szCs w:val="22"/>
          <w:u w:val="single"/>
          <w:lang w:val="ru-RU" w:eastAsia="en-US"/>
        </w:rPr>
        <w:t>:</w:t>
      </w:r>
      <w:r w:rsidRPr="00CE5D1E">
        <w:rPr>
          <w:rFonts w:eastAsiaTheme="minorHAnsi"/>
          <w:iCs/>
          <w:sz w:val="22"/>
          <w:szCs w:val="22"/>
          <w:lang w:val="ru-RU" w:eastAsia="en-US"/>
        </w:rPr>
        <w:t xml:space="preserve"> </w:t>
      </w:r>
      <w:proofErr w:type="gramEnd"/>
      <w:r w:rsidRPr="00CE5D1E">
        <w:rPr>
          <w:rFonts w:eastAsiaTheme="minorHAnsi"/>
          <w:iCs/>
          <w:sz w:val="22"/>
          <w:szCs w:val="22"/>
          <w:lang w:val="ru-RU" w:eastAsia="en-US"/>
        </w:rPr>
        <w:t xml:space="preserve">Обобщить, систематизировать и углубить знания о производной и первообразной функции. </w:t>
      </w:r>
      <w:proofErr w:type="gramStart"/>
      <w:r w:rsidRPr="00CE5D1E">
        <w:rPr>
          <w:rFonts w:eastAsiaTheme="minorHAnsi"/>
          <w:iCs/>
          <w:sz w:val="22"/>
          <w:szCs w:val="22"/>
          <w:lang w:val="ru-RU" w:eastAsia="en-US"/>
        </w:rPr>
        <w:t>Ознакомить с применением производной для нахождения скорости для процесса, заданного формулой или графиком</w:t>
      </w:r>
      <w:r w:rsidRPr="00CE5D1E">
        <w:rPr>
          <w:rFonts w:eastAsiaTheme="minorHAnsi"/>
          <w:b/>
          <w:sz w:val="22"/>
          <w:szCs w:val="22"/>
          <w:lang w:val="ru-RU" w:eastAsia="en-US"/>
        </w:rPr>
        <w:t xml:space="preserve">, </w:t>
      </w:r>
      <w:r w:rsidRPr="00CE5D1E">
        <w:rPr>
          <w:rFonts w:eastAsiaTheme="minorHAnsi"/>
          <w:sz w:val="22"/>
          <w:szCs w:val="22"/>
          <w:lang w:val="ru-RU" w:eastAsia="en-US"/>
        </w:rPr>
        <w:t>с использованием производной для нахождения наилучшего решения в прикладных, в том числе социально- экономических, задачах, применением  интеграла в физике  (в темах «Механика»,  «Молекулярная физика», для вычисления массы тела, с заданной неравномерно распределенной  плотностью) и геометрии для  вычисления площадей, объемов пространственных фигур.</w:t>
      </w:r>
      <w:proofErr w:type="gramEnd"/>
    </w:p>
    <w:p w:rsidR="001E0687" w:rsidRPr="00CE5D1E" w:rsidRDefault="001E0687" w:rsidP="00A03C64">
      <w:pPr>
        <w:widowControl/>
        <w:autoSpaceDE/>
        <w:autoSpaceDN/>
        <w:adjustRightInd/>
        <w:spacing w:line="276" w:lineRule="auto"/>
        <w:jc w:val="both"/>
        <w:rPr>
          <w:rFonts w:eastAsiaTheme="minorHAnsi"/>
          <w:iCs/>
          <w:sz w:val="22"/>
          <w:szCs w:val="22"/>
          <w:lang w:val="ru-RU" w:eastAsia="en-US"/>
        </w:rPr>
      </w:pPr>
      <w:r w:rsidRPr="00CE5D1E">
        <w:rPr>
          <w:rFonts w:eastAsiaTheme="minorHAnsi"/>
          <w:b/>
          <w:iCs/>
          <w:sz w:val="22"/>
          <w:szCs w:val="22"/>
          <w:lang w:val="ru-RU" w:eastAsia="en-US"/>
        </w:rPr>
        <w:t>Планиметрия (3 час).</w:t>
      </w:r>
      <w:r w:rsidRPr="00CE5D1E">
        <w:rPr>
          <w:rFonts w:eastAsiaTheme="minorHAnsi"/>
          <w:iCs/>
          <w:sz w:val="22"/>
          <w:szCs w:val="22"/>
          <w:lang w:val="ru-RU" w:eastAsia="en-US"/>
        </w:rPr>
        <w:t xml:space="preserve">  Обобщить, систематизировать  и углубить  знания о треугольниках, четырехугольниках, окружности, круге, многоугольниках, координатах и векторах. Познакомить</w:t>
      </w:r>
      <w:r w:rsidR="006F6111" w:rsidRPr="00CE5D1E">
        <w:rPr>
          <w:rFonts w:eastAsiaTheme="minorHAnsi"/>
          <w:iCs/>
          <w:sz w:val="22"/>
          <w:szCs w:val="22"/>
          <w:lang w:val="ru-RU" w:eastAsia="en-US"/>
        </w:rPr>
        <w:t xml:space="preserve"> с решением заданий ЕГЭ</w:t>
      </w:r>
      <w:r w:rsidRPr="00CE5D1E">
        <w:rPr>
          <w:rFonts w:eastAsiaTheme="minorHAnsi"/>
          <w:iCs/>
          <w:sz w:val="22"/>
          <w:szCs w:val="22"/>
          <w:lang w:val="ru-RU" w:eastAsia="en-US"/>
        </w:rPr>
        <w:t>.</w:t>
      </w:r>
    </w:p>
    <w:p w:rsidR="001E0687" w:rsidRPr="00CE5D1E" w:rsidRDefault="001E0687" w:rsidP="00A03C64">
      <w:pPr>
        <w:widowControl/>
        <w:autoSpaceDE/>
        <w:autoSpaceDN/>
        <w:adjustRightInd/>
        <w:spacing w:line="276" w:lineRule="auto"/>
        <w:jc w:val="both"/>
        <w:rPr>
          <w:rFonts w:eastAsiaTheme="minorHAnsi"/>
          <w:iCs/>
          <w:sz w:val="22"/>
          <w:szCs w:val="22"/>
          <w:lang w:val="ru-RU" w:eastAsia="en-US"/>
        </w:rPr>
      </w:pPr>
      <w:r w:rsidRPr="00CE5D1E">
        <w:rPr>
          <w:rFonts w:eastAsiaTheme="minorHAnsi"/>
          <w:b/>
          <w:iCs/>
          <w:sz w:val="22"/>
          <w:szCs w:val="22"/>
          <w:lang w:val="ru-RU" w:eastAsia="en-US"/>
        </w:rPr>
        <w:t>Стереометрия (4 часа</w:t>
      </w:r>
      <w:proofErr w:type="gramStart"/>
      <w:r w:rsidRPr="00CE5D1E">
        <w:rPr>
          <w:rFonts w:eastAsiaTheme="minorHAnsi"/>
          <w:b/>
          <w:iCs/>
          <w:sz w:val="22"/>
          <w:szCs w:val="22"/>
          <w:lang w:val="ru-RU" w:eastAsia="en-US"/>
        </w:rPr>
        <w:t>).</w:t>
      </w:r>
      <w:r w:rsidRPr="00CE5D1E">
        <w:rPr>
          <w:rFonts w:eastAsiaTheme="minorHAnsi"/>
          <w:b/>
          <w:iCs/>
          <w:sz w:val="22"/>
          <w:szCs w:val="22"/>
          <w:u w:val="single"/>
          <w:lang w:val="ru-RU" w:eastAsia="en-US"/>
        </w:rPr>
        <w:t>:</w:t>
      </w:r>
      <w:r w:rsidRPr="00CE5D1E">
        <w:rPr>
          <w:rFonts w:eastAsiaTheme="minorHAnsi"/>
          <w:iCs/>
          <w:sz w:val="22"/>
          <w:szCs w:val="22"/>
          <w:lang w:val="ru-RU" w:eastAsia="en-US"/>
        </w:rPr>
        <w:t xml:space="preserve"> </w:t>
      </w:r>
      <w:proofErr w:type="gramEnd"/>
      <w:r w:rsidRPr="00CE5D1E">
        <w:rPr>
          <w:rFonts w:eastAsiaTheme="minorHAnsi"/>
          <w:iCs/>
          <w:sz w:val="22"/>
          <w:szCs w:val="22"/>
          <w:lang w:val="ru-RU" w:eastAsia="en-US"/>
        </w:rPr>
        <w:t>Обобщить, систематизировать  и углубить знания о прямых,  плоскостях  и векторах в пространстве, многогранниках, телах  вращения. Ознакомить с приемами решения  стереометрических задач повышенной сложности,</w:t>
      </w:r>
      <w:r w:rsidR="006F6111" w:rsidRPr="00CE5D1E">
        <w:rPr>
          <w:rFonts w:eastAsiaTheme="minorHAnsi"/>
          <w:iCs/>
          <w:sz w:val="22"/>
          <w:szCs w:val="22"/>
          <w:lang w:val="ru-RU" w:eastAsia="en-US"/>
        </w:rPr>
        <w:t xml:space="preserve">  с решением заданий ЕГЭ</w:t>
      </w:r>
      <w:r w:rsidRPr="00CE5D1E">
        <w:rPr>
          <w:rFonts w:eastAsiaTheme="minorHAnsi"/>
          <w:iCs/>
          <w:sz w:val="22"/>
          <w:szCs w:val="22"/>
          <w:lang w:val="ru-RU" w:eastAsia="en-US"/>
        </w:rPr>
        <w:t>.</w:t>
      </w:r>
    </w:p>
    <w:p w:rsidR="001E0687" w:rsidRPr="00CE5D1E" w:rsidRDefault="001E0687" w:rsidP="00A03C64">
      <w:pPr>
        <w:widowControl/>
        <w:autoSpaceDE/>
        <w:autoSpaceDN/>
        <w:adjustRightInd/>
        <w:spacing w:line="276" w:lineRule="auto"/>
        <w:jc w:val="both"/>
        <w:rPr>
          <w:rFonts w:eastAsiaTheme="minorHAnsi"/>
          <w:sz w:val="22"/>
          <w:szCs w:val="22"/>
          <w:lang w:val="ru-RU" w:eastAsia="en-US"/>
        </w:rPr>
      </w:pPr>
      <w:r w:rsidRPr="00CE5D1E">
        <w:rPr>
          <w:rFonts w:eastAsiaTheme="minorHAnsi"/>
          <w:b/>
          <w:sz w:val="22"/>
          <w:szCs w:val="22"/>
          <w:lang w:val="ru-RU" w:eastAsia="en-US"/>
        </w:rPr>
        <w:t>Итоговое занятие (2 часа.</w:t>
      </w:r>
      <w:r w:rsidRPr="00CE5D1E">
        <w:rPr>
          <w:rFonts w:eastAsiaTheme="minorHAnsi"/>
          <w:i/>
          <w:sz w:val="22"/>
          <w:szCs w:val="22"/>
          <w:lang w:val="ru-RU" w:eastAsia="en-US"/>
        </w:rPr>
        <w:t xml:space="preserve"> </w:t>
      </w:r>
      <w:proofErr w:type="gramStart"/>
      <w:r w:rsidRPr="00CE5D1E">
        <w:rPr>
          <w:rFonts w:eastAsiaTheme="minorHAnsi"/>
          <w:i/>
          <w:sz w:val="22"/>
          <w:szCs w:val="22"/>
          <w:lang w:val="ru-RU" w:eastAsia="en-US"/>
        </w:rPr>
        <w:t>)</w:t>
      </w:r>
      <w:r w:rsidRPr="00CE5D1E">
        <w:rPr>
          <w:rFonts w:eastAsiaTheme="minorHAnsi"/>
          <w:sz w:val="22"/>
          <w:szCs w:val="22"/>
          <w:lang w:val="ru-RU" w:eastAsia="en-US"/>
        </w:rPr>
        <w:t>А</w:t>
      </w:r>
      <w:proofErr w:type="gramEnd"/>
      <w:r w:rsidRPr="00CE5D1E">
        <w:rPr>
          <w:rFonts w:eastAsiaTheme="minorHAnsi"/>
          <w:sz w:val="22"/>
          <w:szCs w:val="22"/>
          <w:lang w:val="ru-RU" w:eastAsia="en-US"/>
        </w:rPr>
        <w:t xml:space="preserve">ттестация учащихся. Завершением курса является итоговая тестовая работа, которая может быть составлена из материалов  ЕГЭ, КИМ  и централизованного тестирования. </w:t>
      </w:r>
    </w:p>
    <w:p w:rsidR="001E0687" w:rsidRPr="00CE5D1E" w:rsidRDefault="001E0687" w:rsidP="00A03C64">
      <w:pPr>
        <w:widowControl/>
        <w:tabs>
          <w:tab w:val="left" w:pos="284"/>
        </w:tabs>
        <w:autoSpaceDE/>
        <w:autoSpaceDN/>
        <w:adjustRightInd/>
        <w:spacing w:line="276" w:lineRule="auto"/>
        <w:ind w:right="49"/>
        <w:jc w:val="both"/>
        <w:rPr>
          <w:rFonts w:eastAsiaTheme="minorHAnsi"/>
          <w:i/>
          <w:sz w:val="22"/>
          <w:szCs w:val="22"/>
          <w:lang w:val="ru-RU" w:eastAsia="en-US"/>
        </w:rPr>
      </w:pPr>
      <w:r w:rsidRPr="00CE5D1E">
        <w:rPr>
          <w:rFonts w:eastAsiaTheme="minorHAnsi"/>
          <w:b/>
          <w:i/>
          <w:sz w:val="22"/>
          <w:szCs w:val="22"/>
          <w:lang w:val="ru-RU" w:eastAsia="en-US"/>
        </w:rPr>
        <w:t xml:space="preserve">НРК. </w:t>
      </w:r>
      <w:r w:rsidRPr="00CE5D1E">
        <w:rPr>
          <w:rFonts w:eastAsiaTheme="minorHAnsi"/>
          <w:i/>
          <w:sz w:val="22"/>
          <w:szCs w:val="22"/>
          <w:lang w:val="ru-RU" w:eastAsia="en-US"/>
        </w:rPr>
        <w:t xml:space="preserve">Приобрести опыт решения задач из разных сфер человеческой деятельности на примере экономического развития, народов, инфраструктуры РС (Я), в том числе </w:t>
      </w:r>
      <w:proofErr w:type="spellStart"/>
      <w:r w:rsidRPr="00CE5D1E">
        <w:rPr>
          <w:rFonts w:eastAsiaTheme="minorHAnsi"/>
          <w:i/>
          <w:sz w:val="22"/>
          <w:szCs w:val="22"/>
          <w:lang w:val="ru-RU" w:eastAsia="en-US"/>
        </w:rPr>
        <w:t>Алданского</w:t>
      </w:r>
      <w:proofErr w:type="spellEnd"/>
      <w:r w:rsidRPr="00CE5D1E">
        <w:rPr>
          <w:rFonts w:eastAsiaTheme="minorHAnsi"/>
          <w:i/>
          <w:sz w:val="22"/>
          <w:szCs w:val="22"/>
          <w:lang w:val="ru-RU" w:eastAsia="en-US"/>
        </w:rPr>
        <w:t xml:space="preserve"> района</w:t>
      </w:r>
    </w:p>
    <w:p w:rsidR="00C61D3A" w:rsidRPr="00CE5D1E" w:rsidRDefault="001E0687" w:rsidP="003F4037">
      <w:pPr>
        <w:widowControl/>
        <w:tabs>
          <w:tab w:val="left" w:pos="284"/>
        </w:tabs>
        <w:autoSpaceDE/>
        <w:autoSpaceDN/>
        <w:adjustRightInd/>
        <w:spacing w:line="276" w:lineRule="auto"/>
        <w:ind w:right="49"/>
        <w:jc w:val="both"/>
        <w:rPr>
          <w:rFonts w:eastAsiaTheme="minorHAnsi"/>
          <w:b/>
          <w:sz w:val="22"/>
          <w:szCs w:val="22"/>
          <w:lang w:val="ru-RU" w:eastAsia="en-US"/>
        </w:rPr>
      </w:pPr>
      <w:r w:rsidRPr="00CE5D1E">
        <w:rPr>
          <w:rFonts w:eastAsiaTheme="minorHAnsi"/>
          <w:b/>
          <w:sz w:val="22"/>
          <w:szCs w:val="22"/>
          <w:lang w:val="ru-RU" w:eastAsia="en-US"/>
        </w:rPr>
        <w:t xml:space="preserve"> </w:t>
      </w:r>
    </w:p>
    <w:p w:rsidR="00C61D3A" w:rsidRPr="00CE5D1E" w:rsidRDefault="00C61D3A" w:rsidP="00C61D3A">
      <w:pPr>
        <w:widowControl/>
        <w:autoSpaceDE/>
        <w:autoSpaceDN/>
        <w:adjustRightInd/>
        <w:spacing w:after="200" w:line="276" w:lineRule="auto"/>
        <w:ind w:firstLine="510"/>
        <w:jc w:val="both"/>
        <w:rPr>
          <w:rFonts w:eastAsiaTheme="minorHAnsi"/>
          <w:b/>
          <w:sz w:val="22"/>
          <w:szCs w:val="22"/>
          <w:lang w:val="ru-RU" w:eastAsia="en-US"/>
        </w:rPr>
      </w:pPr>
      <w:r w:rsidRPr="00CE5D1E">
        <w:rPr>
          <w:rFonts w:eastAsiaTheme="minorHAnsi"/>
          <w:b/>
          <w:sz w:val="22"/>
          <w:szCs w:val="22"/>
          <w:lang w:val="ru-RU" w:eastAsia="en-US"/>
        </w:rPr>
        <w:t xml:space="preserve"> </w:t>
      </w:r>
      <w:r w:rsidR="00D01CE3">
        <w:rPr>
          <w:rFonts w:eastAsiaTheme="minorHAnsi"/>
          <w:b/>
          <w:sz w:val="22"/>
          <w:szCs w:val="22"/>
          <w:lang w:val="ru-RU" w:eastAsia="en-US"/>
        </w:rPr>
        <w:t xml:space="preserve"> </w:t>
      </w:r>
      <w:r w:rsidR="005B7093" w:rsidRPr="00CE5D1E">
        <w:rPr>
          <w:rFonts w:eastAsiaTheme="minorHAnsi"/>
          <w:b/>
          <w:sz w:val="22"/>
          <w:szCs w:val="22"/>
          <w:lang w:val="ru-RU" w:eastAsia="en-US"/>
        </w:rPr>
        <w:t xml:space="preserve"> </w:t>
      </w:r>
      <w:r w:rsidRPr="00CE5D1E">
        <w:rPr>
          <w:rFonts w:eastAsiaTheme="minorHAnsi"/>
          <w:b/>
          <w:sz w:val="22"/>
          <w:szCs w:val="22"/>
          <w:lang w:val="ru-RU" w:eastAsia="en-US"/>
        </w:rPr>
        <w:t xml:space="preserve"> Журналистика.</w:t>
      </w:r>
    </w:p>
    <w:p w:rsidR="003F4037" w:rsidRPr="00CE5D1E" w:rsidRDefault="003F4037" w:rsidP="00DD38E5">
      <w:pPr>
        <w:pStyle w:val="ae"/>
        <w:rPr>
          <w:b/>
          <w:sz w:val="22"/>
          <w:szCs w:val="22"/>
          <w:lang w:val="ru-RU"/>
        </w:rPr>
      </w:pPr>
      <w:r w:rsidRPr="00CE5D1E">
        <w:rPr>
          <w:b/>
          <w:sz w:val="22"/>
          <w:szCs w:val="22"/>
          <w:lang w:val="ru-RU"/>
        </w:rPr>
        <w:t>Содержание факультативного курса «Журналистика в школе»</w:t>
      </w:r>
      <w:r w:rsidR="00DD38E5" w:rsidRPr="00CE5D1E">
        <w:rPr>
          <w:b/>
          <w:sz w:val="22"/>
          <w:szCs w:val="22"/>
          <w:lang w:val="ru-RU"/>
        </w:rPr>
        <w:t xml:space="preserve"> 10 </w:t>
      </w:r>
      <w:proofErr w:type="spellStart"/>
      <w:r w:rsidR="00DD38E5" w:rsidRPr="00CE5D1E">
        <w:rPr>
          <w:b/>
          <w:sz w:val="22"/>
          <w:szCs w:val="22"/>
          <w:lang w:val="ru-RU"/>
        </w:rPr>
        <w:t>кл</w:t>
      </w:r>
      <w:proofErr w:type="spellEnd"/>
      <w:r w:rsidR="00DD38E5" w:rsidRPr="00CE5D1E">
        <w:rPr>
          <w:b/>
          <w:sz w:val="22"/>
          <w:szCs w:val="22"/>
          <w:lang w:val="ru-RU"/>
        </w:rPr>
        <w:t xml:space="preserve"> </w:t>
      </w:r>
      <w:r w:rsidRPr="00CE5D1E">
        <w:rPr>
          <w:sz w:val="22"/>
          <w:szCs w:val="22"/>
          <w:lang w:val="ru-RU"/>
        </w:rPr>
        <w:t>(3</w:t>
      </w:r>
      <w:r w:rsidR="00DD38E5" w:rsidRPr="00CE5D1E">
        <w:rPr>
          <w:sz w:val="22"/>
          <w:szCs w:val="22"/>
          <w:lang w:val="ru-RU"/>
        </w:rPr>
        <w:t>5</w:t>
      </w:r>
      <w:r w:rsidRPr="00CE5D1E">
        <w:rPr>
          <w:sz w:val="22"/>
          <w:szCs w:val="22"/>
          <w:lang w:val="ru-RU"/>
        </w:rPr>
        <w:t xml:space="preserve"> час</w:t>
      </w:r>
      <w:r w:rsidR="00DD38E5" w:rsidRPr="00CE5D1E">
        <w:rPr>
          <w:sz w:val="22"/>
          <w:szCs w:val="22"/>
          <w:lang w:val="ru-RU"/>
        </w:rPr>
        <w:t>ов</w:t>
      </w:r>
      <w:r w:rsidRPr="00CE5D1E">
        <w:rPr>
          <w:sz w:val="22"/>
          <w:szCs w:val="22"/>
          <w:lang w:val="ru-RU"/>
        </w:rPr>
        <w:t>)</w:t>
      </w:r>
    </w:p>
    <w:p w:rsidR="003F4037" w:rsidRPr="00CE5D1E" w:rsidRDefault="003F4037" w:rsidP="003F4037">
      <w:pPr>
        <w:jc w:val="both"/>
        <w:rPr>
          <w:iCs/>
          <w:sz w:val="22"/>
          <w:szCs w:val="22"/>
          <w:lang w:val="ru-RU"/>
        </w:rPr>
      </w:pPr>
      <w:r w:rsidRPr="00CE5D1E">
        <w:rPr>
          <w:iCs/>
          <w:sz w:val="22"/>
          <w:szCs w:val="22"/>
        </w:rPr>
        <w:t>I</w:t>
      </w:r>
      <w:r w:rsidRPr="00CE5D1E">
        <w:rPr>
          <w:iCs/>
          <w:sz w:val="22"/>
          <w:szCs w:val="22"/>
          <w:lang w:val="ru-RU"/>
        </w:rPr>
        <w:t>. Краткое введение в историю журналистики</w:t>
      </w:r>
    </w:p>
    <w:p w:rsidR="003F4037" w:rsidRPr="00CE5D1E" w:rsidRDefault="003F4037" w:rsidP="003F4037">
      <w:pPr>
        <w:jc w:val="both"/>
        <w:rPr>
          <w:sz w:val="22"/>
          <w:szCs w:val="22"/>
          <w:u w:val="single"/>
          <w:lang w:val="ru-RU"/>
        </w:rPr>
      </w:pPr>
      <w:r w:rsidRPr="00CE5D1E">
        <w:rPr>
          <w:sz w:val="22"/>
          <w:szCs w:val="22"/>
          <w:u w:val="single"/>
          <w:lang w:val="ru-RU"/>
        </w:rPr>
        <w:t>Этапы развития прессы</w:t>
      </w:r>
    </w:p>
    <w:p w:rsidR="003F4037" w:rsidRPr="00CE5D1E" w:rsidRDefault="003F4037" w:rsidP="003F4037">
      <w:pPr>
        <w:rPr>
          <w:sz w:val="22"/>
          <w:szCs w:val="22"/>
          <w:lang w:val="ru-RU"/>
        </w:rPr>
      </w:pPr>
      <w:r w:rsidRPr="00CE5D1E">
        <w:rPr>
          <w:sz w:val="22"/>
          <w:szCs w:val="22"/>
          <w:lang w:val="ru-RU"/>
        </w:rPr>
        <w:lastRenderedPageBreak/>
        <w:t>1.Этимология слов «газета» и «журналист»</w:t>
      </w:r>
    </w:p>
    <w:p w:rsidR="003F4037" w:rsidRPr="00CE5D1E" w:rsidRDefault="003F4037" w:rsidP="003F4037">
      <w:pPr>
        <w:rPr>
          <w:sz w:val="22"/>
          <w:szCs w:val="22"/>
          <w:lang w:val="ru-RU"/>
        </w:rPr>
      </w:pPr>
      <w:r w:rsidRPr="00CE5D1E">
        <w:rPr>
          <w:sz w:val="22"/>
          <w:szCs w:val="22"/>
          <w:lang w:val="ru-RU"/>
        </w:rPr>
        <w:t>2.Пражурналистские явления</w:t>
      </w:r>
    </w:p>
    <w:p w:rsidR="003F4037" w:rsidRPr="00CE5D1E" w:rsidRDefault="003F4037" w:rsidP="003F4037">
      <w:pPr>
        <w:rPr>
          <w:sz w:val="22"/>
          <w:szCs w:val="22"/>
          <w:lang w:val="ru-RU"/>
        </w:rPr>
      </w:pPr>
      <w:r w:rsidRPr="00CE5D1E">
        <w:rPr>
          <w:sz w:val="22"/>
          <w:szCs w:val="22"/>
          <w:lang w:val="ru-RU"/>
        </w:rPr>
        <w:t>а) Устный обмен информацией в древней Греции, Риме, их рукописные издания</w:t>
      </w:r>
    </w:p>
    <w:p w:rsidR="003F4037" w:rsidRPr="00CE5D1E" w:rsidRDefault="003F4037" w:rsidP="003F4037">
      <w:pPr>
        <w:rPr>
          <w:sz w:val="22"/>
          <w:szCs w:val="22"/>
          <w:lang w:val="ru-RU"/>
        </w:rPr>
      </w:pPr>
      <w:r w:rsidRPr="00CE5D1E">
        <w:rPr>
          <w:sz w:val="22"/>
          <w:szCs w:val="22"/>
          <w:lang w:val="ru-RU"/>
        </w:rPr>
        <w:t>б) Первые информационные бюро</w:t>
      </w:r>
    </w:p>
    <w:p w:rsidR="003F4037" w:rsidRPr="00CE5D1E" w:rsidRDefault="003F4037" w:rsidP="003F4037">
      <w:pPr>
        <w:rPr>
          <w:sz w:val="22"/>
          <w:szCs w:val="22"/>
          <w:lang w:val="ru-RU"/>
        </w:rPr>
      </w:pPr>
      <w:r w:rsidRPr="00CE5D1E">
        <w:rPr>
          <w:sz w:val="22"/>
          <w:szCs w:val="22"/>
          <w:lang w:val="ru-RU"/>
        </w:rPr>
        <w:t>3.Ранние этапы развития журналистики</w:t>
      </w:r>
    </w:p>
    <w:p w:rsidR="003F4037" w:rsidRPr="00CE5D1E" w:rsidRDefault="003F4037" w:rsidP="003F4037">
      <w:pPr>
        <w:ind w:left="1800"/>
        <w:rPr>
          <w:sz w:val="22"/>
          <w:szCs w:val="22"/>
          <w:lang w:val="ru-RU"/>
        </w:rPr>
      </w:pPr>
      <w:r w:rsidRPr="00CE5D1E">
        <w:rPr>
          <w:sz w:val="22"/>
          <w:szCs w:val="22"/>
          <w:lang w:val="ru-RU"/>
        </w:rPr>
        <w:t xml:space="preserve">а) История рукописной газеты в России (1602-1702 </w:t>
      </w:r>
      <w:proofErr w:type="spellStart"/>
      <w:proofErr w:type="gramStart"/>
      <w:r w:rsidRPr="00CE5D1E">
        <w:rPr>
          <w:sz w:val="22"/>
          <w:szCs w:val="22"/>
          <w:lang w:val="ru-RU"/>
        </w:rPr>
        <w:t>гг</w:t>
      </w:r>
      <w:proofErr w:type="spellEnd"/>
      <w:proofErr w:type="gramEnd"/>
      <w:r w:rsidRPr="00CE5D1E">
        <w:rPr>
          <w:sz w:val="22"/>
          <w:szCs w:val="22"/>
          <w:lang w:val="ru-RU"/>
        </w:rPr>
        <w:t>)</w:t>
      </w:r>
    </w:p>
    <w:p w:rsidR="003F4037" w:rsidRPr="00CE5D1E" w:rsidRDefault="003F4037" w:rsidP="003F4037">
      <w:pPr>
        <w:ind w:left="1800"/>
        <w:rPr>
          <w:sz w:val="22"/>
          <w:szCs w:val="22"/>
          <w:lang w:val="ru-RU"/>
        </w:rPr>
      </w:pPr>
      <w:r w:rsidRPr="00CE5D1E">
        <w:rPr>
          <w:sz w:val="22"/>
          <w:szCs w:val="22"/>
          <w:lang w:val="ru-RU"/>
        </w:rPr>
        <w:t xml:space="preserve">б) История первой русской печатной газеты «Ведомости» (1702-1728 </w:t>
      </w:r>
      <w:proofErr w:type="spellStart"/>
      <w:proofErr w:type="gramStart"/>
      <w:r w:rsidRPr="00CE5D1E">
        <w:rPr>
          <w:sz w:val="22"/>
          <w:szCs w:val="22"/>
          <w:lang w:val="ru-RU"/>
        </w:rPr>
        <w:t>гг</w:t>
      </w:r>
      <w:proofErr w:type="spellEnd"/>
      <w:proofErr w:type="gramEnd"/>
      <w:r w:rsidRPr="00CE5D1E">
        <w:rPr>
          <w:sz w:val="22"/>
          <w:szCs w:val="22"/>
          <w:lang w:val="ru-RU"/>
        </w:rPr>
        <w:t>)</w:t>
      </w:r>
    </w:p>
    <w:p w:rsidR="003F4037" w:rsidRPr="00CE5D1E" w:rsidRDefault="003F4037" w:rsidP="003F4037">
      <w:pPr>
        <w:rPr>
          <w:sz w:val="22"/>
          <w:szCs w:val="22"/>
          <w:lang w:val="ru-RU"/>
        </w:rPr>
      </w:pPr>
      <w:r w:rsidRPr="00CE5D1E">
        <w:rPr>
          <w:sz w:val="22"/>
          <w:szCs w:val="22"/>
          <w:lang w:val="ru-RU"/>
        </w:rPr>
        <w:t xml:space="preserve">4.Русская журналистика 19-20 веков  </w:t>
      </w:r>
    </w:p>
    <w:p w:rsidR="003F4037" w:rsidRPr="00CE5D1E" w:rsidRDefault="003F4037" w:rsidP="003F4037">
      <w:pPr>
        <w:ind w:left="1800"/>
        <w:rPr>
          <w:sz w:val="22"/>
          <w:szCs w:val="22"/>
          <w:lang w:val="ru-RU"/>
        </w:rPr>
      </w:pPr>
      <w:r w:rsidRPr="00CE5D1E">
        <w:rPr>
          <w:sz w:val="22"/>
          <w:szCs w:val="22"/>
          <w:lang w:val="ru-RU"/>
        </w:rPr>
        <w:t>а) Частные журналы</w:t>
      </w:r>
    </w:p>
    <w:p w:rsidR="003F4037" w:rsidRPr="00CE5D1E" w:rsidRDefault="003F4037" w:rsidP="003F4037">
      <w:pPr>
        <w:ind w:left="1800"/>
        <w:rPr>
          <w:sz w:val="22"/>
          <w:szCs w:val="22"/>
          <w:lang w:val="ru-RU"/>
        </w:rPr>
      </w:pPr>
      <w:r w:rsidRPr="00CE5D1E">
        <w:rPr>
          <w:sz w:val="22"/>
          <w:szCs w:val="22"/>
          <w:lang w:val="ru-RU"/>
        </w:rPr>
        <w:t>б) Исторические типы журналистики</w:t>
      </w:r>
    </w:p>
    <w:p w:rsidR="003F4037" w:rsidRPr="00CE5D1E" w:rsidRDefault="003F4037" w:rsidP="003F4037">
      <w:pPr>
        <w:ind w:left="1800"/>
        <w:rPr>
          <w:sz w:val="22"/>
          <w:szCs w:val="22"/>
          <w:lang w:val="ru-RU"/>
        </w:rPr>
      </w:pPr>
      <w:r w:rsidRPr="00CE5D1E">
        <w:rPr>
          <w:sz w:val="22"/>
          <w:szCs w:val="22"/>
          <w:lang w:val="ru-RU"/>
        </w:rPr>
        <w:t>в) Гласность и свобода печати</w:t>
      </w:r>
    </w:p>
    <w:p w:rsidR="003F4037" w:rsidRPr="00CE5D1E" w:rsidRDefault="003F4037" w:rsidP="003F4037">
      <w:pPr>
        <w:ind w:left="1800"/>
        <w:rPr>
          <w:sz w:val="22"/>
          <w:szCs w:val="22"/>
          <w:lang w:val="ru-RU"/>
        </w:rPr>
      </w:pPr>
      <w:r w:rsidRPr="00CE5D1E">
        <w:rPr>
          <w:sz w:val="22"/>
          <w:szCs w:val="22"/>
          <w:lang w:val="ru-RU"/>
        </w:rPr>
        <w:t xml:space="preserve">г) Виды газет: массовые, малотиражные, стенные, рукописные           </w:t>
      </w:r>
    </w:p>
    <w:p w:rsidR="003F4037" w:rsidRPr="00CE5D1E" w:rsidRDefault="003F4037" w:rsidP="003F4037">
      <w:pPr>
        <w:jc w:val="both"/>
        <w:rPr>
          <w:sz w:val="22"/>
          <w:szCs w:val="22"/>
          <w:u w:val="single"/>
          <w:lang w:val="ru-RU"/>
        </w:rPr>
      </w:pPr>
      <w:r w:rsidRPr="00CE5D1E">
        <w:rPr>
          <w:sz w:val="22"/>
          <w:szCs w:val="22"/>
          <w:u w:val="single"/>
          <w:lang w:val="ru-RU"/>
        </w:rPr>
        <w:t>Дайджест детской прессы</w:t>
      </w:r>
    </w:p>
    <w:p w:rsidR="003F4037" w:rsidRPr="00CE5D1E" w:rsidRDefault="003F4037" w:rsidP="003F4037">
      <w:pPr>
        <w:jc w:val="both"/>
        <w:rPr>
          <w:sz w:val="22"/>
          <w:szCs w:val="22"/>
          <w:u w:val="single"/>
          <w:lang w:val="ru-RU"/>
        </w:rPr>
      </w:pPr>
      <w:r w:rsidRPr="00CE5D1E">
        <w:rPr>
          <w:sz w:val="22"/>
          <w:szCs w:val="22"/>
          <w:u w:val="single"/>
          <w:lang w:val="ru-RU"/>
        </w:rPr>
        <w:t>Знакомство с детскими и подростковыми СМИ</w:t>
      </w:r>
    </w:p>
    <w:p w:rsidR="003F4037" w:rsidRPr="00CE5D1E" w:rsidRDefault="003F4037" w:rsidP="003F4037">
      <w:pPr>
        <w:jc w:val="both"/>
        <w:rPr>
          <w:sz w:val="22"/>
          <w:szCs w:val="22"/>
          <w:lang w:val="ru-RU"/>
        </w:rPr>
      </w:pPr>
      <w:r w:rsidRPr="00CE5D1E">
        <w:rPr>
          <w:sz w:val="22"/>
          <w:szCs w:val="22"/>
          <w:lang w:val="ru-RU"/>
        </w:rPr>
        <w:t>Краткий обзор журналов, альманахов, газет, издающихся в Кемеровской области и других регионах</w:t>
      </w:r>
    </w:p>
    <w:p w:rsidR="003F4037" w:rsidRPr="00CE5D1E" w:rsidRDefault="003F4037" w:rsidP="003F4037">
      <w:pPr>
        <w:jc w:val="both"/>
        <w:rPr>
          <w:sz w:val="22"/>
          <w:szCs w:val="22"/>
          <w:u w:val="single"/>
          <w:lang w:val="ru-RU"/>
        </w:rPr>
      </w:pPr>
      <w:r w:rsidRPr="00CE5D1E">
        <w:rPr>
          <w:sz w:val="22"/>
          <w:szCs w:val="22"/>
          <w:u w:val="single"/>
          <w:lang w:val="ru-RU"/>
        </w:rPr>
        <w:t>Особенности различных детских и подростковых изданий</w:t>
      </w:r>
    </w:p>
    <w:p w:rsidR="003F4037" w:rsidRPr="00CE5D1E" w:rsidRDefault="003F4037" w:rsidP="003F4037">
      <w:pPr>
        <w:jc w:val="both"/>
        <w:rPr>
          <w:sz w:val="22"/>
          <w:szCs w:val="22"/>
          <w:lang w:val="ru-RU"/>
        </w:rPr>
      </w:pPr>
      <w:proofErr w:type="spellStart"/>
      <w:r w:rsidRPr="00CE5D1E">
        <w:rPr>
          <w:sz w:val="22"/>
          <w:szCs w:val="22"/>
          <w:lang w:val="ru-RU"/>
        </w:rPr>
        <w:t>а</w:t>
      </w:r>
      <w:proofErr w:type="gramStart"/>
      <w:r w:rsidRPr="00CE5D1E">
        <w:rPr>
          <w:sz w:val="22"/>
          <w:szCs w:val="22"/>
          <w:lang w:val="ru-RU"/>
        </w:rPr>
        <w:t>.И</w:t>
      </w:r>
      <w:proofErr w:type="gramEnd"/>
      <w:r w:rsidRPr="00CE5D1E">
        <w:rPr>
          <w:sz w:val="22"/>
          <w:szCs w:val="22"/>
          <w:lang w:val="ru-RU"/>
        </w:rPr>
        <w:t>нформационные</w:t>
      </w:r>
      <w:proofErr w:type="spellEnd"/>
    </w:p>
    <w:p w:rsidR="003F4037" w:rsidRPr="00CE5D1E" w:rsidRDefault="003F4037" w:rsidP="003F4037">
      <w:pPr>
        <w:jc w:val="both"/>
        <w:rPr>
          <w:sz w:val="22"/>
          <w:szCs w:val="22"/>
          <w:lang w:val="ru-RU"/>
        </w:rPr>
      </w:pPr>
      <w:proofErr w:type="spellStart"/>
      <w:r w:rsidRPr="00CE5D1E">
        <w:rPr>
          <w:sz w:val="22"/>
          <w:szCs w:val="22"/>
          <w:lang w:val="ru-RU"/>
        </w:rPr>
        <w:t>б</w:t>
      </w:r>
      <w:proofErr w:type="gramStart"/>
      <w:r w:rsidRPr="00CE5D1E">
        <w:rPr>
          <w:sz w:val="22"/>
          <w:szCs w:val="22"/>
          <w:lang w:val="ru-RU"/>
        </w:rPr>
        <w:t>.И</w:t>
      </w:r>
      <w:proofErr w:type="gramEnd"/>
      <w:r w:rsidRPr="00CE5D1E">
        <w:rPr>
          <w:sz w:val="22"/>
          <w:szCs w:val="22"/>
          <w:lang w:val="ru-RU"/>
        </w:rPr>
        <w:t>нформационно</w:t>
      </w:r>
      <w:proofErr w:type="spellEnd"/>
      <w:r w:rsidRPr="00CE5D1E">
        <w:rPr>
          <w:sz w:val="22"/>
          <w:szCs w:val="22"/>
          <w:lang w:val="ru-RU"/>
        </w:rPr>
        <w:t>-развлекательные</w:t>
      </w:r>
    </w:p>
    <w:p w:rsidR="003F4037" w:rsidRPr="00CE5D1E" w:rsidRDefault="003F4037" w:rsidP="003F4037">
      <w:pPr>
        <w:jc w:val="both"/>
        <w:rPr>
          <w:sz w:val="22"/>
          <w:szCs w:val="22"/>
          <w:lang w:val="ru-RU"/>
        </w:rPr>
      </w:pPr>
      <w:proofErr w:type="spellStart"/>
      <w:r w:rsidRPr="00CE5D1E">
        <w:rPr>
          <w:sz w:val="22"/>
          <w:szCs w:val="22"/>
          <w:lang w:val="ru-RU"/>
        </w:rPr>
        <w:t>в</w:t>
      </w:r>
      <w:proofErr w:type="gramStart"/>
      <w:r w:rsidRPr="00CE5D1E">
        <w:rPr>
          <w:sz w:val="22"/>
          <w:szCs w:val="22"/>
          <w:lang w:val="ru-RU"/>
        </w:rPr>
        <w:t>.Л</w:t>
      </w:r>
      <w:proofErr w:type="gramEnd"/>
      <w:r w:rsidRPr="00CE5D1E">
        <w:rPr>
          <w:sz w:val="22"/>
          <w:szCs w:val="22"/>
          <w:lang w:val="ru-RU"/>
        </w:rPr>
        <w:t>итературно</w:t>
      </w:r>
      <w:proofErr w:type="spellEnd"/>
      <w:r w:rsidRPr="00CE5D1E">
        <w:rPr>
          <w:sz w:val="22"/>
          <w:szCs w:val="22"/>
          <w:lang w:val="ru-RU"/>
        </w:rPr>
        <w:t>-художественные</w:t>
      </w:r>
    </w:p>
    <w:p w:rsidR="003F4037" w:rsidRPr="00CE5D1E" w:rsidRDefault="003F4037" w:rsidP="003F4037">
      <w:pPr>
        <w:jc w:val="both"/>
        <w:rPr>
          <w:sz w:val="22"/>
          <w:szCs w:val="22"/>
          <w:lang w:val="ru-RU"/>
        </w:rPr>
      </w:pPr>
      <w:proofErr w:type="spellStart"/>
      <w:r w:rsidRPr="00CE5D1E">
        <w:rPr>
          <w:sz w:val="22"/>
          <w:szCs w:val="22"/>
          <w:lang w:val="ru-RU"/>
        </w:rPr>
        <w:t>г</w:t>
      </w:r>
      <w:proofErr w:type="gramStart"/>
      <w:r w:rsidRPr="00CE5D1E">
        <w:rPr>
          <w:sz w:val="22"/>
          <w:szCs w:val="22"/>
          <w:lang w:val="ru-RU"/>
        </w:rPr>
        <w:t>.Э</w:t>
      </w:r>
      <w:proofErr w:type="gramEnd"/>
      <w:r w:rsidRPr="00CE5D1E">
        <w:rPr>
          <w:sz w:val="22"/>
          <w:szCs w:val="22"/>
          <w:lang w:val="ru-RU"/>
        </w:rPr>
        <w:t>кологические</w:t>
      </w:r>
      <w:proofErr w:type="spellEnd"/>
    </w:p>
    <w:p w:rsidR="003F4037" w:rsidRPr="00CE5D1E" w:rsidRDefault="003F4037" w:rsidP="003F4037">
      <w:pPr>
        <w:jc w:val="both"/>
        <w:rPr>
          <w:sz w:val="22"/>
          <w:szCs w:val="22"/>
          <w:lang w:val="ru-RU"/>
        </w:rPr>
      </w:pPr>
    </w:p>
    <w:p w:rsidR="003F4037" w:rsidRPr="00CE5D1E" w:rsidRDefault="003F4037" w:rsidP="003F4037">
      <w:pPr>
        <w:pStyle w:val="3"/>
        <w:spacing w:before="0"/>
        <w:jc w:val="both"/>
        <w:rPr>
          <w:rFonts w:ascii="Times New Roman" w:hAnsi="Times New Roman" w:cs="Times New Roman"/>
          <w:b w:val="0"/>
          <w:color w:val="auto"/>
          <w:sz w:val="22"/>
          <w:szCs w:val="22"/>
          <w:lang w:val="ru-RU"/>
        </w:rPr>
      </w:pPr>
      <w:r w:rsidRPr="00CE5D1E">
        <w:rPr>
          <w:rFonts w:ascii="Times New Roman" w:hAnsi="Times New Roman" w:cs="Times New Roman"/>
          <w:b w:val="0"/>
          <w:color w:val="auto"/>
          <w:sz w:val="22"/>
          <w:szCs w:val="22"/>
          <w:lang w:val="ru-RU"/>
        </w:rPr>
        <w:t>Знакомство с законами о СМИ</w:t>
      </w:r>
    </w:p>
    <w:p w:rsidR="003F4037" w:rsidRPr="00CE5D1E" w:rsidRDefault="003F4037" w:rsidP="003F4037">
      <w:pPr>
        <w:jc w:val="both"/>
        <w:rPr>
          <w:sz w:val="22"/>
          <w:szCs w:val="22"/>
          <w:lang w:val="ru-RU"/>
        </w:rPr>
      </w:pPr>
    </w:p>
    <w:p w:rsidR="003F4037" w:rsidRPr="00CE5D1E" w:rsidRDefault="003F4037" w:rsidP="003F4037">
      <w:pPr>
        <w:jc w:val="both"/>
        <w:rPr>
          <w:sz w:val="22"/>
          <w:szCs w:val="22"/>
          <w:lang w:val="ru-RU"/>
        </w:rPr>
      </w:pPr>
      <w:r w:rsidRPr="00CE5D1E">
        <w:rPr>
          <w:b/>
          <w:bCs/>
          <w:i/>
          <w:iCs/>
          <w:sz w:val="22"/>
          <w:szCs w:val="22"/>
          <w:lang w:val="ru-RU"/>
        </w:rPr>
        <w:t>Темы для рефератов</w:t>
      </w:r>
      <w:r w:rsidRPr="00CE5D1E">
        <w:rPr>
          <w:sz w:val="22"/>
          <w:szCs w:val="22"/>
          <w:lang w:val="ru-RU"/>
        </w:rPr>
        <w:t xml:space="preserve"> (на выбор): </w:t>
      </w:r>
    </w:p>
    <w:p w:rsidR="003F4037" w:rsidRPr="00CE5D1E" w:rsidRDefault="003F4037" w:rsidP="003F4037">
      <w:pPr>
        <w:ind w:left="2220"/>
        <w:jc w:val="both"/>
        <w:rPr>
          <w:sz w:val="22"/>
          <w:szCs w:val="22"/>
          <w:lang w:val="ru-RU"/>
        </w:rPr>
      </w:pPr>
      <w:r w:rsidRPr="00CE5D1E">
        <w:rPr>
          <w:sz w:val="22"/>
          <w:szCs w:val="22"/>
          <w:lang w:val="ru-RU"/>
        </w:rPr>
        <w:t xml:space="preserve">«Возникновение и развитие журналистики в России» </w:t>
      </w:r>
    </w:p>
    <w:p w:rsidR="003F4037" w:rsidRPr="00CE5D1E" w:rsidRDefault="003F4037" w:rsidP="003F4037">
      <w:pPr>
        <w:ind w:left="2220"/>
        <w:rPr>
          <w:sz w:val="22"/>
          <w:szCs w:val="22"/>
          <w:lang w:val="ru-RU"/>
        </w:rPr>
      </w:pPr>
      <w:r w:rsidRPr="00CE5D1E">
        <w:rPr>
          <w:sz w:val="22"/>
          <w:szCs w:val="22"/>
          <w:lang w:val="ru-RU"/>
        </w:rPr>
        <w:t>«Я – за свободу и гласность»</w:t>
      </w:r>
    </w:p>
    <w:p w:rsidR="003F4037" w:rsidRPr="00CE5D1E" w:rsidRDefault="003F4037" w:rsidP="003F4037">
      <w:pPr>
        <w:ind w:left="2220"/>
        <w:rPr>
          <w:sz w:val="22"/>
          <w:szCs w:val="22"/>
          <w:lang w:val="ru-RU"/>
        </w:rPr>
      </w:pPr>
      <w:r w:rsidRPr="00CE5D1E">
        <w:rPr>
          <w:sz w:val="22"/>
          <w:szCs w:val="22"/>
          <w:lang w:val="ru-RU"/>
        </w:rPr>
        <w:t>«Журналист будущего»</w:t>
      </w:r>
    </w:p>
    <w:p w:rsidR="003F4037" w:rsidRPr="00CE5D1E" w:rsidRDefault="003F4037" w:rsidP="003F4037">
      <w:pPr>
        <w:ind w:left="2220"/>
        <w:rPr>
          <w:sz w:val="22"/>
          <w:szCs w:val="22"/>
          <w:lang w:val="ru-RU"/>
        </w:rPr>
      </w:pPr>
    </w:p>
    <w:p w:rsidR="003F4037" w:rsidRPr="00CE5D1E" w:rsidRDefault="003F4037" w:rsidP="003F4037">
      <w:pPr>
        <w:ind w:left="360"/>
        <w:jc w:val="both"/>
        <w:rPr>
          <w:sz w:val="22"/>
          <w:szCs w:val="22"/>
          <w:lang w:val="ru-RU"/>
        </w:rPr>
      </w:pPr>
      <w:r w:rsidRPr="00CE5D1E">
        <w:rPr>
          <w:b/>
          <w:bCs/>
          <w:i/>
          <w:iCs/>
          <w:sz w:val="22"/>
          <w:szCs w:val="22"/>
          <w:lang w:val="ru-RU"/>
        </w:rPr>
        <w:t xml:space="preserve">Этимологический круглый стол </w:t>
      </w:r>
      <w:r w:rsidRPr="00CE5D1E">
        <w:rPr>
          <w:i/>
          <w:iCs/>
          <w:sz w:val="22"/>
          <w:szCs w:val="22"/>
          <w:lang w:val="ru-RU"/>
        </w:rPr>
        <w:t>«В мире слов»:</w:t>
      </w:r>
      <w:r w:rsidRPr="00CE5D1E">
        <w:rPr>
          <w:sz w:val="22"/>
          <w:szCs w:val="22"/>
          <w:lang w:val="ru-RU"/>
        </w:rPr>
        <w:t xml:space="preserve"> </w:t>
      </w:r>
    </w:p>
    <w:p w:rsidR="003F4037" w:rsidRPr="00CE5D1E" w:rsidRDefault="003F4037" w:rsidP="003F4037">
      <w:pPr>
        <w:jc w:val="both"/>
        <w:rPr>
          <w:sz w:val="22"/>
          <w:szCs w:val="22"/>
          <w:lang w:val="ru-RU"/>
        </w:rPr>
      </w:pPr>
      <w:r w:rsidRPr="00CE5D1E">
        <w:rPr>
          <w:sz w:val="22"/>
          <w:szCs w:val="22"/>
          <w:lang w:val="ru-RU"/>
        </w:rPr>
        <w:t>разделившись на 2 группы, обучающиеся готовят этимологические справки – «Газета» и «Журналист»</w:t>
      </w:r>
    </w:p>
    <w:p w:rsidR="003F4037" w:rsidRPr="00CE5D1E" w:rsidRDefault="003F4037" w:rsidP="003F4037">
      <w:pPr>
        <w:ind w:left="360"/>
        <w:jc w:val="both"/>
        <w:rPr>
          <w:sz w:val="22"/>
          <w:szCs w:val="22"/>
          <w:lang w:val="ru-RU"/>
        </w:rPr>
      </w:pPr>
      <w:r w:rsidRPr="00CE5D1E">
        <w:rPr>
          <w:b/>
          <w:bCs/>
          <w:i/>
          <w:iCs/>
          <w:sz w:val="22"/>
          <w:szCs w:val="22"/>
          <w:lang w:val="ru-RU"/>
        </w:rPr>
        <w:t>Литературный обзор</w:t>
      </w:r>
      <w:r w:rsidRPr="00CE5D1E">
        <w:rPr>
          <w:sz w:val="22"/>
          <w:szCs w:val="22"/>
          <w:lang w:val="ru-RU"/>
        </w:rPr>
        <w:t xml:space="preserve"> </w:t>
      </w:r>
      <w:r w:rsidRPr="00CE5D1E">
        <w:rPr>
          <w:i/>
          <w:iCs/>
          <w:sz w:val="22"/>
          <w:szCs w:val="22"/>
          <w:lang w:val="ru-RU"/>
        </w:rPr>
        <w:t>«Путешествие в Страну Малой Информации (СМИ)»</w:t>
      </w:r>
      <w:r w:rsidRPr="00CE5D1E">
        <w:rPr>
          <w:sz w:val="22"/>
          <w:szCs w:val="22"/>
          <w:lang w:val="ru-RU"/>
        </w:rPr>
        <w:t>: выбрать любое детское или подростковое издание и рассказать о его особенностях</w:t>
      </w:r>
    </w:p>
    <w:p w:rsidR="003F4037" w:rsidRPr="00CE5D1E" w:rsidRDefault="003F4037" w:rsidP="003F4037">
      <w:pPr>
        <w:ind w:left="360"/>
        <w:jc w:val="both"/>
        <w:rPr>
          <w:sz w:val="22"/>
          <w:szCs w:val="22"/>
          <w:lang w:val="ru-RU"/>
        </w:rPr>
      </w:pPr>
      <w:r w:rsidRPr="00CE5D1E">
        <w:rPr>
          <w:b/>
          <w:bCs/>
          <w:i/>
          <w:iCs/>
          <w:sz w:val="22"/>
          <w:szCs w:val="22"/>
          <w:lang w:val="ru-RU"/>
        </w:rPr>
        <w:t xml:space="preserve">Журналистская Дума </w:t>
      </w:r>
      <w:r w:rsidRPr="00CE5D1E">
        <w:rPr>
          <w:sz w:val="22"/>
          <w:szCs w:val="22"/>
          <w:lang w:val="ru-RU"/>
        </w:rPr>
        <w:t>(о гласности, свободе печати, российских законах о СМИ, в том числе о детских)</w:t>
      </w:r>
    </w:p>
    <w:p w:rsidR="003F4037" w:rsidRPr="00CE5D1E" w:rsidRDefault="003F4037" w:rsidP="003F4037">
      <w:pPr>
        <w:ind w:left="360"/>
        <w:jc w:val="both"/>
        <w:rPr>
          <w:b/>
          <w:bCs/>
          <w:i/>
          <w:iCs/>
          <w:sz w:val="22"/>
          <w:szCs w:val="22"/>
          <w:lang w:val="ru-RU"/>
        </w:rPr>
      </w:pPr>
      <w:r w:rsidRPr="00CE5D1E">
        <w:rPr>
          <w:b/>
          <w:bCs/>
          <w:i/>
          <w:iCs/>
          <w:sz w:val="22"/>
          <w:szCs w:val="22"/>
          <w:lang w:val="ru-RU"/>
        </w:rPr>
        <w:t xml:space="preserve">Интеллектуальный </w:t>
      </w:r>
      <w:proofErr w:type="gramStart"/>
      <w:r w:rsidRPr="00CE5D1E">
        <w:rPr>
          <w:b/>
          <w:bCs/>
          <w:i/>
          <w:iCs/>
          <w:sz w:val="22"/>
          <w:szCs w:val="22"/>
          <w:lang w:val="ru-RU"/>
        </w:rPr>
        <w:t>блиц-турнир</w:t>
      </w:r>
      <w:proofErr w:type="gramEnd"/>
      <w:r w:rsidRPr="00CE5D1E">
        <w:rPr>
          <w:b/>
          <w:bCs/>
          <w:i/>
          <w:iCs/>
          <w:sz w:val="22"/>
          <w:szCs w:val="22"/>
          <w:lang w:val="ru-RU"/>
        </w:rPr>
        <w:t xml:space="preserve">: </w:t>
      </w:r>
    </w:p>
    <w:p w:rsidR="003F4037" w:rsidRPr="00CE5D1E" w:rsidRDefault="003F4037" w:rsidP="003F4037">
      <w:pPr>
        <w:jc w:val="both"/>
        <w:rPr>
          <w:sz w:val="22"/>
          <w:szCs w:val="22"/>
          <w:lang w:val="ru-RU"/>
        </w:rPr>
      </w:pPr>
      <w:r w:rsidRPr="00CE5D1E">
        <w:rPr>
          <w:sz w:val="22"/>
          <w:szCs w:val="22"/>
          <w:lang w:val="ru-RU"/>
        </w:rPr>
        <w:t xml:space="preserve">команды по очереди называют детские и подростковые издания </w:t>
      </w:r>
    </w:p>
    <w:p w:rsidR="003F4037" w:rsidRPr="00CE5D1E" w:rsidRDefault="003F4037" w:rsidP="003F4037">
      <w:pPr>
        <w:jc w:val="both"/>
        <w:rPr>
          <w:sz w:val="22"/>
          <w:szCs w:val="22"/>
          <w:lang w:val="ru-RU"/>
        </w:rPr>
      </w:pPr>
      <w:r w:rsidRPr="00CE5D1E">
        <w:rPr>
          <w:sz w:val="22"/>
          <w:szCs w:val="22"/>
          <w:lang w:val="ru-RU"/>
        </w:rPr>
        <w:t>и кратко характеризуют их. Составление дайджеста</w:t>
      </w:r>
    </w:p>
    <w:p w:rsidR="003F4037" w:rsidRPr="00CE5D1E" w:rsidRDefault="003F4037" w:rsidP="003F4037">
      <w:pPr>
        <w:jc w:val="both"/>
        <w:rPr>
          <w:sz w:val="22"/>
          <w:szCs w:val="22"/>
        </w:rPr>
      </w:pPr>
      <w:proofErr w:type="spellStart"/>
      <w:r w:rsidRPr="00CE5D1E">
        <w:rPr>
          <w:b/>
          <w:bCs/>
          <w:i/>
          <w:iCs/>
          <w:sz w:val="22"/>
          <w:szCs w:val="22"/>
        </w:rPr>
        <w:t>Вопросы</w:t>
      </w:r>
      <w:proofErr w:type="spellEnd"/>
      <w:r w:rsidRPr="00CE5D1E">
        <w:rPr>
          <w:b/>
          <w:bCs/>
          <w:i/>
          <w:iCs/>
          <w:sz w:val="22"/>
          <w:szCs w:val="22"/>
        </w:rPr>
        <w:t xml:space="preserve"> </w:t>
      </w:r>
      <w:proofErr w:type="spellStart"/>
      <w:r w:rsidRPr="00CE5D1E">
        <w:rPr>
          <w:b/>
          <w:bCs/>
          <w:i/>
          <w:iCs/>
          <w:sz w:val="22"/>
          <w:szCs w:val="22"/>
        </w:rPr>
        <w:t>для</w:t>
      </w:r>
      <w:proofErr w:type="spellEnd"/>
      <w:r w:rsidRPr="00CE5D1E">
        <w:rPr>
          <w:b/>
          <w:bCs/>
          <w:i/>
          <w:iCs/>
          <w:sz w:val="22"/>
          <w:szCs w:val="22"/>
        </w:rPr>
        <w:t xml:space="preserve"> </w:t>
      </w:r>
      <w:proofErr w:type="spellStart"/>
      <w:r w:rsidRPr="00CE5D1E">
        <w:rPr>
          <w:b/>
          <w:bCs/>
          <w:i/>
          <w:iCs/>
          <w:sz w:val="22"/>
          <w:szCs w:val="22"/>
        </w:rPr>
        <w:t>собеседования</w:t>
      </w:r>
      <w:proofErr w:type="spellEnd"/>
      <w:r w:rsidRPr="00CE5D1E">
        <w:rPr>
          <w:sz w:val="22"/>
          <w:szCs w:val="22"/>
        </w:rPr>
        <w:t>:</w:t>
      </w:r>
    </w:p>
    <w:p w:rsidR="003F4037" w:rsidRPr="00CE5D1E" w:rsidRDefault="003F4037" w:rsidP="00DB6FC0">
      <w:pPr>
        <w:widowControl/>
        <w:numPr>
          <w:ilvl w:val="0"/>
          <w:numId w:val="47"/>
        </w:numPr>
        <w:autoSpaceDE/>
        <w:autoSpaceDN/>
        <w:adjustRightInd/>
        <w:jc w:val="both"/>
        <w:rPr>
          <w:sz w:val="22"/>
          <w:szCs w:val="22"/>
          <w:lang w:val="ru-RU"/>
        </w:rPr>
      </w:pPr>
      <w:r w:rsidRPr="00CE5D1E">
        <w:rPr>
          <w:sz w:val="22"/>
          <w:szCs w:val="22"/>
          <w:lang w:val="ru-RU"/>
        </w:rPr>
        <w:t xml:space="preserve">Когда в обиход вошли понятия «газета», «журнал»? </w:t>
      </w:r>
    </w:p>
    <w:p w:rsidR="003F4037" w:rsidRPr="00CE5D1E" w:rsidRDefault="003F4037" w:rsidP="00DB6FC0">
      <w:pPr>
        <w:widowControl/>
        <w:numPr>
          <w:ilvl w:val="0"/>
          <w:numId w:val="47"/>
        </w:numPr>
        <w:autoSpaceDE/>
        <w:autoSpaceDN/>
        <w:adjustRightInd/>
        <w:jc w:val="both"/>
        <w:rPr>
          <w:sz w:val="22"/>
          <w:szCs w:val="22"/>
        </w:rPr>
      </w:pPr>
      <w:proofErr w:type="spellStart"/>
      <w:r w:rsidRPr="00CE5D1E">
        <w:rPr>
          <w:sz w:val="22"/>
          <w:szCs w:val="22"/>
        </w:rPr>
        <w:t>Что</w:t>
      </w:r>
      <w:proofErr w:type="spellEnd"/>
      <w:r w:rsidRPr="00CE5D1E">
        <w:rPr>
          <w:sz w:val="22"/>
          <w:szCs w:val="22"/>
        </w:rPr>
        <w:t xml:space="preserve"> </w:t>
      </w:r>
      <w:proofErr w:type="spellStart"/>
      <w:r w:rsidRPr="00CE5D1E">
        <w:rPr>
          <w:sz w:val="22"/>
          <w:szCs w:val="22"/>
        </w:rPr>
        <w:t>такое</w:t>
      </w:r>
      <w:proofErr w:type="spellEnd"/>
      <w:r w:rsidRPr="00CE5D1E">
        <w:rPr>
          <w:sz w:val="22"/>
          <w:szCs w:val="22"/>
        </w:rPr>
        <w:t xml:space="preserve"> </w:t>
      </w:r>
      <w:proofErr w:type="spellStart"/>
      <w:r w:rsidRPr="00CE5D1E">
        <w:rPr>
          <w:sz w:val="22"/>
          <w:szCs w:val="22"/>
        </w:rPr>
        <w:t>пражурналистские</w:t>
      </w:r>
      <w:proofErr w:type="spellEnd"/>
      <w:r w:rsidRPr="00CE5D1E">
        <w:rPr>
          <w:sz w:val="22"/>
          <w:szCs w:val="22"/>
        </w:rPr>
        <w:t xml:space="preserve"> </w:t>
      </w:r>
      <w:proofErr w:type="spellStart"/>
      <w:r w:rsidRPr="00CE5D1E">
        <w:rPr>
          <w:sz w:val="22"/>
          <w:szCs w:val="22"/>
        </w:rPr>
        <w:t>явления</w:t>
      </w:r>
      <w:proofErr w:type="spellEnd"/>
      <w:r w:rsidRPr="00CE5D1E">
        <w:rPr>
          <w:sz w:val="22"/>
          <w:szCs w:val="22"/>
        </w:rPr>
        <w:t xml:space="preserve">? </w:t>
      </w:r>
    </w:p>
    <w:p w:rsidR="003F4037" w:rsidRPr="00CE5D1E" w:rsidRDefault="003F4037" w:rsidP="00DB6FC0">
      <w:pPr>
        <w:widowControl/>
        <w:numPr>
          <w:ilvl w:val="0"/>
          <w:numId w:val="47"/>
        </w:numPr>
        <w:autoSpaceDE/>
        <w:autoSpaceDN/>
        <w:adjustRightInd/>
        <w:jc w:val="both"/>
        <w:rPr>
          <w:sz w:val="22"/>
          <w:szCs w:val="22"/>
          <w:lang w:val="ru-RU"/>
        </w:rPr>
      </w:pPr>
      <w:r w:rsidRPr="00CE5D1E">
        <w:rPr>
          <w:sz w:val="22"/>
          <w:szCs w:val="22"/>
          <w:lang w:val="ru-RU"/>
        </w:rPr>
        <w:t xml:space="preserve">Почему в 18-19 </w:t>
      </w:r>
      <w:proofErr w:type="spellStart"/>
      <w:proofErr w:type="gramStart"/>
      <w:r w:rsidRPr="00CE5D1E">
        <w:rPr>
          <w:sz w:val="22"/>
          <w:szCs w:val="22"/>
          <w:lang w:val="ru-RU"/>
        </w:rPr>
        <w:t>вв</w:t>
      </w:r>
      <w:proofErr w:type="spellEnd"/>
      <w:proofErr w:type="gramEnd"/>
      <w:r w:rsidRPr="00CE5D1E">
        <w:rPr>
          <w:sz w:val="22"/>
          <w:szCs w:val="22"/>
          <w:lang w:val="ru-RU"/>
        </w:rPr>
        <w:t xml:space="preserve">  издатели отдавали приоритет журналу, а не газете?</w:t>
      </w:r>
    </w:p>
    <w:p w:rsidR="003F4037" w:rsidRPr="00CE5D1E" w:rsidRDefault="003F4037" w:rsidP="00DB6FC0">
      <w:pPr>
        <w:widowControl/>
        <w:numPr>
          <w:ilvl w:val="0"/>
          <w:numId w:val="47"/>
        </w:numPr>
        <w:autoSpaceDE/>
        <w:autoSpaceDN/>
        <w:adjustRightInd/>
        <w:jc w:val="both"/>
        <w:rPr>
          <w:sz w:val="22"/>
          <w:szCs w:val="22"/>
          <w:lang w:val="ru-RU"/>
        </w:rPr>
      </w:pPr>
      <w:r w:rsidRPr="00CE5D1E">
        <w:rPr>
          <w:sz w:val="22"/>
          <w:szCs w:val="22"/>
          <w:lang w:val="ru-RU"/>
        </w:rPr>
        <w:t>Какие виды газет вы знаете?</w:t>
      </w:r>
    </w:p>
    <w:p w:rsidR="003F4037" w:rsidRPr="00CE5D1E" w:rsidRDefault="003F4037" w:rsidP="00DB6FC0">
      <w:pPr>
        <w:widowControl/>
        <w:numPr>
          <w:ilvl w:val="0"/>
          <w:numId w:val="47"/>
        </w:numPr>
        <w:autoSpaceDE/>
        <w:autoSpaceDN/>
        <w:adjustRightInd/>
        <w:jc w:val="both"/>
        <w:rPr>
          <w:sz w:val="22"/>
          <w:szCs w:val="22"/>
          <w:lang w:val="ru-RU"/>
        </w:rPr>
      </w:pPr>
      <w:r w:rsidRPr="00CE5D1E">
        <w:rPr>
          <w:sz w:val="22"/>
          <w:szCs w:val="22"/>
          <w:lang w:val="ru-RU"/>
        </w:rPr>
        <w:t>Какие исторические типы журналистики вы знаете?</w:t>
      </w:r>
    </w:p>
    <w:p w:rsidR="003F4037" w:rsidRPr="00CE5D1E" w:rsidRDefault="003F4037" w:rsidP="00DB6FC0">
      <w:pPr>
        <w:widowControl/>
        <w:numPr>
          <w:ilvl w:val="0"/>
          <w:numId w:val="47"/>
        </w:numPr>
        <w:autoSpaceDE/>
        <w:autoSpaceDN/>
        <w:adjustRightInd/>
        <w:jc w:val="both"/>
        <w:rPr>
          <w:sz w:val="22"/>
          <w:szCs w:val="22"/>
          <w:lang w:val="ru-RU"/>
        </w:rPr>
      </w:pPr>
      <w:r w:rsidRPr="00CE5D1E">
        <w:rPr>
          <w:sz w:val="22"/>
          <w:szCs w:val="22"/>
          <w:lang w:val="ru-RU"/>
        </w:rPr>
        <w:t>Существует ли полная свобода печати?</w:t>
      </w:r>
    </w:p>
    <w:p w:rsidR="003F4037" w:rsidRPr="00CE5D1E" w:rsidRDefault="003F4037" w:rsidP="00DB6FC0">
      <w:pPr>
        <w:widowControl/>
        <w:numPr>
          <w:ilvl w:val="0"/>
          <w:numId w:val="47"/>
        </w:numPr>
        <w:autoSpaceDE/>
        <w:autoSpaceDN/>
        <w:adjustRightInd/>
        <w:jc w:val="both"/>
        <w:rPr>
          <w:sz w:val="22"/>
          <w:szCs w:val="22"/>
        </w:rPr>
      </w:pPr>
      <w:proofErr w:type="spellStart"/>
      <w:r w:rsidRPr="00CE5D1E">
        <w:rPr>
          <w:sz w:val="22"/>
          <w:szCs w:val="22"/>
        </w:rPr>
        <w:t>Каковы</w:t>
      </w:r>
      <w:proofErr w:type="spellEnd"/>
      <w:r w:rsidRPr="00CE5D1E">
        <w:rPr>
          <w:sz w:val="22"/>
          <w:szCs w:val="22"/>
        </w:rPr>
        <w:t xml:space="preserve"> </w:t>
      </w:r>
      <w:proofErr w:type="spellStart"/>
      <w:r w:rsidRPr="00CE5D1E">
        <w:rPr>
          <w:sz w:val="22"/>
          <w:szCs w:val="22"/>
        </w:rPr>
        <w:t>причины</w:t>
      </w:r>
      <w:proofErr w:type="spellEnd"/>
      <w:r w:rsidRPr="00CE5D1E">
        <w:rPr>
          <w:sz w:val="22"/>
          <w:szCs w:val="22"/>
        </w:rPr>
        <w:t xml:space="preserve"> </w:t>
      </w:r>
      <w:proofErr w:type="spellStart"/>
      <w:r w:rsidRPr="00CE5D1E">
        <w:rPr>
          <w:sz w:val="22"/>
          <w:szCs w:val="22"/>
        </w:rPr>
        <w:t>возникновения</w:t>
      </w:r>
      <w:proofErr w:type="spellEnd"/>
      <w:r w:rsidRPr="00CE5D1E">
        <w:rPr>
          <w:sz w:val="22"/>
          <w:szCs w:val="22"/>
        </w:rPr>
        <w:t xml:space="preserve"> </w:t>
      </w:r>
      <w:proofErr w:type="spellStart"/>
      <w:r w:rsidRPr="00CE5D1E">
        <w:rPr>
          <w:sz w:val="22"/>
          <w:szCs w:val="22"/>
        </w:rPr>
        <w:t>журналистики</w:t>
      </w:r>
      <w:proofErr w:type="spellEnd"/>
      <w:r w:rsidRPr="00CE5D1E">
        <w:rPr>
          <w:sz w:val="22"/>
          <w:szCs w:val="22"/>
        </w:rPr>
        <w:t>?</w:t>
      </w:r>
    </w:p>
    <w:p w:rsidR="003F4037" w:rsidRPr="00CE5D1E" w:rsidRDefault="003F4037" w:rsidP="00DB6FC0">
      <w:pPr>
        <w:widowControl/>
        <w:numPr>
          <w:ilvl w:val="0"/>
          <w:numId w:val="47"/>
        </w:numPr>
        <w:autoSpaceDE/>
        <w:autoSpaceDN/>
        <w:adjustRightInd/>
        <w:jc w:val="both"/>
        <w:rPr>
          <w:sz w:val="22"/>
          <w:szCs w:val="22"/>
          <w:lang w:val="ru-RU"/>
        </w:rPr>
      </w:pPr>
      <w:r w:rsidRPr="00CE5D1E">
        <w:rPr>
          <w:sz w:val="22"/>
          <w:szCs w:val="22"/>
          <w:lang w:val="ru-RU"/>
        </w:rPr>
        <w:t xml:space="preserve">Что такое гласность и свобода печати?    </w:t>
      </w:r>
    </w:p>
    <w:p w:rsidR="003F4037" w:rsidRPr="00CE5D1E" w:rsidRDefault="003F4037" w:rsidP="00DB6FC0">
      <w:pPr>
        <w:widowControl/>
        <w:numPr>
          <w:ilvl w:val="0"/>
          <w:numId w:val="47"/>
        </w:numPr>
        <w:autoSpaceDE/>
        <w:autoSpaceDN/>
        <w:adjustRightInd/>
        <w:jc w:val="both"/>
        <w:rPr>
          <w:sz w:val="22"/>
          <w:szCs w:val="22"/>
        </w:rPr>
      </w:pPr>
      <w:proofErr w:type="spellStart"/>
      <w:r w:rsidRPr="00CE5D1E">
        <w:rPr>
          <w:sz w:val="22"/>
          <w:szCs w:val="22"/>
        </w:rPr>
        <w:t>Что</w:t>
      </w:r>
      <w:proofErr w:type="spellEnd"/>
      <w:r w:rsidRPr="00CE5D1E">
        <w:rPr>
          <w:sz w:val="22"/>
          <w:szCs w:val="22"/>
        </w:rPr>
        <w:t xml:space="preserve"> </w:t>
      </w:r>
      <w:proofErr w:type="spellStart"/>
      <w:r w:rsidRPr="00CE5D1E">
        <w:rPr>
          <w:sz w:val="22"/>
          <w:szCs w:val="22"/>
        </w:rPr>
        <w:t>такое</w:t>
      </w:r>
      <w:proofErr w:type="spellEnd"/>
      <w:r w:rsidRPr="00CE5D1E">
        <w:rPr>
          <w:sz w:val="22"/>
          <w:szCs w:val="22"/>
        </w:rPr>
        <w:t xml:space="preserve"> </w:t>
      </w:r>
      <w:proofErr w:type="spellStart"/>
      <w:r w:rsidRPr="00CE5D1E">
        <w:rPr>
          <w:sz w:val="22"/>
          <w:szCs w:val="22"/>
        </w:rPr>
        <w:t>дайджест</w:t>
      </w:r>
      <w:proofErr w:type="spellEnd"/>
      <w:r w:rsidRPr="00CE5D1E">
        <w:rPr>
          <w:sz w:val="22"/>
          <w:szCs w:val="22"/>
        </w:rPr>
        <w:t>?</w:t>
      </w:r>
    </w:p>
    <w:p w:rsidR="003F4037" w:rsidRPr="00CE5D1E" w:rsidRDefault="003F4037" w:rsidP="00DB6FC0">
      <w:pPr>
        <w:widowControl/>
        <w:numPr>
          <w:ilvl w:val="0"/>
          <w:numId w:val="47"/>
        </w:numPr>
        <w:autoSpaceDE/>
        <w:autoSpaceDN/>
        <w:adjustRightInd/>
        <w:jc w:val="both"/>
        <w:rPr>
          <w:sz w:val="22"/>
          <w:szCs w:val="22"/>
          <w:lang w:val="ru-RU"/>
        </w:rPr>
      </w:pPr>
      <w:r w:rsidRPr="00CE5D1E">
        <w:rPr>
          <w:sz w:val="22"/>
          <w:szCs w:val="22"/>
          <w:lang w:val="ru-RU"/>
        </w:rPr>
        <w:t>Какие законы РФ о СМИ вы знаете?</w:t>
      </w:r>
    </w:p>
    <w:p w:rsidR="003F4037" w:rsidRPr="00CE5D1E" w:rsidRDefault="003F4037" w:rsidP="00DB6FC0">
      <w:pPr>
        <w:widowControl/>
        <w:numPr>
          <w:ilvl w:val="0"/>
          <w:numId w:val="47"/>
        </w:numPr>
        <w:autoSpaceDE/>
        <w:autoSpaceDN/>
        <w:adjustRightInd/>
        <w:jc w:val="both"/>
        <w:rPr>
          <w:sz w:val="22"/>
          <w:szCs w:val="22"/>
        </w:rPr>
      </w:pPr>
      <w:r w:rsidRPr="00CE5D1E">
        <w:rPr>
          <w:sz w:val="22"/>
          <w:szCs w:val="22"/>
          <w:lang w:val="ru-RU"/>
        </w:rPr>
        <w:t xml:space="preserve">Какие детские и подростковые издания выходят в Кемеровской области и других регионах страны? </w:t>
      </w:r>
      <w:proofErr w:type="spellStart"/>
      <w:r w:rsidRPr="00CE5D1E">
        <w:rPr>
          <w:sz w:val="22"/>
          <w:szCs w:val="22"/>
        </w:rPr>
        <w:t>Охарактеризуйте</w:t>
      </w:r>
      <w:proofErr w:type="spellEnd"/>
      <w:r w:rsidRPr="00CE5D1E">
        <w:rPr>
          <w:sz w:val="22"/>
          <w:szCs w:val="22"/>
        </w:rPr>
        <w:t xml:space="preserve"> </w:t>
      </w:r>
      <w:proofErr w:type="spellStart"/>
      <w:r w:rsidRPr="00CE5D1E">
        <w:rPr>
          <w:sz w:val="22"/>
          <w:szCs w:val="22"/>
        </w:rPr>
        <w:t>их</w:t>
      </w:r>
      <w:proofErr w:type="spellEnd"/>
    </w:p>
    <w:p w:rsidR="003F4037" w:rsidRPr="00CE5D1E" w:rsidRDefault="003F4037" w:rsidP="003F4037">
      <w:pPr>
        <w:ind w:left="360"/>
        <w:jc w:val="both"/>
        <w:rPr>
          <w:sz w:val="22"/>
          <w:szCs w:val="22"/>
        </w:rPr>
      </w:pPr>
    </w:p>
    <w:p w:rsidR="003F4037" w:rsidRPr="00CE5D1E" w:rsidRDefault="003F4037" w:rsidP="003F4037">
      <w:pPr>
        <w:jc w:val="both"/>
        <w:rPr>
          <w:iCs/>
          <w:sz w:val="22"/>
          <w:szCs w:val="22"/>
        </w:rPr>
      </w:pPr>
      <w:r w:rsidRPr="00CE5D1E">
        <w:rPr>
          <w:iCs/>
          <w:sz w:val="22"/>
          <w:szCs w:val="22"/>
        </w:rPr>
        <w:t xml:space="preserve">II. </w:t>
      </w:r>
      <w:proofErr w:type="spellStart"/>
      <w:r w:rsidRPr="00CE5D1E">
        <w:rPr>
          <w:iCs/>
          <w:sz w:val="22"/>
          <w:szCs w:val="22"/>
        </w:rPr>
        <w:t>Основы</w:t>
      </w:r>
      <w:proofErr w:type="spellEnd"/>
      <w:r w:rsidRPr="00CE5D1E">
        <w:rPr>
          <w:iCs/>
          <w:sz w:val="22"/>
          <w:szCs w:val="22"/>
        </w:rPr>
        <w:t xml:space="preserve"> </w:t>
      </w:r>
      <w:proofErr w:type="spellStart"/>
      <w:r w:rsidRPr="00CE5D1E">
        <w:rPr>
          <w:iCs/>
          <w:sz w:val="22"/>
          <w:szCs w:val="22"/>
        </w:rPr>
        <w:t>журналистики</w:t>
      </w:r>
      <w:proofErr w:type="spellEnd"/>
    </w:p>
    <w:p w:rsidR="003F4037" w:rsidRPr="00CE5D1E" w:rsidRDefault="003F4037" w:rsidP="003F4037">
      <w:pPr>
        <w:ind w:left="780"/>
        <w:jc w:val="both"/>
        <w:rPr>
          <w:sz w:val="22"/>
          <w:szCs w:val="22"/>
          <w:u w:val="single"/>
        </w:rPr>
      </w:pPr>
      <w:proofErr w:type="spellStart"/>
      <w:r w:rsidRPr="00CE5D1E">
        <w:rPr>
          <w:sz w:val="22"/>
          <w:szCs w:val="22"/>
          <w:u w:val="single"/>
        </w:rPr>
        <w:t>Публицистика</w:t>
      </w:r>
      <w:proofErr w:type="spellEnd"/>
      <w:r w:rsidRPr="00CE5D1E">
        <w:rPr>
          <w:sz w:val="22"/>
          <w:szCs w:val="22"/>
          <w:u w:val="single"/>
        </w:rPr>
        <w:t xml:space="preserve">: </w:t>
      </w:r>
      <w:proofErr w:type="spellStart"/>
      <w:r w:rsidRPr="00CE5D1E">
        <w:rPr>
          <w:sz w:val="22"/>
          <w:szCs w:val="22"/>
          <w:u w:val="single"/>
        </w:rPr>
        <w:t>ее</w:t>
      </w:r>
      <w:proofErr w:type="spellEnd"/>
      <w:r w:rsidRPr="00CE5D1E">
        <w:rPr>
          <w:sz w:val="22"/>
          <w:szCs w:val="22"/>
          <w:u w:val="single"/>
        </w:rPr>
        <w:t xml:space="preserve"> </w:t>
      </w:r>
      <w:proofErr w:type="spellStart"/>
      <w:r w:rsidRPr="00CE5D1E">
        <w:rPr>
          <w:sz w:val="22"/>
          <w:szCs w:val="22"/>
          <w:u w:val="single"/>
        </w:rPr>
        <w:t>роды</w:t>
      </w:r>
      <w:proofErr w:type="spellEnd"/>
      <w:r w:rsidRPr="00CE5D1E">
        <w:rPr>
          <w:sz w:val="22"/>
          <w:szCs w:val="22"/>
          <w:u w:val="single"/>
        </w:rPr>
        <w:t xml:space="preserve">, </w:t>
      </w:r>
      <w:proofErr w:type="spellStart"/>
      <w:r w:rsidRPr="00CE5D1E">
        <w:rPr>
          <w:sz w:val="22"/>
          <w:szCs w:val="22"/>
          <w:u w:val="single"/>
        </w:rPr>
        <w:t>виды</w:t>
      </w:r>
      <w:proofErr w:type="spellEnd"/>
      <w:r w:rsidRPr="00CE5D1E">
        <w:rPr>
          <w:sz w:val="22"/>
          <w:szCs w:val="22"/>
          <w:u w:val="single"/>
        </w:rPr>
        <w:t xml:space="preserve">, </w:t>
      </w:r>
      <w:proofErr w:type="spellStart"/>
      <w:r w:rsidRPr="00CE5D1E">
        <w:rPr>
          <w:sz w:val="22"/>
          <w:szCs w:val="22"/>
          <w:u w:val="single"/>
        </w:rPr>
        <w:t>стили</w:t>
      </w:r>
      <w:proofErr w:type="spellEnd"/>
    </w:p>
    <w:p w:rsidR="003F4037" w:rsidRPr="00CE5D1E" w:rsidRDefault="003F4037" w:rsidP="003F4037">
      <w:pPr>
        <w:ind w:left="780"/>
        <w:jc w:val="both"/>
        <w:rPr>
          <w:sz w:val="22"/>
          <w:szCs w:val="22"/>
          <w:u w:val="single"/>
        </w:rPr>
      </w:pPr>
      <w:proofErr w:type="spellStart"/>
      <w:r w:rsidRPr="00CE5D1E">
        <w:rPr>
          <w:sz w:val="22"/>
          <w:szCs w:val="22"/>
          <w:u w:val="single"/>
        </w:rPr>
        <w:lastRenderedPageBreak/>
        <w:t>Жанры</w:t>
      </w:r>
      <w:proofErr w:type="spellEnd"/>
      <w:r w:rsidRPr="00CE5D1E">
        <w:rPr>
          <w:sz w:val="22"/>
          <w:szCs w:val="22"/>
          <w:u w:val="single"/>
        </w:rPr>
        <w:t xml:space="preserve"> </w:t>
      </w:r>
      <w:proofErr w:type="spellStart"/>
      <w:r w:rsidRPr="00CE5D1E">
        <w:rPr>
          <w:sz w:val="22"/>
          <w:szCs w:val="22"/>
          <w:u w:val="single"/>
        </w:rPr>
        <w:t>газетно-журнальной</w:t>
      </w:r>
      <w:proofErr w:type="spellEnd"/>
      <w:r w:rsidRPr="00CE5D1E">
        <w:rPr>
          <w:sz w:val="22"/>
          <w:szCs w:val="22"/>
          <w:u w:val="single"/>
        </w:rPr>
        <w:t xml:space="preserve"> </w:t>
      </w:r>
      <w:proofErr w:type="spellStart"/>
      <w:r w:rsidRPr="00CE5D1E">
        <w:rPr>
          <w:sz w:val="22"/>
          <w:szCs w:val="22"/>
          <w:u w:val="single"/>
        </w:rPr>
        <w:t>публицистики</w:t>
      </w:r>
      <w:proofErr w:type="spellEnd"/>
    </w:p>
    <w:p w:rsidR="003F4037" w:rsidRPr="00CE5D1E" w:rsidRDefault="003F4037" w:rsidP="003F4037">
      <w:pPr>
        <w:ind w:left="1500"/>
        <w:jc w:val="both"/>
        <w:rPr>
          <w:sz w:val="22"/>
          <w:szCs w:val="22"/>
        </w:rPr>
      </w:pPr>
      <w:proofErr w:type="spellStart"/>
      <w:r w:rsidRPr="00CE5D1E">
        <w:rPr>
          <w:sz w:val="22"/>
          <w:szCs w:val="22"/>
        </w:rPr>
        <w:t>Статья</w:t>
      </w:r>
      <w:proofErr w:type="spellEnd"/>
      <w:r w:rsidRPr="00CE5D1E">
        <w:rPr>
          <w:sz w:val="22"/>
          <w:szCs w:val="22"/>
        </w:rPr>
        <w:t xml:space="preserve">, </w:t>
      </w:r>
      <w:proofErr w:type="spellStart"/>
      <w:r w:rsidRPr="00CE5D1E">
        <w:rPr>
          <w:sz w:val="22"/>
          <w:szCs w:val="22"/>
        </w:rPr>
        <w:t>корреспонденция</w:t>
      </w:r>
      <w:proofErr w:type="spellEnd"/>
      <w:r w:rsidRPr="00CE5D1E">
        <w:rPr>
          <w:sz w:val="22"/>
          <w:szCs w:val="22"/>
        </w:rPr>
        <w:t xml:space="preserve"> </w:t>
      </w:r>
    </w:p>
    <w:p w:rsidR="003F4037" w:rsidRPr="00CE5D1E" w:rsidRDefault="003F4037" w:rsidP="003F4037">
      <w:pPr>
        <w:ind w:left="1500"/>
        <w:jc w:val="both"/>
        <w:rPr>
          <w:sz w:val="22"/>
          <w:szCs w:val="22"/>
        </w:rPr>
      </w:pPr>
      <w:proofErr w:type="spellStart"/>
      <w:r w:rsidRPr="00CE5D1E">
        <w:rPr>
          <w:sz w:val="22"/>
          <w:szCs w:val="22"/>
        </w:rPr>
        <w:t>Интервью</w:t>
      </w:r>
      <w:proofErr w:type="spellEnd"/>
      <w:r w:rsidRPr="00CE5D1E">
        <w:rPr>
          <w:sz w:val="22"/>
          <w:szCs w:val="22"/>
        </w:rPr>
        <w:t xml:space="preserve"> и </w:t>
      </w:r>
      <w:proofErr w:type="spellStart"/>
      <w:r w:rsidRPr="00CE5D1E">
        <w:rPr>
          <w:sz w:val="22"/>
          <w:szCs w:val="22"/>
        </w:rPr>
        <w:t>его</w:t>
      </w:r>
      <w:proofErr w:type="spellEnd"/>
      <w:r w:rsidRPr="00CE5D1E">
        <w:rPr>
          <w:sz w:val="22"/>
          <w:szCs w:val="22"/>
        </w:rPr>
        <w:t xml:space="preserve"> </w:t>
      </w:r>
      <w:proofErr w:type="spellStart"/>
      <w:r w:rsidRPr="00CE5D1E">
        <w:rPr>
          <w:sz w:val="22"/>
          <w:szCs w:val="22"/>
        </w:rPr>
        <w:t>виды</w:t>
      </w:r>
      <w:proofErr w:type="spellEnd"/>
      <w:r w:rsidRPr="00CE5D1E">
        <w:rPr>
          <w:sz w:val="22"/>
          <w:szCs w:val="22"/>
        </w:rPr>
        <w:t xml:space="preserve"> </w:t>
      </w:r>
    </w:p>
    <w:p w:rsidR="003F4037" w:rsidRPr="00CE5D1E" w:rsidRDefault="003F4037" w:rsidP="003F4037">
      <w:pPr>
        <w:ind w:left="1500"/>
        <w:jc w:val="both"/>
        <w:rPr>
          <w:sz w:val="22"/>
          <w:szCs w:val="22"/>
        </w:rPr>
      </w:pPr>
      <w:proofErr w:type="spellStart"/>
      <w:r w:rsidRPr="00CE5D1E">
        <w:rPr>
          <w:sz w:val="22"/>
          <w:szCs w:val="22"/>
        </w:rPr>
        <w:t>Короткая</w:t>
      </w:r>
      <w:proofErr w:type="spellEnd"/>
      <w:r w:rsidRPr="00CE5D1E">
        <w:rPr>
          <w:sz w:val="22"/>
          <w:szCs w:val="22"/>
        </w:rPr>
        <w:t xml:space="preserve"> </w:t>
      </w:r>
      <w:proofErr w:type="spellStart"/>
      <w:r w:rsidRPr="00CE5D1E">
        <w:rPr>
          <w:sz w:val="22"/>
          <w:szCs w:val="22"/>
        </w:rPr>
        <w:t>информация</w:t>
      </w:r>
      <w:proofErr w:type="spellEnd"/>
      <w:r w:rsidRPr="00CE5D1E">
        <w:rPr>
          <w:sz w:val="22"/>
          <w:szCs w:val="22"/>
        </w:rPr>
        <w:t xml:space="preserve">, </w:t>
      </w:r>
      <w:proofErr w:type="spellStart"/>
      <w:r w:rsidRPr="00CE5D1E">
        <w:rPr>
          <w:sz w:val="22"/>
          <w:szCs w:val="22"/>
        </w:rPr>
        <w:t>методы</w:t>
      </w:r>
      <w:proofErr w:type="spellEnd"/>
      <w:r w:rsidRPr="00CE5D1E">
        <w:rPr>
          <w:sz w:val="22"/>
          <w:szCs w:val="22"/>
        </w:rPr>
        <w:t xml:space="preserve"> </w:t>
      </w:r>
      <w:proofErr w:type="spellStart"/>
      <w:r w:rsidRPr="00CE5D1E">
        <w:rPr>
          <w:sz w:val="22"/>
          <w:szCs w:val="22"/>
        </w:rPr>
        <w:t>сбора</w:t>
      </w:r>
      <w:proofErr w:type="spellEnd"/>
      <w:r w:rsidRPr="00CE5D1E">
        <w:rPr>
          <w:sz w:val="22"/>
          <w:szCs w:val="22"/>
        </w:rPr>
        <w:t xml:space="preserve"> </w:t>
      </w:r>
    </w:p>
    <w:p w:rsidR="003F4037" w:rsidRPr="00CE5D1E" w:rsidRDefault="003F4037" w:rsidP="003F4037">
      <w:pPr>
        <w:ind w:left="1500"/>
        <w:jc w:val="both"/>
        <w:rPr>
          <w:sz w:val="22"/>
          <w:szCs w:val="22"/>
        </w:rPr>
      </w:pPr>
      <w:proofErr w:type="spellStart"/>
      <w:r w:rsidRPr="00CE5D1E">
        <w:rPr>
          <w:sz w:val="22"/>
          <w:szCs w:val="22"/>
        </w:rPr>
        <w:t>Отчет</w:t>
      </w:r>
      <w:proofErr w:type="spellEnd"/>
      <w:r w:rsidRPr="00CE5D1E">
        <w:rPr>
          <w:sz w:val="22"/>
          <w:szCs w:val="22"/>
        </w:rPr>
        <w:t xml:space="preserve">, </w:t>
      </w:r>
      <w:proofErr w:type="spellStart"/>
      <w:r w:rsidRPr="00CE5D1E">
        <w:rPr>
          <w:sz w:val="22"/>
          <w:szCs w:val="22"/>
        </w:rPr>
        <w:t>его</w:t>
      </w:r>
      <w:proofErr w:type="spellEnd"/>
      <w:r w:rsidRPr="00CE5D1E">
        <w:rPr>
          <w:sz w:val="22"/>
          <w:szCs w:val="22"/>
        </w:rPr>
        <w:t xml:space="preserve"> </w:t>
      </w:r>
      <w:proofErr w:type="spellStart"/>
      <w:r w:rsidRPr="00CE5D1E">
        <w:rPr>
          <w:sz w:val="22"/>
          <w:szCs w:val="22"/>
        </w:rPr>
        <w:t>виды</w:t>
      </w:r>
      <w:proofErr w:type="spellEnd"/>
      <w:r w:rsidRPr="00CE5D1E">
        <w:rPr>
          <w:sz w:val="22"/>
          <w:szCs w:val="22"/>
        </w:rPr>
        <w:t xml:space="preserve">  </w:t>
      </w:r>
    </w:p>
    <w:p w:rsidR="003F4037" w:rsidRPr="00CE5D1E" w:rsidRDefault="003F4037" w:rsidP="003F4037">
      <w:pPr>
        <w:ind w:left="1500"/>
        <w:jc w:val="both"/>
        <w:rPr>
          <w:sz w:val="22"/>
          <w:szCs w:val="22"/>
        </w:rPr>
      </w:pPr>
      <w:proofErr w:type="spellStart"/>
      <w:r w:rsidRPr="00CE5D1E">
        <w:rPr>
          <w:sz w:val="22"/>
          <w:szCs w:val="22"/>
        </w:rPr>
        <w:t>Фельетон</w:t>
      </w:r>
      <w:proofErr w:type="spellEnd"/>
      <w:r w:rsidRPr="00CE5D1E">
        <w:rPr>
          <w:sz w:val="22"/>
          <w:szCs w:val="22"/>
        </w:rPr>
        <w:t xml:space="preserve">, </w:t>
      </w:r>
      <w:proofErr w:type="spellStart"/>
      <w:r w:rsidRPr="00CE5D1E">
        <w:rPr>
          <w:sz w:val="22"/>
          <w:szCs w:val="22"/>
        </w:rPr>
        <w:t>его</w:t>
      </w:r>
      <w:proofErr w:type="spellEnd"/>
      <w:r w:rsidRPr="00CE5D1E">
        <w:rPr>
          <w:sz w:val="22"/>
          <w:szCs w:val="22"/>
        </w:rPr>
        <w:t xml:space="preserve"> </w:t>
      </w:r>
      <w:proofErr w:type="spellStart"/>
      <w:r w:rsidRPr="00CE5D1E">
        <w:rPr>
          <w:sz w:val="22"/>
          <w:szCs w:val="22"/>
        </w:rPr>
        <w:t>элементы</w:t>
      </w:r>
      <w:proofErr w:type="spellEnd"/>
      <w:r w:rsidRPr="00CE5D1E">
        <w:rPr>
          <w:sz w:val="22"/>
          <w:szCs w:val="22"/>
        </w:rPr>
        <w:t xml:space="preserve">, </w:t>
      </w:r>
      <w:proofErr w:type="spellStart"/>
      <w:r w:rsidRPr="00CE5D1E">
        <w:rPr>
          <w:sz w:val="22"/>
          <w:szCs w:val="22"/>
        </w:rPr>
        <w:t>разновидности</w:t>
      </w:r>
      <w:proofErr w:type="spellEnd"/>
      <w:r w:rsidRPr="00CE5D1E">
        <w:rPr>
          <w:sz w:val="22"/>
          <w:szCs w:val="22"/>
        </w:rPr>
        <w:t xml:space="preserve"> </w:t>
      </w:r>
    </w:p>
    <w:p w:rsidR="003F4037" w:rsidRPr="00CE5D1E" w:rsidRDefault="003F4037" w:rsidP="003F4037">
      <w:pPr>
        <w:ind w:left="1500"/>
        <w:jc w:val="both"/>
        <w:rPr>
          <w:sz w:val="22"/>
          <w:szCs w:val="22"/>
        </w:rPr>
      </w:pPr>
      <w:proofErr w:type="spellStart"/>
      <w:r w:rsidRPr="00CE5D1E">
        <w:rPr>
          <w:sz w:val="22"/>
          <w:szCs w:val="22"/>
        </w:rPr>
        <w:t>Зарисовка</w:t>
      </w:r>
      <w:proofErr w:type="spellEnd"/>
      <w:r w:rsidRPr="00CE5D1E">
        <w:rPr>
          <w:sz w:val="22"/>
          <w:szCs w:val="22"/>
        </w:rPr>
        <w:t xml:space="preserve"> и </w:t>
      </w:r>
      <w:proofErr w:type="spellStart"/>
      <w:r w:rsidRPr="00CE5D1E">
        <w:rPr>
          <w:sz w:val="22"/>
          <w:szCs w:val="22"/>
        </w:rPr>
        <w:t>заметка</w:t>
      </w:r>
      <w:proofErr w:type="spellEnd"/>
    </w:p>
    <w:p w:rsidR="003F4037" w:rsidRPr="00CE5D1E" w:rsidRDefault="003F4037" w:rsidP="003F4037">
      <w:pPr>
        <w:ind w:left="1500"/>
        <w:jc w:val="both"/>
        <w:rPr>
          <w:sz w:val="22"/>
          <w:szCs w:val="22"/>
        </w:rPr>
      </w:pPr>
      <w:proofErr w:type="spellStart"/>
      <w:r w:rsidRPr="00CE5D1E">
        <w:rPr>
          <w:sz w:val="22"/>
          <w:szCs w:val="22"/>
        </w:rPr>
        <w:t>Классические</w:t>
      </w:r>
      <w:proofErr w:type="spellEnd"/>
      <w:r w:rsidRPr="00CE5D1E">
        <w:rPr>
          <w:sz w:val="22"/>
          <w:szCs w:val="22"/>
        </w:rPr>
        <w:t xml:space="preserve"> </w:t>
      </w:r>
      <w:proofErr w:type="spellStart"/>
      <w:r w:rsidRPr="00CE5D1E">
        <w:rPr>
          <w:sz w:val="22"/>
          <w:szCs w:val="22"/>
        </w:rPr>
        <w:t>элементы</w:t>
      </w:r>
      <w:proofErr w:type="spellEnd"/>
      <w:r w:rsidRPr="00CE5D1E">
        <w:rPr>
          <w:sz w:val="22"/>
          <w:szCs w:val="22"/>
        </w:rPr>
        <w:t xml:space="preserve"> </w:t>
      </w:r>
      <w:proofErr w:type="spellStart"/>
      <w:r w:rsidRPr="00CE5D1E">
        <w:rPr>
          <w:sz w:val="22"/>
          <w:szCs w:val="22"/>
        </w:rPr>
        <w:t>новостей</w:t>
      </w:r>
      <w:proofErr w:type="spellEnd"/>
    </w:p>
    <w:p w:rsidR="003F4037" w:rsidRPr="00CE5D1E" w:rsidRDefault="003F4037" w:rsidP="003F4037">
      <w:pPr>
        <w:ind w:left="780"/>
        <w:jc w:val="both"/>
        <w:rPr>
          <w:sz w:val="22"/>
          <w:szCs w:val="22"/>
          <w:u w:val="single"/>
          <w:lang w:val="ru-RU"/>
        </w:rPr>
      </w:pPr>
      <w:r w:rsidRPr="00CE5D1E">
        <w:rPr>
          <w:sz w:val="22"/>
          <w:szCs w:val="22"/>
          <w:u w:val="single"/>
          <w:lang w:val="ru-RU"/>
        </w:rPr>
        <w:t>Социология как составная часть журналистских знаний</w:t>
      </w:r>
    </w:p>
    <w:p w:rsidR="003F4037" w:rsidRPr="00CE5D1E" w:rsidRDefault="003F4037" w:rsidP="003F4037">
      <w:pPr>
        <w:ind w:left="1320"/>
        <w:jc w:val="both"/>
        <w:rPr>
          <w:sz w:val="22"/>
          <w:szCs w:val="22"/>
          <w:lang w:val="ru-RU"/>
        </w:rPr>
      </w:pPr>
      <w:r w:rsidRPr="00CE5D1E">
        <w:rPr>
          <w:sz w:val="22"/>
          <w:szCs w:val="22"/>
          <w:lang w:val="ru-RU"/>
        </w:rPr>
        <w:t xml:space="preserve">Правила составления анкеты </w:t>
      </w:r>
    </w:p>
    <w:p w:rsidR="003F4037" w:rsidRPr="00CE5D1E" w:rsidRDefault="003F4037" w:rsidP="003F4037">
      <w:pPr>
        <w:ind w:left="1320"/>
        <w:jc w:val="both"/>
        <w:rPr>
          <w:sz w:val="22"/>
          <w:szCs w:val="22"/>
          <w:lang w:val="ru-RU"/>
        </w:rPr>
      </w:pPr>
      <w:r w:rsidRPr="00CE5D1E">
        <w:rPr>
          <w:sz w:val="22"/>
          <w:szCs w:val="22"/>
          <w:lang w:val="ru-RU"/>
        </w:rPr>
        <w:t>Правила проведения опроса</w:t>
      </w:r>
    </w:p>
    <w:p w:rsidR="003F4037" w:rsidRPr="00CE5D1E" w:rsidRDefault="003F4037" w:rsidP="003F4037">
      <w:pPr>
        <w:ind w:left="1320"/>
        <w:jc w:val="both"/>
        <w:rPr>
          <w:sz w:val="22"/>
          <w:szCs w:val="22"/>
          <w:lang w:val="ru-RU"/>
        </w:rPr>
      </w:pPr>
      <w:r w:rsidRPr="00CE5D1E">
        <w:rPr>
          <w:sz w:val="22"/>
          <w:szCs w:val="22"/>
          <w:lang w:val="ru-RU"/>
        </w:rPr>
        <w:t>Методики опроса: мониторинг, документ</w:t>
      </w:r>
    </w:p>
    <w:p w:rsidR="003F4037" w:rsidRPr="00CE5D1E" w:rsidRDefault="003F4037" w:rsidP="003F4037">
      <w:pPr>
        <w:ind w:left="1320"/>
        <w:jc w:val="both"/>
        <w:rPr>
          <w:sz w:val="22"/>
          <w:szCs w:val="22"/>
          <w:lang w:val="ru-RU"/>
        </w:rPr>
      </w:pPr>
      <w:r w:rsidRPr="00CE5D1E">
        <w:rPr>
          <w:sz w:val="22"/>
          <w:szCs w:val="22"/>
          <w:lang w:val="ru-RU"/>
        </w:rPr>
        <w:t>Рейтинг</w:t>
      </w:r>
    </w:p>
    <w:p w:rsidR="003F4037" w:rsidRPr="00CE5D1E" w:rsidRDefault="003F4037" w:rsidP="003F4037">
      <w:pPr>
        <w:ind w:left="720"/>
        <w:jc w:val="both"/>
        <w:rPr>
          <w:sz w:val="22"/>
          <w:szCs w:val="22"/>
          <w:u w:val="single"/>
          <w:lang w:val="ru-RU"/>
        </w:rPr>
      </w:pPr>
      <w:r w:rsidRPr="00CE5D1E">
        <w:rPr>
          <w:sz w:val="22"/>
          <w:szCs w:val="22"/>
          <w:u w:val="single"/>
          <w:lang w:val="ru-RU"/>
        </w:rPr>
        <w:t>Культура речи</w:t>
      </w:r>
    </w:p>
    <w:p w:rsidR="003F4037" w:rsidRPr="00CE5D1E" w:rsidRDefault="003F4037" w:rsidP="003F4037">
      <w:pPr>
        <w:ind w:left="855"/>
        <w:jc w:val="both"/>
        <w:rPr>
          <w:sz w:val="22"/>
          <w:szCs w:val="22"/>
          <w:lang w:val="ru-RU"/>
        </w:rPr>
      </w:pPr>
      <w:r w:rsidRPr="00CE5D1E">
        <w:rPr>
          <w:sz w:val="22"/>
          <w:szCs w:val="22"/>
          <w:lang w:val="ru-RU"/>
        </w:rPr>
        <w:t>Требования к языку средств массовой информации</w:t>
      </w:r>
    </w:p>
    <w:p w:rsidR="003F4037" w:rsidRPr="00CE5D1E" w:rsidRDefault="003F4037" w:rsidP="003F4037">
      <w:pPr>
        <w:ind w:left="855"/>
        <w:jc w:val="both"/>
        <w:rPr>
          <w:sz w:val="22"/>
          <w:szCs w:val="22"/>
          <w:lang w:val="ru-RU"/>
        </w:rPr>
      </w:pPr>
      <w:r w:rsidRPr="00CE5D1E">
        <w:rPr>
          <w:sz w:val="22"/>
          <w:szCs w:val="22"/>
          <w:lang w:val="ru-RU"/>
        </w:rPr>
        <w:t>Правила произношения</w:t>
      </w:r>
    </w:p>
    <w:p w:rsidR="003F4037" w:rsidRPr="00CE5D1E" w:rsidRDefault="003F4037" w:rsidP="003F4037">
      <w:pPr>
        <w:ind w:left="855"/>
        <w:jc w:val="both"/>
        <w:rPr>
          <w:sz w:val="22"/>
          <w:szCs w:val="22"/>
        </w:rPr>
      </w:pPr>
      <w:r w:rsidRPr="00CE5D1E">
        <w:rPr>
          <w:sz w:val="22"/>
          <w:szCs w:val="22"/>
          <w:lang w:val="ru-RU"/>
        </w:rPr>
        <w:t xml:space="preserve">Формы устной и письменной речи: повествование, размышление, рассуждение. </w:t>
      </w:r>
      <w:proofErr w:type="spellStart"/>
      <w:r w:rsidRPr="00CE5D1E">
        <w:rPr>
          <w:sz w:val="22"/>
          <w:szCs w:val="22"/>
        </w:rPr>
        <w:t>Виды</w:t>
      </w:r>
      <w:proofErr w:type="spellEnd"/>
      <w:r w:rsidRPr="00CE5D1E">
        <w:rPr>
          <w:sz w:val="22"/>
          <w:szCs w:val="22"/>
        </w:rPr>
        <w:t xml:space="preserve"> </w:t>
      </w:r>
      <w:proofErr w:type="spellStart"/>
      <w:r w:rsidRPr="00CE5D1E">
        <w:rPr>
          <w:sz w:val="22"/>
          <w:szCs w:val="22"/>
        </w:rPr>
        <w:t>описания</w:t>
      </w:r>
      <w:proofErr w:type="spellEnd"/>
    </w:p>
    <w:p w:rsidR="003F4037" w:rsidRPr="00CE5D1E" w:rsidRDefault="003F4037" w:rsidP="003F4037">
      <w:pPr>
        <w:jc w:val="both"/>
        <w:rPr>
          <w:b/>
          <w:bCs/>
          <w:i/>
          <w:iCs/>
          <w:sz w:val="22"/>
          <w:szCs w:val="22"/>
          <w:u w:val="single"/>
        </w:rPr>
      </w:pPr>
    </w:p>
    <w:p w:rsidR="003F4037" w:rsidRPr="00CE5D1E" w:rsidRDefault="003F4037" w:rsidP="003F4037">
      <w:pPr>
        <w:jc w:val="both"/>
        <w:rPr>
          <w:sz w:val="22"/>
          <w:szCs w:val="22"/>
        </w:rPr>
      </w:pPr>
      <w:proofErr w:type="spellStart"/>
      <w:r w:rsidRPr="00CE5D1E">
        <w:rPr>
          <w:b/>
          <w:bCs/>
          <w:i/>
          <w:iCs/>
          <w:sz w:val="22"/>
          <w:szCs w:val="22"/>
        </w:rPr>
        <w:t>Вопросы</w:t>
      </w:r>
      <w:proofErr w:type="spellEnd"/>
      <w:r w:rsidRPr="00CE5D1E">
        <w:rPr>
          <w:b/>
          <w:bCs/>
          <w:i/>
          <w:iCs/>
          <w:sz w:val="22"/>
          <w:szCs w:val="22"/>
        </w:rPr>
        <w:t xml:space="preserve"> </w:t>
      </w:r>
      <w:proofErr w:type="spellStart"/>
      <w:r w:rsidRPr="00CE5D1E">
        <w:rPr>
          <w:b/>
          <w:bCs/>
          <w:i/>
          <w:iCs/>
          <w:sz w:val="22"/>
          <w:szCs w:val="22"/>
        </w:rPr>
        <w:t>для</w:t>
      </w:r>
      <w:proofErr w:type="spellEnd"/>
      <w:r w:rsidRPr="00CE5D1E">
        <w:rPr>
          <w:b/>
          <w:bCs/>
          <w:i/>
          <w:iCs/>
          <w:sz w:val="22"/>
          <w:szCs w:val="22"/>
        </w:rPr>
        <w:t xml:space="preserve"> </w:t>
      </w:r>
      <w:proofErr w:type="spellStart"/>
      <w:r w:rsidRPr="00CE5D1E">
        <w:rPr>
          <w:b/>
          <w:bCs/>
          <w:i/>
          <w:iCs/>
          <w:sz w:val="22"/>
          <w:szCs w:val="22"/>
        </w:rPr>
        <w:t>собеседования</w:t>
      </w:r>
      <w:proofErr w:type="spellEnd"/>
      <w:r w:rsidRPr="00CE5D1E">
        <w:rPr>
          <w:sz w:val="22"/>
          <w:szCs w:val="22"/>
        </w:rPr>
        <w:t xml:space="preserve">: </w:t>
      </w:r>
    </w:p>
    <w:p w:rsidR="003F4037" w:rsidRPr="00CE5D1E" w:rsidRDefault="003F4037" w:rsidP="00DB6FC0">
      <w:pPr>
        <w:widowControl/>
        <w:numPr>
          <w:ilvl w:val="0"/>
          <w:numId w:val="48"/>
        </w:numPr>
        <w:autoSpaceDE/>
        <w:autoSpaceDN/>
        <w:adjustRightInd/>
        <w:jc w:val="both"/>
        <w:rPr>
          <w:sz w:val="22"/>
          <w:szCs w:val="22"/>
          <w:lang w:val="ru-RU"/>
        </w:rPr>
      </w:pPr>
      <w:r w:rsidRPr="00CE5D1E">
        <w:rPr>
          <w:sz w:val="22"/>
          <w:szCs w:val="22"/>
          <w:lang w:val="ru-RU"/>
        </w:rPr>
        <w:t xml:space="preserve">Какие вы знаете  жанры  газетных материалов? </w:t>
      </w:r>
    </w:p>
    <w:p w:rsidR="003F4037" w:rsidRPr="00CE5D1E" w:rsidRDefault="003F4037" w:rsidP="00DB6FC0">
      <w:pPr>
        <w:widowControl/>
        <w:numPr>
          <w:ilvl w:val="0"/>
          <w:numId w:val="48"/>
        </w:numPr>
        <w:autoSpaceDE/>
        <w:autoSpaceDN/>
        <w:adjustRightInd/>
        <w:jc w:val="both"/>
        <w:rPr>
          <w:sz w:val="22"/>
          <w:szCs w:val="22"/>
          <w:lang w:val="ru-RU"/>
        </w:rPr>
      </w:pPr>
      <w:r w:rsidRPr="00CE5D1E">
        <w:rPr>
          <w:sz w:val="22"/>
          <w:szCs w:val="22"/>
          <w:lang w:val="ru-RU"/>
        </w:rPr>
        <w:t xml:space="preserve">Чем жанры отличаются друг от друга? </w:t>
      </w:r>
    </w:p>
    <w:p w:rsidR="003F4037" w:rsidRPr="00CE5D1E" w:rsidRDefault="003F4037" w:rsidP="00DB6FC0">
      <w:pPr>
        <w:widowControl/>
        <w:numPr>
          <w:ilvl w:val="0"/>
          <w:numId w:val="48"/>
        </w:numPr>
        <w:autoSpaceDE/>
        <w:autoSpaceDN/>
        <w:adjustRightInd/>
        <w:jc w:val="both"/>
        <w:rPr>
          <w:sz w:val="22"/>
          <w:szCs w:val="22"/>
          <w:lang w:val="ru-RU"/>
        </w:rPr>
      </w:pPr>
      <w:r w:rsidRPr="00CE5D1E">
        <w:rPr>
          <w:sz w:val="22"/>
          <w:szCs w:val="22"/>
          <w:lang w:val="ru-RU"/>
        </w:rPr>
        <w:t xml:space="preserve">Какие жанры относятся к информационной группе? </w:t>
      </w:r>
    </w:p>
    <w:p w:rsidR="003F4037" w:rsidRPr="00CE5D1E" w:rsidRDefault="003F4037" w:rsidP="00DB6FC0">
      <w:pPr>
        <w:widowControl/>
        <w:numPr>
          <w:ilvl w:val="0"/>
          <w:numId w:val="48"/>
        </w:numPr>
        <w:autoSpaceDE/>
        <w:autoSpaceDN/>
        <w:adjustRightInd/>
        <w:jc w:val="both"/>
        <w:rPr>
          <w:sz w:val="22"/>
          <w:szCs w:val="22"/>
          <w:lang w:val="ru-RU"/>
        </w:rPr>
      </w:pPr>
      <w:r w:rsidRPr="00CE5D1E">
        <w:rPr>
          <w:sz w:val="22"/>
          <w:szCs w:val="22"/>
          <w:lang w:val="ru-RU"/>
        </w:rPr>
        <w:t xml:space="preserve">В какой форме может проводиться интервью? </w:t>
      </w:r>
    </w:p>
    <w:p w:rsidR="003F4037" w:rsidRPr="00CE5D1E" w:rsidRDefault="003F4037" w:rsidP="00DB6FC0">
      <w:pPr>
        <w:widowControl/>
        <w:numPr>
          <w:ilvl w:val="0"/>
          <w:numId w:val="48"/>
        </w:numPr>
        <w:autoSpaceDE/>
        <w:autoSpaceDN/>
        <w:adjustRightInd/>
        <w:jc w:val="both"/>
        <w:rPr>
          <w:sz w:val="22"/>
          <w:szCs w:val="22"/>
          <w:lang w:val="ru-RU"/>
        </w:rPr>
      </w:pPr>
      <w:r w:rsidRPr="00CE5D1E">
        <w:rPr>
          <w:sz w:val="22"/>
          <w:szCs w:val="22"/>
          <w:lang w:val="ru-RU"/>
        </w:rPr>
        <w:t>Из каких  элементов состоят  новости?</w:t>
      </w:r>
    </w:p>
    <w:p w:rsidR="003F4037" w:rsidRPr="00CE5D1E" w:rsidRDefault="003F4037" w:rsidP="00DB6FC0">
      <w:pPr>
        <w:widowControl/>
        <w:numPr>
          <w:ilvl w:val="0"/>
          <w:numId w:val="48"/>
        </w:numPr>
        <w:autoSpaceDE/>
        <w:autoSpaceDN/>
        <w:adjustRightInd/>
        <w:jc w:val="both"/>
        <w:rPr>
          <w:sz w:val="22"/>
          <w:szCs w:val="22"/>
        </w:rPr>
      </w:pPr>
      <w:proofErr w:type="spellStart"/>
      <w:r w:rsidRPr="00CE5D1E">
        <w:rPr>
          <w:sz w:val="22"/>
          <w:szCs w:val="22"/>
        </w:rPr>
        <w:t>Что</w:t>
      </w:r>
      <w:proofErr w:type="spellEnd"/>
      <w:r w:rsidRPr="00CE5D1E">
        <w:rPr>
          <w:sz w:val="22"/>
          <w:szCs w:val="22"/>
        </w:rPr>
        <w:t xml:space="preserve"> </w:t>
      </w:r>
      <w:proofErr w:type="spellStart"/>
      <w:r w:rsidRPr="00CE5D1E">
        <w:rPr>
          <w:sz w:val="22"/>
          <w:szCs w:val="22"/>
        </w:rPr>
        <w:t>такое</w:t>
      </w:r>
      <w:proofErr w:type="spellEnd"/>
      <w:r w:rsidRPr="00CE5D1E">
        <w:rPr>
          <w:sz w:val="22"/>
          <w:szCs w:val="22"/>
        </w:rPr>
        <w:t xml:space="preserve"> </w:t>
      </w:r>
      <w:proofErr w:type="spellStart"/>
      <w:r w:rsidRPr="00CE5D1E">
        <w:rPr>
          <w:sz w:val="22"/>
          <w:szCs w:val="22"/>
        </w:rPr>
        <w:t>жанр</w:t>
      </w:r>
      <w:proofErr w:type="spellEnd"/>
      <w:r w:rsidRPr="00CE5D1E">
        <w:rPr>
          <w:sz w:val="22"/>
          <w:szCs w:val="22"/>
        </w:rPr>
        <w:t>?</w:t>
      </w:r>
    </w:p>
    <w:p w:rsidR="003F4037" w:rsidRPr="00CE5D1E" w:rsidRDefault="003F4037" w:rsidP="00DB6FC0">
      <w:pPr>
        <w:widowControl/>
        <w:numPr>
          <w:ilvl w:val="0"/>
          <w:numId w:val="48"/>
        </w:numPr>
        <w:autoSpaceDE/>
        <w:autoSpaceDN/>
        <w:adjustRightInd/>
        <w:jc w:val="both"/>
        <w:rPr>
          <w:sz w:val="22"/>
          <w:szCs w:val="22"/>
          <w:lang w:val="ru-RU"/>
        </w:rPr>
      </w:pPr>
      <w:r w:rsidRPr="00CE5D1E">
        <w:rPr>
          <w:sz w:val="22"/>
          <w:szCs w:val="22"/>
          <w:lang w:val="ru-RU"/>
        </w:rPr>
        <w:t xml:space="preserve">Что такое публицистика? Назовите ее роды, виды </w:t>
      </w:r>
    </w:p>
    <w:p w:rsidR="003F4037" w:rsidRPr="00CE5D1E" w:rsidRDefault="003F4037" w:rsidP="00DB6FC0">
      <w:pPr>
        <w:widowControl/>
        <w:numPr>
          <w:ilvl w:val="0"/>
          <w:numId w:val="48"/>
        </w:numPr>
        <w:autoSpaceDE/>
        <w:autoSpaceDN/>
        <w:adjustRightInd/>
        <w:jc w:val="both"/>
        <w:rPr>
          <w:sz w:val="22"/>
          <w:szCs w:val="22"/>
          <w:lang w:val="ru-RU"/>
        </w:rPr>
      </w:pPr>
      <w:r w:rsidRPr="00CE5D1E">
        <w:rPr>
          <w:sz w:val="22"/>
          <w:szCs w:val="22"/>
          <w:lang w:val="ru-RU"/>
        </w:rPr>
        <w:t>Что общего между статьей и корреспонденцией и каковы их различия?</w:t>
      </w:r>
    </w:p>
    <w:p w:rsidR="003F4037" w:rsidRPr="00CE5D1E" w:rsidRDefault="003F4037" w:rsidP="00DB6FC0">
      <w:pPr>
        <w:widowControl/>
        <w:numPr>
          <w:ilvl w:val="0"/>
          <w:numId w:val="48"/>
        </w:numPr>
        <w:autoSpaceDE/>
        <w:autoSpaceDN/>
        <w:adjustRightInd/>
        <w:jc w:val="both"/>
        <w:rPr>
          <w:sz w:val="22"/>
          <w:szCs w:val="22"/>
          <w:lang w:val="ru-RU"/>
        </w:rPr>
      </w:pPr>
      <w:r w:rsidRPr="00CE5D1E">
        <w:rPr>
          <w:sz w:val="22"/>
          <w:szCs w:val="22"/>
          <w:lang w:val="ru-RU"/>
        </w:rPr>
        <w:t>Почему зарисовку и очерк называют художественно-публицистическими жанрами?</w:t>
      </w:r>
    </w:p>
    <w:p w:rsidR="003F4037" w:rsidRPr="00CE5D1E" w:rsidRDefault="003F4037" w:rsidP="00DB6FC0">
      <w:pPr>
        <w:widowControl/>
        <w:numPr>
          <w:ilvl w:val="0"/>
          <w:numId w:val="48"/>
        </w:numPr>
        <w:autoSpaceDE/>
        <w:autoSpaceDN/>
        <w:adjustRightInd/>
        <w:jc w:val="both"/>
        <w:rPr>
          <w:sz w:val="22"/>
          <w:szCs w:val="22"/>
        </w:rPr>
      </w:pPr>
      <w:proofErr w:type="spellStart"/>
      <w:r w:rsidRPr="00CE5D1E">
        <w:rPr>
          <w:sz w:val="22"/>
          <w:szCs w:val="22"/>
        </w:rPr>
        <w:t>Что</w:t>
      </w:r>
      <w:proofErr w:type="spellEnd"/>
      <w:r w:rsidRPr="00CE5D1E">
        <w:rPr>
          <w:sz w:val="22"/>
          <w:szCs w:val="22"/>
        </w:rPr>
        <w:t xml:space="preserve"> </w:t>
      </w:r>
      <w:proofErr w:type="spellStart"/>
      <w:r w:rsidRPr="00CE5D1E">
        <w:rPr>
          <w:sz w:val="22"/>
          <w:szCs w:val="22"/>
        </w:rPr>
        <w:t>такое</w:t>
      </w:r>
      <w:proofErr w:type="spellEnd"/>
      <w:r w:rsidRPr="00CE5D1E">
        <w:rPr>
          <w:sz w:val="22"/>
          <w:szCs w:val="22"/>
        </w:rPr>
        <w:t xml:space="preserve"> </w:t>
      </w:r>
      <w:proofErr w:type="spellStart"/>
      <w:r w:rsidRPr="00CE5D1E">
        <w:rPr>
          <w:sz w:val="22"/>
          <w:szCs w:val="22"/>
        </w:rPr>
        <w:t>социология</w:t>
      </w:r>
      <w:proofErr w:type="spellEnd"/>
      <w:r w:rsidRPr="00CE5D1E">
        <w:rPr>
          <w:sz w:val="22"/>
          <w:szCs w:val="22"/>
        </w:rPr>
        <w:t>?</w:t>
      </w:r>
    </w:p>
    <w:p w:rsidR="003F4037" w:rsidRPr="00CE5D1E" w:rsidRDefault="003F4037" w:rsidP="00DB6FC0">
      <w:pPr>
        <w:widowControl/>
        <w:numPr>
          <w:ilvl w:val="0"/>
          <w:numId w:val="48"/>
        </w:numPr>
        <w:autoSpaceDE/>
        <w:autoSpaceDN/>
        <w:adjustRightInd/>
        <w:jc w:val="both"/>
        <w:rPr>
          <w:sz w:val="22"/>
          <w:szCs w:val="22"/>
          <w:lang w:val="ru-RU"/>
        </w:rPr>
      </w:pPr>
      <w:r w:rsidRPr="00CE5D1E">
        <w:rPr>
          <w:sz w:val="22"/>
          <w:szCs w:val="22"/>
          <w:lang w:val="ru-RU"/>
        </w:rPr>
        <w:t xml:space="preserve">Как социология связана с журналистикой? </w:t>
      </w:r>
    </w:p>
    <w:p w:rsidR="003F4037" w:rsidRPr="00CE5D1E" w:rsidRDefault="003F4037" w:rsidP="003F4037">
      <w:pPr>
        <w:jc w:val="both"/>
        <w:rPr>
          <w:sz w:val="22"/>
          <w:szCs w:val="22"/>
          <w:lang w:val="ru-RU"/>
        </w:rPr>
      </w:pPr>
    </w:p>
    <w:p w:rsidR="003F4037" w:rsidRPr="00CE5D1E" w:rsidRDefault="003F4037" w:rsidP="003F4037">
      <w:pPr>
        <w:jc w:val="both"/>
        <w:rPr>
          <w:sz w:val="22"/>
          <w:szCs w:val="22"/>
          <w:lang w:val="ru-RU"/>
        </w:rPr>
      </w:pPr>
      <w:r w:rsidRPr="00CE5D1E">
        <w:rPr>
          <w:b/>
          <w:bCs/>
          <w:i/>
          <w:iCs/>
          <w:sz w:val="22"/>
          <w:szCs w:val="22"/>
          <w:lang w:val="ru-RU"/>
        </w:rPr>
        <w:t>Творческая работа</w:t>
      </w:r>
      <w:r w:rsidRPr="00CE5D1E">
        <w:rPr>
          <w:sz w:val="22"/>
          <w:szCs w:val="22"/>
          <w:lang w:val="ru-RU"/>
        </w:rPr>
        <w:t xml:space="preserve"> (на выбор):</w:t>
      </w:r>
    </w:p>
    <w:p w:rsidR="003F4037" w:rsidRPr="00CE5D1E" w:rsidRDefault="003F4037" w:rsidP="003F4037">
      <w:pPr>
        <w:ind w:left="360"/>
        <w:jc w:val="both"/>
        <w:rPr>
          <w:b/>
          <w:bCs/>
          <w:i/>
          <w:iCs/>
          <w:sz w:val="22"/>
          <w:szCs w:val="22"/>
          <w:lang w:val="ru-RU"/>
        </w:rPr>
      </w:pPr>
      <w:r w:rsidRPr="00CE5D1E">
        <w:rPr>
          <w:b/>
          <w:bCs/>
          <w:i/>
          <w:iCs/>
          <w:sz w:val="22"/>
          <w:szCs w:val="22"/>
          <w:lang w:val="ru-RU"/>
        </w:rPr>
        <w:t xml:space="preserve">Используя русские народные пословицы и поговорки, </w:t>
      </w:r>
    </w:p>
    <w:p w:rsidR="003F4037" w:rsidRPr="00CE5D1E" w:rsidRDefault="003F4037" w:rsidP="003F4037">
      <w:pPr>
        <w:jc w:val="both"/>
        <w:rPr>
          <w:sz w:val="22"/>
          <w:szCs w:val="22"/>
          <w:lang w:val="ru-RU"/>
        </w:rPr>
      </w:pPr>
      <w:r w:rsidRPr="00CE5D1E">
        <w:rPr>
          <w:sz w:val="22"/>
          <w:szCs w:val="22"/>
          <w:lang w:val="ru-RU"/>
        </w:rPr>
        <w:t>написать фельетон на тему «Делу – время, потехе – час»</w:t>
      </w:r>
    </w:p>
    <w:p w:rsidR="003F4037" w:rsidRPr="00CE5D1E" w:rsidRDefault="003F4037" w:rsidP="003F4037">
      <w:pPr>
        <w:ind w:left="360"/>
        <w:jc w:val="both"/>
        <w:rPr>
          <w:b/>
          <w:bCs/>
          <w:i/>
          <w:iCs/>
          <w:sz w:val="22"/>
          <w:szCs w:val="22"/>
          <w:lang w:val="ru-RU"/>
        </w:rPr>
      </w:pPr>
      <w:r w:rsidRPr="00CE5D1E">
        <w:rPr>
          <w:b/>
          <w:bCs/>
          <w:i/>
          <w:iCs/>
          <w:sz w:val="22"/>
          <w:szCs w:val="22"/>
          <w:lang w:val="ru-RU"/>
        </w:rPr>
        <w:t xml:space="preserve">Урок читательских удовольствий – </w:t>
      </w:r>
    </w:p>
    <w:p w:rsidR="003F4037" w:rsidRPr="00CE5D1E" w:rsidRDefault="003F4037" w:rsidP="003F4037">
      <w:pPr>
        <w:jc w:val="both"/>
        <w:rPr>
          <w:sz w:val="22"/>
          <w:szCs w:val="22"/>
          <w:lang w:val="ru-RU"/>
        </w:rPr>
      </w:pPr>
      <w:r w:rsidRPr="00CE5D1E">
        <w:rPr>
          <w:sz w:val="22"/>
          <w:szCs w:val="22"/>
          <w:lang w:val="ru-RU"/>
        </w:rPr>
        <w:t>написать зарисовку на тему (на выбор) «Зимняя сказка», «Весеннее настроение», «Летние радости», «Ода осени»</w:t>
      </w:r>
    </w:p>
    <w:p w:rsidR="003F4037" w:rsidRPr="00CE5D1E" w:rsidRDefault="003F4037" w:rsidP="003F4037">
      <w:pPr>
        <w:ind w:left="360"/>
        <w:jc w:val="both"/>
        <w:rPr>
          <w:b/>
          <w:bCs/>
          <w:i/>
          <w:iCs/>
          <w:sz w:val="22"/>
          <w:szCs w:val="22"/>
          <w:lang w:val="ru-RU"/>
        </w:rPr>
      </w:pPr>
      <w:r w:rsidRPr="00CE5D1E">
        <w:rPr>
          <w:b/>
          <w:bCs/>
          <w:i/>
          <w:iCs/>
          <w:sz w:val="22"/>
          <w:szCs w:val="22"/>
          <w:lang w:val="ru-RU"/>
        </w:rPr>
        <w:t xml:space="preserve">Творческая мастерская </w:t>
      </w:r>
      <w:r w:rsidRPr="00CE5D1E">
        <w:rPr>
          <w:i/>
          <w:iCs/>
          <w:sz w:val="22"/>
          <w:szCs w:val="22"/>
          <w:lang w:val="ru-RU"/>
        </w:rPr>
        <w:t>«Бюро детективных расследований»</w:t>
      </w:r>
      <w:r w:rsidRPr="00CE5D1E">
        <w:rPr>
          <w:b/>
          <w:bCs/>
          <w:i/>
          <w:iCs/>
          <w:sz w:val="22"/>
          <w:szCs w:val="22"/>
          <w:lang w:val="ru-RU"/>
        </w:rPr>
        <w:t xml:space="preserve"> - </w:t>
      </w:r>
    </w:p>
    <w:p w:rsidR="003F4037" w:rsidRPr="00CE5D1E" w:rsidRDefault="003F4037" w:rsidP="003F4037">
      <w:pPr>
        <w:pStyle w:val="31"/>
        <w:rPr>
          <w:sz w:val="22"/>
          <w:szCs w:val="22"/>
          <w:lang w:val="ru-RU"/>
        </w:rPr>
      </w:pPr>
      <w:r w:rsidRPr="00CE5D1E">
        <w:rPr>
          <w:sz w:val="22"/>
          <w:szCs w:val="22"/>
          <w:lang w:val="ru-RU"/>
        </w:rPr>
        <w:t>написать «детективный» отчет на тему «Классный день календаря» (о появлении профессиональных праздников – Дне журналиста, Дне Российской печати)</w:t>
      </w:r>
    </w:p>
    <w:p w:rsidR="003F4037" w:rsidRPr="00CE5D1E" w:rsidRDefault="003F4037" w:rsidP="003F4037">
      <w:pPr>
        <w:ind w:left="360"/>
        <w:jc w:val="both"/>
        <w:rPr>
          <w:b/>
          <w:bCs/>
          <w:i/>
          <w:iCs/>
          <w:sz w:val="22"/>
          <w:szCs w:val="22"/>
          <w:lang w:val="ru-RU"/>
        </w:rPr>
      </w:pPr>
      <w:r w:rsidRPr="00CE5D1E">
        <w:rPr>
          <w:b/>
          <w:bCs/>
          <w:i/>
          <w:iCs/>
          <w:sz w:val="22"/>
          <w:szCs w:val="22"/>
          <w:lang w:val="ru-RU"/>
        </w:rPr>
        <w:t xml:space="preserve">Творческая мастерская </w:t>
      </w:r>
      <w:r w:rsidRPr="00CE5D1E">
        <w:rPr>
          <w:i/>
          <w:iCs/>
          <w:sz w:val="22"/>
          <w:szCs w:val="22"/>
          <w:lang w:val="ru-RU"/>
        </w:rPr>
        <w:t>«</w:t>
      </w:r>
      <w:proofErr w:type="spellStart"/>
      <w:r w:rsidRPr="00CE5D1E">
        <w:rPr>
          <w:i/>
          <w:iCs/>
          <w:sz w:val="22"/>
          <w:szCs w:val="22"/>
          <w:lang w:val="ru-RU"/>
        </w:rPr>
        <w:t>Флораскоп</w:t>
      </w:r>
      <w:proofErr w:type="spellEnd"/>
      <w:r w:rsidRPr="00CE5D1E">
        <w:rPr>
          <w:i/>
          <w:iCs/>
          <w:sz w:val="22"/>
          <w:szCs w:val="22"/>
          <w:lang w:val="ru-RU"/>
        </w:rPr>
        <w:t>»</w:t>
      </w:r>
      <w:r w:rsidRPr="00CE5D1E">
        <w:rPr>
          <w:b/>
          <w:bCs/>
          <w:i/>
          <w:iCs/>
          <w:sz w:val="22"/>
          <w:szCs w:val="22"/>
          <w:lang w:val="ru-RU"/>
        </w:rPr>
        <w:t xml:space="preserve"> - </w:t>
      </w:r>
    </w:p>
    <w:p w:rsidR="003F4037" w:rsidRPr="00CE5D1E" w:rsidRDefault="003F4037" w:rsidP="003F4037">
      <w:pPr>
        <w:jc w:val="both"/>
        <w:rPr>
          <w:sz w:val="22"/>
          <w:szCs w:val="22"/>
          <w:lang w:val="ru-RU"/>
        </w:rPr>
      </w:pPr>
      <w:r w:rsidRPr="00CE5D1E">
        <w:rPr>
          <w:sz w:val="22"/>
          <w:szCs w:val="22"/>
          <w:lang w:val="ru-RU"/>
        </w:rPr>
        <w:t>написать небольшой материал (жанр на выбор) на тему «Цветы в нашей жизни» или «Береги флору и фауну», используя элементы путевых заметок, зарисовок</w:t>
      </w:r>
    </w:p>
    <w:p w:rsidR="003F4037" w:rsidRPr="00CE5D1E" w:rsidRDefault="003F4037" w:rsidP="003F4037">
      <w:pPr>
        <w:ind w:left="360"/>
        <w:jc w:val="both"/>
        <w:rPr>
          <w:sz w:val="22"/>
          <w:szCs w:val="22"/>
          <w:lang w:val="ru-RU"/>
        </w:rPr>
      </w:pPr>
      <w:r w:rsidRPr="00CE5D1E">
        <w:rPr>
          <w:b/>
          <w:bCs/>
          <w:i/>
          <w:iCs/>
          <w:sz w:val="22"/>
          <w:szCs w:val="22"/>
          <w:lang w:val="ru-RU"/>
        </w:rPr>
        <w:t xml:space="preserve">Круглый стол </w:t>
      </w:r>
      <w:r w:rsidRPr="00CE5D1E">
        <w:rPr>
          <w:i/>
          <w:iCs/>
          <w:sz w:val="22"/>
          <w:szCs w:val="22"/>
          <w:lang w:val="ru-RU"/>
        </w:rPr>
        <w:t>«Диалог-шоу»</w:t>
      </w:r>
      <w:r w:rsidRPr="00CE5D1E">
        <w:rPr>
          <w:b/>
          <w:bCs/>
          <w:i/>
          <w:iCs/>
          <w:sz w:val="22"/>
          <w:szCs w:val="22"/>
          <w:lang w:val="ru-RU"/>
        </w:rPr>
        <w:t xml:space="preserve"> - </w:t>
      </w:r>
      <w:r w:rsidRPr="00CE5D1E">
        <w:rPr>
          <w:sz w:val="22"/>
          <w:szCs w:val="22"/>
          <w:lang w:val="ru-RU"/>
        </w:rPr>
        <w:t>написание дружеских пародий, «портретов»</w:t>
      </w:r>
    </w:p>
    <w:p w:rsidR="003F4037" w:rsidRPr="00CE5D1E" w:rsidRDefault="003F4037" w:rsidP="003F4037">
      <w:pPr>
        <w:ind w:left="360"/>
        <w:jc w:val="both"/>
        <w:rPr>
          <w:sz w:val="22"/>
          <w:szCs w:val="22"/>
          <w:lang w:val="ru-RU"/>
        </w:rPr>
      </w:pPr>
      <w:r w:rsidRPr="00CE5D1E">
        <w:rPr>
          <w:b/>
          <w:bCs/>
          <w:i/>
          <w:iCs/>
          <w:sz w:val="22"/>
          <w:szCs w:val="22"/>
          <w:lang w:val="ru-RU"/>
        </w:rPr>
        <w:t>Круглый стол</w:t>
      </w:r>
      <w:r w:rsidRPr="00CE5D1E">
        <w:rPr>
          <w:sz w:val="22"/>
          <w:szCs w:val="22"/>
          <w:lang w:val="ru-RU"/>
        </w:rPr>
        <w:t xml:space="preserve"> </w:t>
      </w:r>
      <w:r w:rsidRPr="00CE5D1E">
        <w:rPr>
          <w:i/>
          <w:iCs/>
          <w:sz w:val="22"/>
          <w:szCs w:val="22"/>
          <w:lang w:val="ru-RU"/>
        </w:rPr>
        <w:t>«Эврика»</w:t>
      </w:r>
      <w:r w:rsidRPr="00CE5D1E">
        <w:rPr>
          <w:sz w:val="22"/>
          <w:szCs w:val="22"/>
          <w:lang w:val="ru-RU"/>
        </w:rPr>
        <w:t xml:space="preserve"> (стихотворная игра - буриме)</w:t>
      </w:r>
    </w:p>
    <w:p w:rsidR="003F4037" w:rsidRPr="00CE5D1E" w:rsidRDefault="003F4037" w:rsidP="003F4037">
      <w:pPr>
        <w:ind w:left="360"/>
        <w:jc w:val="both"/>
        <w:rPr>
          <w:b/>
          <w:bCs/>
          <w:i/>
          <w:iCs/>
          <w:sz w:val="22"/>
          <w:szCs w:val="22"/>
          <w:lang w:val="ru-RU"/>
        </w:rPr>
      </w:pPr>
      <w:r w:rsidRPr="00CE5D1E">
        <w:rPr>
          <w:b/>
          <w:bCs/>
          <w:i/>
          <w:iCs/>
          <w:sz w:val="22"/>
          <w:szCs w:val="22"/>
          <w:lang w:val="ru-RU"/>
        </w:rPr>
        <w:t xml:space="preserve">Информационный «пикник» </w:t>
      </w:r>
    </w:p>
    <w:p w:rsidR="003F4037" w:rsidRPr="00CE5D1E" w:rsidRDefault="003F4037" w:rsidP="003F4037">
      <w:pPr>
        <w:jc w:val="both"/>
        <w:rPr>
          <w:sz w:val="22"/>
          <w:szCs w:val="22"/>
          <w:lang w:val="ru-RU"/>
        </w:rPr>
      </w:pPr>
      <w:r w:rsidRPr="00CE5D1E">
        <w:rPr>
          <w:sz w:val="22"/>
          <w:szCs w:val="22"/>
          <w:lang w:val="ru-RU"/>
        </w:rPr>
        <w:t>(возможно приглашение родителей, педагогов) тема на выбор – написать к нему материал-размышление</w:t>
      </w:r>
    </w:p>
    <w:p w:rsidR="003F4037" w:rsidRPr="00CE5D1E" w:rsidRDefault="003F4037" w:rsidP="003F4037">
      <w:pPr>
        <w:ind w:left="360"/>
        <w:jc w:val="both"/>
        <w:rPr>
          <w:b/>
          <w:bCs/>
          <w:i/>
          <w:iCs/>
          <w:sz w:val="22"/>
          <w:szCs w:val="22"/>
          <w:lang w:val="ru-RU"/>
        </w:rPr>
      </w:pPr>
      <w:r w:rsidRPr="00CE5D1E">
        <w:rPr>
          <w:b/>
          <w:bCs/>
          <w:i/>
          <w:iCs/>
          <w:sz w:val="22"/>
          <w:szCs w:val="22"/>
          <w:lang w:val="ru-RU"/>
        </w:rPr>
        <w:t xml:space="preserve">Конкурс журналистского мастерства </w:t>
      </w:r>
      <w:r w:rsidRPr="00CE5D1E">
        <w:rPr>
          <w:i/>
          <w:iCs/>
          <w:sz w:val="22"/>
          <w:szCs w:val="22"/>
          <w:lang w:val="ru-RU"/>
        </w:rPr>
        <w:t>«Мистер</w:t>
      </w:r>
      <w:proofErr w:type="gramStart"/>
      <w:r w:rsidRPr="00CE5D1E">
        <w:rPr>
          <w:i/>
          <w:iCs/>
          <w:sz w:val="22"/>
          <w:szCs w:val="22"/>
          <w:lang w:val="ru-RU"/>
        </w:rPr>
        <w:t xml:space="preserve"> Б</w:t>
      </w:r>
      <w:proofErr w:type="gramEnd"/>
      <w:r w:rsidRPr="00CE5D1E">
        <w:rPr>
          <w:i/>
          <w:iCs/>
          <w:sz w:val="22"/>
          <w:szCs w:val="22"/>
          <w:lang w:val="ru-RU"/>
        </w:rPr>
        <w:t>ин»</w:t>
      </w:r>
      <w:r w:rsidRPr="00CE5D1E">
        <w:rPr>
          <w:b/>
          <w:bCs/>
          <w:i/>
          <w:iCs/>
          <w:sz w:val="22"/>
          <w:szCs w:val="22"/>
          <w:lang w:val="ru-RU"/>
        </w:rPr>
        <w:t xml:space="preserve"> - </w:t>
      </w:r>
    </w:p>
    <w:p w:rsidR="003F4037" w:rsidRPr="00CE5D1E" w:rsidRDefault="003F4037" w:rsidP="003F4037">
      <w:pPr>
        <w:pStyle w:val="ab"/>
        <w:rPr>
          <w:sz w:val="22"/>
          <w:szCs w:val="22"/>
        </w:rPr>
      </w:pPr>
      <w:r w:rsidRPr="00CE5D1E">
        <w:rPr>
          <w:sz w:val="22"/>
          <w:szCs w:val="22"/>
        </w:rPr>
        <w:lastRenderedPageBreak/>
        <w:t>написать материал (тема, жанр – на выбор), в который включить слов</w:t>
      </w:r>
      <w:proofErr w:type="gramStart"/>
      <w:r w:rsidRPr="00CE5D1E">
        <w:rPr>
          <w:sz w:val="22"/>
          <w:szCs w:val="22"/>
        </w:rPr>
        <w:t>а-</w:t>
      </w:r>
      <w:proofErr w:type="gramEnd"/>
      <w:r w:rsidRPr="00CE5D1E">
        <w:rPr>
          <w:sz w:val="22"/>
          <w:szCs w:val="22"/>
        </w:rPr>
        <w:t>«</w:t>
      </w:r>
      <w:proofErr w:type="spellStart"/>
      <w:r w:rsidRPr="00CE5D1E">
        <w:rPr>
          <w:sz w:val="22"/>
          <w:szCs w:val="22"/>
        </w:rPr>
        <w:t>бины</w:t>
      </w:r>
      <w:proofErr w:type="spellEnd"/>
      <w:r w:rsidRPr="00CE5D1E">
        <w:rPr>
          <w:sz w:val="22"/>
          <w:szCs w:val="22"/>
        </w:rPr>
        <w:t xml:space="preserve">» (например, </w:t>
      </w:r>
      <w:proofErr w:type="spellStart"/>
      <w:r w:rsidRPr="00CE5D1E">
        <w:rPr>
          <w:sz w:val="22"/>
          <w:szCs w:val="22"/>
        </w:rPr>
        <w:t>каБИНа</w:t>
      </w:r>
      <w:proofErr w:type="spellEnd"/>
      <w:r w:rsidRPr="00CE5D1E">
        <w:rPr>
          <w:sz w:val="22"/>
          <w:szCs w:val="22"/>
        </w:rPr>
        <w:t xml:space="preserve">, </w:t>
      </w:r>
      <w:proofErr w:type="spellStart"/>
      <w:r w:rsidRPr="00CE5D1E">
        <w:rPr>
          <w:sz w:val="22"/>
          <w:szCs w:val="22"/>
        </w:rPr>
        <w:t>БИНокль</w:t>
      </w:r>
      <w:proofErr w:type="spellEnd"/>
      <w:r w:rsidRPr="00CE5D1E">
        <w:rPr>
          <w:sz w:val="22"/>
          <w:szCs w:val="22"/>
        </w:rPr>
        <w:t xml:space="preserve">, </w:t>
      </w:r>
      <w:proofErr w:type="spellStart"/>
      <w:r w:rsidRPr="00CE5D1E">
        <w:rPr>
          <w:sz w:val="22"/>
          <w:szCs w:val="22"/>
        </w:rPr>
        <w:t>караБИН</w:t>
      </w:r>
      <w:proofErr w:type="spellEnd"/>
      <w:r w:rsidRPr="00CE5D1E">
        <w:rPr>
          <w:sz w:val="22"/>
          <w:szCs w:val="22"/>
        </w:rPr>
        <w:t>). Работы оцениваются по следующим критериям: а) оригинальность, логичность, композиционная целостность; б) наибольшее количество «</w:t>
      </w:r>
      <w:proofErr w:type="spellStart"/>
      <w:r w:rsidRPr="00CE5D1E">
        <w:rPr>
          <w:sz w:val="22"/>
          <w:szCs w:val="22"/>
        </w:rPr>
        <w:t>бинов</w:t>
      </w:r>
      <w:proofErr w:type="spellEnd"/>
      <w:r w:rsidRPr="00CE5D1E">
        <w:rPr>
          <w:sz w:val="22"/>
          <w:szCs w:val="22"/>
        </w:rPr>
        <w:t>»</w:t>
      </w:r>
    </w:p>
    <w:p w:rsidR="003F4037" w:rsidRPr="00CE5D1E" w:rsidRDefault="003F4037" w:rsidP="003F4037">
      <w:pPr>
        <w:pStyle w:val="ab"/>
        <w:spacing w:after="0"/>
        <w:ind w:left="360"/>
        <w:jc w:val="both"/>
        <w:rPr>
          <w:sz w:val="22"/>
          <w:szCs w:val="22"/>
        </w:rPr>
      </w:pPr>
      <w:r w:rsidRPr="00CE5D1E">
        <w:rPr>
          <w:b/>
          <w:bCs/>
          <w:i/>
          <w:iCs/>
          <w:sz w:val="22"/>
          <w:szCs w:val="22"/>
        </w:rPr>
        <w:t>«Артикуляционная гимнастика»</w:t>
      </w:r>
      <w:r w:rsidRPr="00CE5D1E">
        <w:rPr>
          <w:sz w:val="22"/>
          <w:szCs w:val="22"/>
        </w:rPr>
        <w:t xml:space="preserve"> </w:t>
      </w:r>
    </w:p>
    <w:p w:rsidR="003F4037" w:rsidRPr="00CE5D1E" w:rsidRDefault="003F4037" w:rsidP="003F4037">
      <w:pPr>
        <w:pStyle w:val="ab"/>
        <w:rPr>
          <w:b/>
          <w:bCs/>
          <w:i/>
          <w:iCs/>
          <w:sz w:val="22"/>
          <w:szCs w:val="22"/>
        </w:rPr>
      </w:pPr>
      <w:r w:rsidRPr="00CE5D1E">
        <w:rPr>
          <w:sz w:val="22"/>
          <w:szCs w:val="22"/>
        </w:rPr>
        <w:t>- из скороговорок составить текст на любую тему и прочитать (оценивается произношение и мастерство составления материала)</w:t>
      </w:r>
    </w:p>
    <w:p w:rsidR="003F4037" w:rsidRPr="00CE5D1E" w:rsidRDefault="003F4037" w:rsidP="003F4037">
      <w:pPr>
        <w:pStyle w:val="ab"/>
        <w:spacing w:after="0"/>
        <w:ind w:left="360"/>
        <w:jc w:val="both"/>
        <w:rPr>
          <w:sz w:val="22"/>
          <w:szCs w:val="22"/>
        </w:rPr>
      </w:pPr>
      <w:r w:rsidRPr="00CE5D1E">
        <w:rPr>
          <w:b/>
          <w:bCs/>
          <w:i/>
          <w:iCs/>
          <w:sz w:val="22"/>
          <w:szCs w:val="22"/>
        </w:rPr>
        <w:t xml:space="preserve">Литературный тренинг. </w:t>
      </w:r>
      <w:r w:rsidRPr="00CE5D1E">
        <w:rPr>
          <w:sz w:val="22"/>
          <w:szCs w:val="22"/>
        </w:rPr>
        <w:t xml:space="preserve"> </w:t>
      </w:r>
    </w:p>
    <w:p w:rsidR="003F4037" w:rsidRPr="00CE5D1E" w:rsidRDefault="003F4037" w:rsidP="003F4037">
      <w:pPr>
        <w:pStyle w:val="ab"/>
        <w:rPr>
          <w:sz w:val="22"/>
          <w:szCs w:val="22"/>
        </w:rPr>
      </w:pPr>
      <w:r w:rsidRPr="00CE5D1E">
        <w:rPr>
          <w:sz w:val="22"/>
          <w:szCs w:val="22"/>
        </w:rPr>
        <w:t>Составление письменной характеристики или литературного портретика на тему «Мой сосед по парте: его лучшие качества» или «Угадай, кто это?»</w:t>
      </w:r>
    </w:p>
    <w:p w:rsidR="003F4037" w:rsidRPr="00CE5D1E" w:rsidRDefault="003F4037" w:rsidP="003F4037">
      <w:pPr>
        <w:pStyle w:val="ab"/>
        <w:spacing w:after="0"/>
        <w:ind w:left="360"/>
        <w:jc w:val="both"/>
        <w:rPr>
          <w:b/>
          <w:bCs/>
          <w:i/>
          <w:iCs/>
          <w:sz w:val="22"/>
          <w:szCs w:val="22"/>
        </w:rPr>
      </w:pPr>
      <w:r w:rsidRPr="00CE5D1E">
        <w:rPr>
          <w:b/>
          <w:bCs/>
          <w:i/>
          <w:iCs/>
          <w:sz w:val="22"/>
          <w:szCs w:val="22"/>
        </w:rPr>
        <w:t xml:space="preserve">Мастер-новость </w:t>
      </w:r>
      <w:r w:rsidRPr="00CE5D1E">
        <w:rPr>
          <w:i/>
          <w:iCs/>
          <w:sz w:val="22"/>
          <w:szCs w:val="22"/>
        </w:rPr>
        <w:t>«Час важных сообщений»</w:t>
      </w:r>
      <w:r w:rsidRPr="00CE5D1E">
        <w:rPr>
          <w:b/>
          <w:bCs/>
          <w:i/>
          <w:iCs/>
          <w:sz w:val="22"/>
          <w:szCs w:val="22"/>
        </w:rPr>
        <w:t xml:space="preserve"> </w:t>
      </w:r>
    </w:p>
    <w:p w:rsidR="003F4037" w:rsidRPr="00CE5D1E" w:rsidRDefault="003F4037" w:rsidP="003F4037">
      <w:pPr>
        <w:pStyle w:val="ab"/>
        <w:rPr>
          <w:sz w:val="22"/>
          <w:szCs w:val="22"/>
        </w:rPr>
      </w:pPr>
      <w:r w:rsidRPr="00CE5D1E">
        <w:rPr>
          <w:sz w:val="22"/>
          <w:szCs w:val="22"/>
        </w:rPr>
        <w:t>Написание заметок о значимых событиях в жизни школы</w:t>
      </w:r>
    </w:p>
    <w:p w:rsidR="003F4037" w:rsidRPr="00CE5D1E" w:rsidRDefault="003F4037" w:rsidP="003F4037">
      <w:pPr>
        <w:pStyle w:val="ab"/>
        <w:spacing w:after="0"/>
        <w:ind w:left="360"/>
        <w:jc w:val="both"/>
        <w:rPr>
          <w:b/>
          <w:bCs/>
          <w:i/>
          <w:iCs/>
          <w:sz w:val="22"/>
          <w:szCs w:val="22"/>
        </w:rPr>
      </w:pPr>
      <w:r w:rsidRPr="00CE5D1E">
        <w:rPr>
          <w:b/>
          <w:bCs/>
          <w:i/>
          <w:iCs/>
          <w:sz w:val="22"/>
          <w:szCs w:val="22"/>
        </w:rPr>
        <w:t>Газета-экспромт</w:t>
      </w:r>
    </w:p>
    <w:p w:rsidR="003F4037" w:rsidRPr="00CE5D1E" w:rsidRDefault="003F4037" w:rsidP="003F4037">
      <w:pPr>
        <w:pStyle w:val="ab"/>
        <w:rPr>
          <w:sz w:val="22"/>
          <w:szCs w:val="22"/>
        </w:rPr>
      </w:pPr>
      <w:r w:rsidRPr="00CE5D1E">
        <w:rPr>
          <w:sz w:val="22"/>
          <w:szCs w:val="22"/>
        </w:rPr>
        <w:t>Составление материалов в виде заметок, зарисовок в грамматической игре «О пользе знаков препинания» (в предлагаемом тексте – готовом (это может быть отрывок из сказки, стихотворение) или написанным самостоятельно, но без знаков препинания – расставляются знаки так, чтобы получился новый по смыслу текст)</w:t>
      </w:r>
    </w:p>
    <w:p w:rsidR="003F4037" w:rsidRPr="00CE5D1E" w:rsidRDefault="003F4037" w:rsidP="003F4037">
      <w:pPr>
        <w:pStyle w:val="ab"/>
        <w:spacing w:after="0"/>
        <w:ind w:left="360"/>
        <w:jc w:val="both"/>
        <w:rPr>
          <w:b/>
          <w:bCs/>
          <w:i/>
          <w:iCs/>
          <w:sz w:val="22"/>
          <w:szCs w:val="22"/>
        </w:rPr>
      </w:pPr>
      <w:r w:rsidRPr="00CE5D1E">
        <w:rPr>
          <w:b/>
          <w:bCs/>
          <w:i/>
          <w:iCs/>
          <w:sz w:val="22"/>
          <w:szCs w:val="22"/>
        </w:rPr>
        <w:t>«</w:t>
      </w:r>
      <w:proofErr w:type="spellStart"/>
      <w:r w:rsidRPr="00CE5D1E">
        <w:rPr>
          <w:b/>
          <w:bCs/>
          <w:i/>
          <w:iCs/>
          <w:sz w:val="22"/>
          <w:szCs w:val="22"/>
        </w:rPr>
        <w:t>Эпитетное</w:t>
      </w:r>
      <w:proofErr w:type="spellEnd"/>
      <w:r w:rsidRPr="00CE5D1E">
        <w:rPr>
          <w:b/>
          <w:bCs/>
          <w:i/>
          <w:iCs/>
          <w:sz w:val="22"/>
          <w:szCs w:val="22"/>
        </w:rPr>
        <w:t xml:space="preserve"> меню»</w:t>
      </w:r>
    </w:p>
    <w:p w:rsidR="003F4037" w:rsidRPr="00CE5D1E" w:rsidRDefault="003F4037" w:rsidP="003F4037">
      <w:pPr>
        <w:pStyle w:val="ab"/>
        <w:rPr>
          <w:sz w:val="22"/>
          <w:szCs w:val="22"/>
        </w:rPr>
      </w:pPr>
      <w:r w:rsidRPr="00CE5D1E">
        <w:rPr>
          <w:sz w:val="22"/>
          <w:szCs w:val="22"/>
        </w:rPr>
        <w:t>Коллективная творческая игра «За кем последнее слово?» – подбор эпитетов к различным словам (например, руки, голова, работа и т.д.)</w:t>
      </w:r>
    </w:p>
    <w:p w:rsidR="003F4037" w:rsidRPr="00CE5D1E" w:rsidRDefault="003F4037" w:rsidP="003F4037">
      <w:pPr>
        <w:pStyle w:val="ab"/>
        <w:spacing w:after="0"/>
        <w:ind w:left="360"/>
        <w:jc w:val="both"/>
        <w:rPr>
          <w:b/>
          <w:bCs/>
          <w:i/>
          <w:iCs/>
          <w:sz w:val="22"/>
          <w:szCs w:val="22"/>
        </w:rPr>
      </w:pPr>
      <w:r w:rsidRPr="00CE5D1E">
        <w:rPr>
          <w:b/>
          <w:bCs/>
          <w:i/>
          <w:iCs/>
          <w:sz w:val="22"/>
          <w:szCs w:val="22"/>
        </w:rPr>
        <w:t>Творческая мастерская</w:t>
      </w:r>
    </w:p>
    <w:p w:rsidR="003F4037" w:rsidRPr="00CE5D1E" w:rsidRDefault="003F4037" w:rsidP="003F4037">
      <w:pPr>
        <w:pStyle w:val="ab"/>
        <w:rPr>
          <w:sz w:val="22"/>
          <w:szCs w:val="22"/>
        </w:rPr>
      </w:pPr>
      <w:r w:rsidRPr="00CE5D1E">
        <w:rPr>
          <w:sz w:val="22"/>
          <w:szCs w:val="22"/>
        </w:rPr>
        <w:t xml:space="preserve">Написание рассказов по пословице (крылатому выражению, афоризму) – в основу можно положить случай из жизни (друзей или родителей) или выдуманную историю. Например, на тему «Ученье - свет, а </w:t>
      </w:r>
      <w:proofErr w:type="spellStart"/>
      <w:r w:rsidRPr="00CE5D1E">
        <w:rPr>
          <w:sz w:val="22"/>
          <w:szCs w:val="22"/>
        </w:rPr>
        <w:t>неученье</w:t>
      </w:r>
      <w:proofErr w:type="spellEnd"/>
      <w:r w:rsidRPr="00CE5D1E">
        <w:rPr>
          <w:sz w:val="22"/>
          <w:szCs w:val="22"/>
        </w:rPr>
        <w:t xml:space="preserve"> – тьма»</w:t>
      </w:r>
    </w:p>
    <w:p w:rsidR="003F4037" w:rsidRPr="00CE5D1E" w:rsidRDefault="003F4037" w:rsidP="003F4037">
      <w:pPr>
        <w:jc w:val="both"/>
        <w:rPr>
          <w:iCs/>
          <w:sz w:val="22"/>
          <w:szCs w:val="22"/>
          <w:lang w:val="ru-RU"/>
        </w:rPr>
      </w:pPr>
      <w:r w:rsidRPr="00CE5D1E">
        <w:rPr>
          <w:iCs/>
          <w:sz w:val="22"/>
          <w:szCs w:val="22"/>
        </w:rPr>
        <w:t>III</w:t>
      </w:r>
      <w:r w:rsidRPr="00CE5D1E">
        <w:rPr>
          <w:iCs/>
          <w:sz w:val="22"/>
          <w:szCs w:val="22"/>
          <w:lang w:val="ru-RU"/>
        </w:rPr>
        <w:t xml:space="preserve">. Художественно-техническое </w:t>
      </w:r>
      <w:proofErr w:type="gramStart"/>
      <w:r w:rsidRPr="00CE5D1E">
        <w:rPr>
          <w:iCs/>
          <w:sz w:val="22"/>
          <w:szCs w:val="22"/>
          <w:lang w:val="ru-RU"/>
        </w:rPr>
        <w:t>оформление  издания</w:t>
      </w:r>
      <w:proofErr w:type="gramEnd"/>
    </w:p>
    <w:p w:rsidR="003F4037" w:rsidRPr="00CE5D1E" w:rsidRDefault="003F4037" w:rsidP="003F4037">
      <w:pPr>
        <w:ind w:left="720"/>
        <w:jc w:val="both"/>
        <w:rPr>
          <w:sz w:val="22"/>
          <w:szCs w:val="22"/>
          <w:u w:val="single"/>
          <w:lang w:val="ru-RU"/>
        </w:rPr>
      </w:pPr>
      <w:r w:rsidRPr="00CE5D1E">
        <w:rPr>
          <w:sz w:val="22"/>
          <w:szCs w:val="22"/>
          <w:u w:val="single"/>
          <w:lang w:val="ru-RU"/>
        </w:rPr>
        <w:t>Формат издания, композиция номера, дизайн</w:t>
      </w:r>
    </w:p>
    <w:p w:rsidR="003F4037" w:rsidRPr="00CE5D1E" w:rsidRDefault="003F4037" w:rsidP="003F4037">
      <w:pPr>
        <w:ind w:left="1440"/>
        <w:jc w:val="both"/>
        <w:rPr>
          <w:sz w:val="22"/>
          <w:szCs w:val="22"/>
          <w:lang w:val="ru-RU"/>
        </w:rPr>
      </w:pPr>
      <w:r w:rsidRPr="00CE5D1E">
        <w:rPr>
          <w:sz w:val="22"/>
          <w:szCs w:val="22"/>
          <w:lang w:val="ru-RU"/>
        </w:rPr>
        <w:t xml:space="preserve">Постоянные элементы - формат, полоса, колонки, колонтитул </w:t>
      </w:r>
    </w:p>
    <w:p w:rsidR="003F4037" w:rsidRPr="00CE5D1E" w:rsidRDefault="003F4037" w:rsidP="003F4037">
      <w:pPr>
        <w:ind w:left="1440"/>
        <w:jc w:val="both"/>
        <w:rPr>
          <w:sz w:val="22"/>
          <w:szCs w:val="22"/>
          <w:lang w:val="ru-RU"/>
        </w:rPr>
      </w:pPr>
      <w:r w:rsidRPr="00CE5D1E">
        <w:rPr>
          <w:sz w:val="22"/>
          <w:szCs w:val="22"/>
          <w:lang w:val="ru-RU"/>
        </w:rPr>
        <w:t xml:space="preserve">Выходные сведения </w:t>
      </w:r>
    </w:p>
    <w:p w:rsidR="003F4037" w:rsidRPr="00CE5D1E" w:rsidRDefault="003F4037" w:rsidP="003F4037">
      <w:pPr>
        <w:ind w:left="1440"/>
        <w:jc w:val="both"/>
        <w:rPr>
          <w:sz w:val="22"/>
          <w:szCs w:val="22"/>
          <w:lang w:val="ru-RU"/>
        </w:rPr>
      </w:pPr>
      <w:r w:rsidRPr="00CE5D1E">
        <w:rPr>
          <w:sz w:val="22"/>
          <w:szCs w:val="22"/>
          <w:lang w:val="ru-RU"/>
        </w:rPr>
        <w:t>Композиция издания – вертикальная и горизонтальная</w:t>
      </w:r>
    </w:p>
    <w:p w:rsidR="003F4037" w:rsidRPr="00CE5D1E" w:rsidRDefault="003F4037" w:rsidP="003F4037">
      <w:pPr>
        <w:ind w:left="1440"/>
        <w:jc w:val="both"/>
        <w:rPr>
          <w:sz w:val="22"/>
          <w:szCs w:val="22"/>
          <w:lang w:val="ru-RU"/>
        </w:rPr>
      </w:pPr>
      <w:r w:rsidRPr="00CE5D1E">
        <w:rPr>
          <w:sz w:val="22"/>
          <w:szCs w:val="22"/>
          <w:lang w:val="ru-RU"/>
        </w:rPr>
        <w:t>Дизайн издания как первооснова его макета</w:t>
      </w:r>
    </w:p>
    <w:p w:rsidR="003F4037" w:rsidRPr="00CE5D1E" w:rsidRDefault="003F4037" w:rsidP="003F4037">
      <w:pPr>
        <w:ind w:left="720"/>
        <w:jc w:val="both"/>
        <w:rPr>
          <w:sz w:val="22"/>
          <w:szCs w:val="22"/>
          <w:u w:val="single"/>
          <w:lang w:val="ru-RU"/>
        </w:rPr>
      </w:pPr>
      <w:r w:rsidRPr="00CE5D1E">
        <w:rPr>
          <w:sz w:val="22"/>
          <w:szCs w:val="22"/>
          <w:u w:val="single"/>
          <w:lang w:val="ru-RU"/>
        </w:rPr>
        <w:t>Макет номера. Верстка, основные ее правила</w:t>
      </w:r>
    </w:p>
    <w:p w:rsidR="003F4037" w:rsidRPr="00CE5D1E" w:rsidRDefault="003F4037" w:rsidP="003F4037">
      <w:pPr>
        <w:ind w:left="1440"/>
        <w:jc w:val="both"/>
        <w:rPr>
          <w:sz w:val="22"/>
          <w:szCs w:val="22"/>
          <w:lang w:val="ru-RU"/>
        </w:rPr>
      </w:pPr>
      <w:r w:rsidRPr="00CE5D1E">
        <w:rPr>
          <w:sz w:val="22"/>
          <w:szCs w:val="22"/>
          <w:lang w:val="ru-RU"/>
        </w:rPr>
        <w:t xml:space="preserve">Знакомство с понятиями «макет» и «верстка» </w:t>
      </w:r>
    </w:p>
    <w:p w:rsidR="003F4037" w:rsidRPr="00CE5D1E" w:rsidRDefault="003F4037" w:rsidP="003F4037">
      <w:pPr>
        <w:ind w:left="1440"/>
        <w:jc w:val="both"/>
        <w:rPr>
          <w:sz w:val="22"/>
          <w:szCs w:val="22"/>
          <w:lang w:val="ru-RU"/>
        </w:rPr>
      </w:pPr>
      <w:r w:rsidRPr="00CE5D1E">
        <w:rPr>
          <w:sz w:val="22"/>
          <w:szCs w:val="22"/>
          <w:lang w:val="ru-RU"/>
        </w:rPr>
        <w:t xml:space="preserve">Виды верстки, основные правила </w:t>
      </w:r>
    </w:p>
    <w:p w:rsidR="003F4037" w:rsidRPr="00CE5D1E" w:rsidRDefault="003F4037" w:rsidP="003F4037">
      <w:pPr>
        <w:ind w:left="1440"/>
        <w:jc w:val="both"/>
        <w:rPr>
          <w:sz w:val="22"/>
          <w:szCs w:val="22"/>
          <w:lang w:val="ru-RU"/>
        </w:rPr>
      </w:pPr>
      <w:r w:rsidRPr="00CE5D1E">
        <w:rPr>
          <w:sz w:val="22"/>
          <w:szCs w:val="22"/>
          <w:lang w:val="ru-RU"/>
        </w:rPr>
        <w:t xml:space="preserve">Издательская программа </w:t>
      </w:r>
      <w:r w:rsidRPr="00CE5D1E">
        <w:rPr>
          <w:sz w:val="22"/>
          <w:szCs w:val="22"/>
        </w:rPr>
        <w:t>Adobe</w:t>
      </w:r>
      <w:r w:rsidRPr="00CE5D1E">
        <w:rPr>
          <w:sz w:val="22"/>
          <w:szCs w:val="22"/>
          <w:lang w:val="ru-RU"/>
        </w:rPr>
        <w:t xml:space="preserve"> </w:t>
      </w:r>
      <w:r w:rsidRPr="00CE5D1E">
        <w:rPr>
          <w:sz w:val="22"/>
          <w:szCs w:val="22"/>
        </w:rPr>
        <w:t>PageMaker</w:t>
      </w:r>
      <w:r w:rsidRPr="00CE5D1E">
        <w:rPr>
          <w:sz w:val="22"/>
          <w:szCs w:val="22"/>
          <w:lang w:val="ru-RU"/>
        </w:rPr>
        <w:t xml:space="preserve">, ее назначение и краткая характеристика </w:t>
      </w:r>
    </w:p>
    <w:p w:rsidR="003F4037" w:rsidRPr="00CE5D1E" w:rsidRDefault="003F4037" w:rsidP="003F4037">
      <w:pPr>
        <w:ind w:left="1440"/>
        <w:jc w:val="both"/>
        <w:rPr>
          <w:sz w:val="22"/>
          <w:szCs w:val="22"/>
          <w:lang w:val="ru-RU"/>
        </w:rPr>
      </w:pPr>
      <w:r w:rsidRPr="00CE5D1E">
        <w:rPr>
          <w:sz w:val="22"/>
          <w:szCs w:val="22"/>
          <w:lang w:val="ru-RU"/>
        </w:rPr>
        <w:t>Разработка постраничного графического макета</w:t>
      </w:r>
    </w:p>
    <w:p w:rsidR="003F4037" w:rsidRPr="00CE5D1E" w:rsidRDefault="003F4037" w:rsidP="003F4037">
      <w:pPr>
        <w:ind w:left="720"/>
        <w:jc w:val="both"/>
        <w:rPr>
          <w:sz w:val="22"/>
          <w:szCs w:val="22"/>
          <w:u w:val="single"/>
          <w:lang w:val="ru-RU"/>
        </w:rPr>
      </w:pPr>
      <w:r w:rsidRPr="00CE5D1E">
        <w:rPr>
          <w:sz w:val="22"/>
          <w:szCs w:val="22"/>
          <w:u w:val="single"/>
          <w:lang w:val="ru-RU"/>
        </w:rPr>
        <w:t>Заголовки и иллюстрации</w:t>
      </w:r>
    </w:p>
    <w:p w:rsidR="003F4037" w:rsidRPr="00CE5D1E" w:rsidRDefault="003F4037" w:rsidP="003F4037">
      <w:pPr>
        <w:pStyle w:val="3"/>
        <w:spacing w:before="0"/>
        <w:ind w:left="1440"/>
        <w:jc w:val="both"/>
        <w:rPr>
          <w:rFonts w:ascii="Times New Roman" w:hAnsi="Times New Roman" w:cs="Times New Roman"/>
          <w:b w:val="0"/>
          <w:color w:val="auto"/>
          <w:sz w:val="22"/>
          <w:szCs w:val="22"/>
          <w:lang w:val="ru-RU"/>
        </w:rPr>
      </w:pPr>
      <w:r w:rsidRPr="00CE5D1E">
        <w:rPr>
          <w:rFonts w:ascii="Times New Roman" w:hAnsi="Times New Roman" w:cs="Times New Roman"/>
          <w:b w:val="0"/>
          <w:color w:val="auto"/>
          <w:sz w:val="22"/>
          <w:szCs w:val="22"/>
          <w:lang w:val="ru-RU"/>
        </w:rPr>
        <w:t xml:space="preserve">Роль и функции фотоиллюстраций </w:t>
      </w:r>
    </w:p>
    <w:p w:rsidR="003F4037" w:rsidRPr="00CE5D1E" w:rsidRDefault="003F4037" w:rsidP="003F4037">
      <w:pPr>
        <w:pStyle w:val="3"/>
        <w:spacing w:before="0"/>
        <w:ind w:left="1440"/>
        <w:jc w:val="both"/>
        <w:rPr>
          <w:rFonts w:ascii="Times New Roman" w:hAnsi="Times New Roman" w:cs="Times New Roman"/>
          <w:b w:val="0"/>
          <w:color w:val="auto"/>
          <w:sz w:val="22"/>
          <w:szCs w:val="22"/>
          <w:lang w:val="ru-RU"/>
        </w:rPr>
      </w:pPr>
      <w:r w:rsidRPr="00CE5D1E">
        <w:rPr>
          <w:rFonts w:ascii="Times New Roman" w:hAnsi="Times New Roman" w:cs="Times New Roman"/>
          <w:b w:val="0"/>
          <w:color w:val="auto"/>
          <w:sz w:val="22"/>
          <w:szCs w:val="22"/>
          <w:lang w:val="ru-RU"/>
        </w:rPr>
        <w:t>Заголовок, его основные функции и виды</w:t>
      </w:r>
    </w:p>
    <w:p w:rsidR="003F4037" w:rsidRPr="00CE5D1E" w:rsidRDefault="003F4037" w:rsidP="003F4037">
      <w:pPr>
        <w:jc w:val="both"/>
        <w:rPr>
          <w:sz w:val="22"/>
          <w:szCs w:val="22"/>
          <w:lang w:val="ru-RU"/>
        </w:rPr>
      </w:pPr>
    </w:p>
    <w:p w:rsidR="003F4037" w:rsidRPr="00CE5D1E" w:rsidRDefault="003F4037" w:rsidP="003F4037">
      <w:pPr>
        <w:jc w:val="both"/>
        <w:rPr>
          <w:sz w:val="22"/>
          <w:szCs w:val="22"/>
        </w:rPr>
      </w:pPr>
      <w:proofErr w:type="spellStart"/>
      <w:r w:rsidRPr="00CE5D1E">
        <w:rPr>
          <w:b/>
          <w:bCs/>
          <w:i/>
          <w:iCs/>
          <w:sz w:val="22"/>
          <w:szCs w:val="22"/>
        </w:rPr>
        <w:t>Вопросы</w:t>
      </w:r>
      <w:proofErr w:type="spellEnd"/>
      <w:r w:rsidRPr="00CE5D1E">
        <w:rPr>
          <w:b/>
          <w:bCs/>
          <w:i/>
          <w:iCs/>
          <w:sz w:val="22"/>
          <w:szCs w:val="22"/>
        </w:rPr>
        <w:t xml:space="preserve"> </w:t>
      </w:r>
      <w:proofErr w:type="spellStart"/>
      <w:r w:rsidRPr="00CE5D1E">
        <w:rPr>
          <w:b/>
          <w:bCs/>
          <w:i/>
          <w:iCs/>
          <w:sz w:val="22"/>
          <w:szCs w:val="22"/>
        </w:rPr>
        <w:t>для</w:t>
      </w:r>
      <w:proofErr w:type="spellEnd"/>
      <w:r w:rsidRPr="00CE5D1E">
        <w:rPr>
          <w:b/>
          <w:bCs/>
          <w:i/>
          <w:iCs/>
          <w:sz w:val="22"/>
          <w:szCs w:val="22"/>
        </w:rPr>
        <w:t xml:space="preserve"> </w:t>
      </w:r>
      <w:proofErr w:type="spellStart"/>
      <w:r w:rsidRPr="00CE5D1E">
        <w:rPr>
          <w:b/>
          <w:bCs/>
          <w:i/>
          <w:iCs/>
          <w:sz w:val="22"/>
          <w:szCs w:val="22"/>
        </w:rPr>
        <w:t>собеседования</w:t>
      </w:r>
      <w:proofErr w:type="spellEnd"/>
      <w:r w:rsidRPr="00CE5D1E">
        <w:rPr>
          <w:b/>
          <w:bCs/>
          <w:i/>
          <w:iCs/>
          <w:sz w:val="22"/>
          <w:szCs w:val="22"/>
        </w:rPr>
        <w:t>:</w:t>
      </w:r>
      <w:r w:rsidRPr="00CE5D1E">
        <w:rPr>
          <w:sz w:val="22"/>
          <w:szCs w:val="22"/>
        </w:rPr>
        <w:t xml:space="preserve"> </w:t>
      </w:r>
    </w:p>
    <w:p w:rsidR="003F4037" w:rsidRPr="00CE5D1E" w:rsidRDefault="003F4037" w:rsidP="00DB6FC0">
      <w:pPr>
        <w:widowControl/>
        <w:numPr>
          <w:ilvl w:val="0"/>
          <w:numId w:val="49"/>
        </w:numPr>
        <w:autoSpaceDE/>
        <w:autoSpaceDN/>
        <w:adjustRightInd/>
        <w:jc w:val="both"/>
        <w:rPr>
          <w:sz w:val="22"/>
          <w:szCs w:val="22"/>
          <w:lang w:val="ru-RU"/>
        </w:rPr>
      </w:pPr>
      <w:r w:rsidRPr="00CE5D1E">
        <w:rPr>
          <w:sz w:val="22"/>
          <w:szCs w:val="22"/>
          <w:lang w:val="ru-RU"/>
        </w:rPr>
        <w:t xml:space="preserve">Что такое макет номера и кто в редакции руководит макетированием? </w:t>
      </w:r>
    </w:p>
    <w:p w:rsidR="003F4037" w:rsidRPr="00CE5D1E" w:rsidRDefault="003F4037" w:rsidP="00DB6FC0">
      <w:pPr>
        <w:widowControl/>
        <w:numPr>
          <w:ilvl w:val="0"/>
          <w:numId w:val="49"/>
        </w:numPr>
        <w:autoSpaceDE/>
        <w:autoSpaceDN/>
        <w:adjustRightInd/>
        <w:jc w:val="both"/>
        <w:rPr>
          <w:sz w:val="22"/>
          <w:szCs w:val="22"/>
        </w:rPr>
      </w:pPr>
      <w:proofErr w:type="spellStart"/>
      <w:r w:rsidRPr="00CE5D1E">
        <w:rPr>
          <w:sz w:val="22"/>
          <w:szCs w:val="22"/>
        </w:rPr>
        <w:t>Что</w:t>
      </w:r>
      <w:proofErr w:type="spellEnd"/>
      <w:r w:rsidRPr="00CE5D1E">
        <w:rPr>
          <w:sz w:val="22"/>
          <w:szCs w:val="22"/>
        </w:rPr>
        <w:t xml:space="preserve"> </w:t>
      </w:r>
      <w:proofErr w:type="spellStart"/>
      <w:r w:rsidRPr="00CE5D1E">
        <w:rPr>
          <w:sz w:val="22"/>
          <w:szCs w:val="22"/>
        </w:rPr>
        <w:t>такое</w:t>
      </w:r>
      <w:proofErr w:type="spellEnd"/>
      <w:r w:rsidRPr="00CE5D1E">
        <w:rPr>
          <w:sz w:val="22"/>
          <w:szCs w:val="22"/>
        </w:rPr>
        <w:t xml:space="preserve"> </w:t>
      </w:r>
      <w:proofErr w:type="spellStart"/>
      <w:r w:rsidRPr="00CE5D1E">
        <w:rPr>
          <w:sz w:val="22"/>
          <w:szCs w:val="22"/>
        </w:rPr>
        <w:t>шаблон</w:t>
      </w:r>
      <w:proofErr w:type="spellEnd"/>
      <w:r w:rsidRPr="00CE5D1E">
        <w:rPr>
          <w:sz w:val="22"/>
          <w:szCs w:val="22"/>
        </w:rPr>
        <w:t>?</w:t>
      </w:r>
    </w:p>
    <w:p w:rsidR="003F4037" w:rsidRPr="00CE5D1E" w:rsidRDefault="003F4037" w:rsidP="00DB6FC0">
      <w:pPr>
        <w:widowControl/>
        <w:numPr>
          <w:ilvl w:val="0"/>
          <w:numId w:val="49"/>
        </w:numPr>
        <w:autoSpaceDE/>
        <w:autoSpaceDN/>
        <w:adjustRightInd/>
        <w:jc w:val="both"/>
        <w:rPr>
          <w:sz w:val="22"/>
          <w:szCs w:val="22"/>
        </w:rPr>
      </w:pPr>
      <w:proofErr w:type="spellStart"/>
      <w:r w:rsidRPr="00CE5D1E">
        <w:rPr>
          <w:sz w:val="22"/>
          <w:szCs w:val="22"/>
        </w:rPr>
        <w:t>Как</w:t>
      </w:r>
      <w:proofErr w:type="spellEnd"/>
      <w:r w:rsidRPr="00CE5D1E">
        <w:rPr>
          <w:sz w:val="22"/>
          <w:szCs w:val="22"/>
        </w:rPr>
        <w:t xml:space="preserve"> </w:t>
      </w:r>
      <w:proofErr w:type="spellStart"/>
      <w:r w:rsidRPr="00CE5D1E">
        <w:rPr>
          <w:sz w:val="22"/>
          <w:szCs w:val="22"/>
        </w:rPr>
        <w:t>создать</w:t>
      </w:r>
      <w:proofErr w:type="spellEnd"/>
      <w:r w:rsidRPr="00CE5D1E">
        <w:rPr>
          <w:sz w:val="22"/>
          <w:szCs w:val="22"/>
        </w:rPr>
        <w:t xml:space="preserve"> </w:t>
      </w:r>
      <w:proofErr w:type="spellStart"/>
      <w:r w:rsidRPr="00CE5D1E">
        <w:rPr>
          <w:sz w:val="22"/>
          <w:szCs w:val="22"/>
        </w:rPr>
        <w:t>публикацию</w:t>
      </w:r>
      <w:proofErr w:type="spellEnd"/>
      <w:r w:rsidRPr="00CE5D1E">
        <w:rPr>
          <w:sz w:val="22"/>
          <w:szCs w:val="22"/>
        </w:rPr>
        <w:t xml:space="preserve">? </w:t>
      </w:r>
    </w:p>
    <w:p w:rsidR="003F4037" w:rsidRPr="00CE5D1E" w:rsidRDefault="003F4037" w:rsidP="00DB6FC0">
      <w:pPr>
        <w:widowControl/>
        <w:numPr>
          <w:ilvl w:val="0"/>
          <w:numId w:val="49"/>
        </w:numPr>
        <w:autoSpaceDE/>
        <w:autoSpaceDN/>
        <w:adjustRightInd/>
        <w:jc w:val="both"/>
        <w:rPr>
          <w:sz w:val="22"/>
          <w:szCs w:val="22"/>
        </w:rPr>
      </w:pPr>
      <w:proofErr w:type="spellStart"/>
      <w:r w:rsidRPr="00CE5D1E">
        <w:rPr>
          <w:sz w:val="22"/>
          <w:szCs w:val="22"/>
        </w:rPr>
        <w:t>Что</w:t>
      </w:r>
      <w:proofErr w:type="spellEnd"/>
      <w:r w:rsidRPr="00CE5D1E">
        <w:rPr>
          <w:sz w:val="22"/>
          <w:szCs w:val="22"/>
        </w:rPr>
        <w:t xml:space="preserve"> </w:t>
      </w:r>
      <w:proofErr w:type="spellStart"/>
      <w:r w:rsidRPr="00CE5D1E">
        <w:rPr>
          <w:sz w:val="22"/>
          <w:szCs w:val="22"/>
        </w:rPr>
        <w:t>такое</w:t>
      </w:r>
      <w:proofErr w:type="spellEnd"/>
      <w:r w:rsidRPr="00CE5D1E">
        <w:rPr>
          <w:sz w:val="22"/>
          <w:szCs w:val="22"/>
        </w:rPr>
        <w:t xml:space="preserve"> </w:t>
      </w:r>
      <w:proofErr w:type="spellStart"/>
      <w:r w:rsidRPr="00CE5D1E">
        <w:rPr>
          <w:sz w:val="22"/>
          <w:szCs w:val="22"/>
        </w:rPr>
        <w:t>колонтитул</w:t>
      </w:r>
      <w:proofErr w:type="spellEnd"/>
      <w:r w:rsidRPr="00CE5D1E">
        <w:rPr>
          <w:sz w:val="22"/>
          <w:szCs w:val="22"/>
        </w:rPr>
        <w:t xml:space="preserve">? </w:t>
      </w:r>
    </w:p>
    <w:p w:rsidR="003F4037" w:rsidRPr="00CE5D1E" w:rsidRDefault="003F4037" w:rsidP="00DB6FC0">
      <w:pPr>
        <w:widowControl/>
        <w:numPr>
          <w:ilvl w:val="0"/>
          <w:numId w:val="49"/>
        </w:numPr>
        <w:autoSpaceDE/>
        <w:autoSpaceDN/>
        <w:adjustRightInd/>
        <w:jc w:val="both"/>
        <w:rPr>
          <w:sz w:val="22"/>
          <w:szCs w:val="22"/>
          <w:lang w:val="ru-RU"/>
        </w:rPr>
      </w:pPr>
      <w:r w:rsidRPr="00CE5D1E">
        <w:rPr>
          <w:sz w:val="22"/>
          <w:szCs w:val="22"/>
          <w:lang w:val="ru-RU"/>
        </w:rPr>
        <w:t xml:space="preserve">Какими бывают заголовки? Каковы их функции? </w:t>
      </w:r>
    </w:p>
    <w:p w:rsidR="003F4037" w:rsidRPr="00CE5D1E" w:rsidRDefault="003F4037" w:rsidP="00DB6FC0">
      <w:pPr>
        <w:widowControl/>
        <w:numPr>
          <w:ilvl w:val="0"/>
          <w:numId w:val="49"/>
        </w:numPr>
        <w:autoSpaceDE/>
        <w:autoSpaceDN/>
        <w:adjustRightInd/>
        <w:jc w:val="both"/>
        <w:rPr>
          <w:sz w:val="22"/>
          <w:szCs w:val="22"/>
          <w:lang w:val="ru-RU"/>
        </w:rPr>
      </w:pPr>
      <w:r w:rsidRPr="00CE5D1E">
        <w:rPr>
          <w:sz w:val="22"/>
          <w:szCs w:val="22"/>
          <w:lang w:val="ru-RU"/>
        </w:rPr>
        <w:t>Что такое выходные данные и что в них входит?</w:t>
      </w:r>
    </w:p>
    <w:p w:rsidR="003F4037" w:rsidRPr="00CE5D1E" w:rsidRDefault="003F4037" w:rsidP="003F4037">
      <w:pPr>
        <w:jc w:val="both"/>
        <w:rPr>
          <w:sz w:val="22"/>
          <w:szCs w:val="22"/>
          <w:lang w:val="ru-RU"/>
        </w:rPr>
      </w:pPr>
      <w:r w:rsidRPr="00CE5D1E">
        <w:rPr>
          <w:sz w:val="22"/>
          <w:szCs w:val="22"/>
          <w:lang w:val="ru-RU"/>
        </w:rPr>
        <w:t xml:space="preserve"> </w:t>
      </w:r>
      <w:r w:rsidRPr="00CE5D1E">
        <w:rPr>
          <w:b/>
          <w:bCs/>
          <w:i/>
          <w:iCs/>
          <w:sz w:val="22"/>
          <w:szCs w:val="22"/>
          <w:lang w:val="ru-RU"/>
        </w:rPr>
        <w:t>Творческая работа</w:t>
      </w:r>
      <w:r w:rsidRPr="00CE5D1E">
        <w:rPr>
          <w:sz w:val="22"/>
          <w:szCs w:val="22"/>
          <w:lang w:val="ru-RU"/>
        </w:rPr>
        <w:t xml:space="preserve"> – создать оригинал-макет газетной полосы (1-2 материала и 1-2 иллюстрации)</w:t>
      </w:r>
    </w:p>
    <w:p w:rsidR="003F4037" w:rsidRPr="00CE5D1E" w:rsidRDefault="003F4037" w:rsidP="003F4037">
      <w:pPr>
        <w:jc w:val="both"/>
        <w:rPr>
          <w:iCs/>
          <w:sz w:val="22"/>
          <w:szCs w:val="22"/>
          <w:lang w:val="ru-RU"/>
        </w:rPr>
      </w:pPr>
      <w:r w:rsidRPr="00CE5D1E">
        <w:rPr>
          <w:iCs/>
          <w:sz w:val="22"/>
          <w:szCs w:val="22"/>
        </w:rPr>
        <w:t>IV</w:t>
      </w:r>
      <w:r w:rsidRPr="00CE5D1E">
        <w:rPr>
          <w:iCs/>
          <w:sz w:val="22"/>
          <w:szCs w:val="22"/>
          <w:lang w:val="ru-RU"/>
        </w:rPr>
        <w:t>. Редакционно-издательская деятельность</w:t>
      </w:r>
    </w:p>
    <w:p w:rsidR="003F4037" w:rsidRPr="00CE5D1E" w:rsidRDefault="003F4037" w:rsidP="003F4037">
      <w:pPr>
        <w:ind w:left="780"/>
        <w:jc w:val="both"/>
        <w:rPr>
          <w:sz w:val="22"/>
          <w:szCs w:val="22"/>
          <w:u w:val="single"/>
          <w:lang w:val="ru-RU"/>
        </w:rPr>
      </w:pPr>
      <w:r w:rsidRPr="00CE5D1E">
        <w:rPr>
          <w:sz w:val="22"/>
          <w:szCs w:val="22"/>
          <w:u w:val="single"/>
          <w:lang w:val="ru-RU"/>
        </w:rPr>
        <w:t>Особенности журналистского труда</w:t>
      </w:r>
    </w:p>
    <w:p w:rsidR="003F4037" w:rsidRPr="00CE5D1E" w:rsidRDefault="003F4037" w:rsidP="003F4037">
      <w:pPr>
        <w:ind w:left="780"/>
        <w:jc w:val="both"/>
        <w:rPr>
          <w:sz w:val="22"/>
          <w:szCs w:val="22"/>
          <w:u w:val="single"/>
          <w:lang w:val="ru-RU"/>
        </w:rPr>
      </w:pPr>
      <w:r w:rsidRPr="00CE5D1E">
        <w:rPr>
          <w:sz w:val="22"/>
          <w:szCs w:val="22"/>
          <w:u w:val="single"/>
          <w:lang w:val="ru-RU"/>
        </w:rPr>
        <w:t>Редакционный коллектив</w:t>
      </w:r>
    </w:p>
    <w:p w:rsidR="003F4037" w:rsidRPr="00CE5D1E" w:rsidRDefault="003F4037" w:rsidP="003F4037">
      <w:pPr>
        <w:ind w:left="1500"/>
        <w:jc w:val="both"/>
        <w:rPr>
          <w:sz w:val="22"/>
          <w:szCs w:val="22"/>
          <w:lang w:val="ru-RU"/>
        </w:rPr>
      </w:pPr>
      <w:r w:rsidRPr="00CE5D1E">
        <w:rPr>
          <w:sz w:val="22"/>
          <w:szCs w:val="22"/>
          <w:lang w:val="ru-RU"/>
        </w:rPr>
        <w:lastRenderedPageBreak/>
        <w:t>Состав редакционного коллектива, его структура</w:t>
      </w:r>
    </w:p>
    <w:p w:rsidR="003F4037" w:rsidRPr="00CE5D1E" w:rsidRDefault="003F4037" w:rsidP="003F4037">
      <w:pPr>
        <w:ind w:left="1500"/>
        <w:jc w:val="both"/>
        <w:rPr>
          <w:sz w:val="22"/>
          <w:szCs w:val="22"/>
          <w:lang w:val="ru-RU"/>
        </w:rPr>
      </w:pPr>
      <w:r w:rsidRPr="00CE5D1E">
        <w:rPr>
          <w:sz w:val="22"/>
          <w:szCs w:val="22"/>
          <w:lang w:val="ru-RU"/>
        </w:rPr>
        <w:t>Творческая и техническая части, их функции</w:t>
      </w:r>
    </w:p>
    <w:p w:rsidR="003F4037" w:rsidRPr="00CE5D1E" w:rsidRDefault="003F4037" w:rsidP="003F4037">
      <w:pPr>
        <w:pStyle w:val="6"/>
        <w:spacing w:before="0"/>
        <w:ind w:left="780"/>
        <w:jc w:val="both"/>
        <w:rPr>
          <w:rFonts w:ascii="Times New Roman" w:hAnsi="Times New Roman" w:cs="Times New Roman"/>
          <w:b/>
        </w:rPr>
      </w:pPr>
      <w:r w:rsidRPr="00CE5D1E">
        <w:rPr>
          <w:rFonts w:ascii="Times New Roman" w:hAnsi="Times New Roman" w:cs="Times New Roman"/>
        </w:rPr>
        <w:t>Редактирование газетных материалов разных форм и жанров</w:t>
      </w:r>
    </w:p>
    <w:p w:rsidR="003F4037" w:rsidRPr="00CE5D1E" w:rsidRDefault="003F4037" w:rsidP="003F4037">
      <w:pPr>
        <w:pStyle w:val="31"/>
        <w:spacing w:after="0"/>
        <w:ind w:left="1500"/>
        <w:jc w:val="both"/>
        <w:rPr>
          <w:sz w:val="22"/>
          <w:szCs w:val="22"/>
          <w:lang w:val="ru-RU"/>
        </w:rPr>
      </w:pPr>
      <w:r w:rsidRPr="00CE5D1E">
        <w:rPr>
          <w:sz w:val="22"/>
          <w:szCs w:val="22"/>
          <w:lang w:val="ru-RU"/>
        </w:rPr>
        <w:t xml:space="preserve">Общее понятие о редактировании </w:t>
      </w:r>
    </w:p>
    <w:p w:rsidR="003F4037" w:rsidRPr="00CE5D1E" w:rsidRDefault="003F4037" w:rsidP="003F4037">
      <w:pPr>
        <w:ind w:left="1500"/>
        <w:jc w:val="both"/>
        <w:rPr>
          <w:sz w:val="22"/>
          <w:szCs w:val="22"/>
          <w:lang w:val="ru-RU"/>
        </w:rPr>
      </w:pPr>
      <w:r w:rsidRPr="00CE5D1E">
        <w:rPr>
          <w:sz w:val="22"/>
          <w:szCs w:val="22"/>
          <w:lang w:val="ru-RU"/>
        </w:rPr>
        <w:t xml:space="preserve">Цели правки и ее виды </w:t>
      </w:r>
    </w:p>
    <w:p w:rsidR="003F4037" w:rsidRPr="00CE5D1E" w:rsidRDefault="003F4037" w:rsidP="003F4037">
      <w:pPr>
        <w:ind w:left="660"/>
        <w:jc w:val="both"/>
        <w:rPr>
          <w:sz w:val="22"/>
          <w:szCs w:val="22"/>
          <w:u w:val="single"/>
          <w:lang w:val="ru-RU"/>
        </w:rPr>
      </w:pPr>
      <w:r w:rsidRPr="00CE5D1E">
        <w:rPr>
          <w:sz w:val="22"/>
          <w:szCs w:val="22"/>
          <w:u w:val="single"/>
          <w:lang w:val="ru-RU"/>
        </w:rPr>
        <w:t>Реклама в редакционно-издательской деятельности</w:t>
      </w:r>
    </w:p>
    <w:p w:rsidR="003F4037" w:rsidRPr="00CE5D1E" w:rsidRDefault="003F4037" w:rsidP="003F4037">
      <w:pPr>
        <w:ind w:left="1380"/>
        <w:jc w:val="both"/>
        <w:rPr>
          <w:sz w:val="22"/>
          <w:szCs w:val="22"/>
          <w:lang w:val="ru-RU"/>
        </w:rPr>
      </w:pPr>
      <w:r w:rsidRPr="00CE5D1E">
        <w:rPr>
          <w:sz w:val="22"/>
          <w:szCs w:val="22"/>
          <w:lang w:val="ru-RU"/>
        </w:rPr>
        <w:t>Создание рекламного текста, его язык</w:t>
      </w:r>
    </w:p>
    <w:p w:rsidR="003F4037" w:rsidRPr="00CE5D1E" w:rsidRDefault="003F4037" w:rsidP="003F4037">
      <w:pPr>
        <w:jc w:val="both"/>
        <w:rPr>
          <w:sz w:val="22"/>
          <w:szCs w:val="22"/>
        </w:rPr>
      </w:pPr>
      <w:proofErr w:type="spellStart"/>
      <w:r w:rsidRPr="00CE5D1E">
        <w:rPr>
          <w:b/>
          <w:bCs/>
          <w:i/>
          <w:iCs/>
          <w:sz w:val="22"/>
          <w:szCs w:val="22"/>
        </w:rPr>
        <w:t>Вопросы</w:t>
      </w:r>
      <w:proofErr w:type="spellEnd"/>
      <w:r w:rsidRPr="00CE5D1E">
        <w:rPr>
          <w:b/>
          <w:bCs/>
          <w:i/>
          <w:iCs/>
          <w:sz w:val="22"/>
          <w:szCs w:val="22"/>
        </w:rPr>
        <w:t xml:space="preserve"> </w:t>
      </w:r>
      <w:proofErr w:type="spellStart"/>
      <w:r w:rsidRPr="00CE5D1E">
        <w:rPr>
          <w:b/>
          <w:bCs/>
          <w:i/>
          <w:iCs/>
          <w:sz w:val="22"/>
          <w:szCs w:val="22"/>
        </w:rPr>
        <w:t>для</w:t>
      </w:r>
      <w:proofErr w:type="spellEnd"/>
      <w:r w:rsidRPr="00CE5D1E">
        <w:rPr>
          <w:b/>
          <w:bCs/>
          <w:i/>
          <w:iCs/>
          <w:sz w:val="22"/>
          <w:szCs w:val="22"/>
        </w:rPr>
        <w:t xml:space="preserve"> </w:t>
      </w:r>
      <w:proofErr w:type="spellStart"/>
      <w:r w:rsidRPr="00CE5D1E">
        <w:rPr>
          <w:b/>
          <w:bCs/>
          <w:i/>
          <w:iCs/>
          <w:sz w:val="22"/>
          <w:szCs w:val="22"/>
        </w:rPr>
        <w:t>собеседования</w:t>
      </w:r>
      <w:proofErr w:type="spellEnd"/>
      <w:r w:rsidRPr="00CE5D1E">
        <w:rPr>
          <w:sz w:val="22"/>
          <w:szCs w:val="22"/>
        </w:rPr>
        <w:t xml:space="preserve">: </w:t>
      </w:r>
    </w:p>
    <w:p w:rsidR="003F4037" w:rsidRPr="00CE5D1E" w:rsidRDefault="003F4037" w:rsidP="00DB6FC0">
      <w:pPr>
        <w:widowControl/>
        <w:numPr>
          <w:ilvl w:val="0"/>
          <w:numId w:val="50"/>
        </w:numPr>
        <w:autoSpaceDE/>
        <w:autoSpaceDN/>
        <w:adjustRightInd/>
        <w:jc w:val="both"/>
        <w:rPr>
          <w:sz w:val="22"/>
          <w:szCs w:val="22"/>
          <w:lang w:val="ru-RU"/>
        </w:rPr>
      </w:pPr>
      <w:r w:rsidRPr="00CE5D1E">
        <w:rPr>
          <w:sz w:val="22"/>
          <w:szCs w:val="22"/>
          <w:lang w:val="ru-RU"/>
        </w:rPr>
        <w:t xml:space="preserve">Кто входит в состав редакционного коллектива? </w:t>
      </w:r>
    </w:p>
    <w:p w:rsidR="003F4037" w:rsidRPr="00CE5D1E" w:rsidRDefault="003F4037" w:rsidP="00DB6FC0">
      <w:pPr>
        <w:widowControl/>
        <w:numPr>
          <w:ilvl w:val="0"/>
          <w:numId w:val="50"/>
        </w:numPr>
        <w:autoSpaceDE/>
        <w:autoSpaceDN/>
        <w:adjustRightInd/>
        <w:jc w:val="both"/>
        <w:rPr>
          <w:sz w:val="22"/>
          <w:szCs w:val="22"/>
          <w:lang w:val="ru-RU"/>
        </w:rPr>
      </w:pPr>
      <w:r w:rsidRPr="00CE5D1E">
        <w:rPr>
          <w:sz w:val="22"/>
          <w:szCs w:val="22"/>
          <w:lang w:val="ru-RU"/>
        </w:rPr>
        <w:t xml:space="preserve">Какие бывают виды правки и для чего она делается? </w:t>
      </w:r>
    </w:p>
    <w:p w:rsidR="003F4037" w:rsidRPr="00CE5D1E" w:rsidRDefault="003F4037" w:rsidP="00DB6FC0">
      <w:pPr>
        <w:widowControl/>
        <w:numPr>
          <w:ilvl w:val="0"/>
          <w:numId w:val="50"/>
        </w:numPr>
        <w:autoSpaceDE/>
        <w:autoSpaceDN/>
        <w:adjustRightInd/>
        <w:jc w:val="both"/>
        <w:rPr>
          <w:sz w:val="22"/>
          <w:szCs w:val="22"/>
        </w:rPr>
      </w:pPr>
      <w:r w:rsidRPr="00CE5D1E">
        <w:rPr>
          <w:sz w:val="22"/>
          <w:szCs w:val="22"/>
          <w:lang w:val="ru-RU"/>
        </w:rPr>
        <w:t xml:space="preserve"> </w:t>
      </w:r>
      <w:proofErr w:type="spellStart"/>
      <w:r w:rsidRPr="00CE5D1E">
        <w:rPr>
          <w:sz w:val="22"/>
          <w:szCs w:val="22"/>
        </w:rPr>
        <w:t>Какова</w:t>
      </w:r>
      <w:proofErr w:type="spellEnd"/>
      <w:r w:rsidRPr="00CE5D1E">
        <w:rPr>
          <w:sz w:val="22"/>
          <w:szCs w:val="22"/>
        </w:rPr>
        <w:t xml:space="preserve"> </w:t>
      </w:r>
      <w:proofErr w:type="spellStart"/>
      <w:r w:rsidRPr="00CE5D1E">
        <w:rPr>
          <w:sz w:val="22"/>
          <w:szCs w:val="22"/>
        </w:rPr>
        <w:t>цель</w:t>
      </w:r>
      <w:proofErr w:type="spellEnd"/>
      <w:r w:rsidRPr="00CE5D1E">
        <w:rPr>
          <w:sz w:val="22"/>
          <w:szCs w:val="22"/>
        </w:rPr>
        <w:t xml:space="preserve"> </w:t>
      </w:r>
      <w:proofErr w:type="spellStart"/>
      <w:r w:rsidRPr="00CE5D1E">
        <w:rPr>
          <w:sz w:val="22"/>
          <w:szCs w:val="22"/>
        </w:rPr>
        <w:t>рекламы</w:t>
      </w:r>
      <w:proofErr w:type="spellEnd"/>
      <w:r w:rsidRPr="00CE5D1E">
        <w:rPr>
          <w:sz w:val="22"/>
          <w:szCs w:val="22"/>
        </w:rPr>
        <w:t>?</w:t>
      </w:r>
    </w:p>
    <w:p w:rsidR="003F4037" w:rsidRPr="00CE5D1E" w:rsidRDefault="003F4037" w:rsidP="00DB6FC0">
      <w:pPr>
        <w:widowControl/>
        <w:numPr>
          <w:ilvl w:val="0"/>
          <w:numId w:val="50"/>
        </w:numPr>
        <w:autoSpaceDE/>
        <w:autoSpaceDN/>
        <w:adjustRightInd/>
        <w:jc w:val="both"/>
        <w:rPr>
          <w:sz w:val="22"/>
          <w:szCs w:val="22"/>
          <w:lang w:val="ru-RU"/>
        </w:rPr>
      </w:pPr>
      <w:r w:rsidRPr="00CE5D1E">
        <w:rPr>
          <w:sz w:val="22"/>
          <w:szCs w:val="22"/>
          <w:lang w:val="ru-RU"/>
        </w:rPr>
        <w:t>Каковы права и обязанности журналиста? Почему его труд имеет индивидуально-коллективный характер?</w:t>
      </w:r>
    </w:p>
    <w:p w:rsidR="003F4037" w:rsidRPr="00CE5D1E" w:rsidRDefault="003F4037" w:rsidP="00DD38E5">
      <w:pPr>
        <w:ind w:left="360"/>
        <w:jc w:val="both"/>
        <w:rPr>
          <w:sz w:val="22"/>
          <w:szCs w:val="22"/>
          <w:lang w:val="ru-RU"/>
        </w:rPr>
      </w:pPr>
    </w:p>
    <w:p w:rsidR="003F4037" w:rsidRPr="00CE5D1E" w:rsidRDefault="003F4037" w:rsidP="00DD38E5">
      <w:pPr>
        <w:jc w:val="both"/>
        <w:rPr>
          <w:sz w:val="22"/>
          <w:szCs w:val="22"/>
          <w:lang w:val="ru-RU"/>
        </w:rPr>
      </w:pPr>
      <w:r w:rsidRPr="00CE5D1E">
        <w:rPr>
          <w:b/>
          <w:bCs/>
          <w:i/>
          <w:iCs/>
          <w:sz w:val="22"/>
          <w:szCs w:val="22"/>
          <w:u w:val="single"/>
          <w:lang w:val="ru-RU"/>
        </w:rPr>
        <w:t>Творческая работа</w:t>
      </w:r>
      <w:r w:rsidRPr="00CE5D1E">
        <w:rPr>
          <w:b/>
          <w:bCs/>
          <w:i/>
          <w:iCs/>
          <w:sz w:val="22"/>
          <w:szCs w:val="22"/>
          <w:lang w:val="ru-RU"/>
        </w:rPr>
        <w:t>:</w:t>
      </w:r>
    </w:p>
    <w:p w:rsidR="003F4037" w:rsidRPr="00CE5D1E" w:rsidRDefault="003F4037" w:rsidP="00DD38E5">
      <w:pPr>
        <w:ind w:left="1080"/>
        <w:jc w:val="both"/>
        <w:rPr>
          <w:b/>
          <w:bCs/>
          <w:i/>
          <w:iCs/>
          <w:sz w:val="22"/>
          <w:szCs w:val="22"/>
          <w:lang w:val="ru-RU"/>
        </w:rPr>
      </w:pPr>
      <w:r w:rsidRPr="00CE5D1E">
        <w:rPr>
          <w:b/>
          <w:bCs/>
          <w:i/>
          <w:iCs/>
          <w:sz w:val="22"/>
          <w:szCs w:val="22"/>
          <w:lang w:val="ru-RU"/>
        </w:rPr>
        <w:t xml:space="preserve">Составить </w:t>
      </w:r>
      <w:proofErr w:type="gramStart"/>
      <w:r w:rsidRPr="00CE5D1E">
        <w:rPr>
          <w:b/>
          <w:bCs/>
          <w:i/>
          <w:iCs/>
          <w:sz w:val="22"/>
          <w:szCs w:val="22"/>
          <w:lang w:val="ru-RU"/>
        </w:rPr>
        <w:t>рекламный</w:t>
      </w:r>
      <w:proofErr w:type="gramEnd"/>
      <w:r w:rsidRPr="00CE5D1E">
        <w:rPr>
          <w:b/>
          <w:bCs/>
          <w:i/>
          <w:iCs/>
          <w:sz w:val="22"/>
          <w:szCs w:val="22"/>
          <w:lang w:val="ru-RU"/>
        </w:rPr>
        <w:t xml:space="preserve"> экологический мини-проект </w:t>
      </w:r>
    </w:p>
    <w:p w:rsidR="003F4037" w:rsidRPr="00CE5D1E" w:rsidRDefault="003F4037" w:rsidP="00DD38E5">
      <w:pPr>
        <w:jc w:val="both"/>
        <w:rPr>
          <w:sz w:val="22"/>
          <w:szCs w:val="22"/>
          <w:lang w:val="ru-RU"/>
        </w:rPr>
      </w:pPr>
      <w:r w:rsidRPr="00CE5D1E">
        <w:rPr>
          <w:sz w:val="22"/>
          <w:szCs w:val="22"/>
          <w:lang w:val="ru-RU"/>
        </w:rPr>
        <w:t>на тему (на выбор): «Зеленый друг», «Поможем растить леса»</w:t>
      </w:r>
    </w:p>
    <w:p w:rsidR="003F4037" w:rsidRPr="00CE5D1E" w:rsidRDefault="003F4037" w:rsidP="00DD38E5">
      <w:pPr>
        <w:ind w:left="1080"/>
        <w:jc w:val="both"/>
        <w:rPr>
          <w:sz w:val="22"/>
          <w:szCs w:val="22"/>
          <w:lang w:val="ru-RU"/>
        </w:rPr>
      </w:pPr>
      <w:r w:rsidRPr="00CE5D1E">
        <w:rPr>
          <w:b/>
          <w:bCs/>
          <w:i/>
          <w:iCs/>
          <w:sz w:val="22"/>
          <w:szCs w:val="22"/>
          <w:lang w:val="ru-RU"/>
        </w:rPr>
        <w:t>Деловая игра</w:t>
      </w:r>
      <w:r w:rsidRPr="00CE5D1E">
        <w:rPr>
          <w:sz w:val="22"/>
          <w:szCs w:val="22"/>
          <w:lang w:val="ru-RU"/>
        </w:rPr>
        <w:t xml:space="preserve"> «</w:t>
      </w:r>
      <w:r w:rsidRPr="00CE5D1E">
        <w:rPr>
          <w:i/>
          <w:iCs/>
          <w:sz w:val="22"/>
          <w:szCs w:val="22"/>
          <w:lang w:val="ru-RU"/>
        </w:rPr>
        <w:t>Редакционный коллектив</w:t>
      </w:r>
      <w:r w:rsidRPr="00CE5D1E">
        <w:rPr>
          <w:sz w:val="22"/>
          <w:szCs w:val="22"/>
          <w:lang w:val="ru-RU"/>
        </w:rPr>
        <w:t>» - создание редакции</w:t>
      </w:r>
    </w:p>
    <w:p w:rsidR="003F4037" w:rsidRPr="00CE5D1E" w:rsidRDefault="003F4037" w:rsidP="00DD38E5">
      <w:pPr>
        <w:ind w:left="1080"/>
        <w:jc w:val="both"/>
        <w:rPr>
          <w:sz w:val="22"/>
          <w:szCs w:val="22"/>
          <w:lang w:val="ru-RU"/>
        </w:rPr>
      </w:pPr>
      <w:r w:rsidRPr="00CE5D1E">
        <w:rPr>
          <w:b/>
          <w:bCs/>
          <w:i/>
          <w:iCs/>
          <w:sz w:val="22"/>
          <w:szCs w:val="22"/>
          <w:lang w:val="ru-RU"/>
        </w:rPr>
        <w:t>Семинар – круглый стол</w:t>
      </w:r>
      <w:r w:rsidRPr="00CE5D1E">
        <w:rPr>
          <w:sz w:val="22"/>
          <w:szCs w:val="22"/>
          <w:lang w:val="ru-RU"/>
        </w:rPr>
        <w:t xml:space="preserve"> «</w:t>
      </w:r>
      <w:r w:rsidRPr="00CE5D1E">
        <w:rPr>
          <w:i/>
          <w:iCs/>
          <w:sz w:val="22"/>
          <w:szCs w:val="22"/>
          <w:lang w:val="ru-RU"/>
        </w:rPr>
        <w:t>Реклама в СМИ: вред или польза?</w:t>
      </w:r>
      <w:r w:rsidRPr="00CE5D1E">
        <w:rPr>
          <w:sz w:val="22"/>
          <w:szCs w:val="22"/>
          <w:lang w:val="ru-RU"/>
        </w:rPr>
        <w:t>»</w:t>
      </w:r>
    </w:p>
    <w:p w:rsidR="003F4037" w:rsidRPr="00CE5D1E" w:rsidRDefault="003F4037" w:rsidP="00DD38E5">
      <w:pPr>
        <w:ind w:left="1080"/>
        <w:jc w:val="both"/>
        <w:rPr>
          <w:sz w:val="22"/>
          <w:szCs w:val="22"/>
          <w:lang w:val="ru-RU"/>
        </w:rPr>
      </w:pPr>
      <w:r w:rsidRPr="00CE5D1E">
        <w:rPr>
          <w:b/>
          <w:bCs/>
          <w:i/>
          <w:iCs/>
          <w:sz w:val="22"/>
          <w:szCs w:val="22"/>
          <w:lang w:val="ru-RU"/>
        </w:rPr>
        <w:t>Придумать забавные рекламные объявления</w:t>
      </w:r>
      <w:r w:rsidRPr="00CE5D1E">
        <w:rPr>
          <w:sz w:val="22"/>
          <w:szCs w:val="22"/>
          <w:lang w:val="ru-RU"/>
        </w:rPr>
        <w:t xml:space="preserve"> на тему </w:t>
      </w:r>
    </w:p>
    <w:p w:rsidR="003F4037" w:rsidRPr="00CE5D1E" w:rsidRDefault="003F4037" w:rsidP="00DD38E5">
      <w:pPr>
        <w:jc w:val="both"/>
        <w:rPr>
          <w:sz w:val="22"/>
          <w:szCs w:val="22"/>
          <w:lang w:val="ru-RU"/>
        </w:rPr>
      </w:pPr>
      <w:r w:rsidRPr="00CE5D1E">
        <w:rPr>
          <w:sz w:val="22"/>
          <w:szCs w:val="22"/>
          <w:lang w:val="ru-RU"/>
        </w:rPr>
        <w:t>«</w:t>
      </w:r>
      <w:r w:rsidRPr="00CE5D1E">
        <w:rPr>
          <w:i/>
          <w:iCs/>
          <w:sz w:val="22"/>
          <w:szCs w:val="22"/>
          <w:lang w:val="ru-RU"/>
        </w:rPr>
        <w:t>Агентство птичьей недвижимости</w:t>
      </w:r>
      <w:r w:rsidRPr="00CE5D1E">
        <w:rPr>
          <w:sz w:val="22"/>
          <w:szCs w:val="22"/>
          <w:lang w:val="ru-RU"/>
        </w:rPr>
        <w:t>» или выбрать собственную тему</w:t>
      </w:r>
    </w:p>
    <w:p w:rsidR="003F4037" w:rsidRPr="00CE5D1E" w:rsidRDefault="003F4037" w:rsidP="00DD38E5">
      <w:pPr>
        <w:ind w:left="1050"/>
        <w:jc w:val="both"/>
        <w:rPr>
          <w:b/>
          <w:bCs/>
          <w:i/>
          <w:iCs/>
          <w:sz w:val="22"/>
          <w:szCs w:val="22"/>
          <w:lang w:val="ru-RU"/>
        </w:rPr>
      </w:pPr>
      <w:r w:rsidRPr="00CE5D1E">
        <w:rPr>
          <w:b/>
          <w:bCs/>
          <w:i/>
          <w:iCs/>
          <w:sz w:val="22"/>
          <w:szCs w:val="22"/>
          <w:lang w:val="ru-RU"/>
        </w:rPr>
        <w:t xml:space="preserve">Практикум по редактированию </w:t>
      </w:r>
    </w:p>
    <w:p w:rsidR="003F4037" w:rsidRPr="00CE5D1E" w:rsidRDefault="003F4037" w:rsidP="00DD38E5">
      <w:pPr>
        <w:jc w:val="both"/>
        <w:rPr>
          <w:sz w:val="22"/>
          <w:szCs w:val="22"/>
          <w:lang w:val="ru-RU"/>
        </w:rPr>
      </w:pPr>
      <w:r w:rsidRPr="00CE5D1E">
        <w:rPr>
          <w:sz w:val="22"/>
          <w:szCs w:val="22"/>
          <w:lang w:val="ru-RU"/>
        </w:rPr>
        <w:t>Работа по принципу переделки: чужую заметку переделать в интервью и наоборот, интервью сделать заметкой</w:t>
      </w:r>
    </w:p>
    <w:p w:rsidR="00C61D3A" w:rsidRPr="00CE5D1E" w:rsidRDefault="00C61D3A" w:rsidP="00DD38E5">
      <w:pPr>
        <w:widowControl/>
        <w:rPr>
          <w:b/>
          <w:bCs/>
          <w:sz w:val="22"/>
          <w:szCs w:val="22"/>
          <w:lang w:val="ru-RU"/>
        </w:rPr>
      </w:pPr>
      <w:r w:rsidRPr="00CE5D1E">
        <w:rPr>
          <w:b/>
          <w:bCs/>
          <w:sz w:val="22"/>
          <w:szCs w:val="22"/>
          <w:lang w:val="ru-RU"/>
        </w:rPr>
        <w:t xml:space="preserve">  </w:t>
      </w:r>
    </w:p>
    <w:p w:rsidR="00C61D3A" w:rsidRPr="00CE5D1E" w:rsidRDefault="00C61D3A" w:rsidP="00DD38E5">
      <w:pPr>
        <w:widowControl/>
        <w:rPr>
          <w:b/>
          <w:bCs/>
          <w:sz w:val="22"/>
          <w:szCs w:val="22"/>
          <w:lang w:val="ru-RU"/>
        </w:rPr>
      </w:pPr>
      <w:r w:rsidRPr="00CE5D1E">
        <w:rPr>
          <w:b/>
          <w:bCs/>
          <w:sz w:val="22"/>
          <w:szCs w:val="22"/>
          <w:lang w:val="ru-RU"/>
        </w:rPr>
        <w:t>11 класс (3</w:t>
      </w:r>
      <w:r w:rsidR="00DD38E5" w:rsidRPr="00CE5D1E">
        <w:rPr>
          <w:b/>
          <w:bCs/>
          <w:sz w:val="22"/>
          <w:szCs w:val="22"/>
          <w:lang w:val="ru-RU"/>
        </w:rPr>
        <w:t>4</w:t>
      </w:r>
      <w:r w:rsidRPr="00CE5D1E">
        <w:rPr>
          <w:b/>
          <w:bCs/>
          <w:sz w:val="22"/>
          <w:szCs w:val="22"/>
          <w:lang w:val="ru-RU"/>
        </w:rPr>
        <w:t xml:space="preserve"> час</w:t>
      </w:r>
      <w:r w:rsidR="00DD38E5" w:rsidRPr="00CE5D1E">
        <w:rPr>
          <w:b/>
          <w:bCs/>
          <w:sz w:val="22"/>
          <w:szCs w:val="22"/>
          <w:lang w:val="ru-RU"/>
        </w:rPr>
        <w:t>а</w:t>
      </w:r>
      <w:r w:rsidRPr="00CE5D1E">
        <w:rPr>
          <w:b/>
          <w:bCs/>
          <w:sz w:val="22"/>
          <w:szCs w:val="22"/>
          <w:lang w:val="ru-RU"/>
        </w:rPr>
        <w:t>)</w:t>
      </w:r>
    </w:p>
    <w:p w:rsidR="00DD38E5" w:rsidRPr="00CE5D1E" w:rsidRDefault="00DD38E5" w:rsidP="00DD38E5">
      <w:pPr>
        <w:shd w:val="clear" w:color="auto" w:fill="FFFFFF"/>
        <w:spacing w:line="264" w:lineRule="exact"/>
        <w:ind w:right="86" w:firstLine="567"/>
        <w:jc w:val="both"/>
        <w:rPr>
          <w:b/>
          <w:sz w:val="22"/>
          <w:szCs w:val="22"/>
          <w:lang w:val="ru-RU"/>
        </w:rPr>
      </w:pPr>
      <w:r w:rsidRPr="00CE5D1E">
        <w:rPr>
          <w:b/>
          <w:sz w:val="22"/>
          <w:szCs w:val="22"/>
          <w:lang w:val="ru-RU"/>
        </w:rPr>
        <w:t xml:space="preserve">Содержание факультативного курса «Журналистика. Художественно-техническое оформление школьной газеты». </w:t>
      </w:r>
    </w:p>
    <w:p w:rsidR="00DD38E5" w:rsidRPr="00CE5D1E" w:rsidRDefault="00DD38E5" w:rsidP="00DD38E5">
      <w:pPr>
        <w:shd w:val="clear" w:color="auto" w:fill="FFFFFF"/>
        <w:spacing w:line="264" w:lineRule="exact"/>
        <w:ind w:right="86" w:firstLine="567"/>
        <w:jc w:val="both"/>
        <w:rPr>
          <w:sz w:val="22"/>
          <w:szCs w:val="22"/>
          <w:lang w:val="ru-RU"/>
        </w:rPr>
      </w:pPr>
      <w:r w:rsidRPr="00CE5D1E">
        <w:rPr>
          <w:b/>
          <w:sz w:val="22"/>
          <w:szCs w:val="22"/>
          <w:lang w:val="ru-RU"/>
        </w:rPr>
        <w:t xml:space="preserve">Структура издания. </w:t>
      </w:r>
      <w:proofErr w:type="gramStart"/>
      <w:r w:rsidRPr="00CE5D1E">
        <w:rPr>
          <w:b/>
          <w:sz w:val="22"/>
          <w:szCs w:val="22"/>
          <w:lang w:val="ru-RU"/>
        </w:rPr>
        <w:t xml:space="preserve">( </w:t>
      </w:r>
      <w:proofErr w:type="gramEnd"/>
      <w:r w:rsidRPr="00CE5D1E">
        <w:rPr>
          <w:b/>
          <w:sz w:val="22"/>
          <w:szCs w:val="22"/>
          <w:lang w:val="ru-RU"/>
        </w:rPr>
        <w:t>6 ч   )</w:t>
      </w:r>
      <w:r w:rsidRPr="00CE5D1E">
        <w:rPr>
          <w:sz w:val="22"/>
          <w:szCs w:val="22"/>
          <w:lang w:val="ru-RU"/>
        </w:rPr>
        <w:t xml:space="preserve">  Формат издания и количество колонок.</w:t>
      </w:r>
    </w:p>
    <w:p w:rsidR="00DD38E5" w:rsidRPr="00CE5D1E" w:rsidRDefault="00DD38E5" w:rsidP="00DD38E5">
      <w:pPr>
        <w:shd w:val="clear" w:color="auto" w:fill="FFFFFF"/>
        <w:spacing w:line="264" w:lineRule="exact"/>
        <w:ind w:right="86" w:firstLine="567"/>
        <w:rPr>
          <w:sz w:val="22"/>
          <w:szCs w:val="22"/>
          <w:lang w:val="ru-RU"/>
        </w:rPr>
      </w:pPr>
      <w:r w:rsidRPr="00CE5D1E">
        <w:rPr>
          <w:sz w:val="22"/>
          <w:szCs w:val="22"/>
          <w:lang w:val="ru-RU"/>
        </w:rPr>
        <w:t xml:space="preserve"> Виды формата и постоянные элементы издания (полоса, колонтитул и др.).                                                                                         Колонтитул и его роль в издании.                                                                                            Композиция издания: вертикальная и горизонтальная.                                                       Шрифтовое оформление, типичные ошибки при использовании шрифтов.                             Дизайн издания как первооснова его макета. Художественное оформление.                      Типология издания: периодичность выпуска, тираж, объем формат, адресность и др. Понятие «выходные данные». </w:t>
      </w:r>
    </w:p>
    <w:p w:rsidR="00DD38E5" w:rsidRPr="00CE5D1E" w:rsidRDefault="00DD38E5" w:rsidP="00DD38E5">
      <w:pPr>
        <w:shd w:val="clear" w:color="auto" w:fill="FFFFFF"/>
        <w:spacing w:line="264" w:lineRule="exact"/>
        <w:ind w:right="86" w:firstLine="567"/>
        <w:jc w:val="both"/>
        <w:rPr>
          <w:sz w:val="22"/>
          <w:szCs w:val="22"/>
          <w:lang w:val="ru-RU"/>
        </w:rPr>
      </w:pPr>
      <w:r w:rsidRPr="00CE5D1E">
        <w:rPr>
          <w:b/>
          <w:sz w:val="22"/>
          <w:szCs w:val="22"/>
          <w:lang w:val="ru-RU"/>
        </w:rPr>
        <w:t xml:space="preserve">Делаем газету  </w:t>
      </w:r>
      <w:proofErr w:type="gramStart"/>
      <w:r w:rsidRPr="00CE5D1E">
        <w:rPr>
          <w:b/>
          <w:sz w:val="22"/>
          <w:szCs w:val="22"/>
          <w:lang w:val="ru-RU"/>
        </w:rPr>
        <w:t xml:space="preserve">(  </w:t>
      </w:r>
      <w:proofErr w:type="gramEnd"/>
      <w:r w:rsidRPr="00CE5D1E">
        <w:rPr>
          <w:b/>
          <w:sz w:val="22"/>
          <w:szCs w:val="22"/>
          <w:lang w:val="ru-RU"/>
        </w:rPr>
        <w:t>11 ч   ).</w:t>
      </w:r>
      <w:r w:rsidRPr="00CE5D1E">
        <w:rPr>
          <w:sz w:val="22"/>
          <w:szCs w:val="22"/>
          <w:lang w:val="ru-RU"/>
        </w:rPr>
        <w:t xml:space="preserve">  Знакомство с понятиями  «макет»  и «верстка».</w:t>
      </w:r>
    </w:p>
    <w:p w:rsidR="00DD38E5" w:rsidRPr="00CE5D1E" w:rsidRDefault="00DD38E5" w:rsidP="00DD38E5">
      <w:pPr>
        <w:shd w:val="clear" w:color="auto" w:fill="FFFFFF"/>
        <w:spacing w:line="264" w:lineRule="exact"/>
        <w:ind w:right="86" w:firstLine="567"/>
        <w:rPr>
          <w:sz w:val="22"/>
          <w:szCs w:val="22"/>
          <w:lang w:val="ru-RU"/>
        </w:rPr>
      </w:pPr>
      <w:r w:rsidRPr="00CE5D1E">
        <w:rPr>
          <w:sz w:val="22"/>
          <w:szCs w:val="22"/>
          <w:lang w:val="ru-RU"/>
        </w:rPr>
        <w:t xml:space="preserve"> Приемы макетирования.                                                                                                                                Верстка, ее основные правила. Виды верстки. Верстка статьи. Форма текста, размер материала.   Композиция полосы, принципы зрительного предпочтения, равновесия.                                           Приемы выделения материала на полосе.                                                                                 Разработка постраничного графического макета номера газеты.  Первая страница, ее типы. Роль врезки на полосе.</w:t>
      </w:r>
    </w:p>
    <w:p w:rsidR="00DD38E5" w:rsidRPr="00CE5D1E" w:rsidRDefault="00DD38E5" w:rsidP="00DD38E5">
      <w:pPr>
        <w:shd w:val="clear" w:color="auto" w:fill="FFFFFF"/>
        <w:spacing w:line="264" w:lineRule="exact"/>
        <w:ind w:right="86" w:firstLine="567"/>
        <w:rPr>
          <w:sz w:val="22"/>
          <w:szCs w:val="22"/>
          <w:lang w:val="ru-RU"/>
        </w:rPr>
      </w:pPr>
      <w:r w:rsidRPr="00CE5D1E">
        <w:rPr>
          <w:b/>
          <w:sz w:val="22"/>
          <w:szCs w:val="22"/>
          <w:lang w:val="ru-RU"/>
        </w:rPr>
        <w:t xml:space="preserve">Заголовки и иллюстрации  </w:t>
      </w:r>
      <w:proofErr w:type="gramStart"/>
      <w:r w:rsidRPr="00CE5D1E">
        <w:rPr>
          <w:b/>
          <w:sz w:val="22"/>
          <w:szCs w:val="22"/>
          <w:lang w:val="ru-RU"/>
        </w:rPr>
        <w:t xml:space="preserve">( </w:t>
      </w:r>
      <w:proofErr w:type="gramEnd"/>
      <w:r w:rsidRPr="00CE5D1E">
        <w:rPr>
          <w:b/>
          <w:sz w:val="22"/>
          <w:szCs w:val="22"/>
          <w:lang w:val="ru-RU"/>
        </w:rPr>
        <w:t>6 ч  ).</w:t>
      </w:r>
      <w:r w:rsidRPr="00CE5D1E">
        <w:rPr>
          <w:sz w:val="22"/>
          <w:szCs w:val="22"/>
          <w:lang w:val="ru-RU"/>
        </w:rPr>
        <w:t xml:space="preserve"> Роль и функции фотоиллюстраций. </w:t>
      </w:r>
      <w:proofErr w:type="spellStart"/>
      <w:r w:rsidRPr="00CE5D1E">
        <w:rPr>
          <w:sz w:val="22"/>
          <w:szCs w:val="22"/>
          <w:lang w:val="ru-RU"/>
        </w:rPr>
        <w:t>Фотонаполнение</w:t>
      </w:r>
      <w:proofErr w:type="spellEnd"/>
      <w:r w:rsidRPr="00CE5D1E">
        <w:rPr>
          <w:sz w:val="22"/>
          <w:szCs w:val="22"/>
          <w:lang w:val="ru-RU"/>
        </w:rPr>
        <w:t xml:space="preserve"> номера.                                                                                                            Заголовок, его основные функции и виды. Сокращения в заголовках и ошибки.  Работа с цветом. Подготовка подписей к снимкам.</w:t>
      </w:r>
    </w:p>
    <w:p w:rsidR="00DD38E5" w:rsidRPr="00CE5D1E" w:rsidRDefault="00DD38E5" w:rsidP="00DD38E5">
      <w:pPr>
        <w:shd w:val="clear" w:color="auto" w:fill="FFFFFF"/>
        <w:spacing w:line="264" w:lineRule="exact"/>
        <w:ind w:right="86" w:firstLine="567"/>
        <w:jc w:val="both"/>
        <w:rPr>
          <w:sz w:val="22"/>
          <w:szCs w:val="22"/>
          <w:lang w:val="ru-RU"/>
        </w:rPr>
      </w:pPr>
      <w:r w:rsidRPr="00CE5D1E">
        <w:rPr>
          <w:b/>
          <w:sz w:val="22"/>
          <w:szCs w:val="22"/>
          <w:lang w:val="ru-RU"/>
        </w:rPr>
        <w:t xml:space="preserve">Типы и виды школьных газет  </w:t>
      </w:r>
      <w:proofErr w:type="gramStart"/>
      <w:r w:rsidRPr="00CE5D1E">
        <w:rPr>
          <w:b/>
          <w:sz w:val="22"/>
          <w:szCs w:val="22"/>
          <w:lang w:val="ru-RU"/>
        </w:rPr>
        <w:t xml:space="preserve">(  </w:t>
      </w:r>
      <w:proofErr w:type="gramEnd"/>
      <w:r w:rsidRPr="00CE5D1E">
        <w:rPr>
          <w:b/>
          <w:sz w:val="22"/>
          <w:szCs w:val="22"/>
          <w:lang w:val="ru-RU"/>
        </w:rPr>
        <w:t>5 ч  ).</w:t>
      </w:r>
      <w:r w:rsidRPr="00CE5D1E">
        <w:rPr>
          <w:sz w:val="22"/>
          <w:szCs w:val="22"/>
          <w:lang w:val="ru-RU"/>
        </w:rPr>
        <w:t xml:space="preserve"> Боевой листок. Молния. Фотогазета.  «Живая газета». Приложение. Фигурная. Объемная</w:t>
      </w:r>
      <w:proofErr w:type="gramStart"/>
      <w:r w:rsidRPr="00CE5D1E">
        <w:rPr>
          <w:sz w:val="22"/>
          <w:szCs w:val="22"/>
          <w:lang w:val="ru-RU"/>
        </w:rPr>
        <w:t xml:space="preserve"> .</w:t>
      </w:r>
      <w:proofErr w:type="gramEnd"/>
      <w:r w:rsidRPr="00CE5D1E">
        <w:rPr>
          <w:sz w:val="22"/>
          <w:szCs w:val="22"/>
          <w:lang w:val="ru-RU"/>
        </w:rPr>
        <w:t>Школьная газета и веб-сайт.</w:t>
      </w:r>
    </w:p>
    <w:p w:rsidR="00DD38E5" w:rsidRPr="00CE5D1E" w:rsidRDefault="00DD38E5" w:rsidP="00DD38E5">
      <w:pPr>
        <w:shd w:val="clear" w:color="auto" w:fill="FFFFFF"/>
        <w:spacing w:line="264" w:lineRule="exact"/>
        <w:ind w:right="86" w:firstLine="567"/>
        <w:jc w:val="both"/>
        <w:rPr>
          <w:b/>
          <w:sz w:val="22"/>
          <w:szCs w:val="22"/>
          <w:lang w:val="ru-RU"/>
        </w:rPr>
      </w:pPr>
      <w:r w:rsidRPr="00CE5D1E">
        <w:rPr>
          <w:b/>
          <w:sz w:val="22"/>
          <w:szCs w:val="22"/>
          <w:lang w:val="ru-RU"/>
        </w:rPr>
        <w:t xml:space="preserve">Редакционно-издательская деятельность </w:t>
      </w:r>
      <w:proofErr w:type="gramStart"/>
      <w:r w:rsidRPr="00CE5D1E">
        <w:rPr>
          <w:b/>
          <w:sz w:val="22"/>
          <w:szCs w:val="22"/>
          <w:lang w:val="ru-RU"/>
        </w:rPr>
        <w:t xml:space="preserve">(  </w:t>
      </w:r>
      <w:proofErr w:type="gramEnd"/>
      <w:r w:rsidRPr="00CE5D1E">
        <w:rPr>
          <w:b/>
          <w:sz w:val="22"/>
          <w:szCs w:val="22"/>
          <w:lang w:val="ru-RU"/>
        </w:rPr>
        <w:t>6 ч  ).</w:t>
      </w:r>
    </w:p>
    <w:p w:rsidR="00DD38E5" w:rsidRPr="00CE5D1E" w:rsidRDefault="00DD38E5" w:rsidP="00DD38E5">
      <w:pPr>
        <w:shd w:val="clear" w:color="auto" w:fill="FFFFFF"/>
        <w:spacing w:line="264" w:lineRule="exact"/>
        <w:ind w:right="86" w:firstLine="567"/>
        <w:rPr>
          <w:sz w:val="22"/>
          <w:szCs w:val="22"/>
          <w:lang w:val="ru-RU"/>
        </w:rPr>
      </w:pPr>
      <w:r w:rsidRPr="00CE5D1E">
        <w:rPr>
          <w:b/>
          <w:sz w:val="22"/>
          <w:szCs w:val="22"/>
          <w:lang w:val="ru-RU"/>
        </w:rPr>
        <w:t>Особенности журналистского труда. Редакционный коллектив. Редакция (2 ч</w:t>
      </w:r>
      <w:proofErr w:type="gramStart"/>
      <w:r w:rsidRPr="00CE5D1E">
        <w:rPr>
          <w:b/>
          <w:sz w:val="22"/>
          <w:szCs w:val="22"/>
          <w:lang w:val="ru-RU"/>
        </w:rPr>
        <w:t xml:space="preserve"> )</w:t>
      </w:r>
      <w:proofErr w:type="gramEnd"/>
      <w:r w:rsidRPr="00CE5D1E">
        <w:rPr>
          <w:b/>
          <w:sz w:val="22"/>
          <w:szCs w:val="22"/>
          <w:lang w:val="ru-RU"/>
        </w:rPr>
        <w:t>.</w:t>
      </w:r>
      <w:r w:rsidRPr="00CE5D1E">
        <w:rPr>
          <w:sz w:val="22"/>
          <w:szCs w:val="22"/>
          <w:lang w:val="ru-RU"/>
        </w:rPr>
        <w:t xml:space="preserve"> Особенности работы малой редакции. Школьная редакция, ее особенности.                           Кто и что </w:t>
      </w:r>
      <w:r w:rsidRPr="00CE5D1E">
        <w:rPr>
          <w:sz w:val="22"/>
          <w:szCs w:val="22"/>
          <w:lang w:val="ru-RU"/>
        </w:rPr>
        <w:lastRenderedPageBreak/>
        <w:t xml:space="preserve">делает в редакции.                                                                                                   Творческая и техническая части редакции, их функции. Редакционный портфель.                    Работа над концепцией газеты.                                                                                                         </w:t>
      </w:r>
      <w:proofErr w:type="gramStart"/>
      <w:r w:rsidRPr="00CE5D1E">
        <w:rPr>
          <w:sz w:val="22"/>
          <w:szCs w:val="22"/>
          <w:lang w:val="ru-RU"/>
        </w:rPr>
        <w:t>Пресс-документы</w:t>
      </w:r>
      <w:proofErr w:type="gramEnd"/>
      <w:r w:rsidRPr="00CE5D1E">
        <w:rPr>
          <w:sz w:val="22"/>
          <w:szCs w:val="22"/>
          <w:lang w:val="ru-RU"/>
        </w:rPr>
        <w:t xml:space="preserve"> и пресс-мероприятия.  </w:t>
      </w:r>
      <w:r w:rsidRPr="00CE5D1E">
        <w:rPr>
          <w:b/>
          <w:sz w:val="22"/>
          <w:szCs w:val="22"/>
          <w:lang w:val="ru-RU"/>
        </w:rPr>
        <w:t xml:space="preserve">Редакционные компании. Редактирование материалов разных форм и жанров (2 ч). </w:t>
      </w:r>
      <w:r w:rsidRPr="00CE5D1E">
        <w:rPr>
          <w:sz w:val="22"/>
          <w:szCs w:val="22"/>
          <w:lang w:val="ru-RU"/>
        </w:rPr>
        <w:t xml:space="preserve">Общее понятие о редактировании.  Редакторская правка.  Цели правки  текста и ее виды: сокращение, рубка хвоста, переделка и др. Требования к журналистскому, авторскому материалу.    </w:t>
      </w:r>
      <w:r w:rsidRPr="00CE5D1E">
        <w:rPr>
          <w:b/>
          <w:sz w:val="22"/>
          <w:szCs w:val="22"/>
          <w:lang w:val="ru-RU"/>
        </w:rPr>
        <w:t xml:space="preserve">Реклама в редакционно-издательской деятельности  (1 ч). </w:t>
      </w:r>
      <w:r w:rsidRPr="00CE5D1E">
        <w:rPr>
          <w:sz w:val="22"/>
          <w:szCs w:val="22"/>
          <w:lang w:val="ru-RU"/>
        </w:rPr>
        <w:t xml:space="preserve">Знакомство с историей рекламы. Реклама в школьном издании. Создание рекламного текста, его язык (экологическая реклама, ее виды). </w:t>
      </w:r>
      <w:r w:rsidRPr="00CE5D1E">
        <w:rPr>
          <w:b/>
          <w:sz w:val="22"/>
          <w:szCs w:val="22"/>
          <w:lang w:val="ru-RU"/>
        </w:rPr>
        <w:t>Итоговое занятие (2 ч</w:t>
      </w:r>
      <w:proofErr w:type="gramStart"/>
      <w:r w:rsidRPr="00CE5D1E">
        <w:rPr>
          <w:b/>
          <w:sz w:val="22"/>
          <w:szCs w:val="22"/>
          <w:lang w:val="ru-RU"/>
        </w:rPr>
        <w:t xml:space="preserve"> )</w:t>
      </w:r>
      <w:proofErr w:type="gramEnd"/>
      <w:r w:rsidRPr="00CE5D1E">
        <w:rPr>
          <w:b/>
          <w:sz w:val="22"/>
          <w:szCs w:val="22"/>
          <w:lang w:val="ru-RU"/>
        </w:rPr>
        <w:t xml:space="preserve">. </w:t>
      </w:r>
      <w:r w:rsidRPr="00CE5D1E">
        <w:rPr>
          <w:sz w:val="22"/>
          <w:szCs w:val="22"/>
          <w:lang w:val="ru-RU"/>
        </w:rPr>
        <w:t>Защита проектов. Выпуск газетного номера «Вести Планеты Детства».</w:t>
      </w:r>
    </w:p>
    <w:p w:rsidR="00C61D3A" w:rsidRPr="00CE5D1E" w:rsidRDefault="00C61D3A" w:rsidP="00C61D3A">
      <w:pPr>
        <w:widowControl/>
        <w:rPr>
          <w:b/>
          <w:bCs/>
          <w:i/>
          <w:sz w:val="22"/>
          <w:szCs w:val="22"/>
          <w:lang w:val="ru-RU"/>
        </w:rPr>
      </w:pPr>
      <w:r w:rsidRPr="00CE5D1E">
        <w:rPr>
          <w:b/>
          <w:bCs/>
          <w:i/>
          <w:sz w:val="22"/>
          <w:szCs w:val="22"/>
          <w:lang w:val="ru-RU"/>
        </w:rPr>
        <w:t>НРК.</w:t>
      </w:r>
    </w:p>
    <w:p w:rsidR="00C61D3A" w:rsidRPr="00CE5D1E" w:rsidRDefault="00C61D3A" w:rsidP="00D01CE3">
      <w:pPr>
        <w:widowControl/>
        <w:autoSpaceDE/>
        <w:autoSpaceDN/>
        <w:adjustRightInd/>
        <w:spacing w:line="276" w:lineRule="auto"/>
        <w:rPr>
          <w:rFonts w:eastAsiaTheme="minorHAnsi"/>
          <w:b/>
          <w:i/>
          <w:sz w:val="22"/>
          <w:szCs w:val="22"/>
          <w:lang w:val="ru-RU" w:eastAsia="en-US"/>
        </w:rPr>
      </w:pPr>
      <w:r w:rsidRPr="00CE5D1E">
        <w:rPr>
          <w:rFonts w:eastAsiaTheme="minorHAnsi"/>
          <w:i/>
          <w:sz w:val="22"/>
          <w:szCs w:val="22"/>
          <w:lang w:val="ru-RU" w:eastAsia="en-US"/>
        </w:rPr>
        <w:t>Национально-региональный компонент реализуется при изучении следующих тем</w:t>
      </w:r>
      <w:r w:rsidRPr="00CE5D1E">
        <w:rPr>
          <w:rFonts w:eastAsia="Times New Roman"/>
          <w:bCs/>
          <w:i/>
          <w:sz w:val="22"/>
          <w:szCs w:val="22"/>
          <w:lang w:val="ru-RU"/>
        </w:rPr>
        <w:t xml:space="preserve"> «Путевые заметки», «Описание», «Работа над номером школьного издания», «Репортаж».</w:t>
      </w:r>
    </w:p>
    <w:p w:rsidR="00C61D3A" w:rsidRPr="00CE5D1E" w:rsidRDefault="00D01CE3" w:rsidP="00D01CE3">
      <w:pPr>
        <w:widowControl/>
        <w:autoSpaceDE/>
        <w:autoSpaceDN/>
        <w:adjustRightInd/>
        <w:spacing w:line="276" w:lineRule="auto"/>
        <w:ind w:firstLine="510"/>
        <w:jc w:val="both"/>
        <w:rPr>
          <w:rFonts w:eastAsiaTheme="minorHAnsi"/>
          <w:b/>
          <w:sz w:val="22"/>
          <w:szCs w:val="22"/>
          <w:lang w:val="ru-RU" w:eastAsia="en-US"/>
        </w:rPr>
      </w:pPr>
      <w:r>
        <w:rPr>
          <w:rFonts w:eastAsiaTheme="minorHAnsi"/>
          <w:b/>
          <w:sz w:val="22"/>
          <w:szCs w:val="22"/>
          <w:lang w:val="ru-RU" w:eastAsia="en-US"/>
        </w:rPr>
        <w:t xml:space="preserve"> </w:t>
      </w:r>
      <w:r w:rsidR="00C61D3A" w:rsidRPr="00CE5D1E">
        <w:rPr>
          <w:rFonts w:eastAsiaTheme="minorHAnsi"/>
          <w:b/>
          <w:sz w:val="22"/>
          <w:szCs w:val="22"/>
          <w:lang w:val="ru-RU" w:eastAsia="en-US"/>
        </w:rPr>
        <w:t xml:space="preserve"> </w:t>
      </w:r>
      <w:r w:rsidR="008719A6" w:rsidRPr="00CE5D1E">
        <w:rPr>
          <w:rFonts w:eastAsiaTheme="minorHAnsi"/>
          <w:b/>
          <w:sz w:val="22"/>
          <w:szCs w:val="22"/>
          <w:lang w:val="ru-RU" w:eastAsia="en-US"/>
        </w:rPr>
        <w:t>Основы медицинских знаний.</w:t>
      </w:r>
    </w:p>
    <w:p w:rsidR="008719A6" w:rsidRPr="00CE5D1E" w:rsidRDefault="008719A6" w:rsidP="00D01CE3">
      <w:pPr>
        <w:widowControl/>
        <w:autoSpaceDE/>
        <w:autoSpaceDN/>
        <w:adjustRightInd/>
        <w:spacing w:line="276" w:lineRule="auto"/>
        <w:ind w:firstLine="510"/>
        <w:jc w:val="both"/>
        <w:rPr>
          <w:rFonts w:eastAsiaTheme="minorHAnsi"/>
          <w:b/>
          <w:sz w:val="22"/>
          <w:szCs w:val="22"/>
          <w:lang w:val="ru-RU" w:eastAsia="en-US"/>
        </w:rPr>
      </w:pPr>
      <w:r w:rsidRPr="00CE5D1E">
        <w:rPr>
          <w:rFonts w:eastAsiaTheme="minorHAnsi"/>
          <w:b/>
          <w:sz w:val="22"/>
          <w:szCs w:val="22"/>
          <w:lang w:val="ru-RU" w:eastAsia="en-US"/>
        </w:rPr>
        <w:t>10 класс.</w:t>
      </w:r>
    </w:p>
    <w:p w:rsidR="008719A6" w:rsidRPr="00CE5D1E" w:rsidRDefault="008719A6" w:rsidP="00D01CE3">
      <w:pPr>
        <w:widowControl/>
        <w:autoSpaceDE/>
        <w:autoSpaceDN/>
        <w:adjustRightInd/>
        <w:rPr>
          <w:rFonts w:eastAsia="Times New Roman"/>
          <w:b/>
          <w:sz w:val="22"/>
          <w:szCs w:val="22"/>
          <w:lang w:val="ru-RU"/>
        </w:rPr>
      </w:pPr>
      <w:r w:rsidRPr="00CE5D1E">
        <w:rPr>
          <w:rFonts w:eastAsia="MS Mincho"/>
          <w:b/>
          <w:sz w:val="22"/>
          <w:szCs w:val="22"/>
          <w:lang w:val="ru-RU"/>
        </w:rPr>
        <w:t>Содержание программы</w:t>
      </w:r>
    </w:p>
    <w:p w:rsidR="008719A6" w:rsidRPr="00CE5D1E" w:rsidRDefault="008719A6" w:rsidP="00D01CE3">
      <w:pPr>
        <w:widowControl/>
        <w:autoSpaceDE/>
        <w:autoSpaceDN/>
        <w:adjustRightInd/>
        <w:rPr>
          <w:rFonts w:eastAsia="Times New Roman"/>
          <w:caps/>
          <w:sz w:val="22"/>
          <w:szCs w:val="22"/>
          <w:lang w:val="ru-RU"/>
        </w:rPr>
      </w:pPr>
      <w:r w:rsidRPr="00CE5D1E">
        <w:rPr>
          <w:rFonts w:eastAsia="Times New Roman"/>
          <w:caps/>
          <w:sz w:val="22"/>
          <w:szCs w:val="22"/>
          <w:lang w:val="ru-RU"/>
        </w:rPr>
        <w:t>тема 1 «Организм человека» - 1 ч.</w:t>
      </w:r>
    </w:p>
    <w:p w:rsidR="008719A6" w:rsidRPr="00CE5D1E" w:rsidRDefault="008719A6" w:rsidP="008719A6">
      <w:pPr>
        <w:widowControl/>
        <w:autoSpaceDE/>
        <w:autoSpaceDN/>
        <w:adjustRightInd/>
        <w:rPr>
          <w:rFonts w:eastAsia="Times New Roman"/>
          <w:caps/>
          <w:sz w:val="22"/>
          <w:szCs w:val="22"/>
          <w:lang w:val="ru-RU"/>
        </w:rPr>
      </w:pPr>
      <w:r w:rsidRPr="00CE5D1E">
        <w:rPr>
          <w:rFonts w:eastAsia="Times New Roman"/>
          <w:bCs/>
          <w:sz w:val="22"/>
          <w:szCs w:val="22"/>
          <w:lang w:val="ru-RU"/>
        </w:rPr>
        <w:t>Уровни организации живой природы. Органы, системы органов. Функции органов и систем. Заболевания, возникающие в результате нарушения нормальных функций организма.</w:t>
      </w:r>
    </w:p>
    <w:p w:rsidR="008719A6" w:rsidRPr="00CE5D1E" w:rsidRDefault="008719A6" w:rsidP="008719A6">
      <w:pPr>
        <w:widowControl/>
        <w:autoSpaceDE/>
        <w:autoSpaceDN/>
        <w:adjustRightInd/>
        <w:rPr>
          <w:rFonts w:eastAsia="Times New Roman"/>
          <w:caps/>
          <w:sz w:val="22"/>
          <w:szCs w:val="22"/>
          <w:lang w:val="ru-RU"/>
        </w:rPr>
      </w:pPr>
      <w:r w:rsidRPr="00CE5D1E">
        <w:rPr>
          <w:rFonts w:eastAsia="Times New Roman"/>
          <w:caps/>
          <w:sz w:val="22"/>
          <w:szCs w:val="22"/>
          <w:lang w:val="ru-RU"/>
        </w:rPr>
        <w:t xml:space="preserve">тема 2 «Понятие «здоровье» - 1 ч. </w:t>
      </w:r>
    </w:p>
    <w:p w:rsidR="008719A6" w:rsidRPr="00CE5D1E" w:rsidRDefault="008719A6" w:rsidP="008719A6">
      <w:pPr>
        <w:widowControl/>
        <w:autoSpaceDE/>
        <w:autoSpaceDN/>
        <w:adjustRightInd/>
        <w:rPr>
          <w:rFonts w:eastAsia="Times New Roman"/>
          <w:bCs/>
          <w:sz w:val="22"/>
          <w:szCs w:val="22"/>
          <w:lang w:val="ru-RU"/>
        </w:rPr>
      </w:pPr>
      <w:r w:rsidRPr="00CE5D1E">
        <w:rPr>
          <w:rFonts w:eastAsia="Times New Roman"/>
          <w:bCs/>
          <w:sz w:val="22"/>
          <w:szCs w:val="22"/>
          <w:lang w:val="ru-RU"/>
        </w:rPr>
        <w:t>Определение понятия «здоровье». Компоненты здоровья. Концепции здоровья. Вредные привычки человека. Профилактика вредных привычек. Здоровое питание. Диеты, принцип их действия.</w:t>
      </w:r>
    </w:p>
    <w:p w:rsidR="008719A6" w:rsidRPr="00CE5D1E" w:rsidRDefault="008719A6" w:rsidP="008719A6">
      <w:pPr>
        <w:widowControl/>
        <w:autoSpaceDE/>
        <w:autoSpaceDN/>
        <w:adjustRightInd/>
        <w:rPr>
          <w:rFonts w:eastAsia="Times New Roman"/>
          <w:bCs/>
          <w:sz w:val="22"/>
          <w:szCs w:val="22"/>
          <w:lang w:val="ru-RU"/>
        </w:rPr>
      </w:pPr>
      <w:r w:rsidRPr="00CE5D1E">
        <w:rPr>
          <w:rFonts w:eastAsia="Times New Roman"/>
          <w:caps/>
          <w:sz w:val="22"/>
          <w:szCs w:val="22"/>
          <w:lang w:val="ru-RU"/>
        </w:rPr>
        <w:t>тема 3 «</w:t>
      </w:r>
      <w:r w:rsidRPr="00CE5D1E">
        <w:rPr>
          <w:rFonts w:eastAsia="Times New Roman"/>
          <w:bCs/>
          <w:sz w:val="22"/>
          <w:szCs w:val="22"/>
          <w:lang w:val="ru-RU"/>
        </w:rPr>
        <w:t>ОСНОВНЫЕ ПРИЗНАКИ НАРУШЕНИЯ ЗДОРОВЬЯ» - 1 Ч.</w:t>
      </w:r>
    </w:p>
    <w:p w:rsidR="008719A6" w:rsidRPr="00CE5D1E" w:rsidRDefault="008719A6" w:rsidP="008719A6">
      <w:pPr>
        <w:widowControl/>
        <w:autoSpaceDE/>
        <w:autoSpaceDN/>
        <w:adjustRightInd/>
        <w:rPr>
          <w:rFonts w:eastAsia="Times New Roman"/>
          <w:bCs/>
          <w:sz w:val="22"/>
          <w:szCs w:val="22"/>
          <w:lang w:val="ru-RU"/>
        </w:rPr>
      </w:pPr>
      <w:r w:rsidRPr="00CE5D1E">
        <w:rPr>
          <w:rFonts w:eastAsia="Times New Roman"/>
          <w:bCs/>
          <w:sz w:val="22"/>
          <w:szCs w:val="22"/>
          <w:lang w:val="ru-RU"/>
        </w:rPr>
        <w:t xml:space="preserve"> Предболезнь, болезнь. Факторы, определяющие здоровье и болезнь. Правила измерения температуры тела, пульса и дыхания.</w:t>
      </w:r>
    </w:p>
    <w:p w:rsidR="008719A6" w:rsidRPr="00CE5D1E" w:rsidRDefault="008719A6" w:rsidP="008719A6">
      <w:pPr>
        <w:widowControl/>
        <w:autoSpaceDE/>
        <w:autoSpaceDN/>
        <w:adjustRightInd/>
        <w:rPr>
          <w:rFonts w:eastAsia="Times New Roman"/>
          <w:bCs/>
          <w:sz w:val="22"/>
          <w:szCs w:val="22"/>
          <w:lang w:val="ru-RU"/>
        </w:rPr>
      </w:pPr>
      <w:r w:rsidRPr="00CE5D1E">
        <w:rPr>
          <w:rFonts w:eastAsia="Times New Roman"/>
          <w:bCs/>
          <w:sz w:val="22"/>
          <w:szCs w:val="22"/>
          <w:lang w:val="ru-RU"/>
        </w:rPr>
        <w:t>Общественное здоровье.</w:t>
      </w:r>
      <w:r w:rsidRPr="00CE5D1E">
        <w:rPr>
          <w:rFonts w:eastAsia="Times New Roman"/>
          <w:b/>
          <w:sz w:val="22"/>
          <w:szCs w:val="22"/>
          <w:lang w:val="ru-RU"/>
        </w:rPr>
        <w:t xml:space="preserve"> </w:t>
      </w:r>
      <w:r w:rsidRPr="00CE5D1E">
        <w:rPr>
          <w:rFonts w:eastAsia="Times New Roman"/>
          <w:bCs/>
          <w:sz w:val="22"/>
          <w:szCs w:val="22"/>
          <w:lang w:val="ru-RU"/>
        </w:rPr>
        <w:t xml:space="preserve">Критерии оценки индивидуального здоровья. Модели организации здравоохранения. Основные принципы российской системы здравоохранения. Модели здравоохранения в Европе, США. Наши великие земляки - медики, их заслуги </w:t>
      </w:r>
      <w:proofErr w:type="gramStart"/>
      <w:r w:rsidRPr="00CE5D1E">
        <w:rPr>
          <w:rFonts w:eastAsia="Times New Roman"/>
          <w:bCs/>
          <w:sz w:val="22"/>
          <w:szCs w:val="22"/>
          <w:lang w:val="ru-RU"/>
        </w:rPr>
        <w:t xml:space="preserve">( </w:t>
      </w:r>
      <w:proofErr w:type="spellStart"/>
      <w:proofErr w:type="gramEnd"/>
      <w:r w:rsidRPr="00CE5D1E">
        <w:rPr>
          <w:rFonts w:eastAsia="Times New Roman"/>
          <w:bCs/>
          <w:sz w:val="22"/>
          <w:szCs w:val="22"/>
          <w:lang w:val="ru-RU"/>
        </w:rPr>
        <w:t>Ермольева</w:t>
      </w:r>
      <w:proofErr w:type="spellEnd"/>
      <w:r w:rsidRPr="00CE5D1E">
        <w:rPr>
          <w:rFonts w:eastAsia="Times New Roman"/>
          <w:bCs/>
          <w:sz w:val="22"/>
          <w:szCs w:val="22"/>
          <w:lang w:val="ru-RU"/>
        </w:rPr>
        <w:t xml:space="preserve">, Федоров, Чехов, </w:t>
      </w:r>
      <w:proofErr w:type="spellStart"/>
      <w:r w:rsidRPr="00CE5D1E">
        <w:rPr>
          <w:rFonts w:eastAsia="Times New Roman"/>
          <w:bCs/>
          <w:sz w:val="22"/>
          <w:szCs w:val="22"/>
          <w:lang w:val="ru-RU"/>
        </w:rPr>
        <w:t>Балязин</w:t>
      </w:r>
      <w:proofErr w:type="spellEnd"/>
      <w:r w:rsidRPr="00CE5D1E">
        <w:rPr>
          <w:rFonts w:eastAsia="Times New Roman"/>
          <w:bCs/>
          <w:sz w:val="22"/>
          <w:szCs w:val="22"/>
          <w:lang w:val="ru-RU"/>
        </w:rPr>
        <w:t xml:space="preserve">, </w:t>
      </w:r>
      <w:proofErr w:type="spellStart"/>
      <w:r w:rsidRPr="00CE5D1E">
        <w:rPr>
          <w:rFonts w:eastAsia="Times New Roman"/>
          <w:bCs/>
          <w:sz w:val="22"/>
          <w:szCs w:val="22"/>
          <w:lang w:val="ru-RU"/>
        </w:rPr>
        <w:t>Красулин</w:t>
      </w:r>
      <w:proofErr w:type="spellEnd"/>
      <w:r w:rsidRPr="00CE5D1E">
        <w:rPr>
          <w:rFonts w:eastAsia="Times New Roman"/>
          <w:bCs/>
          <w:sz w:val="22"/>
          <w:szCs w:val="22"/>
          <w:lang w:val="ru-RU"/>
        </w:rPr>
        <w:t xml:space="preserve">, </w:t>
      </w:r>
      <w:proofErr w:type="spellStart"/>
      <w:r w:rsidRPr="00CE5D1E">
        <w:rPr>
          <w:rFonts w:eastAsia="Times New Roman"/>
          <w:bCs/>
          <w:sz w:val="22"/>
          <w:szCs w:val="22"/>
          <w:lang w:val="ru-RU"/>
        </w:rPr>
        <w:t>Дюжиков</w:t>
      </w:r>
      <w:proofErr w:type="spellEnd"/>
      <w:r w:rsidRPr="00CE5D1E">
        <w:rPr>
          <w:rFonts w:eastAsia="Times New Roman"/>
          <w:bCs/>
          <w:sz w:val="22"/>
          <w:szCs w:val="22"/>
          <w:lang w:val="ru-RU"/>
        </w:rPr>
        <w:t>).</w:t>
      </w:r>
    </w:p>
    <w:p w:rsidR="008719A6" w:rsidRPr="00CE5D1E" w:rsidRDefault="008719A6" w:rsidP="008719A6">
      <w:pPr>
        <w:widowControl/>
        <w:autoSpaceDE/>
        <w:autoSpaceDN/>
        <w:adjustRightInd/>
        <w:rPr>
          <w:rFonts w:eastAsia="Times New Roman"/>
          <w:bCs/>
          <w:sz w:val="22"/>
          <w:szCs w:val="22"/>
          <w:lang w:val="ru-RU"/>
        </w:rPr>
      </w:pPr>
      <w:r w:rsidRPr="00CE5D1E">
        <w:rPr>
          <w:rFonts w:eastAsia="Times New Roman"/>
          <w:bCs/>
          <w:sz w:val="22"/>
          <w:szCs w:val="22"/>
          <w:lang w:val="ru-RU"/>
        </w:rPr>
        <w:t>ТЕМА 3 «ПОНЯТИЕ О МИКРОБИОЛОГИИ, ИММУНОЛОГИИ И ЭПИДЕМИОЛОГИИ. МЕРЫ ПРОФИЛАКТИКИ ИНФЕКЦИОННЫХ ЗАБОЛЕВАНИЙ» - 1 Ч.</w:t>
      </w:r>
    </w:p>
    <w:p w:rsidR="008719A6" w:rsidRPr="00CE5D1E" w:rsidRDefault="008719A6" w:rsidP="008719A6">
      <w:pPr>
        <w:widowControl/>
        <w:autoSpaceDE/>
        <w:autoSpaceDN/>
        <w:adjustRightInd/>
        <w:rPr>
          <w:rFonts w:eastAsia="Times New Roman"/>
          <w:bCs/>
          <w:sz w:val="22"/>
          <w:szCs w:val="22"/>
          <w:lang w:val="ru-RU"/>
        </w:rPr>
      </w:pPr>
      <w:r w:rsidRPr="00CE5D1E">
        <w:rPr>
          <w:rFonts w:eastAsia="Times New Roman"/>
          <w:bCs/>
          <w:sz w:val="22"/>
          <w:szCs w:val="22"/>
          <w:lang w:val="ru-RU"/>
        </w:rPr>
        <w:t>Понятие об иммунитете, его виды.</w:t>
      </w:r>
      <w:r w:rsidRPr="00CE5D1E">
        <w:rPr>
          <w:rFonts w:eastAsia="Times New Roman"/>
          <w:b/>
          <w:sz w:val="22"/>
          <w:szCs w:val="22"/>
          <w:lang w:val="ru-RU"/>
        </w:rPr>
        <w:t xml:space="preserve"> </w:t>
      </w:r>
      <w:r w:rsidRPr="00CE5D1E">
        <w:rPr>
          <w:rFonts w:eastAsia="Times New Roman"/>
          <w:bCs/>
          <w:sz w:val="22"/>
          <w:szCs w:val="22"/>
          <w:lang w:val="ru-RU"/>
        </w:rPr>
        <w:t>Понятие об инфекционных болезнях. История распространения инфекционных болезней. Инфекционный процесс</w:t>
      </w:r>
    </w:p>
    <w:p w:rsidR="008719A6" w:rsidRPr="00CE5D1E" w:rsidRDefault="008719A6" w:rsidP="008719A6">
      <w:pPr>
        <w:widowControl/>
        <w:autoSpaceDE/>
        <w:autoSpaceDN/>
        <w:adjustRightInd/>
        <w:rPr>
          <w:rFonts w:eastAsia="Times New Roman"/>
          <w:bCs/>
          <w:sz w:val="22"/>
          <w:szCs w:val="22"/>
          <w:lang w:val="ru-RU"/>
        </w:rPr>
      </w:pPr>
      <w:r w:rsidRPr="00CE5D1E">
        <w:rPr>
          <w:rFonts w:eastAsia="Times New Roman"/>
          <w:bCs/>
          <w:sz w:val="22"/>
          <w:szCs w:val="22"/>
          <w:lang w:val="ru-RU"/>
        </w:rPr>
        <w:t>Эпидемический процесс. Инфекционные болезни. Меры профилактики инфекционных заболеваний.</w:t>
      </w:r>
    </w:p>
    <w:p w:rsidR="008719A6" w:rsidRPr="00CE5D1E" w:rsidRDefault="008719A6" w:rsidP="008719A6">
      <w:pPr>
        <w:widowControl/>
        <w:autoSpaceDE/>
        <w:autoSpaceDN/>
        <w:adjustRightInd/>
        <w:rPr>
          <w:rFonts w:eastAsia="Times New Roman"/>
          <w:bCs/>
          <w:sz w:val="22"/>
          <w:szCs w:val="22"/>
          <w:lang w:val="ru-RU"/>
        </w:rPr>
      </w:pPr>
      <w:bookmarkStart w:id="27" w:name="OLE_LINK1"/>
      <w:bookmarkStart w:id="28" w:name="OLE_LINK2"/>
      <w:r w:rsidRPr="00CE5D1E">
        <w:rPr>
          <w:rFonts w:eastAsia="Times New Roman"/>
          <w:bCs/>
          <w:sz w:val="22"/>
          <w:szCs w:val="22"/>
          <w:lang w:val="ru-RU"/>
        </w:rPr>
        <w:t>ТЕМА 4 «ПОНЯТИЕ О НЕОТЛОЖНЫХ СОСТОЯНИЯХ, ПРИЧИНЫ И ФАКТОРЫ ИХ ВЫЗЫВАЮЩИЕ» - 1 Ч.</w:t>
      </w:r>
    </w:p>
    <w:p w:rsidR="008719A6" w:rsidRPr="00CE5D1E" w:rsidRDefault="008719A6" w:rsidP="008719A6">
      <w:pPr>
        <w:widowControl/>
        <w:autoSpaceDE/>
        <w:autoSpaceDN/>
        <w:adjustRightInd/>
        <w:rPr>
          <w:rFonts w:eastAsia="Times New Roman"/>
          <w:bCs/>
          <w:sz w:val="22"/>
          <w:szCs w:val="22"/>
          <w:lang w:val="ru-RU"/>
        </w:rPr>
      </w:pPr>
      <w:r w:rsidRPr="00CE5D1E">
        <w:rPr>
          <w:rFonts w:eastAsia="Times New Roman"/>
          <w:bCs/>
          <w:sz w:val="22"/>
          <w:szCs w:val="22"/>
          <w:lang w:val="ru-RU"/>
        </w:rPr>
        <w:t>Качества спасателя как личности. Принципы, которых придерживается спасатель при оказании первой медпомощи. Неотложные состояния. Основные понятия. Общие правила транспортировки пострадавших. Универсальная аптечка, ее компоненты. Правила использования компонентов аптечки.</w:t>
      </w:r>
    </w:p>
    <w:bookmarkEnd w:id="27"/>
    <w:bookmarkEnd w:id="28"/>
    <w:p w:rsidR="008719A6" w:rsidRPr="00CE5D1E" w:rsidRDefault="008719A6" w:rsidP="008719A6">
      <w:pPr>
        <w:widowControl/>
        <w:autoSpaceDE/>
        <w:autoSpaceDN/>
        <w:adjustRightInd/>
        <w:rPr>
          <w:rFonts w:eastAsia="Times New Roman"/>
          <w:bCs/>
          <w:sz w:val="22"/>
          <w:szCs w:val="22"/>
          <w:lang w:val="ru-RU"/>
        </w:rPr>
      </w:pPr>
      <w:r w:rsidRPr="00CE5D1E">
        <w:rPr>
          <w:rFonts w:eastAsia="Times New Roman"/>
          <w:bCs/>
          <w:sz w:val="22"/>
          <w:szCs w:val="22"/>
          <w:lang w:val="ru-RU"/>
        </w:rPr>
        <w:t>ТЕМА 5 «ДИАГНОСТИКА И ПРИЕМЫ ОКАЗАНИЯ ПЕРВОЙ ПОМОЩИ ПРИ НЕОТЛОЖНЫХ СОСТОЯНИЯХ» - 28 Ч.</w:t>
      </w:r>
    </w:p>
    <w:p w:rsidR="008719A6" w:rsidRPr="00CE5D1E" w:rsidRDefault="008719A6" w:rsidP="008719A6">
      <w:pPr>
        <w:widowControl/>
        <w:autoSpaceDE/>
        <w:autoSpaceDN/>
        <w:adjustRightInd/>
        <w:rPr>
          <w:rFonts w:eastAsia="Times New Roman"/>
          <w:bCs/>
          <w:sz w:val="22"/>
          <w:szCs w:val="22"/>
          <w:lang w:val="ru-RU"/>
        </w:rPr>
      </w:pPr>
      <w:r w:rsidRPr="00CE5D1E">
        <w:rPr>
          <w:rFonts w:eastAsia="Times New Roman"/>
          <w:bCs/>
          <w:sz w:val="22"/>
          <w:szCs w:val="22"/>
          <w:lang w:val="ru-RU"/>
        </w:rPr>
        <w:t>Статистика заболеваемости по РО, место травм и неотложных состояний. Понятие о первой доврачебной неквалифицированной помощи. Этапы оказания первой помощи.</w:t>
      </w:r>
    </w:p>
    <w:p w:rsidR="008719A6" w:rsidRPr="00CE5D1E" w:rsidRDefault="008719A6" w:rsidP="008719A6">
      <w:pPr>
        <w:widowControl/>
        <w:autoSpaceDE/>
        <w:autoSpaceDN/>
        <w:adjustRightInd/>
        <w:rPr>
          <w:rFonts w:eastAsia="Times New Roman"/>
          <w:bCs/>
          <w:sz w:val="22"/>
          <w:szCs w:val="22"/>
          <w:lang w:val="ru-RU"/>
        </w:rPr>
      </w:pPr>
      <w:r w:rsidRPr="00CE5D1E">
        <w:rPr>
          <w:rFonts w:eastAsia="Times New Roman"/>
          <w:bCs/>
          <w:sz w:val="22"/>
          <w:szCs w:val="22"/>
          <w:lang w:val="ru-RU"/>
        </w:rPr>
        <w:t>Понятие  «жизнь» и «смерть», виды смерти, признаки, обратимость. Болевой шок. Понятие, развитие, стадии, профилактика.</w:t>
      </w:r>
    </w:p>
    <w:p w:rsidR="008719A6" w:rsidRPr="00CE5D1E" w:rsidRDefault="008719A6" w:rsidP="008719A6">
      <w:pPr>
        <w:widowControl/>
        <w:autoSpaceDE/>
        <w:autoSpaceDN/>
        <w:adjustRightInd/>
        <w:rPr>
          <w:rFonts w:eastAsia="Times New Roman"/>
          <w:bCs/>
          <w:sz w:val="22"/>
          <w:szCs w:val="22"/>
          <w:lang w:val="ru-RU"/>
        </w:rPr>
      </w:pPr>
      <w:r w:rsidRPr="00CE5D1E">
        <w:rPr>
          <w:rFonts w:eastAsia="Times New Roman"/>
          <w:bCs/>
          <w:sz w:val="22"/>
          <w:szCs w:val="22"/>
          <w:lang w:val="ru-RU"/>
        </w:rPr>
        <w:t>Что делать, если человек подавился? Первая помощь при инородных телах дыхательных путей взрослых и детей.</w:t>
      </w:r>
    </w:p>
    <w:p w:rsidR="008719A6" w:rsidRPr="00CE5D1E" w:rsidRDefault="008719A6" w:rsidP="008719A6">
      <w:pPr>
        <w:widowControl/>
        <w:autoSpaceDE/>
        <w:autoSpaceDN/>
        <w:adjustRightInd/>
        <w:rPr>
          <w:rFonts w:eastAsia="Times New Roman"/>
          <w:bCs/>
          <w:sz w:val="22"/>
          <w:szCs w:val="22"/>
          <w:lang w:val="ru-RU"/>
        </w:rPr>
      </w:pPr>
      <w:r w:rsidRPr="00CE5D1E">
        <w:rPr>
          <w:rFonts w:eastAsia="Times New Roman"/>
          <w:bCs/>
          <w:sz w:val="22"/>
          <w:szCs w:val="22"/>
          <w:lang w:val="ru-RU"/>
        </w:rPr>
        <w:t>Остановка дыхания и кровообращения, реанимационные мероприятия  - ИВЛ, НМС. Критерии качества реанимационных мероприятий. Ошибки при реанимационных мероприятиях.</w:t>
      </w:r>
    </w:p>
    <w:p w:rsidR="008719A6" w:rsidRPr="00CE5D1E" w:rsidRDefault="008719A6" w:rsidP="008719A6">
      <w:pPr>
        <w:widowControl/>
        <w:autoSpaceDE/>
        <w:autoSpaceDN/>
        <w:adjustRightInd/>
        <w:rPr>
          <w:rFonts w:eastAsia="Times New Roman"/>
          <w:bCs/>
          <w:sz w:val="22"/>
          <w:szCs w:val="22"/>
          <w:lang w:val="ru-RU"/>
        </w:rPr>
      </w:pPr>
      <w:r w:rsidRPr="00CE5D1E">
        <w:rPr>
          <w:rFonts w:eastAsia="Times New Roman"/>
          <w:bCs/>
          <w:sz w:val="22"/>
          <w:szCs w:val="22"/>
          <w:lang w:val="ru-RU"/>
        </w:rPr>
        <w:t>Особенности реанимационных мероприятий у детей различных возрастов.</w:t>
      </w:r>
    </w:p>
    <w:p w:rsidR="008719A6" w:rsidRPr="00CE5D1E" w:rsidRDefault="008719A6" w:rsidP="008719A6">
      <w:pPr>
        <w:widowControl/>
        <w:autoSpaceDE/>
        <w:autoSpaceDN/>
        <w:adjustRightInd/>
        <w:rPr>
          <w:rFonts w:eastAsia="Times New Roman"/>
          <w:bCs/>
          <w:sz w:val="22"/>
          <w:szCs w:val="22"/>
          <w:lang w:val="ru-RU"/>
        </w:rPr>
      </w:pPr>
      <w:r w:rsidRPr="00CE5D1E">
        <w:rPr>
          <w:rFonts w:eastAsia="Times New Roman"/>
          <w:bCs/>
          <w:sz w:val="22"/>
          <w:szCs w:val="22"/>
          <w:lang w:val="ru-RU"/>
        </w:rPr>
        <w:t>Утопление, его виды. Реанимационные мероприятия при утоплении.</w:t>
      </w:r>
    </w:p>
    <w:p w:rsidR="008719A6" w:rsidRPr="00CE5D1E" w:rsidRDefault="008719A6" w:rsidP="008719A6">
      <w:pPr>
        <w:widowControl/>
        <w:autoSpaceDE/>
        <w:autoSpaceDN/>
        <w:adjustRightInd/>
        <w:rPr>
          <w:rFonts w:eastAsia="Times New Roman"/>
          <w:bCs/>
          <w:sz w:val="22"/>
          <w:szCs w:val="22"/>
          <w:lang w:val="ru-RU"/>
        </w:rPr>
      </w:pPr>
      <w:r w:rsidRPr="00CE5D1E">
        <w:rPr>
          <w:rFonts w:eastAsia="Times New Roman"/>
          <w:bCs/>
          <w:sz w:val="22"/>
          <w:szCs w:val="22"/>
          <w:lang w:val="ru-RU"/>
        </w:rPr>
        <w:lastRenderedPageBreak/>
        <w:t>Первая помощь при поражении электрическим током и молнией.</w:t>
      </w:r>
    </w:p>
    <w:p w:rsidR="008719A6" w:rsidRPr="00CE5D1E" w:rsidRDefault="008719A6" w:rsidP="008719A6">
      <w:pPr>
        <w:widowControl/>
        <w:autoSpaceDE/>
        <w:autoSpaceDN/>
        <w:adjustRightInd/>
        <w:rPr>
          <w:rFonts w:eastAsia="Times New Roman"/>
          <w:bCs/>
          <w:sz w:val="22"/>
          <w:szCs w:val="22"/>
          <w:lang w:val="ru-RU"/>
        </w:rPr>
      </w:pPr>
      <w:r w:rsidRPr="00CE5D1E">
        <w:rPr>
          <w:rFonts w:eastAsia="Times New Roman"/>
          <w:bCs/>
          <w:sz w:val="22"/>
          <w:szCs w:val="22"/>
          <w:lang w:val="ru-RU"/>
        </w:rPr>
        <w:t xml:space="preserve">Кровотечения, их виды и признаки. Первая помощь при кровотечениях, способы остановки кровотечения. Правила наложения кровоостанавливающего жгута, критерии качества оказанной помощи. Принципы транспортировки пострадавших </w:t>
      </w:r>
      <w:proofErr w:type="gramStart"/>
      <w:r w:rsidRPr="00CE5D1E">
        <w:rPr>
          <w:rFonts w:eastAsia="Times New Roman"/>
          <w:bCs/>
          <w:sz w:val="22"/>
          <w:szCs w:val="22"/>
          <w:lang w:val="ru-RU"/>
        </w:rPr>
        <w:t>от</w:t>
      </w:r>
      <w:proofErr w:type="gramEnd"/>
      <w:r w:rsidRPr="00CE5D1E">
        <w:rPr>
          <w:rFonts w:eastAsia="Times New Roman"/>
          <w:bCs/>
          <w:sz w:val="22"/>
          <w:szCs w:val="22"/>
          <w:lang w:val="ru-RU"/>
        </w:rPr>
        <w:t xml:space="preserve"> массивных кровотечении.</w:t>
      </w:r>
    </w:p>
    <w:p w:rsidR="008719A6" w:rsidRPr="00CE5D1E" w:rsidRDefault="008719A6" w:rsidP="008719A6">
      <w:pPr>
        <w:widowControl/>
        <w:autoSpaceDE/>
        <w:autoSpaceDN/>
        <w:adjustRightInd/>
        <w:rPr>
          <w:rFonts w:eastAsia="Times New Roman"/>
          <w:bCs/>
          <w:sz w:val="22"/>
          <w:szCs w:val="22"/>
          <w:lang w:val="ru-RU"/>
        </w:rPr>
      </w:pPr>
      <w:r w:rsidRPr="00CE5D1E">
        <w:rPr>
          <w:rFonts w:eastAsia="Times New Roman"/>
          <w:bCs/>
          <w:sz w:val="22"/>
          <w:szCs w:val="22"/>
          <w:lang w:val="ru-RU"/>
        </w:rPr>
        <w:t>Физиологические показатели здоровья человека. Нормы показателей. Артериальное давление, способы его измерения. Тонометр, его устройство и правила пользования. Принципы оценки показателей измерения АД.</w:t>
      </w:r>
    </w:p>
    <w:p w:rsidR="008719A6" w:rsidRPr="00CE5D1E" w:rsidRDefault="008719A6" w:rsidP="008719A6">
      <w:pPr>
        <w:widowControl/>
        <w:autoSpaceDE/>
        <w:autoSpaceDN/>
        <w:adjustRightInd/>
        <w:rPr>
          <w:rFonts w:eastAsia="Times New Roman"/>
          <w:bCs/>
          <w:sz w:val="22"/>
          <w:szCs w:val="22"/>
          <w:lang w:val="ru-RU"/>
        </w:rPr>
      </w:pPr>
      <w:r w:rsidRPr="00CE5D1E">
        <w:rPr>
          <w:rFonts w:eastAsia="Times New Roman"/>
          <w:bCs/>
          <w:sz w:val="22"/>
          <w:szCs w:val="22"/>
          <w:lang w:val="ru-RU"/>
        </w:rPr>
        <w:t>Отморожения, степени отморожений, первая помощь при отморожениях.</w:t>
      </w:r>
    </w:p>
    <w:p w:rsidR="008719A6" w:rsidRPr="00CE5D1E" w:rsidRDefault="008719A6" w:rsidP="008719A6">
      <w:pPr>
        <w:widowControl/>
        <w:autoSpaceDE/>
        <w:autoSpaceDN/>
        <w:adjustRightInd/>
        <w:rPr>
          <w:rFonts w:eastAsia="Times New Roman"/>
          <w:bCs/>
          <w:sz w:val="22"/>
          <w:szCs w:val="22"/>
          <w:lang w:val="ru-RU"/>
        </w:rPr>
      </w:pPr>
      <w:r w:rsidRPr="00CE5D1E">
        <w:rPr>
          <w:rFonts w:eastAsia="Times New Roman"/>
          <w:bCs/>
          <w:sz w:val="22"/>
          <w:szCs w:val="22"/>
          <w:lang w:val="ru-RU"/>
        </w:rPr>
        <w:t>Ожоги. Виды ожогов. Степень ожога, его площадь. Способы измерения площади ожогов. Первая помощь при химических и термических ожогах.</w:t>
      </w:r>
    </w:p>
    <w:p w:rsidR="008719A6" w:rsidRPr="00CE5D1E" w:rsidRDefault="008719A6" w:rsidP="008719A6">
      <w:pPr>
        <w:widowControl/>
        <w:autoSpaceDE/>
        <w:autoSpaceDN/>
        <w:adjustRightInd/>
        <w:rPr>
          <w:rFonts w:eastAsia="Times New Roman"/>
          <w:bCs/>
          <w:sz w:val="22"/>
          <w:szCs w:val="22"/>
          <w:lang w:val="ru-RU"/>
        </w:rPr>
      </w:pPr>
      <w:r w:rsidRPr="00CE5D1E">
        <w:rPr>
          <w:rFonts w:eastAsia="Times New Roman"/>
          <w:bCs/>
          <w:sz w:val="22"/>
          <w:szCs w:val="22"/>
          <w:lang w:val="ru-RU"/>
        </w:rPr>
        <w:t xml:space="preserve"> Обморок, тепловой и солнечный удары. Механизмы развития этих состояний.</w:t>
      </w:r>
    </w:p>
    <w:p w:rsidR="008719A6" w:rsidRPr="00CE5D1E" w:rsidRDefault="008719A6" w:rsidP="008719A6">
      <w:pPr>
        <w:widowControl/>
        <w:autoSpaceDE/>
        <w:autoSpaceDN/>
        <w:adjustRightInd/>
        <w:rPr>
          <w:rFonts w:eastAsia="Times New Roman"/>
          <w:bCs/>
          <w:sz w:val="22"/>
          <w:szCs w:val="22"/>
          <w:lang w:val="ru-RU"/>
        </w:rPr>
      </w:pPr>
      <w:r w:rsidRPr="00CE5D1E">
        <w:rPr>
          <w:rFonts w:eastAsia="Times New Roman"/>
          <w:bCs/>
          <w:sz w:val="22"/>
          <w:szCs w:val="22"/>
          <w:lang w:val="ru-RU"/>
        </w:rPr>
        <w:t>Пищевые отравления, признаки, первая помощь. Отравление алкоголем и его суррогатами.</w:t>
      </w:r>
    </w:p>
    <w:p w:rsidR="008719A6" w:rsidRPr="00CE5D1E" w:rsidRDefault="008719A6" w:rsidP="008719A6">
      <w:pPr>
        <w:widowControl/>
        <w:autoSpaceDE/>
        <w:autoSpaceDN/>
        <w:adjustRightInd/>
        <w:rPr>
          <w:rFonts w:eastAsia="Times New Roman"/>
          <w:bCs/>
          <w:sz w:val="22"/>
          <w:szCs w:val="22"/>
          <w:lang w:val="ru-RU"/>
        </w:rPr>
      </w:pPr>
      <w:r w:rsidRPr="00CE5D1E">
        <w:rPr>
          <w:rFonts w:eastAsia="Times New Roman"/>
          <w:bCs/>
          <w:sz w:val="22"/>
          <w:szCs w:val="22"/>
          <w:lang w:val="ru-RU"/>
        </w:rPr>
        <w:t xml:space="preserve"> Понятие «острый живот», действия при подозрении на «острый живот».</w:t>
      </w:r>
    </w:p>
    <w:p w:rsidR="008719A6" w:rsidRPr="00CE5D1E" w:rsidRDefault="008719A6" w:rsidP="008719A6">
      <w:pPr>
        <w:widowControl/>
        <w:autoSpaceDE/>
        <w:autoSpaceDN/>
        <w:adjustRightInd/>
        <w:rPr>
          <w:rFonts w:eastAsia="Times New Roman"/>
          <w:bCs/>
          <w:sz w:val="22"/>
          <w:szCs w:val="22"/>
          <w:lang w:val="ru-RU"/>
        </w:rPr>
      </w:pPr>
      <w:r w:rsidRPr="00CE5D1E">
        <w:rPr>
          <w:rFonts w:eastAsia="Times New Roman"/>
          <w:bCs/>
          <w:sz w:val="22"/>
          <w:szCs w:val="22"/>
          <w:lang w:val="ru-RU"/>
        </w:rPr>
        <w:t xml:space="preserve"> Отравление угарным газом, механизм развития отравления, реанимационные мероприятия при отравлении угарным газом</w:t>
      </w:r>
    </w:p>
    <w:p w:rsidR="008719A6" w:rsidRPr="00CE5D1E" w:rsidRDefault="008719A6" w:rsidP="008719A6">
      <w:pPr>
        <w:widowControl/>
        <w:autoSpaceDE/>
        <w:autoSpaceDN/>
        <w:adjustRightInd/>
        <w:rPr>
          <w:rFonts w:eastAsia="Times New Roman"/>
          <w:bCs/>
          <w:sz w:val="22"/>
          <w:szCs w:val="22"/>
          <w:lang w:val="ru-RU"/>
        </w:rPr>
      </w:pPr>
      <w:r w:rsidRPr="00CE5D1E">
        <w:rPr>
          <w:rFonts w:eastAsia="Times New Roman"/>
          <w:bCs/>
          <w:sz w:val="22"/>
          <w:szCs w:val="22"/>
          <w:lang w:val="ru-RU"/>
        </w:rPr>
        <w:t xml:space="preserve"> Ушибы, вывихи, растяжения. Механизм развития осложнений, первая помощь.</w:t>
      </w:r>
    </w:p>
    <w:p w:rsidR="008719A6" w:rsidRPr="00CE5D1E" w:rsidRDefault="008719A6" w:rsidP="008719A6">
      <w:pPr>
        <w:widowControl/>
        <w:autoSpaceDE/>
        <w:autoSpaceDN/>
        <w:adjustRightInd/>
        <w:rPr>
          <w:rFonts w:eastAsia="Times New Roman"/>
          <w:bCs/>
          <w:sz w:val="22"/>
          <w:szCs w:val="22"/>
          <w:lang w:val="ru-RU"/>
        </w:rPr>
      </w:pPr>
      <w:r w:rsidRPr="00CE5D1E">
        <w:rPr>
          <w:rFonts w:eastAsia="Times New Roman"/>
          <w:bCs/>
          <w:sz w:val="22"/>
          <w:szCs w:val="22"/>
          <w:lang w:val="ru-RU"/>
        </w:rPr>
        <w:t xml:space="preserve"> Переломы, их классификация, оказание первой помощи.</w:t>
      </w:r>
    </w:p>
    <w:p w:rsidR="008719A6" w:rsidRPr="00CE5D1E" w:rsidRDefault="008719A6" w:rsidP="008719A6">
      <w:pPr>
        <w:widowControl/>
        <w:autoSpaceDE/>
        <w:autoSpaceDN/>
        <w:adjustRightInd/>
        <w:rPr>
          <w:rFonts w:eastAsia="Times New Roman"/>
          <w:bCs/>
          <w:sz w:val="22"/>
          <w:szCs w:val="22"/>
          <w:lang w:val="ru-RU"/>
        </w:rPr>
      </w:pPr>
      <w:r w:rsidRPr="00CE5D1E">
        <w:rPr>
          <w:rFonts w:eastAsia="Times New Roman"/>
          <w:bCs/>
          <w:sz w:val="22"/>
          <w:szCs w:val="22"/>
          <w:lang w:val="ru-RU"/>
        </w:rPr>
        <w:t xml:space="preserve"> Травмы головы, признаки, первая помощь.</w:t>
      </w:r>
    </w:p>
    <w:p w:rsidR="008719A6" w:rsidRPr="00CE5D1E" w:rsidRDefault="008719A6" w:rsidP="008719A6">
      <w:pPr>
        <w:widowControl/>
        <w:autoSpaceDE/>
        <w:autoSpaceDN/>
        <w:adjustRightInd/>
        <w:rPr>
          <w:rFonts w:eastAsia="Times New Roman"/>
          <w:bCs/>
          <w:sz w:val="22"/>
          <w:szCs w:val="22"/>
          <w:lang w:val="ru-RU"/>
        </w:rPr>
      </w:pPr>
      <w:r w:rsidRPr="00CE5D1E">
        <w:rPr>
          <w:rFonts w:eastAsia="Times New Roman"/>
          <w:bCs/>
          <w:sz w:val="22"/>
          <w:szCs w:val="22"/>
          <w:lang w:val="ru-RU"/>
        </w:rPr>
        <w:t xml:space="preserve"> Раны, классификация, первая помощь при ранениях.</w:t>
      </w:r>
    </w:p>
    <w:p w:rsidR="008719A6" w:rsidRPr="00CE5D1E" w:rsidRDefault="008719A6" w:rsidP="008719A6">
      <w:pPr>
        <w:widowControl/>
        <w:autoSpaceDE/>
        <w:autoSpaceDN/>
        <w:adjustRightInd/>
        <w:rPr>
          <w:rFonts w:eastAsia="Times New Roman"/>
          <w:bCs/>
          <w:sz w:val="22"/>
          <w:szCs w:val="22"/>
          <w:lang w:val="ru-RU"/>
        </w:rPr>
      </w:pPr>
      <w:r w:rsidRPr="00CE5D1E">
        <w:rPr>
          <w:rFonts w:eastAsia="Times New Roman"/>
          <w:bCs/>
          <w:sz w:val="22"/>
          <w:szCs w:val="22"/>
          <w:lang w:val="ru-RU"/>
        </w:rPr>
        <w:t xml:space="preserve"> Ранения грудной клетки. Наложение герметичной повязки, правильная транспортировка при ранениях грудной клетки.</w:t>
      </w:r>
    </w:p>
    <w:p w:rsidR="008719A6" w:rsidRPr="00CE5D1E" w:rsidRDefault="008719A6" w:rsidP="008719A6">
      <w:pPr>
        <w:widowControl/>
        <w:autoSpaceDE/>
        <w:autoSpaceDN/>
        <w:adjustRightInd/>
        <w:rPr>
          <w:rFonts w:eastAsia="Times New Roman"/>
          <w:bCs/>
          <w:sz w:val="22"/>
          <w:szCs w:val="22"/>
          <w:lang w:val="ru-RU"/>
        </w:rPr>
      </w:pPr>
      <w:r w:rsidRPr="00CE5D1E">
        <w:rPr>
          <w:rFonts w:eastAsia="Times New Roman"/>
          <w:bCs/>
          <w:sz w:val="22"/>
          <w:szCs w:val="22"/>
          <w:lang w:val="ru-RU"/>
        </w:rPr>
        <w:t xml:space="preserve"> Десмургия. Повязки, их виды, принципы наложения.</w:t>
      </w:r>
    </w:p>
    <w:p w:rsidR="008719A6" w:rsidRPr="00CE5D1E" w:rsidRDefault="008719A6" w:rsidP="008719A6">
      <w:pPr>
        <w:widowControl/>
        <w:autoSpaceDE/>
        <w:autoSpaceDN/>
        <w:adjustRightInd/>
        <w:rPr>
          <w:rFonts w:eastAsia="Times New Roman"/>
          <w:bCs/>
          <w:sz w:val="22"/>
          <w:szCs w:val="22"/>
          <w:lang w:val="ru-RU"/>
        </w:rPr>
      </w:pPr>
      <w:r w:rsidRPr="00CE5D1E">
        <w:rPr>
          <w:rFonts w:eastAsia="Times New Roman"/>
          <w:bCs/>
          <w:sz w:val="22"/>
          <w:szCs w:val="22"/>
          <w:lang w:val="ru-RU"/>
        </w:rPr>
        <w:t xml:space="preserve"> Укусы ядовитых змей, пауков. Виды ядов. Первая помощь при укусах змей, пауков.</w:t>
      </w:r>
    </w:p>
    <w:p w:rsidR="008719A6" w:rsidRPr="00CE5D1E" w:rsidRDefault="008719A6" w:rsidP="008719A6">
      <w:pPr>
        <w:widowControl/>
        <w:autoSpaceDE/>
        <w:autoSpaceDN/>
        <w:adjustRightInd/>
        <w:rPr>
          <w:rFonts w:eastAsia="Times New Roman"/>
          <w:bCs/>
          <w:sz w:val="22"/>
          <w:szCs w:val="22"/>
          <w:lang w:val="ru-RU"/>
        </w:rPr>
      </w:pPr>
      <w:r w:rsidRPr="00CE5D1E">
        <w:rPr>
          <w:rFonts w:eastAsia="Times New Roman"/>
          <w:bCs/>
          <w:sz w:val="22"/>
          <w:szCs w:val="22"/>
          <w:lang w:val="ru-RU"/>
        </w:rPr>
        <w:t xml:space="preserve"> Укусы жалящих насекомых. Механизм развития осложнений.</w:t>
      </w:r>
    </w:p>
    <w:p w:rsidR="008719A6" w:rsidRPr="00CE5D1E" w:rsidRDefault="008719A6" w:rsidP="008719A6">
      <w:pPr>
        <w:widowControl/>
        <w:autoSpaceDE/>
        <w:autoSpaceDN/>
        <w:adjustRightInd/>
        <w:rPr>
          <w:rFonts w:eastAsia="Times New Roman"/>
          <w:bCs/>
          <w:sz w:val="22"/>
          <w:szCs w:val="22"/>
          <w:lang w:val="ru-RU"/>
        </w:rPr>
      </w:pPr>
      <w:r w:rsidRPr="00CE5D1E">
        <w:rPr>
          <w:rFonts w:eastAsia="Times New Roman"/>
          <w:bCs/>
          <w:sz w:val="22"/>
          <w:szCs w:val="22"/>
          <w:lang w:val="ru-RU"/>
        </w:rPr>
        <w:t xml:space="preserve"> Укусы теплокровных животных. Бешенство, мировая и региональная статистика, профилактика.</w:t>
      </w:r>
    </w:p>
    <w:p w:rsidR="008719A6" w:rsidRPr="00CE5D1E" w:rsidRDefault="008719A6" w:rsidP="008719A6">
      <w:pPr>
        <w:widowControl/>
        <w:autoSpaceDE/>
        <w:autoSpaceDN/>
        <w:adjustRightInd/>
        <w:rPr>
          <w:rFonts w:eastAsia="Times New Roman"/>
          <w:bCs/>
          <w:sz w:val="22"/>
          <w:szCs w:val="22"/>
          <w:lang w:val="ru-RU"/>
        </w:rPr>
      </w:pPr>
      <w:r w:rsidRPr="00CE5D1E">
        <w:rPr>
          <w:rFonts w:eastAsia="Times New Roman"/>
          <w:bCs/>
          <w:sz w:val="22"/>
          <w:szCs w:val="22"/>
          <w:lang w:val="ru-RU"/>
        </w:rPr>
        <w:t xml:space="preserve"> Боли в области сердца, первая помощь.</w:t>
      </w:r>
    </w:p>
    <w:p w:rsidR="008719A6" w:rsidRPr="00CE5D1E" w:rsidRDefault="008719A6" w:rsidP="008719A6">
      <w:pPr>
        <w:widowControl/>
        <w:autoSpaceDE/>
        <w:autoSpaceDN/>
        <w:adjustRightInd/>
        <w:rPr>
          <w:rFonts w:eastAsia="Times New Roman"/>
          <w:bCs/>
          <w:sz w:val="22"/>
          <w:szCs w:val="22"/>
          <w:lang w:val="ru-RU"/>
        </w:rPr>
      </w:pPr>
      <w:r w:rsidRPr="00CE5D1E">
        <w:rPr>
          <w:rFonts w:eastAsia="Times New Roman"/>
          <w:bCs/>
          <w:sz w:val="22"/>
          <w:szCs w:val="22"/>
          <w:lang w:val="ru-RU"/>
        </w:rPr>
        <w:t>Беременность, роды. Помощь при внезапных родах. Реанимация новорожденного.</w:t>
      </w:r>
    </w:p>
    <w:p w:rsidR="008719A6" w:rsidRPr="00CE5D1E" w:rsidRDefault="008719A6" w:rsidP="008719A6">
      <w:pPr>
        <w:widowControl/>
        <w:autoSpaceDE/>
        <w:autoSpaceDN/>
        <w:adjustRightInd/>
        <w:rPr>
          <w:rFonts w:eastAsia="Times New Roman"/>
          <w:bCs/>
          <w:sz w:val="22"/>
          <w:szCs w:val="22"/>
          <w:lang w:val="ru-RU"/>
        </w:rPr>
      </w:pPr>
      <w:r w:rsidRPr="00CE5D1E">
        <w:rPr>
          <w:rFonts w:eastAsia="Times New Roman"/>
          <w:bCs/>
          <w:sz w:val="22"/>
          <w:szCs w:val="22"/>
          <w:lang w:val="ru-RU"/>
        </w:rPr>
        <w:t xml:space="preserve">27. Конкурс манипуляций, награждение победителей.  </w:t>
      </w:r>
    </w:p>
    <w:p w:rsidR="008719A6" w:rsidRPr="00CE5D1E" w:rsidRDefault="008719A6" w:rsidP="008719A6">
      <w:pPr>
        <w:widowControl/>
        <w:autoSpaceDE/>
        <w:autoSpaceDN/>
        <w:adjustRightInd/>
        <w:rPr>
          <w:rFonts w:eastAsia="Times New Roman"/>
          <w:bCs/>
          <w:sz w:val="22"/>
          <w:szCs w:val="22"/>
          <w:lang w:val="ru-RU"/>
        </w:rPr>
      </w:pPr>
      <w:r w:rsidRPr="00CE5D1E">
        <w:rPr>
          <w:rFonts w:eastAsia="Times New Roman"/>
          <w:bCs/>
          <w:sz w:val="22"/>
          <w:szCs w:val="22"/>
          <w:lang w:val="ru-RU"/>
        </w:rPr>
        <w:t>ТЕМА 6 « ПРОЕКТНАЯ ДЕЯТЕЛЬНОСТЬ УЧАЩИХСЯ» - 2 Ч.</w:t>
      </w:r>
    </w:p>
    <w:p w:rsidR="008719A6" w:rsidRPr="00CE5D1E" w:rsidRDefault="008719A6" w:rsidP="008719A6">
      <w:pPr>
        <w:widowControl/>
        <w:autoSpaceDE/>
        <w:autoSpaceDN/>
        <w:adjustRightInd/>
        <w:rPr>
          <w:rFonts w:eastAsia="Times New Roman"/>
          <w:bCs/>
          <w:sz w:val="22"/>
          <w:szCs w:val="22"/>
          <w:lang w:val="ru-RU"/>
        </w:rPr>
      </w:pPr>
      <w:r w:rsidRPr="00CE5D1E">
        <w:rPr>
          <w:rFonts w:eastAsia="Times New Roman"/>
          <w:bCs/>
          <w:sz w:val="22"/>
          <w:szCs w:val="22"/>
          <w:lang w:val="ru-RU"/>
        </w:rPr>
        <w:t xml:space="preserve">Литература: (для учителя) </w:t>
      </w:r>
    </w:p>
    <w:p w:rsidR="008719A6" w:rsidRPr="00CE5D1E" w:rsidRDefault="008719A6" w:rsidP="008719A6">
      <w:pPr>
        <w:widowControl/>
        <w:autoSpaceDE/>
        <w:autoSpaceDN/>
        <w:adjustRightInd/>
        <w:rPr>
          <w:rFonts w:eastAsia="Times New Roman"/>
          <w:bCs/>
          <w:sz w:val="22"/>
          <w:szCs w:val="22"/>
          <w:lang w:val="ru-RU"/>
        </w:rPr>
      </w:pPr>
      <w:proofErr w:type="spellStart"/>
      <w:r w:rsidRPr="00CE5D1E">
        <w:rPr>
          <w:rFonts w:eastAsia="Times New Roman"/>
          <w:bCs/>
          <w:sz w:val="22"/>
          <w:szCs w:val="22"/>
          <w:lang w:val="ru-RU"/>
        </w:rPr>
        <w:t>Богарад</w:t>
      </w:r>
      <w:proofErr w:type="spellEnd"/>
      <w:r w:rsidRPr="00CE5D1E">
        <w:rPr>
          <w:rFonts w:eastAsia="Times New Roman"/>
          <w:bCs/>
          <w:sz w:val="22"/>
          <w:szCs w:val="22"/>
          <w:lang w:val="ru-RU"/>
        </w:rPr>
        <w:t xml:space="preserve"> И.В. “Больной и врач”. М.: Знание, 1982. – 96с. – </w:t>
      </w:r>
      <w:proofErr w:type="gramStart"/>
      <w:r w:rsidRPr="00CE5D1E">
        <w:rPr>
          <w:rFonts w:eastAsia="Times New Roman"/>
          <w:bCs/>
          <w:sz w:val="22"/>
          <w:szCs w:val="22"/>
          <w:lang w:val="ru-RU"/>
        </w:rPr>
        <w:t>(Нар.</w:t>
      </w:r>
      <w:proofErr w:type="gramEnd"/>
      <w:r w:rsidRPr="00CE5D1E">
        <w:rPr>
          <w:rFonts w:eastAsia="Times New Roman"/>
          <w:bCs/>
          <w:sz w:val="22"/>
          <w:szCs w:val="22"/>
          <w:lang w:val="ru-RU"/>
        </w:rPr>
        <w:t xml:space="preserve"> Унт – т. Факт. Здоровья. № 8).</w:t>
      </w:r>
    </w:p>
    <w:p w:rsidR="008719A6" w:rsidRPr="00CE5D1E" w:rsidRDefault="008719A6" w:rsidP="008719A6">
      <w:pPr>
        <w:widowControl/>
        <w:autoSpaceDE/>
        <w:autoSpaceDN/>
        <w:adjustRightInd/>
        <w:rPr>
          <w:rFonts w:eastAsia="Times New Roman"/>
          <w:bCs/>
          <w:sz w:val="22"/>
          <w:szCs w:val="22"/>
          <w:lang w:val="ru-RU"/>
        </w:rPr>
      </w:pPr>
      <w:r w:rsidRPr="00CE5D1E">
        <w:rPr>
          <w:rFonts w:eastAsia="Times New Roman"/>
          <w:bCs/>
          <w:sz w:val="22"/>
          <w:szCs w:val="22"/>
          <w:lang w:val="ru-RU"/>
        </w:rPr>
        <w:t xml:space="preserve">Волкова Е.И. Издательство академии </w:t>
      </w:r>
      <w:proofErr w:type="spellStart"/>
      <w:r w:rsidRPr="00CE5D1E">
        <w:rPr>
          <w:rFonts w:eastAsia="Times New Roman"/>
          <w:bCs/>
          <w:sz w:val="22"/>
          <w:szCs w:val="22"/>
          <w:lang w:val="ru-RU"/>
        </w:rPr>
        <w:t>педаг</w:t>
      </w:r>
      <w:proofErr w:type="spellEnd"/>
      <w:r w:rsidRPr="00CE5D1E">
        <w:rPr>
          <w:rFonts w:eastAsia="Times New Roman"/>
          <w:bCs/>
          <w:sz w:val="22"/>
          <w:szCs w:val="22"/>
          <w:lang w:val="ru-RU"/>
        </w:rPr>
        <w:t xml:space="preserve">. Наук РСФСР Москва </w:t>
      </w:r>
      <w:smartTag w:uri="urn:schemas-microsoft-com:office:smarttags" w:element="metricconverter">
        <w:smartTagPr>
          <w:attr w:name="ProductID" w:val="1961 г"/>
        </w:smartTagPr>
        <w:r w:rsidRPr="00CE5D1E">
          <w:rPr>
            <w:rFonts w:eastAsia="Times New Roman"/>
            <w:bCs/>
            <w:sz w:val="22"/>
            <w:szCs w:val="22"/>
            <w:lang w:val="ru-RU"/>
          </w:rPr>
          <w:t>1961 г</w:t>
        </w:r>
      </w:smartTag>
      <w:r w:rsidRPr="00CE5D1E">
        <w:rPr>
          <w:rFonts w:eastAsia="Times New Roman"/>
          <w:bCs/>
          <w:sz w:val="22"/>
          <w:szCs w:val="22"/>
          <w:lang w:val="ru-RU"/>
        </w:rPr>
        <w:t>.</w:t>
      </w:r>
    </w:p>
    <w:p w:rsidR="008719A6" w:rsidRPr="00CE5D1E" w:rsidRDefault="008719A6" w:rsidP="008719A6">
      <w:pPr>
        <w:widowControl/>
        <w:autoSpaceDE/>
        <w:autoSpaceDN/>
        <w:adjustRightInd/>
        <w:rPr>
          <w:rFonts w:eastAsia="Times New Roman"/>
          <w:bCs/>
          <w:sz w:val="22"/>
          <w:szCs w:val="22"/>
          <w:lang w:val="ru-RU"/>
        </w:rPr>
      </w:pPr>
      <w:r w:rsidRPr="00CE5D1E">
        <w:rPr>
          <w:rFonts w:eastAsia="Times New Roman"/>
          <w:bCs/>
          <w:sz w:val="22"/>
          <w:szCs w:val="22"/>
          <w:lang w:val="ru-RU"/>
        </w:rPr>
        <w:t xml:space="preserve">Волков Г.И. “Нервный ребенок: каприз или болезнь?” - М.: знание, 1982. – 224с. – </w:t>
      </w:r>
    </w:p>
    <w:p w:rsidR="008719A6" w:rsidRPr="00CE5D1E" w:rsidRDefault="008719A6" w:rsidP="008719A6">
      <w:pPr>
        <w:widowControl/>
        <w:autoSpaceDE/>
        <w:autoSpaceDN/>
        <w:adjustRightInd/>
        <w:rPr>
          <w:rFonts w:eastAsia="Times New Roman"/>
          <w:bCs/>
          <w:sz w:val="22"/>
          <w:szCs w:val="22"/>
          <w:lang w:val="ru-RU"/>
        </w:rPr>
      </w:pPr>
      <w:r w:rsidRPr="00CE5D1E">
        <w:rPr>
          <w:rFonts w:eastAsia="Times New Roman"/>
          <w:bCs/>
          <w:sz w:val="22"/>
          <w:szCs w:val="22"/>
          <w:lang w:val="ru-RU"/>
        </w:rPr>
        <w:t xml:space="preserve">Росляков Г.Е. “Враги нашего здоровья”. М.: Знание, 1992. – 98с. – </w:t>
      </w:r>
      <w:proofErr w:type="gramStart"/>
      <w:r w:rsidRPr="00CE5D1E">
        <w:rPr>
          <w:rFonts w:eastAsia="Times New Roman"/>
          <w:bCs/>
          <w:sz w:val="22"/>
          <w:szCs w:val="22"/>
          <w:lang w:val="ru-RU"/>
        </w:rPr>
        <w:t>(Нар.</w:t>
      </w:r>
      <w:proofErr w:type="gramEnd"/>
      <w:r w:rsidRPr="00CE5D1E">
        <w:rPr>
          <w:rFonts w:eastAsia="Times New Roman"/>
          <w:bCs/>
          <w:sz w:val="22"/>
          <w:szCs w:val="22"/>
          <w:lang w:val="ru-RU"/>
        </w:rPr>
        <w:t xml:space="preserve"> Унт – т. Факт. Здоровья. № 7).</w:t>
      </w:r>
    </w:p>
    <w:p w:rsidR="008719A6" w:rsidRPr="00CE5D1E" w:rsidRDefault="008719A6" w:rsidP="008719A6">
      <w:pPr>
        <w:widowControl/>
        <w:autoSpaceDE/>
        <w:autoSpaceDN/>
        <w:adjustRightInd/>
        <w:rPr>
          <w:rFonts w:eastAsia="Times New Roman"/>
          <w:bCs/>
          <w:sz w:val="22"/>
          <w:szCs w:val="22"/>
          <w:lang w:val="ru-RU"/>
        </w:rPr>
      </w:pPr>
      <w:r w:rsidRPr="00CE5D1E">
        <w:rPr>
          <w:rFonts w:eastAsia="Times New Roman"/>
          <w:bCs/>
          <w:sz w:val="22"/>
          <w:szCs w:val="22"/>
          <w:lang w:val="ru-RU"/>
        </w:rPr>
        <w:t>Чуднов В.И. “Берегите тишину”. М., “Медицина”, 1978.</w:t>
      </w:r>
    </w:p>
    <w:p w:rsidR="008719A6" w:rsidRPr="00CE5D1E" w:rsidRDefault="008719A6" w:rsidP="008719A6">
      <w:pPr>
        <w:widowControl/>
        <w:autoSpaceDE/>
        <w:autoSpaceDN/>
        <w:adjustRightInd/>
        <w:rPr>
          <w:rFonts w:eastAsia="Times New Roman"/>
          <w:bCs/>
          <w:sz w:val="22"/>
          <w:szCs w:val="22"/>
          <w:lang w:val="ru-RU"/>
        </w:rPr>
      </w:pPr>
      <w:r w:rsidRPr="00CE5D1E">
        <w:rPr>
          <w:rFonts w:eastAsia="Times New Roman"/>
          <w:bCs/>
          <w:sz w:val="22"/>
          <w:szCs w:val="22"/>
          <w:lang w:val="ru-RU"/>
        </w:rPr>
        <w:t xml:space="preserve">Энциклопедия народная медицина. Общие болезни. Т. 1. 2. Раздел 1 “Как вырастить ребенка </w:t>
      </w:r>
      <w:proofErr w:type="gramStart"/>
      <w:r w:rsidRPr="00CE5D1E">
        <w:rPr>
          <w:rFonts w:eastAsia="Times New Roman"/>
          <w:bCs/>
          <w:sz w:val="22"/>
          <w:szCs w:val="22"/>
          <w:lang w:val="ru-RU"/>
        </w:rPr>
        <w:t>здоровым</w:t>
      </w:r>
      <w:proofErr w:type="gramEnd"/>
      <w:r w:rsidRPr="00CE5D1E">
        <w:rPr>
          <w:rFonts w:eastAsia="Times New Roman"/>
          <w:bCs/>
          <w:sz w:val="22"/>
          <w:szCs w:val="22"/>
          <w:lang w:val="ru-RU"/>
        </w:rPr>
        <w:t xml:space="preserve">?”. – М.:АНС, 1993 – 384 с. </w:t>
      </w:r>
    </w:p>
    <w:p w:rsidR="008719A6" w:rsidRPr="00CE5D1E" w:rsidRDefault="008719A6" w:rsidP="008719A6">
      <w:pPr>
        <w:widowControl/>
        <w:autoSpaceDE/>
        <w:autoSpaceDN/>
        <w:adjustRightInd/>
        <w:rPr>
          <w:rFonts w:eastAsia="Times New Roman"/>
          <w:bCs/>
          <w:sz w:val="22"/>
          <w:szCs w:val="22"/>
          <w:lang w:val="ru-RU"/>
        </w:rPr>
      </w:pPr>
      <w:r w:rsidRPr="00CE5D1E">
        <w:rPr>
          <w:rFonts w:eastAsia="Times New Roman"/>
          <w:bCs/>
          <w:sz w:val="22"/>
          <w:szCs w:val="22"/>
          <w:lang w:val="ru-RU"/>
        </w:rPr>
        <w:t>Энциклопедия народная медицина. Т.1. “Авитаминозы – простуда”. – М.: АНС, 1992 – 400с. Ресурсы Интернета.</w:t>
      </w:r>
    </w:p>
    <w:p w:rsidR="008719A6" w:rsidRPr="00CE5D1E" w:rsidRDefault="008719A6" w:rsidP="008719A6">
      <w:pPr>
        <w:widowControl/>
        <w:autoSpaceDE/>
        <w:autoSpaceDN/>
        <w:adjustRightInd/>
        <w:rPr>
          <w:rFonts w:eastAsia="Times New Roman"/>
          <w:bCs/>
          <w:sz w:val="22"/>
          <w:szCs w:val="22"/>
          <w:lang w:val="ru-RU"/>
        </w:rPr>
      </w:pPr>
      <w:r w:rsidRPr="00CE5D1E">
        <w:rPr>
          <w:rFonts w:eastAsia="Times New Roman"/>
          <w:bCs/>
          <w:sz w:val="22"/>
          <w:szCs w:val="22"/>
          <w:lang w:val="ru-RU"/>
        </w:rPr>
        <w:t>Электронные и энциклопедические справочники.</w:t>
      </w:r>
    </w:p>
    <w:p w:rsidR="008719A6" w:rsidRPr="00CE5D1E" w:rsidRDefault="008719A6" w:rsidP="008719A6">
      <w:pPr>
        <w:widowControl/>
        <w:autoSpaceDE/>
        <w:autoSpaceDN/>
        <w:adjustRightInd/>
        <w:rPr>
          <w:rFonts w:eastAsia="Times New Roman"/>
          <w:bCs/>
          <w:sz w:val="22"/>
          <w:szCs w:val="22"/>
          <w:lang w:val="ru-RU"/>
        </w:rPr>
      </w:pPr>
      <w:r w:rsidRPr="00CE5D1E">
        <w:rPr>
          <w:rFonts w:eastAsia="Times New Roman"/>
          <w:bCs/>
          <w:sz w:val="22"/>
          <w:szCs w:val="22"/>
          <w:lang w:val="ru-RU"/>
        </w:rPr>
        <w:t>Основы медицинских знаний. Учебное пособие для учащихся 10-11 классов, 1982 год.</w:t>
      </w:r>
    </w:p>
    <w:p w:rsidR="008719A6" w:rsidRPr="00CE5D1E" w:rsidRDefault="008719A6" w:rsidP="008719A6">
      <w:pPr>
        <w:widowControl/>
        <w:autoSpaceDE/>
        <w:autoSpaceDN/>
        <w:adjustRightInd/>
        <w:rPr>
          <w:rFonts w:eastAsia="Times New Roman"/>
          <w:bCs/>
          <w:sz w:val="22"/>
          <w:szCs w:val="22"/>
          <w:lang w:val="ru-RU"/>
        </w:rPr>
      </w:pPr>
      <w:r w:rsidRPr="00CE5D1E">
        <w:rPr>
          <w:rFonts w:eastAsia="Times New Roman"/>
          <w:bCs/>
          <w:sz w:val="22"/>
          <w:szCs w:val="22"/>
          <w:lang w:val="ru-RU"/>
        </w:rPr>
        <w:t xml:space="preserve">Основы медицинских знаний. Е.Е. </w:t>
      </w:r>
      <w:proofErr w:type="spellStart"/>
      <w:r w:rsidRPr="00CE5D1E">
        <w:rPr>
          <w:rFonts w:eastAsia="Times New Roman"/>
          <w:bCs/>
          <w:sz w:val="22"/>
          <w:szCs w:val="22"/>
          <w:lang w:val="ru-RU"/>
        </w:rPr>
        <w:t>Тен</w:t>
      </w:r>
      <w:proofErr w:type="spellEnd"/>
      <w:r w:rsidRPr="00CE5D1E">
        <w:rPr>
          <w:rFonts w:eastAsia="Times New Roman"/>
          <w:bCs/>
          <w:sz w:val="22"/>
          <w:szCs w:val="22"/>
          <w:lang w:val="ru-RU"/>
        </w:rPr>
        <w:t>. Москва. Издательство «Мастерство» 2002 год.</w:t>
      </w:r>
    </w:p>
    <w:p w:rsidR="008719A6" w:rsidRPr="00CE5D1E" w:rsidRDefault="008719A6" w:rsidP="008719A6">
      <w:pPr>
        <w:widowControl/>
        <w:autoSpaceDE/>
        <w:autoSpaceDN/>
        <w:adjustRightInd/>
        <w:rPr>
          <w:rFonts w:eastAsia="Times New Roman"/>
          <w:bCs/>
          <w:sz w:val="22"/>
          <w:szCs w:val="22"/>
          <w:lang w:val="ru-RU"/>
        </w:rPr>
      </w:pPr>
      <w:r w:rsidRPr="00CE5D1E">
        <w:rPr>
          <w:rFonts w:eastAsia="Times New Roman"/>
          <w:bCs/>
          <w:sz w:val="22"/>
          <w:szCs w:val="22"/>
          <w:lang w:val="ru-RU"/>
        </w:rPr>
        <w:t xml:space="preserve">Основы медицинских знаний. Семейная академия. Р.В. </w:t>
      </w:r>
      <w:proofErr w:type="spellStart"/>
      <w:r w:rsidRPr="00CE5D1E">
        <w:rPr>
          <w:rFonts w:eastAsia="Times New Roman"/>
          <w:bCs/>
          <w:sz w:val="22"/>
          <w:szCs w:val="22"/>
          <w:lang w:val="ru-RU"/>
        </w:rPr>
        <w:t>Овчарова</w:t>
      </w:r>
      <w:proofErr w:type="spellEnd"/>
      <w:r w:rsidRPr="00CE5D1E">
        <w:rPr>
          <w:rFonts w:eastAsia="Times New Roman"/>
          <w:bCs/>
          <w:sz w:val="22"/>
          <w:szCs w:val="22"/>
          <w:lang w:val="ru-RU"/>
        </w:rPr>
        <w:t>. Вопросы и ответы. Москва. «Просвещение». Учебная литература.1996 год</w:t>
      </w:r>
    </w:p>
    <w:p w:rsidR="008719A6" w:rsidRPr="00CE5D1E" w:rsidRDefault="008719A6" w:rsidP="008719A6">
      <w:pPr>
        <w:widowControl/>
        <w:autoSpaceDE/>
        <w:autoSpaceDN/>
        <w:adjustRightInd/>
        <w:rPr>
          <w:rFonts w:eastAsia="Times New Roman"/>
          <w:bCs/>
          <w:sz w:val="22"/>
          <w:szCs w:val="22"/>
          <w:lang w:val="ru-RU"/>
        </w:rPr>
      </w:pPr>
      <w:r w:rsidRPr="00CE5D1E">
        <w:rPr>
          <w:rFonts w:eastAsia="Times New Roman"/>
          <w:bCs/>
          <w:sz w:val="22"/>
          <w:szCs w:val="22"/>
          <w:lang w:val="ru-RU"/>
        </w:rPr>
        <w:t>Основы медицинских знаний учащихся. Пробный учебник для средних учебных заведений, под редакцией М.И. Гоголева. Москва. «Просвещение» 1991год.</w:t>
      </w:r>
    </w:p>
    <w:p w:rsidR="008719A6" w:rsidRPr="00CE5D1E" w:rsidRDefault="008719A6" w:rsidP="008719A6">
      <w:pPr>
        <w:widowControl/>
        <w:autoSpaceDE/>
        <w:autoSpaceDN/>
        <w:adjustRightInd/>
        <w:rPr>
          <w:rFonts w:eastAsia="Times New Roman"/>
          <w:bCs/>
          <w:sz w:val="22"/>
          <w:szCs w:val="22"/>
          <w:lang w:val="ru-RU"/>
        </w:rPr>
      </w:pPr>
    </w:p>
    <w:p w:rsidR="008719A6" w:rsidRPr="00CE5D1E" w:rsidRDefault="008719A6" w:rsidP="00935B31">
      <w:pPr>
        <w:widowControl/>
        <w:autoSpaceDE/>
        <w:autoSpaceDN/>
        <w:adjustRightInd/>
        <w:spacing w:after="200" w:line="276" w:lineRule="auto"/>
        <w:ind w:firstLine="510"/>
        <w:jc w:val="both"/>
        <w:rPr>
          <w:rFonts w:eastAsiaTheme="minorHAnsi"/>
          <w:b/>
          <w:i/>
          <w:sz w:val="22"/>
          <w:szCs w:val="22"/>
          <w:lang w:val="ru-RU" w:eastAsia="en-US"/>
        </w:rPr>
      </w:pPr>
      <w:r w:rsidRPr="00CE5D1E">
        <w:rPr>
          <w:rFonts w:eastAsiaTheme="minorHAnsi"/>
          <w:b/>
          <w:i/>
          <w:sz w:val="22"/>
          <w:szCs w:val="22"/>
          <w:lang w:val="ru-RU" w:eastAsia="en-US"/>
        </w:rPr>
        <w:t>11класс</w:t>
      </w:r>
    </w:p>
    <w:p w:rsidR="00467161" w:rsidRPr="00CE5D1E" w:rsidRDefault="00467161" w:rsidP="00467161">
      <w:pPr>
        <w:pStyle w:val="a9"/>
        <w:rPr>
          <w:b/>
          <w:sz w:val="22"/>
          <w:szCs w:val="22"/>
        </w:rPr>
      </w:pPr>
      <w:r w:rsidRPr="00CE5D1E">
        <w:rPr>
          <w:b/>
          <w:sz w:val="22"/>
          <w:szCs w:val="22"/>
        </w:rPr>
        <w:t>СОДЕРЖАНИЕ ПРОГРАММЫ</w:t>
      </w:r>
    </w:p>
    <w:p w:rsidR="00467161" w:rsidRPr="00CE5D1E" w:rsidRDefault="00467161" w:rsidP="00467161">
      <w:pPr>
        <w:pStyle w:val="a9"/>
        <w:rPr>
          <w:sz w:val="22"/>
          <w:szCs w:val="22"/>
        </w:rPr>
      </w:pPr>
      <w:r w:rsidRPr="00CE5D1E">
        <w:rPr>
          <w:sz w:val="22"/>
          <w:szCs w:val="22"/>
        </w:rPr>
        <w:t>Блок 1.Введение. Общие сведения по медицинскому обслуживанию. (4 часа)</w:t>
      </w:r>
    </w:p>
    <w:p w:rsidR="00467161" w:rsidRPr="00CE5D1E" w:rsidRDefault="00467161" w:rsidP="00467161">
      <w:pPr>
        <w:pStyle w:val="a9"/>
        <w:rPr>
          <w:sz w:val="22"/>
          <w:szCs w:val="22"/>
        </w:rPr>
      </w:pPr>
      <w:r w:rsidRPr="00CE5D1E">
        <w:rPr>
          <w:sz w:val="22"/>
          <w:szCs w:val="22"/>
        </w:rPr>
        <w:t>Медицина – как наука. История развития медицины.</w:t>
      </w:r>
    </w:p>
    <w:p w:rsidR="00467161" w:rsidRPr="00CE5D1E" w:rsidRDefault="00467161" w:rsidP="00467161">
      <w:pPr>
        <w:pStyle w:val="a9"/>
        <w:rPr>
          <w:sz w:val="22"/>
          <w:szCs w:val="22"/>
        </w:rPr>
      </w:pPr>
      <w:r w:rsidRPr="00CE5D1E">
        <w:rPr>
          <w:sz w:val="22"/>
          <w:szCs w:val="22"/>
        </w:rPr>
        <w:t>Значение первой медицинской помощи. Значение само- и взаимопомощи.</w:t>
      </w:r>
    </w:p>
    <w:p w:rsidR="00467161" w:rsidRPr="00CE5D1E" w:rsidRDefault="00467161" w:rsidP="00467161">
      <w:pPr>
        <w:pStyle w:val="a9"/>
        <w:rPr>
          <w:sz w:val="22"/>
          <w:szCs w:val="22"/>
        </w:rPr>
      </w:pPr>
      <w:r w:rsidRPr="00CE5D1E">
        <w:rPr>
          <w:sz w:val="22"/>
          <w:szCs w:val="22"/>
        </w:rPr>
        <w:lastRenderedPageBreak/>
        <w:t>Общие сведения о работе медицинского персонала</w:t>
      </w:r>
    </w:p>
    <w:p w:rsidR="00467161" w:rsidRPr="00CE5D1E" w:rsidRDefault="00467161" w:rsidP="00467161">
      <w:pPr>
        <w:pStyle w:val="a9"/>
        <w:rPr>
          <w:sz w:val="22"/>
          <w:szCs w:val="22"/>
        </w:rPr>
      </w:pPr>
      <w:r w:rsidRPr="00CE5D1E">
        <w:rPr>
          <w:sz w:val="22"/>
          <w:szCs w:val="22"/>
        </w:rPr>
        <w:t>Лечебные и диагностические процедуры</w:t>
      </w:r>
      <w:proofErr w:type="gramStart"/>
      <w:r w:rsidRPr="00CE5D1E">
        <w:rPr>
          <w:sz w:val="22"/>
          <w:szCs w:val="22"/>
        </w:rPr>
        <w:t xml:space="preserve"> :</w:t>
      </w:r>
      <w:proofErr w:type="gramEnd"/>
      <w:r w:rsidRPr="00CE5D1E">
        <w:rPr>
          <w:sz w:val="22"/>
          <w:szCs w:val="22"/>
        </w:rPr>
        <w:t xml:space="preserve"> ультразвуковое обследование, </w:t>
      </w:r>
      <w:proofErr w:type="spellStart"/>
      <w:r w:rsidRPr="00CE5D1E">
        <w:rPr>
          <w:sz w:val="22"/>
          <w:szCs w:val="22"/>
        </w:rPr>
        <w:t>ренгенография</w:t>
      </w:r>
      <w:proofErr w:type="spellEnd"/>
      <w:r w:rsidRPr="00CE5D1E">
        <w:rPr>
          <w:sz w:val="22"/>
          <w:szCs w:val="22"/>
        </w:rPr>
        <w:t>.</w:t>
      </w:r>
    </w:p>
    <w:p w:rsidR="00467161" w:rsidRPr="00CE5D1E" w:rsidRDefault="00467161" w:rsidP="00467161">
      <w:pPr>
        <w:pStyle w:val="a9"/>
        <w:rPr>
          <w:sz w:val="22"/>
          <w:szCs w:val="22"/>
        </w:rPr>
      </w:pPr>
      <w:r w:rsidRPr="00CE5D1E">
        <w:rPr>
          <w:i/>
          <w:sz w:val="22"/>
          <w:szCs w:val="22"/>
        </w:rPr>
        <w:t>Экскурсия</w:t>
      </w:r>
      <w:r w:rsidRPr="00CE5D1E">
        <w:rPr>
          <w:sz w:val="22"/>
          <w:szCs w:val="22"/>
        </w:rPr>
        <w:t xml:space="preserve"> в поликлинику</w:t>
      </w:r>
    </w:p>
    <w:p w:rsidR="00467161" w:rsidRPr="00CE5D1E" w:rsidRDefault="00467161" w:rsidP="00467161">
      <w:pPr>
        <w:pStyle w:val="a9"/>
        <w:rPr>
          <w:sz w:val="22"/>
          <w:szCs w:val="22"/>
        </w:rPr>
      </w:pPr>
      <w:r w:rsidRPr="00CE5D1E">
        <w:rPr>
          <w:sz w:val="22"/>
          <w:szCs w:val="22"/>
        </w:rPr>
        <w:t>Блок 2. Первая медицинская помощь (13 часов)</w:t>
      </w:r>
    </w:p>
    <w:p w:rsidR="00467161" w:rsidRPr="00CE5D1E" w:rsidRDefault="00467161" w:rsidP="00467161">
      <w:pPr>
        <w:pStyle w:val="a9"/>
        <w:rPr>
          <w:sz w:val="22"/>
          <w:szCs w:val="22"/>
        </w:rPr>
      </w:pPr>
      <w:r w:rsidRPr="00CE5D1E">
        <w:rPr>
          <w:sz w:val="22"/>
          <w:szCs w:val="22"/>
        </w:rPr>
        <w:t>Первая медицинская помощь при ранениях.</w:t>
      </w:r>
    </w:p>
    <w:p w:rsidR="00467161" w:rsidRPr="00CE5D1E" w:rsidRDefault="00467161" w:rsidP="00467161">
      <w:pPr>
        <w:pStyle w:val="a9"/>
        <w:rPr>
          <w:sz w:val="22"/>
          <w:szCs w:val="22"/>
        </w:rPr>
      </w:pPr>
      <w:r w:rsidRPr="00CE5D1E">
        <w:rPr>
          <w:sz w:val="22"/>
          <w:szCs w:val="22"/>
        </w:rPr>
        <w:t>Раны, их виды, характеристика. Возможные осложнения. Десмургия.</w:t>
      </w:r>
    </w:p>
    <w:p w:rsidR="00467161" w:rsidRPr="00CE5D1E" w:rsidRDefault="00467161" w:rsidP="00467161">
      <w:pPr>
        <w:pStyle w:val="a9"/>
        <w:rPr>
          <w:sz w:val="22"/>
          <w:szCs w:val="22"/>
        </w:rPr>
      </w:pPr>
      <w:r w:rsidRPr="00CE5D1E">
        <w:rPr>
          <w:sz w:val="22"/>
          <w:szCs w:val="22"/>
        </w:rPr>
        <w:t>Повязка, перевязка. Виды перевязочного материала. Правила наложения повязок.</w:t>
      </w:r>
    </w:p>
    <w:p w:rsidR="00467161" w:rsidRPr="00CE5D1E" w:rsidRDefault="00467161" w:rsidP="00467161">
      <w:pPr>
        <w:pStyle w:val="a9"/>
        <w:rPr>
          <w:sz w:val="22"/>
          <w:szCs w:val="22"/>
        </w:rPr>
      </w:pPr>
      <w:r w:rsidRPr="00CE5D1E">
        <w:rPr>
          <w:sz w:val="22"/>
          <w:szCs w:val="22"/>
        </w:rPr>
        <w:t>Кровотечения, их виды. Характеристика. Гемостаз. Остановка кровотечения.    Мероприятия при внутреннем кровотечении.</w:t>
      </w:r>
    </w:p>
    <w:p w:rsidR="00467161" w:rsidRPr="00CE5D1E" w:rsidRDefault="00467161" w:rsidP="00467161">
      <w:pPr>
        <w:pStyle w:val="a9"/>
        <w:rPr>
          <w:sz w:val="22"/>
          <w:szCs w:val="22"/>
        </w:rPr>
      </w:pPr>
      <w:r w:rsidRPr="00CE5D1E">
        <w:rPr>
          <w:sz w:val="22"/>
          <w:szCs w:val="22"/>
        </w:rPr>
        <w:t>Переломы, их основные признаки. Осложнения при переломах. Иммобилизация (основные правила).</w:t>
      </w:r>
    </w:p>
    <w:p w:rsidR="00467161" w:rsidRPr="00CE5D1E" w:rsidRDefault="00467161" w:rsidP="00467161">
      <w:pPr>
        <w:pStyle w:val="a9"/>
        <w:rPr>
          <w:sz w:val="22"/>
          <w:szCs w:val="22"/>
        </w:rPr>
      </w:pPr>
      <w:r w:rsidRPr="00CE5D1E">
        <w:rPr>
          <w:sz w:val="22"/>
          <w:szCs w:val="22"/>
        </w:rPr>
        <w:t>Способы искусственного дыхания. Непрямой массаж сердца при остановке сердечной деятельности.</w:t>
      </w:r>
    </w:p>
    <w:p w:rsidR="00467161" w:rsidRPr="00CE5D1E" w:rsidRDefault="00467161" w:rsidP="00467161">
      <w:pPr>
        <w:pStyle w:val="a9"/>
        <w:rPr>
          <w:sz w:val="22"/>
          <w:szCs w:val="22"/>
        </w:rPr>
      </w:pPr>
      <w:r w:rsidRPr="00CE5D1E">
        <w:rPr>
          <w:sz w:val="22"/>
          <w:szCs w:val="22"/>
        </w:rPr>
        <w:t>Причины возникновения ожогов, степень тяжести. Приемы оказания первой медицинской помощи.</w:t>
      </w:r>
    </w:p>
    <w:p w:rsidR="00467161" w:rsidRPr="00CE5D1E" w:rsidRDefault="00467161" w:rsidP="00467161">
      <w:pPr>
        <w:pStyle w:val="a9"/>
        <w:rPr>
          <w:sz w:val="22"/>
          <w:szCs w:val="22"/>
        </w:rPr>
      </w:pPr>
      <w:r w:rsidRPr="00CE5D1E">
        <w:rPr>
          <w:sz w:val="22"/>
          <w:szCs w:val="22"/>
        </w:rPr>
        <w:t>Травматический шок и противошоковые мероприятия</w:t>
      </w:r>
    </w:p>
    <w:p w:rsidR="00467161" w:rsidRPr="00CE5D1E" w:rsidRDefault="00467161" w:rsidP="00467161">
      <w:pPr>
        <w:pStyle w:val="a9"/>
        <w:rPr>
          <w:sz w:val="22"/>
          <w:szCs w:val="22"/>
        </w:rPr>
      </w:pPr>
      <w:r w:rsidRPr="00CE5D1E">
        <w:rPr>
          <w:sz w:val="22"/>
          <w:szCs w:val="22"/>
        </w:rPr>
        <w:t>Причины травматического шока. Фазы травматического шока. Предупреждение шока.</w:t>
      </w:r>
    </w:p>
    <w:p w:rsidR="00467161" w:rsidRPr="00CE5D1E" w:rsidRDefault="00467161" w:rsidP="00467161">
      <w:pPr>
        <w:pStyle w:val="a9"/>
        <w:rPr>
          <w:sz w:val="22"/>
          <w:szCs w:val="22"/>
        </w:rPr>
      </w:pPr>
      <w:r w:rsidRPr="00CE5D1E">
        <w:rPr>
          <w:sz w:val="22"/>
          <w:szCs w:val="22"/>
        </w:rPr>
        <w:t>Профилактика шока. Противошоковые мероприятия.</w:t>
      </w:r>
    </w:p>
    <w:p w:rsidR="00467161" w:rsidRPr="00CE5D1E" w:rsidRDefault="00467161" w:rsidP="00467161">
      <w:pPr>
        <w:pStyle w:val="a9"/>
        <w:rPr>
          <w:sz w:val="22"/>
          <w:szCs w:val="22"/>
        </w:rPr>
      </w:pPr>
      <w:r w:rsidRPr="00CE5D1E">
        <w:rPr>
          <w:sz w:val="22"/>
          <w:szCs w:val="22"/>
        </w:rPr>
        <w:t>Первая медицинская помощь  при отравлениях.</w:t>
      </w:r>
    </w:p>
    <w:p w:rsidR="00467161" w:rsidRPr="00CE5D1E" w:rsidRDefault="00467161" w:rsidP="00467161">
      <w:pPr>
        <w:pStyle w:val="a9"/>
        <w:rPr>
          <w:sz w:val="22"/>
          <w:szCs w:val="22"/>
        </w:rPr>
      </w:pPr>
      <w:r w:rsidRPr="00CE5D1E">
        <w:rPr>
          <w:sz w:val="22"/>
          <w:szCs w:val="22"/>
        </w:rPr>
        <w:t>Первая медицинская помощь при  укусах змей, насекомых.</w:t>
      </w:r>
    </w:p>
    <w:p w:rsidR="00467161" w:rsidRPr="00CE5D1E" w:rsidRDefault="00467161" w:rsidP="00467161">
      <w:pPr>
        <w:pStyle w:val="a9"/>
        <w:rPr>
          <w:sz w:val="22"/>
          <w:szCs w:val="22"/>
        </w:rPr>
      </w:pPr>
      <w:proofErr w:type="gramStart"/>
      <w:r w:rsidRPr="00CE5D1E">
        <w:rPr>
          <w:sz w:val="22"/>
          <w:szCs w:val="22"/>
        </w:rPr>
        <w:t>Лечебные процедуры: ингаляции, компрессы, горчичники, обтирания, аппликации, грелки с горячей водой, льдом</w:t>
      </w:r>
      <w:proofErr w:type="gramEnd"/>
    </w:p>
    <w:p w:rsidR="00467161" w:rsidRPr="00CE5D1E" w:rsidRDefault="00467161" w:rsidP="00467161">
      <w:pPr>
        <w:pStyle w:val="a9"/>
        <w:rPr>
          <w:sz w:val="22"/>
          <w:szCs w:val="22"/>
        </w:rPr>
      </w:pPr>
      <w:r w:rsidRPr="00CE5D1E">
        <w:rPr>
          <w:i/>
          <w:sz w:val="22"/>
          <w:szCs w:val="22"/>
        </w:rPr>
        <w:t>Практическая работа.</w:t>
      </w:r>
      <w:r w:rsidRPr="00CE5D1E">
        <w:rPr>
          <w:sz w:val="22"/>
          <w:szCs w:val="22"/>
        </w:rPr>
        <w:t xml:space="preserve"> Первая медицинская помощь при ранениях.</w:t>
      </w:r>
    </w:p>
    <w:p w:rsidR="00467161" w:rsidRPr="00CE5D1E" w:rsidRDefault="00467161" w:rsidP="00467161">
      <w:pPr>
        <w:pStyle w:val="a9"/>
        <w:rPr>
          <w:sz w:val="22"/>
          <w:szCs w:val="22"/>
        </w:rPr>
      </w:pPr>
      <w:r w:rsidRPr="00CE5D1E">
        <w:rPr>
          <w:sz w:val="22"/>
          <w:szCs w:val="22"/>
        </w:rPr>
        <w:t xml:space="preserve">                                          Первая помощь при кровотечении.</w:t>
      </w:r>
    </w:p>
    <w:p w:rsidR="00467161" w:rsidRPr="00CE5D1E" w:rsidRDefault="00467161" w:rsidP="00467161">
      <w:pPr>
        <w:pStyle w:val="a9"/>
        <w:rPr>
          <w:sz w:val="22"/>
          <w:szCs w:val="22"/>
        </w:rPr>
      </w:pPr>
      <w:r w:rsidRPr="00CE5D1E">
        <w:rPr>
          <w:sz w:val="22"/>
          <w:szCs w:val="22"/>
        </w:rPr>
        <w:t xml:space="preserve">                                         </w:t>
      </w:r>
      <w:r w:rsidRPr="00CE5D1E">
        <w:rPr>
          <w:i/>
          <w:sz w:val="22"/>
          <w:szCs w:val="22"/>
        </w:rPr>
        <w:t xml:space="preserve"> </w:t>
      </w:r>
      <w:r w:rsidRPr="00CE5D1E">
        <w:rPr>
          <w:sz w:val="22"/>
          <w:szCs w:val="22"/>
        </w:rPr>
        <w:t>Первая медицинская помощь при переломах.</w:t>
      </w:r>
    </w:p>
    <w:p w:rsidR="00467161" w:rsidRPr="00CE5D1E" w:rsidRDefault="00467161" w:rsidP="00467161">
      <w:pPr>
        <w:pStyle w:val="a9"/>
        <w:rPr>
          <w:sz w:val="22"/>
          <w:szCs w:val="22"/>
        </w:rPr>
      </w:pPr>
      <w:r w:rsidRPr="00CE5D1E">
        <w:rPr>
          <w:sz w:val="22"/>
          <w:szCs w:val="22"/>
        </w:rPr>
        <w:t xml:space="preserve">                                          Первая медицинская помощь при остановке сердечной деятельности и   </w:t>
      </w:r>
    </w:p>
    <w:p w:rsidR="00467161" w:rsidRPr="00CE5D1E" w:rsidRDefault="00467161" w:rsidP="00467161">
      <w:pPr>
        <w:pStyle w:val="a9"/>
        <w:rPr>
          <w:sz w:val="22"/>
          <w:szCs w:val="22"/>
        </w:rPr>
      </w:pPr>
      <w:r w:rsidRPr="00CE5D1E">
        <w:rPr>
          <w:sz w:val="22"/>
          <w:szCs w:val="22"/>
        </w:rPr>
        <w:t xml:space="preserve">                                          </w:t>
      </w:r>
      <w:proofErr w:type="gramStart"/>
      <w:r w:rsidRPr="00CE5D1E">
        <w:rPr>
          <w:sz w:val="22"/>
          <w:szCs w:val="22"/>
        </w:rPr>
        <w:t>прекращении</w:t>
      </w:r>
      <w:proofErr w:type="gramEnd"/>
      <w:r w:rsidRPr="00CE5D1E">
        <w:rPr>
          <w:sz w:val="22"/>
          <w:szCs w:val="22"/>
        </w:rPr>
        <w:t xml:space="preserve"> дыхания.</w:t>
      </w:r>
    </w:p>
    <w:p w:rsidR="00467161" w:rsidRPr="00CE5D1E" w:rsidRDefault="00467161" w:rsidP="00467161">
      <w:pPr>
        <w:pStyle w:val="a9"/>
        <w:rPr>
          <w:sz w:val="22"/>
          <w:szCs w:val="22"/>
        </w:rPr>
      </w:pPr>
      <w:r w:rsidRPr="00CE5D1E">
        <w:rPr>
          <w:sz w:val="22"/>
          <w:szCs w:val="22"/>
        </w:rPr>
        <w:t xml:space="preserve">                                          Первая медицинская помощь при ожогах.</w:t>
      </w:r>
    </w:p>
    <w:p w:rsidR="00467161" w:rsidRPr="00CE5D1E" w:rsidRDefault="00467161" w:rsidP="00467161">
      <w:pPr>
        <w:pStyle w:val="a9"/>
        <w:rPr>
          <w:sz w:val="22"/>
          <w:szCs w:val="22"/>
        </w:rPr>
      </w:pPr>
      <w:r w:rsidRPr="00CE5D1E">
        <w:rPr>
          <w:sz w:val="22"/>
          <w:szCs w:val="22"/>
        </w:rPr>
        <w:t>Первая медицинская помощь при отравлениях.</w:t>
      </w:r>
    </w:p>
    <w:p w:rsidR="00467161" w:rsidRPr="00CE5D1E" w:rsidRDefault="00467161" w:rsidP="00467161">
      <w:pPr>
        <w:pStyle w:val="a9"/>
        <w:rPr>
          <w:sz w:val="22"/>
          <w:szCs w:val="22"/>
        </w:rPr>
      </w:pPr>
      <w:r w:rsidRPr="00CE5D1E">
        <w:rPr>
          <w:sz w:val="22"/>
          <w:szCs w:val="22"/>
        </w:rPr>
        <w:t>Первая помощь при укусах  змей, насекомых.</w:t>
      </w:r>
    </w:p>
    <w:p w:rsidR="00467161" w:rsidRPr="00CE5D1E" w:rsidRDefault="00467161" w:rsidP="00467161">
      <w:pPr>
        <w:pStyle w:val="a9"/>
        <w:rPr>
          <w:sz w:val="22"/>
          <w:szCs w:val="22"/>
        </w:rPr>
      </w:pPr>
      <w:proofErr w:type="gramStart"/>
      <w:r w:rsidRPr="00CE5D1E">
        <w:rPr>
          <w:sz w:val="22"/>
          <w:szCs w:val="22"/>
        </w:rPr>
        <w:t>Лечебные процедуры: ингаляции, компрессы, горчичники, обтирания, аппликации, грелки с горячей водой, льдом.</w:t>
      </w:r>
      <w:proofErr w:type="gramEnd"/>
    </w:p>
    <w:p w:rsidR="00467161" w:rsidRPr="00CE5D1E" w:rsidRDefault="00467161" w:rsidP="00467161">
      <w:pPr>
        <w:pStyle w:val="a9"/>
        <w:rPr>
          <w:sz w:val="22"/>
          <w:szCs w:val="22"/>
        </w:rPr>
      </w:pPr>
    </w:p>
    <w:p w:rsidR="00467161" w:rsidRPr="00CE5D1E" w:rsidRDefault="00467161" w:rsidP="00467161">
      <w:pPr>
        <w:pStyle w:val="a9"/>
        <w:rPr>
          <w:sz w:val="22"/>
          <w:szCs w:val="22"/>
        </w:rPr>
      </w:pPr>
      <w:r w:rsidRPr="00CE5D1E">
        <w:rPr>
          <w:sz w:val="22"/>
          <w:szCs w:val="22"/>
        </w:rPr>
        <w:t>Блок 3. Опасные инфекции. Венерические заболевания (6 часов)</w:t>
      </w:r>
    </w:p>
    <w:p w:rsidR="00467161" w:rsidRPr="00CE5D1E" w:rsidRDefault="00467161" w:rsidP="00467161">
      <w:pPr>
        <w:pStyle w:val="a9"/>
        <w:rPr>
          <w:sz w:val="22"/>
          <w:szCs w:val="22"/>
        </w:rPr>
      </w:pPr>
      <w:r w:rsidRPr="00CE5D1E">
        <w:rPr>
          <w:sz w:val="22"/>
          <w:szCs w:val="22"/>
        </w:rPr>
        <w:t>Понятие об инфекционных болезнях. Возбудители инфекционных болезней. Основные признаки инфекционных болезней.</w:t>
      </w:r>
    </w:p>
    <w:p w:rsidR="00467161" w:rsidRPr="00CE5D1E" w:rsidRDefault="00467161" w:rsidP="00467161">
      <w:pPr>
        <w:pStyle w:val="a9"/>
        <w:rPr>
          <w:sz w:val="22"/>
          <w:szCs w:val="22"/>
        </w:rPr>
      </w:pPr>
      <w:r w:rsidRPr="00CE5D1E">
        <w:rPr>
          <w:sz w:val="22"/>
          <w:szCs w:val="22"/>
        </w:rPr>
        <w:t>Дезинфекция. Значение дезинфекции в борьбе с инфекционными болезнями.</w:t>
      </w:r>
    </w:p>
    <w:p w:rsidR="00467161" w:rsidRPr="00CE5D1E" w:rsidRDefault="00467161" w:rsidP="00467161">
      <w:pPr>
        <w:pStyle w:val="a9"/>
        <w:rPr>
          <w:sz w:val="22"/>
          <w:szCs w:val="22"/>
        </w:rPr>
      </w:pPr>
      <w:r w:rsidRPr="00CE5D1E">
        <w:rPr>
          <w:i/>
          <w:sz w:val="22"/>
          <w:szCs w:val="22"/>
        </w:rPr>
        <w:t>Семинар.</w:t>
      </w:r>
      <w:r w:rsidRPr="00CE5D1E">
        <w:rPr>
          <w:sz w:val="22"/>
          <w:szCs w:val="22"/>
        </w:rPr>
        <w:t xml:space="preserve"> Меры по профилактике инфекционных заболеваний.</w:t>
      </w:r>
    </w:p>
    <w:p w:rsidR="00467161" w:rsidRPr="00CE5D1E" w:rsidRDefault="00467161" w:rsidP="00467161">
      <w:pPr>
        <w:pStyle w:val="a9"/>
        <w:rPr>
          <w:sz w:val="22"/>
          <w:szCs w:val="22"/>
        </w:rPr>
      </w:pPr>
      <w:r w:rsidRPr="00CE5D1E">
        <w:rPr>
          <w:sz w:val="22"/>
          <w:szCs w:val="22"/>
        </w:rPr>
        <w:t>Уход за (инфекционными, терапевтическими)  больными.</w:t>
      </w:r>
    </w:p>
    <w:p w:rsidR="00467161" w:rsidRPr="00CE5D1E" w:rsidRDefault="00467161" w:rsidP="00467161">
      <w:pPr>
        <w:pStyle w:val="a9"/>
        <w:rPr>
          <w:sz w:val="22"/>
          <w:szCs w:val="22"/>
        </w:rPr>
      </w:pPr>
      <w:r w:rsidRPr="00CE5D1E">
        <w:rPr>
          <w:sz w:val="22"/>
          <w:szCs w:val="22"/>
        </w:rPr>
        <w:t>Венерические заболевания. СПИД.</w:t>
      </w:r>
    </w:p>
    <w:p w:rsidR="00467161" w:rsidRPr="00CE5D1E" w:rsidRDefault="00467161" w:rsidP="00467161">
      <w:pPr>
        <w:pStyle w:val="a9"/>
        <w:rPr>
          <w:sz w:val="22"/>
          <w:szCs w:val="22"/>
        </w:rPr>
      </w:pPr>
      <w:r w:rsidRPr="00CE5D1E">
        <w:rPr>
          <w:sz w:val="22"/>
          <w:szCs w:val="22"/>
        </w:rPr>
        <w:t>Профилактика ЗППП.</w:t>
      </w:r>
    </w:p>
    <w:p w:rsidR="00467161" w:rsidRPr="00CE5D1E" w:rsidRDefault="00467161" w:rsidP="00467161">
      <w:pPr>
        <w:pStyle w:val="a9"/>
        <w:rPr>
          <w:sz w:val="22"/>
          <w:szCs w:val="22"/>
        </w:rPr>
      </w:pPr>
      <w:r w:rsidRPr="00CE5D1E">
        <w:rPr>
          <w:i/>
          <w:sz w:val="22"/>
          <w:szCs w:val="22"/>
        </w:rPr>
        <w:t xml:space="preserve">Экскурсия </w:t>
      </w:r>
      <w:r w:rsidRPr="00CE5D1E">
        <w:rPr>
          <w:sz w:val="22"/>
          <w:szCs w:val="22"/>
        </w:rPr>
        <w:t xml:space="preserve"> в клиническую лабораторию.</w:t>
      </w:r>
    </w:p>
    <w:p w:rsidR="00467161" w:rsidRPr="00CE5D1E" w:rsidRDefault="00467161" w:rsidP="00467161">
      <w:pPr>
        <w:pStyle w:val="a9"/>
        <w:rPr>
          <w:sz w:val="22"/>
          <w:szCs w:val="22"/>
        </w:rPr>
      </w:pPr>
      <w:r w:rsidRPr="00CE5D1E">
        <w:rPr>
          <w:sz w:val="22"/>
          <w:szCs w:val="22"/>
        </w:rPr>
        <w:t xml:space="preserve">Блок 4. Лекарственные препараты </w:t>
      </w:r>
      <w:proofErr w:type="gramStart"/>
      <w:r w:rsidRPr="00CE5D1E">
        <w:rPr>
          <w:sz w:val="22"/>
          <w:szCs w:val="22"/>
        </w:rPr>
        <w:t xml:space="preserve">( </w:t>
      </w:r>
      <w:proofErr w:type="gramEnd"/>
      <w:r w:rsidRPr="00CE5D1E">
        <w:rPr>
          <w:sz w:val="22"/>
          <w:szCs w:val="22"/>
        </w:rPr>
        <w:t>5часов)</w:t>
      </w:r>
    </w:p>
    <w:p w:rsidR="00467161" w:rsidRPr="00CE5D1E" w:rsidRDefault="00467161" w:rsidP="00467161">
      <w:pPr>
        <w:pStyle w:val="a9"/>
        <w:rPr>
          <w:sz w:val="22"/>
          <w:szCs w:val="22"/>
        </w:rPr>
      </w:pPr>
      <w:r w:rsidRPr="00CE5D1E">
        <w:rPr>
          <w:sz w:val="22"/>
          <w:szCs w:val="22"/>
        </w:rPr>
        <w:t>Лекарственные средства, дозы их применения. Способы введения лекарственных средств.</w:t>
      </w:r>
    </w:p>
    <w:p w:rsidR="00467161" w:rsidRPr="00CE5D1E" w:rsidRDefault="00467161" w:rsidP="00467161">
      <w:pPr>
        <w:pStyle w:val="a9"/>
        <w:rPr>
          <w:sz w:val="22"/>
          <w:szCs w:val="22"/>
        </w:rPr>
      </w:pPr>
      <w:r w:rsidRPr="00CE5D1E">
        <w:rPr>
          <w:sz w:val="22"/>
          <w:szCs w:val="22"/>
        </w:rPr>
        <w:t>Хранение лекарственных средств. Домашняя аптечка.</w:t>
      </w:r>
    </w:p>
    <w:p w:rsidR="00467161" w:rsidRPr="00CE5D1E" w:rsidRDefault="00467161" w:rsidP="00467161">
      <w:pPr>
        <w:pStyle w:val="a9"/>
        <w:rPr>
          <w:sz w:val="22"/>
          <w:szCs w:val="22"/>
        </w:rPr>
      </w:pPr>
      <w:r w:rsidRPr="00CE5D1E">
        <w:rPr>
          <w:sz w:val="22"/>
          <w:szCs w:val="22"/>
        </w:rPr>
        <w:t>Лекарственные растения: виды, правила сбора и хранения, действия этих растений.</w:t>
      </w:r>
    </w:p>
    <w:p w:rsidR="00467161" w:rsidRPr="00CE5D1E" w:rsidRDefault="00467161" w:rsidP="00467161">
      <w:pPr>
        <w:pStyle w:val="a9"/>
        <w:rPr>
          <w:sz w:val="22"/>
          <w:szCs w:val="22"/>
        </w:rPr>
      </w:pPr>
      <w:r w:rsidRPr="00CE5D1E">
        <w:rPr>
          <w:i/>
          <w:sz w:val="22"/>
          <w:szCs w:val="22"/>
        </w:rPr>
        <w:t>Семинар.</w:t>
      </w:r>
      <w:r w:rsidRPr="00CE5D1E">
        <w:rPr>
          <w:sz w:val="22"/>
          <w:szCs w:val="22"/>
        </w:rPr>
        <w:t xml:space="preserve"> «Лекарственные растения в жизни человека».</w:t>
      </w:r>
    </w:p>
    <w:p w:rsidR="00467161" w:rsidRPr="00CE5D1E" w:rsidRDefault="00467161" w:rsidP="00467161">
      <w:pPr>
        <w:pStyle w:val="a9"/>
        <w:rPr>
          <w:sz w:val="22"/>
          <w:szCs w:val="22"/>
        </w:rPr>
      </w:pPr>
      <w:r w:rsidRPr="00CE5D1E">
        <w:rPr>
          <w:i/>
          <w:sz w:val="22"/>
          <w:szCs w:val="22"/>
        </w:rPr>
        <w:t>Экскурсия</w:t>
      </w:r>
      <w:r w:rsidRPr="00CE5D1E">
        <w:rPr>
          <w:sz w:val="22"/>
          <w:szCs w:val="22"/>
        </w:rPr>
        <w:t xml:space="preserve"> в аптеку.</w:t>
      </w:r>
    </w:p>
    <w:p w:rsidR="00467161" w:rsidRPr="00CE5D1E" w:rsidRDefault="00467161" w:rsidP="00467161">
      <w:pPr>
        <w:pStyle w:val="a9"/>
        <w:rPr>
          <w:sz w:val="22"/>
          <w:szCs w:val="22"/>
        </w:rPr>
      </w:pPr>
      <w:r w:rsidRPr="00CE5D1E">
        <w:rPr>
          <w:sz w:val="22"/>
          <w:szCs w:val="22"/>
        </w:rPr>
        <w:t>Блок 5. Ребёнок и уход за ним. Массаж.  (5часов)</w:t>
      </w:r>
    </w:p>
    <w:p w:rsidR="00467161" w:rsidRPr="00CE5D1E" w:rsidRDefault="00467161" w:rsidP="00467161">
      <w:pPr>
        <w:pStyle w:val="a9"/>
        <w:rPr>
          <w:sz w:val="22"/>
          <w:szCs w:val="22"/>
        </w:rPr>
      </w:pPr>
      <w:r w:rsidRPr="00CE5D1E">
        <w:rPr>
          <w:sz w:val="22"/>
          <w:szCs w:val="22"/>
        </w:rPr>
        <w:t>Особенности физического и психического развития грудного ребенка.</w:t>
      </w:r>
    </w:p>
    <w:p w:rsidR="00467161" w:rsidRPr="00CE5D1E" w:rsidRDefault="00467161" w:rsidP="00467161">
      <w:pPr>
        <w:pStyle w:val="a9"/>
        <w:rPr>
          <w:sz w:val="22"/>
          <w:szCs w:val="22"/>
        </w:rPr>
      </w:pPr>
      <w:r w:rsidRPr="00CE5D1E">
        <w:rPr>
          <w:sz w:val="22"/>
          <w:szCs w:val="22"/>
        </w:rPr>
        <w:t>Кормление, пеленание, купание ребенка.</w:t>
      </w:r>
    </w:p>
    <w:p w:rsidR="00467161" w:rsidRPr="00CE5D1E" w:rsidRDefault="00467161" w:rsidP="00467161">
      <w:pPr>
        <w:pStyle w:val="a9"/>
        <w:rPr>
          <w:i/>
          <w:sz w:val="22"/>
          <w:szCs w:val="22"/>
        </w:rPr>
      </w:pPr>
      <w:r w:rsidRPr="00CE5D1E">
        <w:rPr>
          <w:i/>
          <w:sz w:val="22"/>
          <w:szCs w:val="22"/>
        </w:rPr>
        <w:t xml:space="preserve">Практическая работа. </w:t>
      </w:r>
      <w:r w:rsidRPr="00CE5D1E">
        <w:rPr>
          <w:sz w:val="22"/>
          <w:szCs w:val="22"/>
        </w:rPr>
        <w:t>Особенности ухода за новорожденным ребенком. Кормление, пеленание, купание ребенка.</w:t>
      </w:r>
    </w:p>
    <w:p w:rsidR="00467161" w:rsidRPr="00CE5D1E" w:rsidRDefault="00467161" w:rsidP="00467161">
      <w:pPr>
        <w:pStyle w:val="a9"/>
        <w:rPr>
          <w:sz w:val="22"/>
          <w:szCs w:val="22"/>
        </w:rPr>
      </w:pPr>
      <w:r w:rsidRPr="00CE5D1E">
        <w:rPr>
          <w:sz w:val="22"/>
          <w:szCs w:val="22"/>
        </w:rPr>
        <w:lastRenderedPageBreak/>
        <w:t>Виды и приемы массажа. Лечебный самомассаж.</w:t>
      </w:r>
    </w:p>
    <w:p w:rsidR="00467161" w:rsidRPr="00CE5D1E" w:rsidRDefault="00467161" w:rsidP="00467161">
      <w:pPr>
        <w:pStyle w:val="a9"/>
        <w:rPr>
          <w:sz w:val="22"/>
          <w:szCs w:val="22"/>
        </w:rPr>
      </w:pPr>
      <w:r w:rsidRPr="00CE5D1E">
        <w:rPr>
          <w:i/>
          <w:sz w:val="22"/>
          <w:szCs w:val="22"/>
        </w:rPr>
        <w:t>Практическая работа.</w:t>
      </w:r>
      <w:r w:rsidRPr="00CE5D1E">
        <w:rPr>
          <w:i/>
          <w:color w:val="FF00FF"/>
          <w:sz w:val="22"/>
          <w:szCs w:val="22"/>
        </w:rPr>
        <w:t xml:space="preserve"> </w:t>
      </w:r>
      <w:r w:rsidRPr="00CE5D1E">
        <w:rPr>
          <w:sz w:val="22"/>
          <w:szCs w:val="22"/>
        </w:rPr>
        <w:t>Лечебный самомассаж.</w:t>
      </w:r>
    </w:p>
    <w:p w:rsidR="00467161" w:rsidRPr="00CE5D1E" w:rsidRDefault="00467161" w:rsidP="00467161">
      <w:pPr>
        <w:pStyle w:val="a9"/>
        <w:rPr>
          <w:sz w:val="22"/>
          <w:szCs w:val="22"/>
        </w:rPr>
      </w:pPr>
      <w:r w:rsidRPr="00CE5D1E">
        <w:rPr>
          <w:i/>
          <w:sz w:val="22"/>
          <w:szCs w:val="22"/>
        </w:rPr>
        <w:t xml:space="preserve">Экскурсия </w:t>
      </w:r>
      <w:r w:rsidRPr="00CE5D1E">
        <w:rPr>
          <w:sz w:val="22"/>
          <w:szCs w:val="22"/>
        </w:rPr>
        <w:t>в медицинский колледж.</w:t>
      </w:r>
    </w:p>
    <w:p w:rsidR="00467161" w:rsidRPr="00CE5D1E" w:rsidRDefault="00467161" w:rsidP="00467161">
      <w:pPr>
        <w:pStyle w:val="a9"/>
        <w:rPr>
          <w:sz w:val="22"/>
          <w:szCs w:val="22"/>
        </w:rPr>
      </w:pPr>
      <w:r w:rsidRPr="00CE5D1E">
        <w:rPr>
          <w:sz w:val="22"/>
          <w:szCs w:val="22"/>
        </w:rPr>
        <w:t>Итоговое тестирование.</w:t>
      </w:r>
    </w:p>
    <w:p w:rsidR="00C61D3A" w:rsidRPr="00CE5D1E" w:rsidRDefault="00C61D3A" w:rsidP="00467161">
      <w:pPr>
        <w:widowControl/>
        <w:autoSpaceDE/>
        <w:autoSpaceDN/>
        <w:adjustRightInd/>
        <w:spacing w:after="200" w:line="276" w:lineRule="auto"/>
        <w:jc w:val="both"/>
        <w:rPr>
          <w:rFonts w:eastAsiaTheme="minorHAnsi"/>
          <w:b/>
          <w:sz w:val="22"/>
          <w:szCs w:val="22"/>
          <w:lang w:val="ru-RU" w:eastAsia="en-US"/>
        </w:rPr>
      </w:pPr>
    </w:p>
    <w:p w:rsidR="00935B31" w:rsidRPr="00CE5D1E" w:rsidRDefault="00D01CE3" w:rsidP="00F36533">
      <w:pPr>
        <w:widowControl/>
        <w:autoSpaceDE/>
        <w:autoSpaceDN/>
        <w:adjustRightInd/>
        <w:spacing w:line="276" w:lineRule="auto"/>
        <w:ind w:firstLine="510"/>
        <w:rPr>
          <w:rFonts w:eastAsiaTheme="minorHAnsi"/>
          <w:b/>
          <w:sz w:val="22"/>
          <w:szCs w:val="22"/>
          <w:lang w:val="ru-RU" w:eastAsia="en-US"/>
        </w:rPr>
      </w:pPr>
      <w:r>
        <w:rPr>
          <w:rFonts w:eastAsiaTheme="minorHAnsi"/>
          <w:b/>
          <w:sz w:val="22"/>
          <w:szCs w:val="22"/>
          <w:lang w:val="ru-RU" w:eastAsia="en-US"/>
        </w:rPr>
        <w:t xml:space="preserve"> </w:t>
      </w:r>
      <w:r w:rsidR="00467161" w:rsidRPr="00CE5D1E">
        <w:rPr>
          <w:rFonts w:eastAsiaTheme="minorHAnsi"/>
          <w:b/>
          <w:sz w:val="22"/>
          <w:szCs w:val="22"/>
          <w:lang w:val="ru-RU" w:eastAsia="en-US"/>
        </w:rPr>
        <w:t xml:space="preserve"> </w:t>
      </w:r>
      <w:r w:rsidR="00935B31" w:rsidRPr="00CE5D1E">
        <w:rPr>
          <w:rFonts w:eastAsiaTheme="minorHAnsi"/>
          <w:b/>
          <w:sz w:val="22"/>
          <w:szCs w:val="22"/>
          <w:lang w:val="ru-RU" w:eastAsia="en-US"/>
        </w:rPr>
        <w:t>Психология для старшеклассников</w:t>
      </w:r>
    </w:p>
    <w:p w:rsidR="00F36533" w:rsidRPr="00CE5D1E" w:rsidRDefault="00F36533" w:rsidP="00F36533">
      <w:pPr>
        <w:widowControl/>
        <w:autoSpaceDE/>
        <w:autoSpaceDN/>
        <w:adjustRightInd/>
        <w:spacing w:line="276" w:lineRule="auto"/>
        <w:ind w:firstLine="510"/>
        <w:rPr>
          <w:rFonts w:eastAsiaTheme="minorHAnsi"/>
          <w:b/>
          <w:sz w:val="22"/>
          <w:szCs w:val="22"/>
          <w:lang w:val="ru-RU" w:eastAsia="en-US"/>
        </w:rPr>
      </w:pPr>
      <w:r w:rsidRPr="00CE5D1E">
        <w:rPr>
          <w:rFonts w:eastAsiaTheme="minorHAnsi"/>
          <w:b/>
          <w:sz w:val="22"/>
          <w:szCs w:val="22"/>
          <w:lang w:val="ru-RU" w:eastAsia="en-US"/>
        </w:rPr>
        <w:t>10 класс  (35часов).</w:t>
      </w:r>
    </w:p>
    <w:p w:rsidR="00F36533" w:rsidRPr="00CE5D1E" w:rsidRDefault="00F36533" w:rsidP="00F36533">
      <w:pPr>
        <w:widowControl/>
        <w:autoSpaceDE/>
        <w:autoSpaceDN/>
        <w:adjustRightInd/>
        <w:spacing w:line="276" w:lineRule="auto"/>
        <w:ind w:firstLine="510"/>
        <w:rPr>
          <w:rFonts w:eastAsiaTheme="minorHAnsi"/>
          <w:b/>
          <w:sz w:val="22"/>
          <w:szCs w:val="22"/>
          <w:lang w:val="ru-RU" w:eastAsia="en-US"/>
        </w:rPr>
      </w:pPr>
      <w:r w:rsidRPr="00CE5D1E">
        <w:rPr>
          <w:rFonts w:eastAsiaTheme="minorHAnsi"/>
          <w:b/>
          <w:color w:val="1D1B11" w:themeColor="background2" w:themeShade="1A"/>
          <w:sz w:val="22"/>
          <w:szCs w:val="22"/>
          <w:lang w:val="ru-RU" w:eastAsia="en-US"/>
        </w:rPr>
        <w:t>Психология эффективного общения</w:t>
      </w:r>
    </w:p>
    <w:p w:rsidR="00F36533" w:rsidRPr="00CE5D1E" w:rsidRDefault="00F36533" w:rsidP="00F36533">
      <w:pPr>
        <w:widowControl/>
        <w:autoSpaceDE/>
        <w:autoSpaceDN/>
        <w:adjustRightInd/>
        <w:spacing w:after="120"/>
        <w:rPr>
          <w:rFonts w:eastAsia="Times New Roman"/>
          <w:sz w:val="22"/>
          <w:szCs w:val="22"/>
          <w:lang w:val="ru-RU"/>
        </w:rPr>
      </w:pPr>
      <w:r w:rsidRPr="00CE5D1E">
        <w:rPr>
          <w:rFonts w:eastAsia="Times New Roman"/>
          <w:b/>
          <w:bCs/>
          <w:sz w:val="22"/>
          <w:szCs w:val="22"/>
          <w:lang w:val="ru-RU"/>
        </w:rPr>
        <w:t xml:space="preserve"> Содержание курса</w:t>
      </w:r>
    </w:p>
    <w:p w:rsidR="00F36533" w:rsidRPr="00CE5D1E" w:rsidRDefault="00F36533" w:rsidP="00F36533">
      <w:pPr>
        <w:widowControl/>
        <w:autoSpaceDE/>
        <w:autoSpaceDN/>
        <w:adjustRightInd/>
        <w:spacing w:after="120"/>
        <w:rPr>
          <w:rFonts w:eastAsia="Times New Roman"/>
          <w:sz w:val="22"/>
          <w:szCs w:val="22"/>
          <w:lang w:val="ru-RU"/>
        </w:rPr>
      </w:pPr>
      <w:r w:rsidRPr="00CE5D1E">
        <w:rPr>
          <w:rFonts w:eastAsia="Times New Roman"/>
          <w:b/>
          <w:bCs/>
          <w:sz w:val="22"/>
          <w:szCs w:val="22"/>
          <w:lang w:val="ru-RU"/>
        </w:rPr>
        <w:t>Введение (1 час).</w:t>
      </w:r>
      <w:r w:rsidRPr="00CE5D1E">
        <w:rPr>
          <w:rFonts w:eastAsia="Times New Roman"/>
          <w:sz w:val="22"/>
          <w:szCs w:val="22"/>
          <w:lang w:val="ru-RU"/>
        </w:rPr>
        <w:t xml:space="preserve"> Основной задачей является введение в проблематику курса “Психология эффективного общения”, а также согласование личных интересов и ожиданий учащихся с действительными целями и задачами курса. Значение курса в формировании коммуникативных умений и навыков в оценке конкретной социальной действительности как предпосылки конструктивных действий по отношению к самим себе и к окружающим людям. Понятие "коммуникации". Содержание и методическое оснащение данной темы предполагает выравнивание индивидуальных интересов слушателей и создание мотивации к продолжению обучения и </w:t>
      </w:r>
      <w:proofErr w:type="gramStart"/>
      <w:r w:rsidRPr="00CE5D1E">
        <w:rPr>
          <w:rFonts w:eastAsia="Times New Roman"/>
          <w:sz w:val="22"/>
          <w:szCs w:val="22"/>
          <w:lang w:val="ru-RU"/>
        </w:rPr>
        <w:t>достижения</w:t>
      </w:r>
      <w:proofErr w:type="gramEnd"/>
      <w:r w:rsidRPr="00CE5D1E">
        <w:rPr>
          <w:rFonts w:eastAsia="Times New Roman"/>
          <w:sz w:val="22"/>
          <w:szCs w:val="22"/>
          <w:lang w:val="ru-RU"/>
        </w:rPr>
        <w:t xml:space="preserve"> заявленных целей курса. В ходе работы в рамках данной темы также осуществляется знакомство членов группы друг с другом и преподавателями, которое может осуществляться в игровой форме.</w:t>
      </w:r>
    </w:p>
    <w:p w:rsidR="00F36533" w:rsidRPr="00CE5D1E" w:rsidRDefault="00F36533" w:rsidP="00F36533">
      <w:pPr>
        <w:widowControl/>
        <w:autoSpaceDE/>
        <w:autoSpaceDN/>
        <w:adjustRightInd/>
        <w:spacing w:after="120"/>
        <w:rPr>
          <w:rFonts w:eastAsia="Times New Roman"/>
          <w:sz w:val="22"/>
          <w:szCs w:val="22"/>
          <w:lang w:val="ru-RU"/>
        </w:rPr>
      </w:pPr>
      <w:r w:rsidRPr="00CE5D1E">
        <w:rPr>
          <w:rFonts w:eastAsia="Times New Roman"/>
          <w:b/>
          <w:bCs/>
          <w:sz w:val="22"/>
          <w:szCs w:val="22"/>
          <w:lang w:val="ru-RU"/>
        </w:rPr>
        <w:t>Тема 1.</w:t>
      </w:r>
      <w:r w:rsidRPr="00CE5D1E">
        <w:rPr>
          <w:rFonts w:eastAsia="Times New Roman"/>
          <w:sz w:val="22"/>
          <w:szCs w:val="22"/>
          <w:lang w:val="ru-RU"/>
        </w:rPr>
        <w:t> Основы общения (4 часа). Формулировка понятий “общение”, “правило”. История взаимоотношений в различных культурах. Формирование умения работать в группе. С помощью методики “КОС” происходит выявление коммуникативных и организаторских склонностей. В результате изучения темы учащиеся должны приводить примеры: различных вариантов коммуникаций, конструктивного общения.</w:t>
      </w:r>
    </w:p>
    <w:p w:rsidR="00F36533" w:rsidRPr="00CE5D1E" w:rsidRDefault="00F36533" w:rsidP="00F36533">
      <w:pPr>
        <w:widowControl/>
        <w:autoSpaceDE/>
        <w:autoSpaceDN/>
        <w:adjustRightInd/>
        <w:spacing w:after="120"/>
        <w:rPr>
          <w:rFonts w:eastAsia="Times New Roman"/>
          <w:sz w:val="22"/>
          <w:szCs w:val="22"/>
          <w:lang w:val="ru-RU"/>
        </w:rPr>
      </w:pPr>
      <w:r w:rsidRPr="00CE5D1E">
        <w:rPr>
          <w:rFonts w:eastAsia="Times New Roman"/>
          <w:b/>
          <w:bCs/>
          <w:sz w:val="22"/>
          <w:szCs w:val="22"/>
          <w:lang w:val="ru-RU"/>
        </w:rPr>
        <w:t>Тема 2.</w:t>
      </w:r>
      <w:r w:rsidRPr="00CE5D1E">
        <w:rPr>
          <w:rFonts w:eastAsia="Times New Roman"/>
          <w:sz w:val="22"/>
          <w:szCs w:val="22"/>
          <w:lang w:val="ru-RU"/>
        </w:rPr>
        <w:t> Барьеры общения (8 часов). Получение, обобщение психологических знаний об особенностях коммуникаций, возможном возникновении коммуникативных барьеров. Представление о себе и проблеме барьеров при общении. Составление схемы “Каналы обработки информации”. Различие позиций, стилей общения. Отработка навыков активного слушания. Доверие в общении. Роль жестов, позы, мимики при коммуникации. В результате изучения темы учащиеся должны понимать психологические причины возникновения проблем во время коммуникации, условия и меры по их предупреждению.</w:t>
      </w:r>
    </w:p>
    <w:p w:rsidR="00F36533" w:rsidRPr="00CE5D1E" w:rsidRDefault="00F36533" w:rsidP="00F36533">
      <w:pPr>
        <w:widowControl/>
        <w:autoSpaceDE/>
        <w:autoSpaceDN/>
        <w:adjustRightInd/>
        <w:spacing w:after="120"/>
        <w:rPr>
          <w:rFonts w:eastAsia="Times New Roman"/>
          <w:sz w:val="22"/>
          <w:szCs w:val="22"/>
          <w:lang w:val="ru-RU"/>
        </w:rPr>
      </w:pPr>
      <w:r w:rsidRPr="00CE5D1E">
        <w:rPr>
          <w:rFonts w:eastAsia="Times New Roman"/>
          <w:b/>
          <w:bCs/>
          <w:sz w:val="22"/>
          <w:szCs w:val="22"/>
          <w:lang w:val="ru-RU"/>
        </w:rPr>
        <w:t>Тема 3.</w:t>
      </w:r>
      <w:r w:rsidRPr="00CE5D1E">
        <w:rPr>
          <w:rFonts w:eastAsia="Times New Roman"/>
          <w:sz w:val="22"/>
          <w:szCs w:val="22"/>
          <w:lang w:val="ru-RU"/>
        </w:rPr>
        <w:t xml:space="preserve"> Конфликт и его природа (10часов). Формулировка понятия “конфликт”. Природа конфликта. </w:t>
      </w:r>
      <w:proofErr w:type="spellStart"/>
      <w:r w:rsidRPr="00CE5D1E">
        <w:rPr>
          <w:rFonts w:eastAsia="Times New Roman"/>
          <w:sz w:val="22"/>
          <w:szCs w:val="22"/>
          <w:lang w:val="ru-RU"/>
        </w:rPr>
        <w:t>Внутриличностный</w:t>
      </w:r>
      <w:proofErr w:type="spellEnd"/>
      <w:r w:rsidRPr="00CE5D1E">
        <w:rPr>
          <w:rFonts w:eastAsia="Times New Roman"/>
          <w:sz w:val="22"/>
          <w:szCs w:val="22"/>
          <w:lang w:val="ru-RU"/>
        </w:rPr>
        <w:t xml:space="preserve"> и межличностный конфликт. Причины возникновения конфликта. Моделирование и анализ ролевой игры о ситуации развития конфликта. Возможные последствия конфликта. Составление таблицы “Последствия конфликта”. Бесконфликтное общение с “трудными людьми”. Итоговая дискуссия “Конфликтовать или не конфликтовать”. В результате изучения темы учащиеся должны уметь выделять и объяснять существенные признаки конфликта.</w:t>
      </w:r>
    </w:p>
    <w:p w:rsidR="00935B31" w:rsidRPr="00CE5D1E" w:rsidRDefault="00F36533" w:rsidP="00663EE5">
      <w:pPr>
        <w:widowControl/>
        <w:autoSpaceDE/>
        <w:autoSpaceDN/>
        <w:adjustRightInd/>
        <w:spacing w:after="120"/>
        <w:rPr>
          <w:rFonts w:eastAsia="Times New Roman"/>
          <w:sz w:val="22"/>
          <w:szCs w:val="22"/>
          <w:lang w:val="ru-RU"/>
        </w:rPr>
      </w:pPr>
      <w:r w:rsidRPr="00CE5D1E">
        <w:rPr>
          <w:rFonts w:eastAsia="Times New Roman"/>
          <w:b/>
          <w:bCs/>
          <w:sz w:val="22"/>
          <w:szCs w:val="22"/>
          <w:lang w:val="ru-RU"/>
        </w:rPr>
        <w:t>Тема 4.</w:t>
      </w:r>
      <w:r w:rsidRPr="00CE5D1E">
        <w:rPr>
          <w:rFonts w:eastAsia="Times New Roman"/>
          <w:sz w:val="22"/>
          <w:szCs w:val="22"/>
          <w:lang w:val="ru-RU"/>
        </w:rPr>
        <w:t> Дружба, дружеские отношения (6 часов). Практический тренинг сплочения. Понятие “психологической дистанции”. Закономерности развития дружбы. Юношеская дружба. Составление и анализ таблицы “Примерные правила общения”.</w:t>
      </w:r>
    </w:p>
    <w:p w:rsidR="00935B31" w:rsidRPr="00CE5D1E" w:rsidRDefault="00935B31" w:rsidP="00935B31">
      <w:pPr>
        <w:widowControl/>
        <w:autoSpaceDE/>
        <w:autoSpaceDN/>
        <w:adjustRightInd/>
        <w:spacing w:after="200" w:line="276" w:lineRule="auto"/>
        <w:ind w:firstLine="510"/>
        <w:jc w:val="both"/>
        <w:rPr>
          <w:rFonts w:eastAsiaTheme="minorHAnsi"/>
          <w:b/>
          <w:sz w:val="22"/>
          <w:szCs w:val="22"/>
          <w:lang w:val="ru-RU" w:eastAsia="en-US"/>
        </w:rPr>
      </w:pPr>
      <w:r w:rsidRPr="00CE5D1E">
        <w:rPr>
          <w:rFonts w:eastAsiaTheme="minorHAnsi"/>
          <w:b/>
          <w:sz w:val="22"/>
          <w:szCs w:val="22"/>
          <w:lang w:val="ru-RU" w:eastAsia="en-US"/>
        </w:rPr>
        <w:t xml:space="preserve"> 11 класс  </w:t>
      </w:r>
      <w:proofErr w:type="gramStart"/>
      <w:r w:rsidRPr="00CE5D1E">
        <w:rPr>
          <w:rFonts w:eastAsiaTheme="minorHAnsi"/>
          <w:b/>
          <w:sz w:val="22"/>
          <w:szCs w:val="22"/>
          <w:lang w:val="ru-RU" w:eastAsia="en-US"/>
        </w:rPr>
        <w:t xml:space="preserve">(  </w:t>
      </w:r>
      <w:proofErr w:type="gramEnd"/>
      <w:r w:rsidRPr="00CE5D1E">
        <w:rPr>
          <w:rFonts w:eastAsiaTheme="minorHAnsi"/>
          <w:b/>
          <w:sz w:val="22"/>
          <w:szCs w:val="22"/>
          <w:lang w:val="ru-RU" w:eastAsia="en-US"/>
        </w:rPr>
        <w:t>34 часа).</w:t>
      </w:r>
    </w:p>
    <w:p w:rsidR="00014E70" w:rsidRPr="00CE5D1E" w:rsidRDefault="00663EE5" w:rsidP="00663EE5">
      <w:pPr>
        <w:widowControl/>
        <w:shd w:val="clear" w:color="auto" w:fill="FFFFFF"/>
        <w:autoSpaceDE/>
        <w:autoSpaceDN/>
        <w:adjustRightInd/>
        <w:spacing w:before="30" w:after="30"/>
        <w:rPr>
          <w:rFonts w:eastAsia="Times New Roman"/>
          <w:color w:val="000000"/>
          <w:sz w:val="22"/>
          <w:szCs w:val="22"/>
          <w:lang w:val="ru-RU"/>
        </w:rPr>
      </w:pPr>
      <w:r w:rsidRPr="00CE5D1E">
        <w:rPr>
          <w:rFonts w:eastAsia="Times New Roman"/>
          <w:b/>
          <w:bCs/>
          <w:color w:val="000000"/>
          <w:sz w:val="22"/>
          <w:szCs w:val="22"/>
          <w:lang w:val="tt-RU"/>
        </w:rPr>
        <w:t>С</w:t>
      </w:r>
      <w:r w:rsidR="00014E70" w:rsidRPr="00CE5D1E">
        <w:rPr>
          <w:rFonts w:eastAsia="Times New Roman"/>
          <w:b/>
          <w:bCs/>
          <w:color w:val="000000"/>
          <w:sz w:val="22"/>
          <w:szCs w:val="22"/>
          <w:lang w:val="tt-RU"/>
        </w:rPr>
        <w:t>одержание курса                                                             </w:t>
      </w:r>
    </w:p>
    <w:p w:rsidR="00014E70" w:rsidRPr="00CE5D1E" w:rsidRDefault="00014E70" w:rsidP="00014E70">
      <w:pPr>
        <w:widowControl/>
        <w:shd w:val="clear" w:color="auto" w:fill="FFFFFF"/>
        <w:autoSpaceDE/>
        <w:autoSpaceDN/>
        <w:adjustRightInd/>
        <w:spacing w:before="30" w:after="30"/>
        <w:rPr>
          <w:rFonts w:eastAsia="Times New Roman"/>
          <w:color w:val="000000"/>
          <w:sz w:val="22"/>
          <w:szCs w:val="22"/>
          <w:lang w:val="ru-RU"/>
        </w:rPr>
      </w:pPr>
      <w:r w:rsidRPr="00CE5D1E">
        <w:rPr>
          <w:rFonts w:eastAsia="Times New Roman"/>
          <w:color w:val="000000"/>
          <w:sz w:val="22"/>
          <w:szCs w:val="22"/>
          <w:lang w:val="ru-RU"/>
        </w:rPr>
        <w:t>Тема 1</w:t>
      </w:r>
    </w:p>
    <w:p w:rsidR="00014E70" w:rsidRPr="00CE5D1E" w:rsidRDefault="00014E70" w:rsidP="00014E70">
      <w:pPr>
        <w:widowControl/>
        <w:shd w:val="clear" w:color="auto" w:fill="FFFFFF"/>
        <w:autoSpaceDE/>
        <w:autoSpaceDN/>
        <w:adjustRightInd/>
        <w:spacing w:before="30" w:after="30"/>
        <w:rPr>
          <w:rFonts w:eastAsia="Times New Roman"/>
          <w:color w:val="000000"/>
          <w:sz w:val="22"/>
          <w:szCs w:val="22"/>
          <w:lang w:val="ru-RU"/>
        </w:rPr>
      </w:pPr>
      <w:r w:rsidRPr="00CE5D1E">
        <w:rPr>
          <w:rFonts w:eastAsia="Times New Roman"/>
          <w:b/>
          <w:bCs/>
          <w:color w:val="000000"/>
          <w:sz w:val="22"/>
          <w:szCs w:val="22"/>
          <w:lang w:val="ru-RU"/>
        </w:rPr>
        <w:t>Введение. Цели и  задачи курса.(2ч.)</w:t>
      </w:r>
    </w:p>
    <w:p w:rsidR="00014E70" w:rsidRPr="00CE5D1E" w:rsidRDefault="00014E70" w:rsidP="00014E70">
      <w:pPr>
        <w:widowControl/>
        <w:shd w:val="clear" w:color="auto" w:fill="FFFFFF"/>
        <w:autoSpaceDE/>
        <w:autoSpaceDN/>
        <w:adjustRightInd/>
        <w:spacing w:before="30" w:after="30"/>
        <w:rPr>
          <w:rFonts w:eastAsia="Times New Roman"/>
          <w:color w:val="000000"/>
          <w:sz w:val="22"/>
          <w:szCs w:val="22"/>
          <w:lang w:val="ru-RU"/>
        </w:rPr>
      </w:pPr>
      <w:r w:rsidRPr="00CE5D1E">
        <w:rPr>
          <w:rFonts w:eastAsia="Times New Roman"/>
          <w:color w:val="000000"/>
          <w:sz w:val="22"/>
          <w:szCs w:val="22"/>
          <w:lang w:val="ru-RU"/>
        </w:rPr>
        <w:t>Знакомство в игровой форме. Формулировка целей и задач курса. Определение основных понятий курса: семьи, брака, семейных отношений. На пороге зрелости. Как быть счастливым? Как построить свою личную жизнь?</w:t>
      </w:r>
    </w:p>
    <w:p w:rsidR="00014E70" w:rsidRPr="00CE5D1E" w:rsidRDefault="00014E70" w:rsidP="00014E70">
      <w:pPr>
        <w:widowControl/>
        <w:shd w:val="clear" w:color="auto" w:fill="FFFFFF"/>
        <w:autoSpaceDE/>
        <w:autoSpaceDN/>
        <w:adjustRightInd/>
        <w:spacing w:before="30" w:after="30"/>
        <w:rPr>
          <w:rFonts w:eastAsia="Times New Roman"/>
          <w:color w:val="000000"/>
          <w:sz w:val="22"/>
          <w:szCs w:val="22"/>
          <w:lang w:val="ru-RU"/>
        </w:rPr>
      </w:pPr>
      <w:r w:rsidRPr="00CE5D1E">
        <w:rPr>
          <w:rFonts w:eastAsia="Times New Roman"/>
          <w:color w:val="000000"/>
          <w:sz w:val="22"/>
          <w:szCs w:val="22"/>
          <w:lang w:val="ru-RU"/>
        </w:rPr>
        <w:lastRenderedPageBreak/>
        <w:t>         Практическая часть. Опрос  и дискуссия на тему «Как я вижу свою личную жизнь».  </w:t>
      </w:r>
    </w:p>
    <w:p w:rsidR="00014E70" w:rsidRPr="00CE5D1E" w:rsidRDefault="00014E70" w:rsidP="00014E70">
      <w:pPr>
        <w:widowControl/>
        <w:shd w:val="clear" w:color="auto" w:fill="FFFFFF"/>
        <w:autoSpaceDE/>
        <w:autoSpaceDN/>
        <w:adjustRightInd/>
        <w:spacing w:before="30" w:after="30"/>
        <w:rPr>
          <w:rFonts w:eastAsia="Times New Roman"/>
          <w:color w:val="000000"/>
          <w:sz w:val="22"/>
          <w:szCs w:val="22"/>
          <w:lang w:val="ru-RU"/>
        </w:rPr>
      </w:pPr>
      <w:r w:rsidRPr="00CE5D1E">
        <w:rPr>
          <w:rFonts w:eastAsia="Times New Roman"/>
          <w:color w:val="000000"/>
          <w:sz w:val="22"/>
          <w:szCs w:val="22"/>
          <w:lang w:val="ru-RU"/>
        </w:rPr>
        <w:t> Тема 2</w:t>
      </w:r>
    </w:p>
    <w:p w:rsidR="00014E70" w:rsidRPr="00CE5D1E" w:rsidRDefault="00014E70" w:rsidP="00014E70">
      <w:pPr>
        <w:widowControl/>
        <w:shd w:val="clear" w:color="auto" w:fill="FFFFFF"/>
        <w:autoSpaceDE/>
        <w:autoSpaceDN/>
        <w:adjustRightInd/>
        <w:spacing w:before="30" w:after="30"/>
        <w:rPr>
          <w:rFonts w:eastAsia="Times New Roman"/>
          <w:color w:val="000000"/>
          <w:sz w:val="22"/>
          <w:szCs w:val="22"/>
          <w:lang w:val="ru-RU"/>
        </w:rPr>
      </w:pPr>
      <w:r w:rsidRPr="00CE5D1E">
        <w:rPr>
          <w:rFonts w:eastAsia="Times New Roman"/>
          <w:b/>
          <w:bCs/>
          <w:color w:val="000000"/>
          <w:sz w:val="22"/>
          <w:szCs w:val="22"/>
          <w:lang w:val="ru-RU"/>
        </w:rPr>
        <w:t>Функции семьи. Типология семейных отношений.(2ч.)                    </w:t>
      </w:r>
    </w:p>
    <w:p w:rsidR="00014E70" w:rsidRPr="00CE5D1E" w:rsidRDefault="00014E70" w:rsidP="00014E70">
      <w:pPr>
        <w:widowControl/>
        <w:shd w:val="clear" w:color="auto" w:fill="FFFFFF"/>
        <w:autoSpaceDE/>
        <w:autoSpaceDN/>
        <w:adjustRightInd/>
        <w:spacing w:before="30" w:after="30"/>
        <w:rPr>
          <w:rFonts w:eastAsia="Times New Roman"/>
          <w:color w:val="000000"/>
          <w:sz w:val="22"/>
          <w:szCs w:val="22"/>
          <w:lang w:val="ru-RU"/>
        </w:rPr>
      </w:pPr>
      <w:r w:rsidRPr="00CE5D1E">
        <w:rPr>
          <w:rFonts w:eastAsia="Times New Roman"/>
          <w:color w:val="000000"/>
          <w:sz w:val="22"/>
          <w:szCs w:val="22"/>
          <w:lang w:val="ru-RU"/>
        </w:rPr>
        <w:t xml:space="preserve">Регламентация отношений между супругами российским законодательством. Функции семьи. Типология семейных отношений. Формы </w:t>
      </w:r>
      <w:proofErr w:type="spellStart"/>
      <w:r w:rsidRPr="00CE5D1E">
        <w:rPr>
          <w:rFonts w:eastAsia="Times New Roman"/>
          <w:color w:val="000000"/>
          <w:sz w:val="22"/>
          <w:szCs w:val="22"/>
          <w:lang w:val="ru-RU"/>
        </w:rPr>
        <w:t>семейно</w:t>
      </w:r>
      <w:proofErr w:type="spellEnd"/>
      <w:r w:rsidRPr="00CE5D1E">
        <w:rPr>
          <w:rFonts w:eastAsia="Times New Roman"/>
          <w:color w:val="000000"/>
          <w:sz w:val="22"/>
          <w:szCs w:val="22"/>
          <w:lang w:val="ru-RU"/>
        </w:rPr>
        <w:t xml:space="preserve"> – брачных отношений.</w:t>
      </w:r>
    </w:p>
    <w:p w:rsidR="00014E70" w:rsidRPr="00CE5D1E" w:rsidRDefault="00014E70" w:rsidP="00014E70">
      <w:pPr>
        <w:widowControl/>
        <w:shd w:val="clear" w:color="auto" w:fill="FFFFFF"/>
        <w:autoSpaceDE/>
        <w:autoSpaceDN/>
        <w:adjustRightInd/>
        <w:spacing w:before="30" w:after="30"/>
        <w:rPr>
          <w:rFonts w:eastAsia="Times New Roman"/>
          <w:color w:val="000000"/>
          <w:sz w:val="22"/>
          <w:szCs w:val="22"/>
          <w:lang w:val="ru-RU"/>
        </w:rPr>
      </w:pPr>
      <w:r w:rsidRPr="00CE5D1E">
        <w:rPr>
          <w:rFonts w:eastAsia="Times New Roman"/>
          <w:color w:val="000000"/>
          <w:sz w:val="22"/>
          <w:szCs w:val="22"/>
          <w:lang w:val="ru-RU"/>
        </w:rPr>
        <w:t>        Практическая часть. Изучение установок в области семейных отношений по функциям семьи и распределению ролей между супругами по методике «РОП»</w:t>
      </w:r>
    </w:p>
    <w:p w:rsidR="00014E70" w:rsidRPr="00CE5D1E" w:rsidRDefault="00014E70" w:rsidP="00014E70">
      <w:pPr>
        <w:widowControl/>
        <w:shd w:val="clear" w:color="auto" w:fill="FFFFFF"/>
        <w:autoSpaceDE/>
        <w:autoSpaceDN/>
        <w:adjustRightInd/>
        <w:spacing w:before="30" w:after="30"/>
        <w:rPr>
          <w:rFonts w:eastAsia="Times New Roman"/>
          <w:color w:val="000000"/>
          <w:sz w:val="22"/>
          <w:szCs w:val="22"/>
          <w:lang w:val="ru-RU"/>
        </w:rPr>
      </w:pPr>
      <w:r w:rsidRPr="00CE5D1E">
        <w:rPr>
          <w:rFonts w:eastAsia="Times New Roman"/>
          <w:color w:val="000000"/>
          <w:sz w:val="22"/>
          <w:szCs w:val="22"/>
          <w:lang w:val="tt-RU"/>
        </w:rPr>
        <w:t> </w:t>
      </w:r>
      <w:r w:rsidRPr="00CE5D1E">
        <w:rPr>
          <w:rFonts w:eastAsia="Times New Roman"/>
          <w:b/>
          <w:bCs/>
          <w:color w:val="000000"/>
          <w:sz w:val="22"/>
          <w:szCs w:val="22"/>
          <w:lang w:val="tt-RU"/>
        </w:rPr>
        <w:t>Тема 3. Ролевая структура семейных отношений.(2ч.)</w:t>
      </w:r>
    </w:p>
    <w:p w:rsidR="00014E70" w:rsidRPr="00CE5D1E" w:rsidRDefault="00014E70" w:rsidP="00014E70">
      <w:pPr>
        <w:widowControl/>
        <w:shd w:val="clear" w:color="auto" w:fill="FFFFFF"/>
        <w:autoSpaceDE/>
        <w:autoSpaceDN/>
        <w:adjustRightInd/>
        <w:spacing w:before="30" w:after="30"/>
        <w:rPr>
          <w:rFonts w:eastAsia="Times New Roman"/>
          <w:color w:val="000000"/>
          <w:sz w:val="22"/>
          <w:szCs w:val="22"/>
          <w:lang w:val="ru-RU"/>
        </w:rPr>
      </w:pPr>
      <w:r w:rsidRPr="00CE5D1E">
        <w:rPr>
          <w:rFonts w:eastAsia="Times New Roman"/>
          <w:color w:val="000000"/>
          <w:sz w:val="22"/>
          <w:szCs w:val="22"/>
          <w:lang w:val="tt-RU"/>
        </w:rPr>
        <w:t>Семейные роли. Выбор способа ролевого взаимодействия. Трансформация ролевых отношений в семье. Основные роли. Распределение внутрисемейных ролей в традиционной и эгалитарной семьях.</w:t>
      </w:r>
    </w:p>
    <w:p w:rsidR="00014E70" w:rsidRPr="00CE5D1E" w:rsidRDefault="00014E70" w:rsidP="00014E70">
      <w:pPr>
        <w:widowControl/>
        <w:shd w:val="clear" w:color="auto" w:fill="FFFFFF"/>
        <w:autoSpaceDE/>
        <w:autoSpaceDN/>
        <w:adjustRightInd/>
        <w:spacing w:before="30" w:after="30"/>
        <w:rPr>
          <w:rFonts w:eastAsia="Times New Roman"/>
          <w:color w:val="000000"/>
          <w:sz w:val="22"/>
          <w:szCs w:val="22"/>
          <w:lang w:val="ru-RU"/>
        </w:rPr>
      </w:pPr>
      <w:r w:rsidRPr="00CE5D1E">
        <w:rPr>
          <w:rFonts w:eastAsia="Times New Roman"/>
          <w:color w:val="000000"/>
          <w:sz w:val="22"/>
          <w:szCs w:val="22"/>
          <w:lang w:val="tt-RU"/>
        </w:rPr>
        <w:t>        Практическая часть. Определение возможного распределения ролей в семье   согласно транзактного анализа Э.Берна  с применением теста“Три  Я”,теста “Капитан или пассажир”. Обсуждение ситуаций.</w:t>
      </w:r>
      <w:r w:rsidRPr="00CE5D1E">
        <w:rPr>
          <w:rFonts w:eastAsia="Times New Roman"/>
          <w:color w:val="000000"/>
          <w:sz w:val="22"/>
          <w:szCs w:val="22"/>
          <w:lang w:val="ru-RU"/>
        </w:rPr>
        <w:t> </w:t>
      </w:r>
    </w:p>
    <w:p w:rsidR="00014E70" w:rsidRPr="00CE5D1E" w:rsidRDefault="00014E70" w:rsidP="00014E70">
      <w:pPr>
        <w:widowControl/>
        <w:shd w:val="clear" w:color="auto" w:fill="FFFFFF"/>
        <w:autoSpaceDE/>
        <w:autoSpaceDN/>
        <w:adjustRightInd/>
        <w:spacing w:before="30" w:after="30"/>
        <w:rPr>
          <w:rFonts w:eastAsia="Times New Roman"/>
          <w:color w:val="000000"/>
          <w:sz w:val="22"/>
          <w:szCs w:val="22"/>
          <w:lang w:val="ru-RU"/>
        </w:rPr>
      </w:pPr>
      <w:r w:rsidRPr="00CE5D1E">
        <w:rPr>
          <w:rFonts w:eastAsia="Times New Roman"/>
          <w:color w:val="000000"/>
          <w:sz w:val="22"/>
          <w:szCs w:val="22"/>
          <w:lang w:val="ru-RU"/>
        </w:rPr>
        <w:t>Тема </w:t>
      </w:r>
      <w:r w:rsidRPr="00CE5D1E">
        <w:rPr>
          <w:rFonts w:eastAsia="Times New Roman"/>
          <w:color w:val="000000"/>
          <w:sz w:val="22"/>
          <w:szCs w:val="22"/>
          <w:lang w:val="tt-RU"/>
        </w:rPr>
        <w:t>4</w:t>
      </w:r>
    </w:p>
    <w:p w:rsidR="00014E70" w:rsidRPr="00CE5D1E" w:rsidRDefault="00014E70" w:rsidP="00014E70">
      <w:pPr>
        <w:widowControl/>
        <w:shd w:val="clear" w:color="auto" w:fill="FFFFFF"/>
        <w:autoSpaceDE/>
        <w:autoSpaceDN/>
        <w:adjustRightInd/>
        <w:spacing w:before="30" w:after="30"/>
        <w:rPr>
          <w:rFonts w:eastAsia="Times New Roman"/>
          <w:color w:val="000000"/>
          <w:sz w:val="22"/>
          <w:szCs w:val="22"/>
          <w:lang w:val="ru-RU"/>
        </w:rPr>
      </w:pPr>
      <w:r w:rsidRPr="00CE5D1E">
        <w:rPr>
          <w:rFonts w:eastAsia="Times New Roman"/>
          <w:b/>
          <w:bCs/>
          <w:color w:val="000000"/>
          <w:sz w:val="22"/>
          <w:szCs w:val="22"/>
          <w:lang w:val="ru-RU"/>
        </w:rPr>
        <w:t>Истоки и тенденции развития семьи в современном мире. (2ч.</w:t>
      </w:r>
      <w:proofErr w:type="gramStart"/>
      <w:r w:rsidRPr="00CE5D1E">
        <w:rPr>
          <w:rFonts w:eastAsia="Times New Roman"/>
          <w:b/>
          <w:bCs/>
          <w:color w:val="000000"/>
          <w:sz w:val="22"/>
          <w:szCs w:val="22"/>
          <w:lang w:val="ru-RU"/>
        </w:rPr>
        <w:t>)</w:t>
      </w:r>
      <w:r w:rsidRPr="00CE5D1E">
        <w:rPr>
          <w:rFonts w:eastAsia="Times New Roman"/>
          <w:color w:val="000000"/>
          <w:sz w:val="22"/>
          <w:szCs w:val="22"/>
          <w:lang w:val="ru-RU"/>
        </w:rPr>
        <w:t>В</w:t>
      </w:r>
      <w:proofErr w:type="gramEnd"/>
      <w:r w:rsidRPr="00CE5D1E">
        <w:rPr>
          <w:rFonts w:eastAsia="Times New Roman"/>
          <w:color w:val="000000"/>
          <w:sz w:val="22"/>
          <w:szCs w:val="22"/>
          <w:lang w:val="ru-RU"/>
        </w:rPr>
        <w:t xml:space="preserve">озникновение и развитие семьи – исторический </w:t>
      </w:r>
      <w:proofErr w:type="spellStart"/>
      <w:r w:rsidRPr="00CE5D1E">
        <w:rPr>
          <w:rFonts w:eastAsia="Times New Roman"/>
          <w:color w:val="000000"/>
          <w:sz w:val="22"/>
          <w:szCs w:val="22"/>
          <w:lang w:val="ru-RU"/>
        </w:rPr>
        <w:t>дискус</w:t>
      </w:r>
      <w:proofErr w:type="spellEnd"/>
      <w:r w:rsidRPr="00CE5D1E">
        <w:rPr>
          <w:rFonts w:eastAsia="Times New Roman"/>
          <w:color w:val="000000"/>
          <w:sz w:val="22"/>
          <w:szCs w:val="22"/>
          <w:lang w:val="ru-RU"/>
        </w:rPr>
        <w:t>. Особенности религиозного и гражданского браков. Виды семейно-брачных отношений в современном мире. Таблица  «Тенденции развития брачно-семейных отношений в современном обществе».</w:t>
      </w:r>
    </w:p>
    <w:p w:rsidR="00014E70" w:rsidRPr="00CE5D1E" w:rsidRDefault="00014E70" w:rsidP="00014E70">
      <w:pPr>
        <w:widowControl/>
        <w:shd w:val="clear" w:color="auto" w:fill="FFFFFF"/>
        <w:autoSpaceDE/>
        <w:autoSpaceDN/>
        <w:adjustRightInd/>
        <w:spacing w:before="30" w:after="30"/>
        <w:rPr>
          <w:rFonts w:eastAsia="Times New Roman"/>
          <w:color w:val="000000"/>
          <w:sz w:val="22"/>
          <w:szCs w:val="22"/>
          <w:lang w:val="ru-RU"/>
        </w:rPr>
      </w:pPr>
      <w:r w:rsidRPr="00CE5D1E">
        <w:rPr>
          <w:rFonts w:eastAsia="Times New Roman"/>
          <w:color w:val="000000"/>
          <w:sz w:val="22"/>
          <w:szCs w:val="22"/>
          <w:lang w:val="ru-RU"/>
        </w:rPr>
        <w:t>        Практическая часть. Институт семьи сквозь призму религий: семья в буддизме, исламе, христианстве, иудейский брак - реферативная подготовка, выступления в виде докладов учащихся, дискуссия.</w:t>
      </w:r>
    </w:p>
    <w:p w:rsidR="00014E70" w:rsidRPr="00CE5D1E" w:rsidRDefault="00014E70" w:rsidP="00014E70">
      <w:pPr>
        <w:widowControl/>
        <w:shd w:val="clear" w:color="auto" w:fill="FFFFFF"/>
        <w:autoSpaceDE/>
        <w:autoSpaceDN/>
        <w:adjustRightInd/>
        <w:spacing w:before="30" w:after="30"/>
        <w:rPr>
          <w:rFonts w:eastAsia="Times New Roman"/>
          <w:color w:val="000000"/>
          <w:sz w:val="22"/>
          <w:szCs w:val="22"/>
          <w:lang w:val="ru-RU"/>
        </w:rPr>
      </w:pPr>
      <w:r w:rsidRPr="00CE5D1E">
        <w:rPr>
          <w:rFonts w:eastAsia="Times New Roman"/>
          <w:color w:val="000000"/>
          <w:sz w:val="22"/>
          <w:szCs w:val="22"/>
          <w:lang w:val="ru-RU"/>
        </w:rPr>
        <w:t> Тема 5 (1ч.)</w:t>
      </w:r>
    </w:p>
    <w:p w:rsidR="00014E70" w:rsidRPr="00CE5D1E" w:rsidRDefault="00014E70" w:rsidP="00014E70">
      <w:pPr>
        <w:widowControl/>
        <w:shd w:val="clear" w:color="auto" w:fill="FFFFFF"/>
        <w:autoSpaceDE/>
        <w:autoSpaceDN/>
        <w:adjustRightInd/>
        <w:spacing w:before="30" w:after="30"/>
        <w:rPr>
          <w:rFonts w:eastAsia="Times New Roman"/>
          <w:color w:val="000000"/>
          <w:sz w:val="22"/>
          <w:szCs w:val="22"/>
          <w:lang w:val="ru-RU"/>
        </w:rPr>
      </w:pPr>
      <w:r w:rsidRPr="00CE5D1E">
        <w:rPr>
          <w:rFonts w:eastAsia="Times New Roman"/>
          <w:b/>
          <w:bCs/>
          <w:color w:val="000000"/>
          <w:sz w:val="22"/>
          <w:szCs w:val="22"/>
          <w:lang w:val="ru-RU"/>
        </w:rPr>
        <w:t>Жизненный цикл семьи.</w:t>
      </w:r>
    </w:p>
    <w:p w:rsidR="00014E70" w:rsidRPr="00CE5D1E" w:rsidRDefault="00014E70" w:rsidP="00014E70">
      <w:pPr>
        <w:widowControl/>
        <w:shd w:val="clear" w:color="auto" w:fill="FFFFFF"/>
        <w:autoSpaceDE/>
        <w:autoSpaceDN/>
        <w:adjustRightInd/>
        <w:spacing w:before="30" w:after="30"/>
        <w:rPr>
          <w:rFonts w:eastAsia="Times New Roman"/>
          <w:color w:val="000000"/>
          <w:sz w:val="22"/>
          <w:szCs w:val="22"/>
          <w:lang w:val="ru-RU"/>
        </w:rPr>
      </w:pPr>
      <w:r w:rsidRPr="00CE5D1E">
        <w:rPr>
          <w:rFonts w:eastAsia="Times New Roman"/>
          <w:color w:val="000000"/>
          <w:sz w:val="22"/>
          <w:szCs w:val="22"/>
          <w:lang w:val="ru-RU"/>
        </w:rPr>
        <w:t>Этапы развития семейных отношений. Период ухаживания. Вступление в брак. Рождение и воспитание детей. Выход детей из семьи. Выход супругов на пенсию.</w:t>
      </w:r>
    </w:p>
    <w:p w:rsidR="00014E70" w:rsidRPr="00CE5D1E" w:rsidRDefault="00014E70" w:rsidP="00014E70">
      <w:pPr>
        <w:widowControl/>
        <w:shd w:val="clear" w:color="auto" w:fill="FFFFFF"/>
        <w:autoSpaceDE/>
        <w:autoSpaceDN/>
        <w:adjustRightInd/>
        <w:spacing w:before="30" w:after="30"/>
        <w:rPr>
          <w:rFonts w:eastAsia="Times New Roman"/>
          <w:color w:val="000000"/>
          <w:sz w:val="22"/>
          <w:szCs w:val="22"/>
          <w:lang w:val="ru-RU"/>
        </w:rPr>
      </w:pPr>
      <w:r w:rsidRPr="00CE5D1E">
        <w:rPr>
          <w:rFonts w:eastAsia="Times New Roman"/>
          <w:color w:val="000000"/>
          <w:sz w:val="22"/>
          <w:szCs w:val="22"/>
          <w:lang w:val="ru-RU"/>
        </w:rPr>
        <w:t>Тема 6 (2ч.)</w:t>
      </w:r>
    </w:p>
    <w:p w:rsidR="00014E70" w:rsidRPr="00CE5D1E" w:rsidRDefault="00014E70" w:rsidP="00014E70">
      <w:pPr>
        <w:widowControl/>
        <w:shd w:val="clear" w:color="auto" w:fill="FFFFFF"/>
        <w:autoSpaceDE/>
        <w:autoSpaceDN/>
        <w:adjustRightInd/>
        <w:spacing w:before="30" w:after="30"/>
        <w:rPr>
          <w:rFonts w:eastAsia="Times New Roman"/>
          <w:color w:val="000000"/>
          <w:sz w:val="22"/>
          <w:szCs w:val="22"/>
          <w:lang w:val="ru-RU"/>
        </w:rPr>
      </w:pPr>
      <w:r w:rsidRPr="00CE5D1E">
        <w:rPr>
          <w:rFonts w:eastAsia="Times New Roman"/>
          <w:b/>
          <w:bCs/>
          <w:color w:val="000000"/>
          <w:sz w:val="22"/>
          <w:szCs w:val="22"/>
          <w:lang w:val="ru-RU"/>
        </w:rPr>
        <w:t>Мотивы выбора партнера. Формирование брачной пары.</w:t>
      </w:r>
    </w:p>
    <w:p w:rsidR="00014E70" w:rsidRPr="00CE5D1E" w:rsidRDefault="00014E70" w:rsidP="00014E70">
      <w:pPr>
        <w:widowControl/>
        <w:shd w:val="clear" w:color="auto" w:fill="FFFFFF"/>
        <w:autoSpaceDE/>
        <w:autoSpaceDN/>
        <w:adjustRightInd/>
        <w:spacing w:before="30" w:after="30"/>
        <w:rPr>
          <w:rFonts w:eastAsia="Times New Roman"/>
          <w:color w:val="000000"/>
          <w:sz w:val="22"/>
          <w:szCs w:val="22"/>
          <w:lang w:val="ru-RU"/>
        </w:rPr>
      </w:pPr>
      <w:r w:rsidRPr="00CE5D1E">
        <w:rPr>
          <w:rFonts w:eastAsia="Times New Roman"/>
          <w:color w:val="000000"/>
          <w:sz w:val="22"/>
          <w:szCs w:val="22"/>
          <w:lang w:val="ru-RU"/>
        </w:rPr>
        <w:t>Мотивы выбора партнера и их влияние на психоэмоциональный фон супружеских отношений.</w:t>
      </w:r>
    </w:p>
    <w:p w:rsidR="00014E70" w:rsidRPr="00CE5D1E" w:rsidRDefault="00014E70" w:rsidP="00014E70">
      <w:pPr>
        <w:widowControl/>
        <w:shd w:val="clear" w:color="auto" w:fill="FFFFFF"/>
        <w:autoSpaceDE/>
        <w:autoSpaceDN/>
        <w:adjustRightInd/>
        <w:spacing w:before="30" w:after="30"/>
        <w:rPr>
          <w:rFonts w:eastAsia="Times New Roman"/>
          <w:color w:val="000000"/>
          <w:sz w:val="22"/>
          <w:szCs w:val="22"/>
          <w:lang w:val="ru-RU"/>
        </w:rPr>
      </w:pPr>
      <w:r w:rsidRPr="00CE5D1E">
        <w:rPr>
          <w:rFonts w:eastAsia="Times New Roman"/>
          <w:color w:val="000000"/>
          <w:sz w:val="22"/>
          <w:szCs w:val="22"/>
          <w:lang w:val="ru-RU"/>
        </w:rPr>
        <w:t>Низкая  и высокая самооценки как психологическая проблема, приводящие к  неправильному выбору партнера и деформации семейных отношений. Различия между браком и периодом ухаживания.</w:t>
      </w:r>
    </w:p>
    <w:p w:rsidR="00014E70" w:rsidRPr="00CE5D1E" w:rsidRDefault="00014E70" w:rsidP="00014E70">
      <w:pPr>
        <w:widowControl/>
        <w:shd w:val="clear" w:color="auto" w:fill="FFFFFF"/>
        <w:autoSpaceDE/>
        <w:autoSpaceDN/>
        <w:adjustRightInd/>
        <w:spacing w:before="30" w:after="30"/>
        <w:rPr>
          <w:rFonts w:eastAsia="Times New Roman"/>
          <w:color w:val="000000"/>
          <w:sz w:val="22"/>
          <w:szCs w:val="22"/>
          <w:lang w:val="ru-RU"/>
        </w:rPr>
      </w:pPr>
      <w:r w:rsidRPr="00CE5D1E">
        <w:rPr>
          <w:rFonts w:eastAsia="Times New Roman"/>
          <w:color w:val="000000"/>
          <w:sz w:val="22"/>
          <w:szCs w:val="22"/>
          <w:lang w:val="ru-RU"/>
        </w:rPr>
        <w:t>       Практическая часть. Определение уровня своей самооценки. Составление плана работы над собой с целью приведения  самооценки  в норму.</w:t>
      </w:r>
    </w:p>
    <w:p w:rsidR="00014E70" w:rsidRPr="00CE5D1E" w:rsidRDefault="00014E70" w:rsidP="00014E70">
      <w:pPr>
        <w:widowControl/>
        <w:shd w:val="clear" w:color="auto" w:fill="FFFFFF"/>
        <w:autoSpaceDE/>
        <w:autoSpaceDN/>
        <w:adjustRightInd/>
        <w:spacing w:before="30" w:after="30"/>
        <w:rPr>
          <w:rFonts w:eastAsia="Times New Roman"/>
          <w:color w:val="000000"/>
          <w:sz w:val="22"/>
          <w:szCs w:val="22"/>
          <w:lang w:val="ru-RU"/>
        </w:rPr>
      </w:pPr>
      <w:r w:rsidRPr="00CE5D1E">
        <w:rPr>
          <w:rFonts w:eastAsia="Times New Roman"/>
          <w:color w:val="000000"/>
          <w:sz w:val="22"/>
          <w:szCs w:val="22"/>
          <w:lang w:val="ru-RU"/>
        </w:rPr>
        <w:t> Тема 7 (3ч.)</w:t>
      </w:r>
    </w:p>
    <w:p w:rsidR="00014E70" w:rsidRPr="00CE5D1E" w:rsidRDefault="00014E70" w:rsidP="00014E70">
      <w:pPr>
        <w:widowControl/>
        <w:shd w:val="clear" w:color="auto" w:fill="FFFFFF"/>
        <w:autoSpaceDE/>
        <w:autoSpaceDN/>
        <w:adjustRightInd/>
        <w:spacing w:before="30" w:after="30"/>
        <w:rPr>
          <w:rFonts w:eastAsia="Times New Roman"/>
          <w:color w:val="000000"/>
          <w:sz w:val="22"/>
          <w:szCs w:val="22"/>
          <w:lang w:val="ru-RU"/>
        </w:rPr>
      </w:pPr>
      <w:r w:rsidRPr="00CE5D1E">
        <w:rPr>
          <w:rFonts w:eastAsia="Times New Roman"/>
          <w:b/>
          <w:bCs/>
          <w:color w:val="000000"/>
          <w:sz w:val="22"/>
          <w:szCs w:val="22"/>
          <w:lang w:val="ru-RU"/>
        </w:rPr>
        <w:t>Подготовка молодежи к браку и семейной жизни. Воспитание семьянина. </w:t>
      </w:r>
    </w:p>
    <w:p w:rsidR="00014E70" w:rsidRPr="00CE5D1E" w:rsidRDefault="00014E70" w:rsidP="00014E70">
      <w:pPr>
        <w:widowControl/>
        <w:shd w:val="clear" w:color="auto" w:fill="FFFFFF"/>
        <w:autoSpaceDE/>
        <w:autoSpaceDN/>
        <w:adjustRightInd/>
        <w:spacing w:before="30" w:after="30"/>
        <w:rPr>
          <w:rFonts w:eastAsia="Times New Roman"/>
          <w:color w:val="000000"/>
          <w:sz w:val="22"/>
          <w:szCs w:val="22"/>
          <w:lang w:val="ru-RU"/>
        </w:rPr>
      </w:pPr>
      <w:r w:rsidRPr="00CE5D1E">
        <w:rPr>
          <w:rFonts w:eastAsia="Times New Roman"/>
          <w:color w:val="000000"/>
          <w:sz w:val="22"/>
          <w:szCs w:val="22"/>
          <w:lang w:val="ru-RU"/>
        </w:rPr>
        <w:t>Готовность личности к браку. Способность к браку. Вступление в брак. Причины, негативно влияющие на начало семейной жизни. Предназначение семьи.</w:t>
      </w:r>
    </w:p>
    <w:p w:rsidR="00014E70" w:rsidRPr="00CE5D1E" w:rsidRDefault="00014E70" w:rsidP="00014E70">
      <w:pPr>
        <w:widowControl/>
        <w:shd w:val="clear" w:color="auto" w:fill="FFFFFF"/>
        <w:autoSpaceDE/>
        <w:autoSpaceDN/>
        <w:adjustRightInd/>
        <w:spacing w:before="30" w:after="30"/>
        <w:rPr>
          <w:rFonts w:eastAsia="Times New Roman"/>
          <w:color w:val="000000"/>
          <w:sz w:val="22"/>
          <w:szCs w:val="22"/>
          <w:lang w:val="ru-RU"/>
        </w:rPr>
      </w:pPr>
      <w:r w:rsidRPr="00CE5D1E">
        <w:rPr>
          <w:rFonts w:eastAsia="Times New Roman"/>
          <w:color w:val="000000"/>
          <w:sz w:val="22"/>
          <w:szCs w:val="22"/>
          <w:lang w:val="ru-RU"/>
        </w:rPr>
        <w:t xml:space="preserve">            Практическая часть. Дискуссия «Для чего мне нужна семья?», </w:t>
      </w:r>
      <w:proofErr w:type="gramStart"/>
      <w:r w:rsidRPr="00CE5D1E">
        <w:rPr>
          <w:rFonts w:eastAsia="Times New Roman"/>
          <w:color w:val="000000"/>
          <w:sz w:val="22"/>
          <w:szCs w:val="22"/>
          <w:lang w:val="ru-RU"/>
        </w:rPr>
        <w:t>опрос</w:t>
      </w:r>
      <w:proofErr w:type="gramEnd"/>
      <w:r w:rsidRPr="00CE5D1E">
        <w:rPr>
          <w:rFonts w:eastAsia="Times New Roman"/>
          <w:color w:val="000000"/>
          <w:sz w:val="22"/>
          <w:szCs w:val="22"/>
          <w:lang w:val="ru-RU"/>
        </w:rPr>
        <w:t xml:space="preserve"> и дискуссия на тему  «</w:t>
      </w:r>
      <w:proofErr w:type="gramStart"/>
      <w:r w:rsidRPr="00CE5D1E">
        <w:rPr>
          <w:rFonts w:eastAsia="Times New Roman"/>
          <w:color w:val="000000"/>
          <w:sz w:val="22"/>
          <w:szCs w:val="22"/>
          <w:lang w:val="ru-RU"/>
        </w:rPr>
        <w:t>Какого</w:t>
      </w:r>
      <w:proofErr w:type="gramEnd"/>
      <w:r w:rsidRPr="00CE5D1E">
        <w:rPr>
          <w:rFonts w:eastAsia="Times New Roman"/>
          <w:color w:val="000000"/>
          <w:sz w:val="22"/>
          <w:szCs w:val="22"/>
          <w:lang w:val="ru-RU"/>
        </w:rPr>
        <w:t xml:space="preserve"> супруга вы хотели бы иметь, а какие юноши (девушки) вам нравятся практически». Тестирование  «Понимаете ли вы язык мимики и жестов», «Умеете ли вы слушать». </w:t>
      </w:r>
    </w:p>
    <w:p w:rsidR="00014E70" w:rsidRPr="00CE5D1E" w:rsidRDefault="00014E70" w:rsidP="00014E70">
      <w:pPr>
        <w:widowControl/>
        <w:shd w:val="clear" w:color="auto" w:fill="FFFFFF"/>
        <w:autoSpaceDE/>
        <w:autoSpaceDN/>
        <w:adjustRightInd/>
        <w:spacing w:before="30" w:after="30"/>
        <w:rPr>
          <w:rFonts w:eastAsia="Times New Roman"/>
          <w:color w:val="000000"/>
          <w:sz w:val="22"/>
          <w:szCs w:val="22"/>
          <w:lang w:val="ru-RU"/>
        </w:rPr>
      </w:pPr>
      <w:r w:rsidRPr="00CE5D1E">
        <w:rPr>
          <w:rFonts w:eastAsia="Times New Roman"/>
          <w:color w:val="000000"/>
          <w:sz w:val="22"/>
          <w:szCs w:val="22"/>
          <w:lang w:val="ru-RU"/>
        </w:rPr>
        <w:t>Тема 8 (2ч.)</w:t>
      </w:r>
    </w:p>
    <w:p w:rsidR="00014E70" w:rsidRPr="00CE5D1E" w:rsidRDefault="00014E70" w:rsidP="00014E70">
      <w:pPr>
        <w:widowControl/>
        <w:shd w:val="clear" w:color="auto" w:fill="FFFFFF"/>
        <w:autoSpaceDE/>
        <w:autoSpaceDN/>
        <w:adjustRightInd/>
        <w:spacing w:before="30" w:after="30"/>
        <w:rPr>
          <w:rFonts w:eastAsia="Times New Roman"/>
          <w:color w:val="000000"/>
          <w:sz w:val="22"/>
          <w:szCs w:val="22"/>
          <w:lang w:val="ru-RU"/>
        </w:rPr>
      </w:pPr>
      <w:r w:rsidRPr="00CE5D1E">
        <w:rPr>
          <w:rFonts w:eastAsia="Times New Roman"/>
          <w:b/>
          <w:bCs/>
          <w:color w:val="000000"/>
          <w:sz w:val="22"/>
          <w:szCs w:val="22"/>
          <w:lang w:val="ru-RU"/>
        </w:rPr>
        <w:t>Психологически благополучная и неблагополучная семья.</w:t>
      </w:r>
    </w:p>
    <w:p w:rsidR="00014E70" w:rsidRPr="00CE5D1E" w:rsidRDefault="00014E70" w:rsidP="00014E70">
      <w:pPr>
        <w:widowControl/>
        <w:shd w:val="clear" w:color="auto" w:fill="FFFFFF"/>
        <w:autoSpaceDE/>
        <w:autoSpaceDN/>
        <w:adjustRightInd/>
        <w:spacing w:before="30" w:after="30"/>
        <w:rPr>
          <w:rFonts w:eastAsia="Times New Roman"/>
          <w:color w:val="000000"/>
          <w:sz w:val="22"/>
          <w:szCs w:val="22"/>
          <w:lang w:val="ru-RU"/>
        </w:rPr>
      </w:pPr>
      <w:r w:rsidRPr="00CE5D1E">
        <w:rPr>
          <w:rFonts w:eastAsia="Times New Roman"/>
          <w:b/>
          <w:bCs/>
          <w:color w:val="000000"/>
          <w:sz w:val="22"/>
          <w:szCs w:val="22"/>
          <w:lang w:val="ru-RU"/>
        </w:rPr>
        <w:t> </w:t>
      </w:r>
      <w:r w:rsidRPr="00CE5D1E">
        <w:rPr>
          <w:rFonts w:eastAsia="Times New Roman"/>
          <w:color w:val="000000"/>
          <w:sz w:val="22"/>
          <w:szCs w:val="22"/>
          <w:lang w:val="ru-RU"/>
        </w:rPr>
        <w:t>Зрелая и проблемная семья. Психологическое здоровье современной семьи. Его критерии. Негативные тенденции в развитии семейных отношений. Черты гармоничного супружеского союза.</w:t>
      </w:r>
    </w:p>
    <w:p w:rsidR="00014E70" w:rsidRPr="00CE5D1E" w:rsidRDefault="00014E70" w:rsidP="00014E70">
      <w:pPr>
        <w:widowControl/>
        <w:shd w:val="clear" w:color="auto" w:fill="FFFFFF"/>
        <w:autoSpaceDE/>
        <w:autoSpaceDN/>
        <w:adjustRightInd/>
        <w:spacing w:before="30" w:after="30"/>
        <w:rPr>
          <w:rFonts w:eastAsia="Times New Roman"/>
          <w:color w:val="000000"/>
          <w:sz w:val="22"/>
          <w:szCs w:val="22"/>
          <w:lang w:val="ru-RU"/>
        </w:rPr>
      </w:pPr>
      <w:r w:rsidRPr="00CE5D1E">
        <w:rPr>
          <w:rFonts w:eastAsia="Times New Roman"/>
          <w:color w:val="000000"/>
          <w:sz w:val="22"/>
          <w:szCs w:val="22"/>
          <w:lang w:val="ru-RU"/>
        </w:rPr>
        <w:t>            Практическая часть. Составление сравнительной схемы поведения пар при решении проблем и принятии решений. Проективное тестирование по методике «Рисунок моей семьи».</w:t>
      </w:r>
    </w:p>
    <w:p w:rsidR="00014E70" w:rsidRPr="00CE5D1E" w:rsidRDefault="00014E70" w:rsidP="00014E70">
      <w:pPr>
        <w:widowControl/>
        <w:shd w:val="clear" w:color="auto" w:fill="FFFFFF"/>
        <w:autoSpaceDE/>
        <w:autoSpaceDN/>
        <w:adjustRightInd/>
        <w:spacing w:before="30" w:after="30"/>
        <w:rPr>
          <w:rFonts w:eastAsia="Times New Roman"/>
          <w:color w:val="000000"/>
          <w:sz w:val="22"/>
          <w:szCs w:val="22"/>
          <w:lang w:val="ru-RU"/>
        </w:rPr>
      </w:pPr>
      <w:r w:rsidRPr="00CE5D1E">
        <w:rPr>
          <w:rFonts w:eastAsia="Times New Roman"/>
          <w:color w:val="000000"/>
          <w:sz w:val="22"/>
          <w:szCs w:val="22"/>
          <w:lang w:val="ru-RU"/>
        </w:rPr>
        <w:t> Тема  9 (2ч.)</w:t>
      </w:r>
    </w:p>
    <w:p w:rsidR="00014E70" w:rsidRPr="00CE5D1E" w:rsidRDefault="00014E70" w:rsidP="00014E70">
      <w:pPr>
        <w:widowControl/>
        <w:shd w:val="clear" w:color="auto" w:fill="FFFFFF"/>
        <w:autoSpaceDE/>
        <w:autoSpaceDN/>
        <w:adjustRightInd/>
        <w:spacing w:before="30" w:after="30"/>
        <w:rPr>
          <w:rFonts w:eastAsia="Times New Roman"/>
          <w:color w:val="000000"/>
          <w:sz w:val="22"/>
          <w:szCs w:val="22"/>
          <w:lang w:val="ru-RU"/>
        </w:rPr>
      </w:pPr>
      <w:r w:rsidRPr="00CE5D1E">
        <w:rPr>
          <w:rFonts w:eastAsia="Times New Roman"/>
          <w:b/>
          <w:bCs/>
          <w:color w:val="000000"/>
          <w:sz w:val="22"/>
          <w:szCs w:val="22"/>
          <w:lang w:val="ru-RU"/>
        </w:rPr>
        <w:t>Удовлетворенность браком. Условия сохранения супружества.</w:t>
      </w:r>
    </w:p>
    <w:p w:rsidR="00014E70" w:rsidRPr="00CE5D1E" w:rsidRDefault="00014E70" w:rsidP="00014E70">
      <w:pPr>
        <w:widowControl/>
        <w:shd w:val="clear" w:color="auto" w:fill="FFFFFF"/>
        <w:autoSpaceDE/>
        <w:autoSpaceDN/>
        <w:adjustRightInd/>
        <w:spacing w:before="30" w:after="30"/>
        <w:rPr>
          <w:rFonts w:eastAsia="Times New Roman"/>
          <w:color w:val="000000"/>
          <w:sz w:val="22"/>
          <w:szCs w:val="22"/>
          <w:lang w:val="ru-RU"/>
        </w:rPr>
      </w:pPr>
      <w:r w:rsidRPr="00CE5D1E">
        <w:rPr>
          <w:rFonts w:eastAsia="Times New Roman"/>
          <w:color w:val="000000"/>
          <w:sz w:val="22"/>
          <w:szCs w:val="22"/>
          <w:lang w:val="ru-RU"/>
        </w:rPr>
        <w:t xml:space="preserve">Удовлетворенность браком мужчин и женщин. Факторы, влияющие на супружескую удовлетворенность и неудовлетворенность браком. Благоприятные качества супругов, </w:t>
      </w:r>
      <w:r w:rsidRPr="00CE5D1E">
        <w:rPr>
          <w:rFonts w:eastAsia="Times New Roman"/>
          <w:color w:val="000000"/>
          <w:sz w:val="22"/>
          <w:szCs w:val="22"/>
          <w:lang w:val="ru-RU"/>
        </w:rPr>
        <w:lastRenderedPageBreak/>
        <w:t>обеспечивающие стабильность супружеских уз. Факторы устойчивости брака. Факторы, стабилизирующие семейные отношения.</w:t>
      </w:r>
    </w:p>
    <w:p w:rsidR="00014E70" w:rsidRPr="00CE5D1E" w:rsidRDefault="00014E70" w:rsidP="00014E70">
      <w:pPr>
        <w:widowControl/>
        <w:shd w:val="clear" w:color="auto" w:fill="FFFFFF"/>
        <w:autoSpaceDE/>
        <w:autoSpaceDN/>
        <w:adjustRightInd/>
        <w:spacing w:before="30" w:after="30"/>
        <w:rPr>
          <w:rFonts w:eastAsia="Times New Roman"/>
          <w:color w:val="000000"/>
          <w:sz w:val="22"/>
          <w:szCs w:val="22"/>
          <w:lang w:val="ru-RU"/>
        </w:rPr>
      </w:pPr>
      <w:r w:rsidRPr="00CE5D1E">
        <w:rPr>
          <w:rFonts w:eastAsia="Times New Roman"/>
          <w:color w:val="000000"/>
          <w:sz w:val="22"/>
          <w:szCs w:val="22"/>
          <w:lang w:val="ru-RU"/>
        </w:rPr>
        <w:t>         Практическая часть. Тестирование «Вы умеете быть счастливым?». « Умеете ли вы излагать свои мысли?», «Коммуникабельны ли вы?», «Приятно ли с вами общаться?».</w:t>
      </w:r>
    </w:p>
    <w:p w:rsidR="00014E70" w:rsidRPr="00CE5D1E" w:rsidRDefault="00014E70" w:rsidP="00014E70">
      <w:pPr>
        <w:widowControl/>
        <w:shd w:val="clear" w:color="auto" w:fill="FFFFFF"/>
        <w:autoSpaceDE/>
        <w:autoSpaceDN/>
        <w:adjustRightInd/>
        <w:spacing w:before="30" w:after="30"/>
        <w:rPr>
          <w:rFonts w:eastAsia="Times New Roman"/>
          <w:color w:val="000000"/>
          <w:sz w:val="22"/>
          <w:szCs w:val="22"/>
          <w:lang w:val="ru-RU"/>
        </w:rPr>
      </w:pPr>
      <w:r w:rsidRPr="00CE5D1E">
        <w:rPr>
          <w:rFonts w:eastAsia="Times New Roman"/>
          <w:color w:val="000000"/>
          <w:sz w:val="22"/>
          <w:szCs w:val="22"/>
          <w:lang w:val="ru-RU"/>
        </w:rPr>
        <w:t>Тема  10 (2ч.)</w:t>
      </w:r>
    </w:p>
    <w:p w:rsidR="00014E70" w:rsidRPr="00CE5D1E" w:rsidRDefault="00014E70" w:rsidP="00014E70">
      <w:pPr>
        <w:widowControl/>
        <w:shd w:val="clear" w:color="auto" w:fill="FFFFFF"/>
        <w:autoSpaceDE/>
        <w:autoSpaceDN/>
        <w:adjustRightInd/>
        <w:spacing w:before="30" w:after="30"/>
        <w:rPr>
          <w:rFonts w:eastAsia="Times New Roman"/>
          <w:color w:val="000000"/>
          <w:sz w:val="22"/>
          <w:szCs w:val="22"/>
          <w:lang w:val="ru-RU"/>
        </w:rPr>
      </w:pPr>
      <w:r w:rsidRPr="00CE5D1E">
        <w:rPr>
          <w:rFonts w:eastAsia="Times New Roman"/>
          <w:b/>
          <w:bCs/>
          <w:color w:val="000000"/>
          <w:sz w:val="22"/>
          <w:szCs w:val="22"/>
          <w:lang w:val="ru-RU"/>
        </w:rPr>
        <w:t>Семейные сценарии, жизненные драмы и супружеские игры.</w:t>
      </w:r>
    </w:p>
    <w:p w:rsidR="00014E70" w:rsidRPr="00CE5D1E" w:rsidRDefault="00014E70" w:rsidP="00014E70">
      <w:pPr>
        <w:widowControl/>
        <w:shd w:val="clear" w:color="auto" w:fill="FFFFFF"/>
        <w:autoSpaceDE/>
        <w:autoSpaceDN/>
        <w:adjustRightInd/>
        <w:spacing w:before="30" w:after="30"/>
        <w:rPr>
          <w:rFonts w:eastAsia="Times New Roman"/>
          <w:color w:val="000000"/>
          <w:sz w:val="22"/>
          <w:szCs w:val="22"/>
          <w:lang w:val="ru-RU"/>
        </w:rPr>
      </w:pPr>
      <w:r w:rsidRPr="00CE5D1E">
        <w:rPr>
          <w:rFonts w:eastAsia="Times New Roman"/>
          <w:color w:val="000000"/>
          <w:sz w:val="22"/>
          <w:szCs w:val="22"/>
          <w:lang w:val="ru-RU"/>
        </w:rPr>
        <w:t> Семейные сценарии. Роли и темы жизненных драм. Манипуляции. Преследователь. Жертва. Спаситель. Супружеские игры. Победитель. Неудачник.</w:t>
      </w:r>
    </w:p>
    <w:p w:rsidR="00014E70" w:rsidRPr="00CE5D1E" w:rsidRDefault="00014E70" w:rsidP="00014E70">
      <w:pPr>
        <w:widowControl/>
        <w:shd w:val="clear" w:color="auto" w:fill="FFFFFF"/>
        <w:autoSpaceDE/>
        <w:autoSpaceDN/>
        <w:adjustRightInd/>
        <w:spacing w:before="30" w:after="30"/>
        <w:rPr>
          <w:rFonts w:eastAsia="Times New Roman"/>
          <w:color w:val="000000"/>
          <w:sz w:val="22"/>
          <w:szCs w:val="22"/>
          <w:lang w:val="ru-RU"/>
        </w:rPr>
      </w:pPr>
      <w:r w:rsidRPr="00CE5D1E">
        <w:rPr>
          <w:rFonts w:eastAsia="Times New Roman"/>
          <w:color w:val="000000"/>
          <w:sz w:val="22"/>
          <w:szCs w:val="22"/>
          <w:lang w:val="ru-RU"/>
        </w:rPr>
        <w:t>         Практическая часть. Тестирование «Манипулятор», «Поддаетесь ли вы чужому мнению»</w:t>
      </w:r>
    </w:p>
    <w:p w:rsidR="00014E70" w:rsidRPr="00CE5D1E" w:rsidRDefault="00014E70" w:rsidP="00014E70">
      <w:pPr>
        <w:widowControl/>
        <w:shd w:val="clear" w:color="auto" w:fill="FFFFFF"/>
        <w:autoSpaceDE/>
        <w:autoSpaceDN/>
        <w:adjustRightInd/>
        <w:spacing w:before="30" w:after="30"/>
        <w:rPr>
          <w:rFonts w:eastAsia="Times New Roman"/>
          <w:color w:val="000000"/>
          <w:sz w:val="22"/>
          <w:szCs w:val="22"/>
          <w:lang w:val="ru-RU"/>
        </w:rPr>
      </w:pPr>
      <w:r w:rsidRPr="00CE5D1E">
        <w:rPr>
          <w:rFonts w:eastAsia="Times New Roman"/>
          <w:color w:val="000000"/>
          <w:sz w:val="22"/>
          <w:szCs w:val="22"/>
          <w:lang w:val="ru-RU"/>
        </w:rPr>
        <w:t>Ролевая игра. «Преследователь, жертва и спаситель», обсуждение результатов</w:t>
      </w:r>
    </w:p>
    <w:p w:rsidR="00014E70" w:rsidRPr="00CE5D1E" w:rsidRDefault="00014E70" w:rsidP="00014E70">
      <w:pPr>
        <w:widowControl/>
        <w:shd w:val="clear" w:color="auto" w:fill="FFFFFF"/>
        <w:autoSpaceDE/>
        <w:autoSpaceDN/>
        <w:adjustRightInd/>
        <w:spacing w:before="30" w:after="30"/>
        <w:rPr>
          <w:rFonts w:eastAsia="Times New Roman"/>
          <w:color w:val="000000"/>
          <w:sz w:val="22"/>
          <w:szCs w:val="22"/>
          <w:lang w:val="ru-RU"/>
        </w:rPr>
      </w:pPr>
      <w:r w:rsidRPr="00CE5D1E">
        <w:rPr>
          <w:rFonts w:eastAsia="Times New Roman"/>
          <w:color w:val="000000"/>
          <w:sz w:val="22"/>
          <w:szCs w:val="22"/>
          <w:lang w:val="ru-RU"/>
        </w:rPr>
        <w:t> Тема  11 (4ч.)</w:t>
      </w:r>
    </w:p>
    <w:p w:rsidR="00014E70" w:rsidRPr="00CE5D1E" w:rsidRDefault="00014E70" w:rsidP="00014E70">
      <w:pPr>
        <w:widowControl/>
        <w:shd w:val="clear" w:color="auto" w:fill="FFFFFF"/>
        <w:autoSpaceDE/>
        <w:autoSpaceDN/>
        <w:adjustRightInd/>
        <w:spacing w:before="30" w:after="30"/>
        <w:rPr>
          <w:rFonts w:eastAsia="Times New Roman"/>
          <w:color w:val="000000"/>
          <w:sz w:val="22"/>
          <w:szCs w:val="22"/>
          <w:lang w:val="ru-RU"/>
        </w:rPr>
      </w:pPr>
      <w:r w:rsidRPr="00CE5D1E">
        <w:rPr>
          <w:rFonts w:eastAsia="Times New Roman"/>
          <w:b/>
          <w:bCs/>
          <w:color w:val="000000"/>
          <w:sz w:val="22"/>
          <w:szCs w:val="22"/>
          <w:lang w:val="ru-RU"/>
        </w:rPr>
        <w:t>Адаптация и совместимость супругов в семье.</w:t>
      </w:r>
    </w:p>
    <w:p w:rsidR="00014E70" w:rsidRPr="00CE5D1E" w:rsidRDefault="00014E70" w:rsidP="00014E70">
      <w:pPr>
        <w:widowControl/>
        <w:shd w:val="clear" w:color="auto" w:fill="FFFFFF"/>
        <w:autoSpaceDE/>
        <w:autoSpaceDN/>
        <w:adjustRightInd/>
        <w:spacing w:before="30" w:after="30"/>
        <w:rPr>
          <w:rFonts w:eastAsia="Times New Roman"/>
          <w:color w:val="000000"/>
          <w:sz w:val="22"/>
          <w:szCs w:val="22"/>
          <w:lang w:val="ru-RU"/>
        </w:rPr>
      </w:pPr>
      <w:r w:rsidRPr="00CE5D1E">
        <w:rPr>
          <w:rFonts w:eastAsia="Times New Roman"/>
          <w:color w:val="000000"/>
          <w:sz w:val="22"/>
          <w:szCs w:val="22"/>
          <w:lang w:val="ru-RU"/>
        </w:rPr>
        <w:t xml:space="preserve">Адаптация. Психологическая, духовная и сексуальная адаптация. Негативная вторичная адаптация. Динамика межличностных отношений. Супружеская совместимость </w:t>
      </w:r>
      <w:proofErr w:type="gramStart"/>
      <w:r w:rsidRPr="00CE5D1E">
        <w:rPr>
          <w:rFonts w:eastAsia="Times New Roman"/>
          <w:color w:val="000000"/>
          <w:sz w:val="22"/>
          <w:szCs w:val="22"/>
          <w:lang w:val="ru-RU"/>
        </w:rPr>
        <w:t>:ф</w:t>
      </w:r>
      <w:proofErr w:type="gramEnd"/>
      <w:r w:rsidRPr="00CE5D1E">
        <w:rPr>
          <w:rFonts w:eastAsia="Times New Roman"/>
          <w:color w:val="000000"/>
          <w:sz w:val="22"/>
          <w:szCs w:val="22"/>
          <w:lang w:val="ru-RU"/>
        </w:rPr>
        <w:t>изическая и психофизиологическая, сексуальная, интеллектуальная, совместимость характеров, согласованность функционально-ролевых ожиданий, ценностно-ориентационное единство, личностная и социальная зрелость супругов. Закон совместимости.</w:t>
      </w:r>
    </w:p>
    <w:p w:rsidR="00014E70" w:rsidRPr="00CE5D1E" w:rsidRDefault="00014E70" w:rsidP="00014E70">
      <w:pPr>
        <w:widowControl/>
        <w:shd w:val="clear" w:color="auto" w:fill="FFFFFF"/>
        <w:autoSpaceDE/>
        <w:autoSpaceDN/>
        <w:adjustRightInd/>
        <w:spacing w:before="30" w:after="30"/>
        <w:rPr>
          <w:rFonts w:eastAsia="Times New Roman"/>
          <w:color w:val="000000"/>
          <w:sz w:val="22"/>
          <w:szCs w:val="22"/>
          <w:lang w:val="ru-RU"/>
        </w:rPr>
      </w:pPr>
      <w:r w:rsidRPr="00CE5D1E">
        <w:rPr>
          <w:rFonts w:eastAsia="Times New Roman"/>
          <w:color w:val="000000"/>
          <w:sz w:val="22"/>
          <w:szCs w:val="22"/>
          <w:lang w:val="ru-RU"/>
        </w:rPr>
        <w:t xml:space="preserve">      Практическая  часть. Определение типа темперамента по методике </w:t>
      </w:r>
      <w:proofErr w:type="spellStart"/>
      <w:r w:rsidRPr="00CE5D1E">
        <w:rPr>
          <w:rFonts w:eastAsia="Times New Roman"/>
          <w:color w:val="000000"/>
          <w:sz w:val="22"/>
          <w:szCs w:val="22"/>
          <w:lang w:val="ru-RU"/>
        </w:rPr>
        <w:t>Айзенка</w:t>
      </w:r>
      <w:proofErr w:type="spellEnd"/>
      <w:r w:rsidRPr="00CE5D1E">
        <w:rPr>
          <w:rFonts w:eastAsia="Times New Roman"/>
          <w:color w:val="000000"/>
          <w:sz w:val="22"/>
          <w:szCs w:val="22"/>
          <w:lang w:val="ru-RU"/>
        </w:rPr>
        <w:t>. Определение  акцентуации характера. Определение уровня сплоченности по методике «Ценностно-ориентационное единство». Дискуссия по результатам</w:t>
      </w:r>
      <w:proofErr w:type="gramStart"/>
      <w:r w:rsidRPr="00CE5D1E">
        <w:rPr>
          <w:rFonts w:eastAsia="Times New Roman"/>
          <w:color w:val="000000"/>
          <w:sz w:val="22"/>
          <w:szCs w:val="22"/>
          <w:lang w:val="ru-RU"/>
        </w:rPr>
        <w:t xml:space="preserve"> .</w:t>
      </w:r>
      <w:proofErr w:type="gramEnd"/>
    </w:p>
    <w:p w:rsidR="00014E70" w:rsidRPr="00CE5D1E" w:rsidRDefault="00014E70" w:rsidP="00014E70">
      <w:pPr>
        <w:widowControl/>
        <w:shd w:val="clear" w:color="auto" w:fill="FFFFFF"/>
        <w:autoSpaceDE/>
        <w:autoSpaceDN/>
        <w:adjustRightInd/>
        <w:spacing w:before="30" w:after="30"/>
        <w:rPr>
          <w:rFonts w:eastAsia="Times New Roman"/>
          <w:color w:val="000000"/>
          <w:sz w:val="22"/>
          <w:szCs w:val="22"/>
          <w:lang w:val="ru-RU"/>
        </w:rPr>
      </w:pPr>
      <w:r w:rsidRPr="00CE5D1E">
        <w:rPr>
          <w:rFonts w:eastAsia="Times New Roman"/>
          <w:color w:val="000000"/>
          <w:sz w:val="22"/>
          <w:szCs w:val="22"/>
          <w:lang w:val="ru-RU"/>
        </w:rPr>
        <w:t>Тема  12 (3ч.) </w:t>
      </w:r>
    </w:p>
    <w:p w:rsidR="00014E70" w:rsidRPr="00CE5D1E" w:rsidRDefault="00014E70" w:rsidP="00014E70">
      <w:pPr>
        <w:widowControl/>
        <w:shd w:val="clear" w:color="auto" w:fill="FFFFFF"/>
        <w:autoSpaceDE/>
        <w:autoSpaceDN/>
        <w:adjustRightInd/>
        <w:spacing w:before="30" w:after="30"/>
        <w:rPr>
          <w:rFonts w:eastAsia="Times New Roman"/>
          <w:color w:val="000000"/>
          <w:sz w:val="22"/>
          <w:szCs w:val="22"/>
          <w:lang w:val="ru-RU"/>
        </w:rPr>
      </w:pPr>
      <w:r w:rsidRPr="00CE5D1E">
        <w:rPr>
          <w:rFonts w:eastAsia="Times New Roman"/>
          <w:b/>
          <w:bCs/>
          <w:color w:val="000000"/>
          <w:sz w:val="22"/>
          <w:szCs w:val="22"/>
          <w:lang w:val="ru-RU"/>
        </w:rPr>
        <w:t>Семейные ссоры и супружеские конфликты.</w:t>
      </w:r>
    </w:p>
    <w:p w:rsidR="00014E70" w:rsidRPr="00CE5D1E" w:rsidRDefault="00014E70" w:rsidP="00014E70">
      <w:pPr>
        <w:widowControl/>
        <w:shd w:val="clear" w:color="auto" w:fill="FFFFFF"/>
        <w:autoSpaceDE/>
        <w:autoSpaceDN/>
        <w:adjustRightInd/>
        <w:spacing w:before="30" w:after="30"/>
        <w:rPr>
          <w:rFonts w:eastAsia="Times New Roman"/>
          <w:color w:val="000000"/>
          <w:sz w:val="22"/>
          <w:szCs w:val="22"/>
          <w:lang w:val="ru-RU"/>
        </w:rPr>
      </w:pPr>
      <w:r w:rsidRPr="00CE5D1E">
        <w:rPr>
          <w:rFonts w:eastAsia="Times New Roman"/>
          <w:color w:val="000000"/>
          <w:sz w:val="22"/>
          <w:szCs w:val="22"/>
          <w:lang w:val="ru-RU"/>
        </w:rPr>
        <w:t>Ссора как конфликт самооценок. Психологическая эксплуатация брачного партнера. Укоренение в прошлом. Эмоциональное состояние. Управление эмоциями. Кодекс спора. Причины конфликта. Основные потребности мужчин. Основные потребности женщин. Феномен «прощения»</w:t>
      </w:r>
    </w:p>
    <w:p w:rsidR="00014E70" w:rsidRPr="00CE5D1E" w:rsidRDefault="00014E70" w:rsidP="00014E70">
      <w:pPr>
        <w:widowControl/>
        <w:shd w:val="clear" w:color="auto" w:fill="FFFFFF"/>
        <w:autoSpaceDE/>
        <w:autoSpaceDN/>
        <w:adjustRightInd/>
        <w:spacing w:before="30" w:after="30"/>
        <w:rPr>
          <w:rFonts w:eastAsia="Times New Roman"/>
          <w:color w:val="000000"/>
          <w:sz w:val="22"/>
          <w:szCs w:val="22"/>
          <w:lang w:val="ru-RU"/>
        </w:rPr>
      </w:pPr>
      <w:r w:rsidRPr="00CE5D1E">
        <w:rPr>
          <w:rFonts w:eastAsia="Times New Roman"/>
          <w:color w:val="000000"/>
          <w:sz w:val="22"/>
          <w:szCs w:val="22"/>
          <w:lang w:val="ru-RU"/>
        </w:rPr>
        <w:t xml:space="preserve">    Практическая  часть. Выявление  зоны конфликтов по методике Т. </w:t>
      </w:r>
      <w:proofErr w:type="spellStart"/>
      <w:r w:rsidRPr="00CE5D1E">
        <w:rPr>
          <w:rFonts w:eastAsia="Times New Roman"/>
          <w:color w:val="000000"/>
          <w:sz w:val="22"/>
          <w:szCs w:val="22"/>
          <w:lang w:val="ru-RU"/>
        </w:rPr>
        <w:t>Лири</w:t>
      </w:r>
      <w:proofErr w:type="spellEnd"/>
      <w:r w:rsidRPr="00CE5D1E">
        <w:rPr>
          <w:rFonts w:eastAsia="Times New Roman"/>
          <w:color w:val="000000"/>
          <w:sz w:val="22"/>
          <w:szCs w:val="22"/>
          <w:lang w:val="ru-RU"/>
        </w:rPr>
        <w:t xml:space="preserve"> и способа эмоционального реагирования, стиля поведения в конфликтной ситуации по методике  </w:t>
      </w:r>
      <w:proofErr w:type="spellStart"/>
      <w:r w:rsidRPr="00CE5D1E">
        <w:rPr>
          <w:rFonts w:eastAsia="Times New Roman"/>
          <w:color w:val="000000"/>
          <w:sz w:val="22"/>
          <w:szCs w:val="22"/>
          <w:lang w:val="ru-RU"/>
        </w:rPr>
        <w:t>К.Томаса</w:t>
      </w:r>
      <w:proofErr w:type="spellEnd"/>
      <w:r w:rsidRPr="00CE5D1E">
        <w:rPr>
          <w:rFonts w:eastAsia="Times New Roman"/>
          <w:color w:val="000000"/>
          <w:sz w:val="22"/>
          <w:szCs w:val="22"/>
          <w:lang w:val="ru-RU"/>
        </w:rPr>
        <w:t xml:space="preserve"> «Стили разрешения конфликтов», обсуждение результатов.</w:t>
      </w:r>
    </w:p>
    <w:p w:rsidR="00014E70" w:rsidRPr="00CE5D1E" w:rsidRDefault="00014E70" w:rsidP="00014E70">
      <w:pPr>
        <w:widowControl/>
        <w:shd w:val="clear" w:color="auto" w:fill="FFFFFF"/>
        <w:autoSpaceDE/>
        <w:autoSpaceDN/>
        <w:adjustRightInd/>
        <w:spacing w:before="30" w:after="30"/>
        <w:rPr>
          <w:rFonts w:eastAsia="Times New Roman"/>
          <w:color w:val="000000"/>
          <w:sz w:val="22"/>
          <w:szCs w:val="22"/>
          <w:lang w:val="ru-RU"/>
        </w:rPr>
      </w:pPr>
      <w:r w:rsidRPr="00CE5D1E">
        <w:rPr>
          <w:rFonts w:eastAsia="Times New Roman"/>
          <w:color w:val="000000"/>
          <w:sz w:val="22"/>
          <w:szCs w:val="22"/>
          <w:lang w:val="ru-RU"/>
        </w:rPr>
        <w:t>Тема  13 (2ч.)</w:t>
      </w:r>
    </w:p>
    <w:p w:rsidR="00014E70" w:rsidRPr="00CE5D1E" w:rsidRDefault="00014E70" w:rsidP="00014E70">
      <w:pPr>
        <w:widowControl/>
        <w:shd w:val="clear" w:color="auto" w:fill="FFFFFF"/>
        <w:autoSpaceDE/>
        <w:autoSpaceDN/>
        <w:adjustRightInd/>
        <w:spacing w:before="30" w:after="30"/>
        <w:rPr>
          <w:rFonts w:eastAsia="Times New Roman"/>
          <w:color w:val="000000"/>
          <w:sz w:val="22"/>
          <w:szCs w:val="22"/>
          <w:lang w:val="ru-RU"/>
        </w:rPr>
      </w:pPr>
      <w:r w:rsidRPr="00CE5D1E">
        <w:rPr>
          <w:rFonts w:eastAsia="Times New Roman"/>
          <w:b/>
          <w:bCs/>
          <w:color w:val="000000"/>
          <w:sz w:val="22"/>
          <w:szCs w:val="22"/>
          <w:lang w:val="ru-RU"/>
        </w:rPr>
        <w:t>Любовь как основа супружеских отношений.</w:t>
      </w:r>
    </w:p>
    <w:p w:rsidR="00014E70" w:rsidRPr="00CE5D1E" w:rsidRDefault="00014E70" w:rsidP="00014E70">
      <w:pPr>
        <w:widowControl/>
        <w:shd w:val="clear" w:color="auto" w:fill="FFFFFF"/>
        <w:autoSpaceDE/>
        <w:autoSpaceDN/>
        <w:adjustRightInd/>
        <w:spacing w:before="30" w:after="30"/>
        <w:rPr>
          <w:rFonts w:eastAsia="Times New Roman"/>
          <w:color w:val="000000"/>
          <w:sz w:val="22"/>
          <w:szCs w:val="22"/>
          <w:lang w:val="ru-RU"/>
        </w:rPr>
      </w:pPr>
      <w:r w:rsidRPr="00CE5D1E">
        <w:rPr>
          <w:rFonts w:eastAsia="Times New Roman"/>
          <w:color w:val="000000"/>
          <w:sz w:val="22"/>
          <w:szCs w:val="22"/>
          <w:lang w:val="ru-RU"/>
        </w:rPr>
        <w:t xml:space="preserve">Отличие влюбленности от любви. Виды любви. Трехкомпонентная любовь </w:t>
      </w:r>
      <w:proofErr w:type="spellStart"/>
      <w:r w:rsidRPr="00CE5D1E">
        <w:rPr>
          <w:rFonts w:eastAsia="Times New Roman"/>
          <w:color w:val="000000"/>
          <w:sz w:val="22"/>
          <w:szCs w:val="22"/>
          <w:lang w:val="ru-RU"/>
        </w:rPr>
        <w:t>Стернберга</w:t>
      </w:r>
      <w:proofErr w:type="spellEnd"/>
      <w:r w:rsidRPr="00CE5D1E">
        <w:rPr>
          <w:rFonts w:eastAsia="Times New Roman"/>
          <w:color w:val="000000"/>
          <w:sz w:val="22"/>
          <w:szCs w:val="22"/>
          <w:lang w:val="ru-RU"/>
        </w:rPr>
        <w:t>. Переживания, связанные с любовью. Две модели любви. «Разрушители» любви. Преимущества брака по любви. Как сохранить любовь.</w:t>
      </w:r>
    </w:p>
    <w:p w:rsidR="00014E70" w:rsidRPr="00CE5D1E" w:rsidRDefault="00014E70" w:rsidP="00014E70">
      <w:pPr>
        <w:widowControl/>
        <w:shd w:val="clear" w:color="auto" w:fill="FFFFFF"/>
        <w:autoSpaceDE/>
        <w:autoSpaceDN/>
        <w:adjustRightInd/>
        <w:spacing w:before="30" w:after="30"/>
        <w:rPr>
          <w:rFonts w:eastAsia="Times New Roman"/>
          <w:color w:val="000000"/>
          <w:sz w:val="22"/>
          <w:szCs w:val="22"/>
          <w:lang w:val="ru-RU"/>
        </w:rPr>
      </w:pPr>
      <w:r w:rsidRPr="00CE5D1E">
        <w:rPr>
          <w:rFonts w:eastAsia="Times New Roman"/>
          <w:color w:val="000000"/>
          <w:sz w:val="22"/>
          <w:szCs w:val="22"/>
          <w:lang w:val="ru-RU"/>
        </w:rPr>
        <w:t>Практическая часть. Дискуссия на тему «Любовь – это…» Дискуссия по карточкам с высказываниями о любви выдающихся людей.</w:t>
      </w:r>
    </w:p>
    <w:p w:rsidR="00014E70" w:rsidRPr="00CE5D1E" w:rsidRDefault="00014E70" w:rsidP="00014E70">
      <w:pPr>
        <w:widowControl/>
        <w:shd w:val="clear" w:color="auto" w:fill="FFFFFF"/>
        <w:autoSpaceDE/>
        <w:autoSpaceDN/>
        <w:adjustRightInd/>
        <w:spacing w:before="30" w:after="30"/>
        <w:rPr>
          <w:rFonts w:eastAsia="Times New Roman"/>
          <w:color w:val="000000"/>
          <w:sz w:val="22"/>
          <w:szCs w:val="22"/>
          <w:lang w:val="ru-RU"/>
        </w:rPr>
      </w:pPr>
      <w:r w:rsidRPr="00CE5D1E">
        <w:rPr>
          <w:rFonts w:eastAsia="Times New Roman"/>
          <w:color w:val="000000"/>
          <w:sz w:val="22"/>
          <w:szCs w:val="22"/>
          <w:lang w:val="ru-RU"/>
        </w:rPr>
        <w:t>Ролевая игра «</w:t>
      </w:r>
      <w:proofErr w:type="spellStart"/>
      <w:r w:rsidRPr="00CE5D1E">
        <w:rPr>
          <w:rFonts w:eastAsia="Times New Roman"/>
          <w:color w:val="000000"/>
          <w:sz w:val="22"/>
          <w:szCs w:val="22"/>
          <w:lang w:val="ru-RU"/>
        </w:rPr>
        <w:t>Некомплименты</w:t>
      </w:r>
      <w:proofErr w:type="spellEnd"/>
      <w:r w:rsidRPr="00CE5D1E">
        <w:rPr>
          <w:rFonts w:eastAsia="Times New Roman"/>
          <w:color w:val="000000"/>
          <w:sz w:val="22"/>
          <w:szCs w:val="22"/>
          <w:lang w:val="ru-RU"/>
        </w:rPr>
        <w:t xml:space="preserve"> и комплименты».</w:t>
      </w:r>
    </w:p>
    <w:p w:rsidR="00014E70" w:rsidRPr="00CE5D1E" w:rsidRDefault="00014E70" w:rsidP="00014E70">
      <w:pPr>
        <w:widowControl/>
        <w:shd w:val="clear" w:color="auto" w:fill="FFFFFF"/>
        <w:autoSpaceDE/>
        <w:autoSpaceDN/>
        <w:adjustRightInd/>
        <w:spacing w:before="30" w:after="30"/>
        <w:rPr>
          <w:rFonts w:eastAsia="Times New Roman"/>
          <w:color w:val="000000"/>
          <w:sz w:val="22"/>
          <w:szCs w:val="22"/>
          <w:lang w:val="ru-RU"/>
        </w:rPr>
      </w:pPr>
      <w:r w:rsidRPr="00CE5D1E">
        <w:rPr>
          <w:rFonts w:eastAsia="Times New Roman"/>
          <w:color w:val="000000"/>
          <w:sz w:val="22"/>
          <w:szCs w:val="22"/>
          <w:lang w:val="ru-RU"/>
        </w:rPr>
        <w:t>Тема 14 (2ч.)</w:t>
      </w:r>
    </w:p>
    <w:p w:rsidR="00014E70" w:rsidRPr="00CE5D1E" w:rsidRDefault="00014E70" w:rsidP="00014E70">
      <w:pPr>
        <w:widowControl/>
        <w:shd w:val="clear" w:color="auto" w:fill="FFFFFF"/>
        <w:autoSpaceDE/>
        <w:autoSpaceDN/>
        <w:adjustRightInd/>
        <w:spacing w:before="30" w:after="30"/>
        <w:rPr>
          <w:rFonts w:eastAsia="Times New Roman"/>
          <w:color w:val="000000"/>
          <w:sz w:val="22"/>
          <w:szCs w:val="22"/>
          <w:lang w:val="ru-RU"/>
        </w:rPr>
      </w:pPr>
      <w:r w:rsidRPr="00CE5D1E">
        <w:rPr>
          <w:rFonts w:eastAsia="Times New Roman"/>
          <w:b/>
          <w:bCs/>
          <w:color w:val="000000"/>
          <w:sz w:val="22"/>
          <w:szCs w:val="22"/>
          <w:lang w:val="ru-RU"/>
        </w:rPr>
        <w:t>Интимные отношения.</w:t>
      </w:r>
      <w:r w:rsidRPr="00CE5D1E">
        <w:rPr>
          <w:rFonts w:eastAsia="Times New Roman"/>
          <w:color w:val="000000"/>
          <w:sz w:val="22"/>
          <w:szCs w:val="22"/>
          <w:lang w:val="ru-RU"/>
        </w:rPr>
        <w:t>  </w:t>
      </w:r>
    </w:p>
    <w:p w:rsidR="00014E70" w:rsidRPr="00CE5D1E" w:rsidRDefault="00014E70" w:rsidP="00014E70">
      <w:pPr>
        <w:widowControl/>
        <w:shd w:val="clear" w:color="auto" w:fill="FFFFFF"/>
        <w:autoSpaceDE/>
        <w:autoSpaceDN/>
        <w:adjustRightInd/>
        <w:spacing w:before="30" w:after="30"/>
        <w:rPr>
          <w:rFonts w:eastAsia="Times New Roman"/>
          <w:color w:val="000000"/>
          <w:sz w:val="22"/>
          <w:szCs w:val="22"/>
          <w:lang w:val="ru-RU"/>
        </w:rPr>
      </w:pPr>
      <w:r w:rsidRPr="00CE5D1E">
        <w:rPr>
          <w:rFonts w:eastAsia="Times New Roman"/>
          <w:color w:val="000000"/>
          <w:sz w:val="22"/>
          <w:szCs w:val="22"/>
          <w:lang w:val="ru-RU"/>
        </w:rPr>
        <w:t>Половая роль. Половая идентичность. Сексуальный сценарий. Норма и патология. Искусственное прерывание беременности, последствия. Верность. «Свободная любовь» как отсутствие взаимной ответственности. Последствия «свободной любви».</w:t>
      </w:r>
    </w:p>
    <w:p w:rsidR="00014E70" w:rsidRPr="00CE5D1E" w:rsidRDefault="00014E70" w:rsidP="00014E70">
      <w:pPr>
        <w:widowControl/>
        <w:shd w:val="clear" w:color="auto" w:fill="FFFFFF"/>
        <w:autoSpaceDE/>
        <w:autoSpaceDN/>
        <w:adjustRightInd/>
        <w:spacing w:before="30" w:after="30"/>
        <w:rPr>
          <w:rFonts w:eastAsia="Times New Roman"/>
          <w:color w:val="000000"/>
          <w:sz w:val="22"/>
          <w:szCs w:val="22"/>
          <w:lang w:val="ru-RU"/>
        </w:rPr>
      </w:pPr>
      <w:r w:rsidRPr="00CE5D1E">
        <w:rPr>
          <w:rFonts w:eastAsia="Times New Roman"/>
          <w:color w:val="000000"/>
          <w:sz w:val="22"/>
          <w:szCs w:val="22"/>
          <w:lang w:val="ru-RU"/>
        </w:rPr>
        <w:t>            Практическая часть. Анкетирование «Правда и мифы про сексуальность».</w:t>
      </w:r>
    </w:p>
    <w:p w:rsidR="00014E70" w:rsidRPr="00CE5D1E" w:rsidRDefault="00014E70" w:rsidP="00014E70">
      <w:pPr>
        <w:widowControl/>
        <w:shd w:val="clear" w:color="auto" w:fill="FFFFFF"/>
        <w:autoSpaceDE/>
        <w:autoSpaceDN/>
        <w:adjustRightInd/>
        <w:spacing w:before="30" w:after="30"/>
        <w:rPr>
          <w:rFonts w:eastAsia="Times New Roman"/>
          <w:color w:val="000000"/>
          <w:sz w:val="22"/>
          <w:szCs w:val="22"/>
          <w:lang w:val="ru-RU"/>
        </w:rPr>
      </w:pPr>
      <w:r w:rsidRPr="00CE5D1E">
        <w:rPr>
          <w:rFonts w:eastAsia="Times New Roman"/>
          <w:color w:val="000000"/>
          <w:sz w:val="22"/>
          <w:szCs w:val="22"/>
          <w:lang w:val="ru-RU"/>
        </w:rPr>
        <w:t>Тема 14 (1ч.)</w:t>
      </w:r>
    </w:p>
    <w:p w:rsidR="00014E70" w:rsidRPr="00CE5D1E" w:rsidRDefault="00014E70" w:rsidP="00014E70">
      <w:pPr>
        <w:widowControl/>
        <w:shd w:val="clear" w:color="auto" w:fill="FFFFFF"/>
        <w:autoSpaceDE/>
        <w:autoSpaceDN/>
        <w:adjustRightInd/>
        <w:spacing w:before="30" w:after="30"/>
        <w:rPr>
          <w:rFonts w:eastAsia="Times New Roman"/>
          <w:color w:val="000000"/>
          <w:sz w:val="22"/>
          <w:szCs w:val="22"/>
          <w:lang w:val="ru-RU"/>
        </w:rPr>
      </w:pPr>
      <w:r w:rsidRPr="00CE5D1E">
        <w:rPr>
          <w:rFonts w:eastAsia="Times New Roman"/>
          <w:b/>
          <w:bCs/>
          <w:color w:val="000000"/>
          <w:sz w:val="22"/>
          <w:szCs w:val="22"/>
          <w:lang w:val="ru-RU"/>
        </w:rPr>
        <w:t>Детско-родительские отношения в семье.</w:t>
      </w:r>
    </w:p>
    <w:p w:rsidR="00014E70" w:rsidRPr="00CE5D1E" w:rsidRDefault="00014E70" w:rsidP="00014E70">
      <w:pPr>
        <w:widowControl/>
        <w:shd w:val="clear" w:color="auto" w:fill="FFFFFF"/>
        <w:autoSpaceDE/>
        <w:autoSpaceDN/>
        <w:adjustRightInd/>
        <w:spacing w:before="30" w:after="30"/>
        <w:rPr>
          <w:rFonts w:eastAsia="Times New Roman"/>
          <w:color w:val="000000"/>
          <w:sz w:val="22"/>
          <w:szCs w:val="22"/>
          <w:lang w:val="ru-RU"/>
        </w:rPr>
      </w:pPr>
      <w:r w:rsidRPr="00CE5D1E">
        <w:rPr>
          <w:rFonts w:eastAsia="Times New Roman"/>
          <w:color w:val="000000"/>
          <w:sz w:val="22"/>
          <w:szCs w:val="22"/>
          <w:lang w:val="tt-RU"/>
        </w:rPr>
        <w:t>Факторы и условия психического риска для будущего ребенка. Семья-персональная среда развития ребенка.Типы негармоничного воспитания.</w:t>
      </w:r>
    </w:p>
    <w:p w:rsidR="00014E70" w:rsidRPr="00CE5D1E" w:rsidRDefault="00014E70" w:rsidP="00014E70">
      <w:pPr>
        <w:widowControl/>
        <w:shd w:val="clear" w:color="auto" w:fill="FFFFFF"/>
        <w:autoSpaceDE/>
        <w:autoSpaceDN/>
        <w:adjustRightInd/>
        <w:spacing w:before="30" w:after="30"/>
        <w:rPr>
          <w:rFonts w:eastAsia="Times New Roman"/>
          <w:color w:val="000000"/>
          <w:sz w:val="22"/>
          <w:szCs w:val="22"/>
          <w:lang w:val="ru-RU"/>
        </w:rPr>
      </w:pPr>
      <w:r w:rsidRPr="00CE5D1E">
        <w:rPr>
          <w:rFonts w:eastAsia="Times New Roman"/>
          <w:color w:val="000000"/>
          <w:sz w:val="22"/>
          <w:szCs w:val="22"/>
          <w:lang w:val="ru-RU"/>
        </w:rPr>
        <w:t>Тема 15 (1ч.)</w:t>
      </w:r>
      <w:r w:rsidRPr="00CE5D1E">
        <w:rPr>
          <w:rFonts w:eastAsia="Times New Roman"/>
          <w:color w:val="000000"/>
          <w:sz w:val="22"/>
          <w:szCs w:val="22"/>
          <w:lang w:val="tt-RU"/>
        </w:rPr>
        <w:t> </w:t>
      </w:r>
    </w:p>
    <w:p w:rsidR="00014E70" w:rsidRPr="00CE5D1E" w:rsidRDefault="00014E70" w:rsidP="00014E70">
      <w:pPr>
        <w:widowControl/>
        <w:shd w:val="clear" w:color="auto" w:fill="FFFFFF"/>
        <w:autoSpaceDE/>
        <w:autoSpaceDN/>
        <w:adjustRightInd/>
        <w:spacing w:before="30" w:after="30"/>
        <w:rPr>
          <w:rFonts w:eastAsia="Times New Roman"/>
          <w:color w:val="000000"/>
          <w:sz w:val="22"/>
          <w:szCs w:val="22"/>
          <w:lang w:val="ru-RU"/>
        </w:rPr>
      </w:pPr>
      <w:r w:rsidRPr="00CE5D1E">
        <w:rPr>
          <w:rFonts w:eastAsia="Times New Roman"/>
          <w:b/>
          <w:bCs/>
          <w:color w:val="000000"/>
          <w:sz w:val="22"/>
          <w:szCs w:val="22"/>
          <w:lang w:val="tt-RU"/>
        </w:rPr>
        <w:t>Женственность , мужественность, обретение уверенности в себе.</w:t>
      </w:r>
    </w:p>
    <w:p w:rsidR="00014E70" w:rsidRPr="00CE5D1E" w:rsidRDefault="00014E70" w:rsidP="00014E70">
      <w:pPr>
        <w:widowControl/>
        <w:shd w:val="clear" w:color="auto" w:fill="FFFFFF"/>
        <w:autoSpaceDE/>
        <w:autoSpaceDN/>
        <w:adjustRightInd/>
        <w:spacing w:before="30" w:after="30"/>
        <w:rPr>
          <w:rFonts w:eastAsia="Times New Roman"/>
          <w:color w:val="000000"/>
          <w:sz w:val="22"/>
          <w:szCs w:val="22"/>
          <w:lang w:val="ru-RU"/>
        </w:rPr>
      </w:pPr>
      <w:r w:rsidRPr="00CE5D1E">
        <w:rPr>
          <w:rFonts w:eastAsia="Times New Roman"/>
          <w:color w:val="000000"/>
          <w:sz w:val="22"/>
          <w:szCs w:val="22"/>
          <w:lang w:val="ru-RU"/>
        </w:rPr>
        <w:lastRenderedPageBreak/>
        <w:t>Практическое занятие. Тренинг «Раскрытие женственности, мужественности и обретение уверенности в себе».</w:t>
      </w:r>
    </w:p>
    <w:p w:rsidR="00014E70" w:rsidRPr="00CE5D1E" w:rsidRDefault="00014E70" w:rsidP="00014E70">
      <w:pPr>
        <w:widowControl/>
        <w:shd w:val="clear" w:color="auto" w:fill="FFFFFF"/>
        <w:autoSpaceDE/>
        <w:autoSpaceDN/>
        <w:adjustRightInd/>
        <w:spacing w:before="30" w:after="30"/>
        <w:rPr>
          <w:rFonts w:eastAsia="Times New Roman"/>
          <w:color w:val="000000"/>
          <w:sz w:val="22"/>
          <w:szCs w:val="22"/>
          <w:lang w:val="ru-RU"/>
        </w:rPr>
      </w:pPr>
      <w:r w:rsidRPr="00CE5D1E">
        <w:rPr>
          <w:rFonts w:eastAsia="Times New Roman"/>
          <w:color w:val="000000"/>
          <w:sz w:val="22"/>
          <w:szCs w:val="22"/>
          <w:lang w:val="ru-RU"/>
        </w:rPr>
        <w:t>Тема 16 (1ч.)</w:t>
      </w:r>
    </w:p>
    <w:p w:rsidR="00014E70" w:rsidRPr="00CE5D1E" w:rsidRDefault="00014E70" w:rsidP="00014E70">
      <w:pPr>
        <w:widowControl/>
        <w:shd w:val="clear" w:color="auto" w:fill="FFFFFF"/>
        <w:autoSpaceDE/>
        <w:autoSpaceDN/>
        <w:adjustRightInd/>
        <w:spacing w:before="30" w:after="30"/>
        <w:rPr>
          <w:rFonts w:eastAsia="Times New Roman"/>
          <w:color w:val="000000"/>
          <w:sz w:val="22"/>
          <w:szCs w:val="22"/>
          <w:lang w:val="ru-RU"/>
        </w:rPr>
      </w:pPr>
      <w:r w:rsidRPr="00CE5D1E">
        <w:rPr>
          <w:rFonts w:eastAsia="Times New Roman"/>
          <w:b/>
          <w:bCs/>
          <w:color w:val="000000"/>
          <w:sz w:val="22"/>
          <w:szCs w:val="22"/>
          <w:lang w:val="tt-RU"/>
        </w:rPr>
        <w:t>Подведение итогов курса.</w:t>
      </w:r>
      <w:r w:rsidRPr="00CE5D1E">
        <w:rPr>
          <w:rFonts w:eastAsia="Times New Roman"/>
          <w:color w:val="000000"/>
          <w:sz w:val="22"/>
          <w:szCs w:val="22"/>
          <w:lang w:val="ru-RU"/>
        </w:rPr>
        <w:t> </w:t>
      </w:r>
    </w:p>
    <w:p w:rsidR="00014E70" w:rsidRPr="00CE5D1E" w:rsidRDefault="00014E70" w:rsidP="00014E70">
      <w:pPr>
        <w:widowControl/>
        <w:shd w:val="clear" w:color="auto" w:fill="FFFFFF"/>
        <w:autoSpaceDE/>
        <w:autoSpaceDN/>
        <w:adjustRightInd/>
        <w:spacing w:before="30" w:after="30"/>
        <w:rPr>
          <w:rFonts w:eastAsia="Times New Roman"/>
          <w:color w:val="000000"/>
          <w:sz w:val="22"/>
          <w:szCs w:val="22"/>
          <w:lang w:val="ru-RU"/>
        </w:rPr>
      </w:pPr>
      <w:r w:rsidRPr="00CE5D1E">
        <w:rPr>
          <w:rFonts w:eastAsia="Times New Roman"/>
          <w:color w:val="000000"/>
          <w:sz w:val="22"/>
          <w:szCs w:val="22"/>
          <w:lang w:val="ru-RU"/>
        </w:rPr>
        <w:t>Повторение основных понятий.</w:t>
      </w:r>
    </w:p>
    <w:p w:rsidR="00014E70" w:rsidRPr="00CE5D1E" w:rsidRDefault="00014E70" w:rsidP="00014E70">
      <w:pPr>
        <w:widowControl/>
        <w:shd w:val="clear" w:color="auto" w:fill="FFFFFF"/>
        <w:autoSpaceDE/>
        <w:autoSpaceDN/>
        <w:adjustRightInd/>
        <w:spacing w:before="30" w:after="30"/>
        <w:rPr>
          <w:rFonts w:eastAsia="Times New Roman"/>
          <w:color w:val="000000"/>
          <w:sz w:val="22"/>
          <w:szCs w:val="22"/>
          <w:lang w:val="tt-RU"/>
        </w:rPr>
      </w:pPr>
      <w:r w:rsidRPr="00CE5D1E">
        <w:rPr>
          <w:rFonts w:eastAsia="Times New Roman"/>
          <w:color w:val="000000"/>
          <w:sz w:val="22"/>
          <w:szCs w:val="22"/>
          <w:lang w:val="tt-RU"/>
        </w:rPr>
        <w:t>Практическая часть. Контрольная работа по материалу курса.</w:t>
      </w:r>
    </w:p>
    <w:p w:rsidR="00785D52" w:rsidRPr="00CE5D1E" w:rsidRDefault="00785D52" w:rsidP="00014E70">
      <w:pPr>
        <w:widowControl/>
        <w:shd w:val="clear" w:color="auto" w:fill="FFFFFF"/>
        <w:autoSpaceDE/>
        <w:autoSpaceDN/>
        <w:adjustRightInd/>
        <w:spacing w:before="30" w:after="30"/>
        <w:rPr>
          <w:rFonts w:eastAsia="Times New Roman"/>
          <w:color w:val="000000"/>
          <w:sz w:val="22"/>
          <w:szCs w:val="22"/>
          <w:lang w:val="tt-RU"/>
        </w:rPr>
      </w:pPr>
    </w:p>
    <w:p w:rsidR="00785D52" w:rsidRPr="00CE5D1E" w:rsidRDefault="00BB02A3" w:rsidP="00014E70">
      <w:pPr>
        <w:widowControl/>
        <w:shd w:val="clear" w:color="auto" w:fill="FFFFFF"/>
        <w:autoSpaceDE/>
        <w:autoSpaceDN/>
        <w:adjustRightInd/>
        <w:spacing w:before="30" w:after="30"/>
        <w:rPr>
          <w:rFonts w:eastAsia="Times New Roman"/>
          <w:b/>
          <w:color w:val="000000"/>
          <w:sz w:val="22"/>
          <w:szCs w:val="22"/>
          <w:lang w:val="tt-RU"/>
        </w:rPr>
      </w:pPr>
      <w:r>
        <w:rPr>
          <w:rFonts w:eastAsia="Times New Roman"/>
          <w:b/>
          <w:color w:val="000000"/>
          <w:sz w:val="22"/>
          <w:szCs w:val="22"/>
          <w:lang w:val="tt-RU"/>
        </w:rPr>
        <w:t xml:space="preserve"> </w:t>
      </w:r>
      <w:r w:rsidR="00785D52" w:rsidRPr="00CE5D1E">
        <w:rPr>
          <w:rFonts w:eastAsia="Times New Roman"/>
          <w:b/>
          <w:color w:val="000000"/>
          <w:sz w:val="22"/>
          <w:szCs w:val="22"/>
          <w:lang w:val="tt-RU"/>
        </w:rPr>
        <w:t xml:space="preserve"> Спортивные секции</w:t>
      </w:r>
    </w:p>
    <w:p w:rsidR="00785D52" w:rsidRPr="00CE5D1E" w:rsidRDefault="00785D52" w:rsidP="00014E70">
      <w:pPr>
        <w:widowControl/>
        <w:shd w:val="clear" w:color="auto" w:fill="FFFFFF"/>
        <w:autoSpaceDE/>
        <w:autoSpaceDN/>
        <w:adjustRightInd/>
        <w:spacing w:before="30" w:after="30"/>
        <w:rPr>
          <w:rFonts w:eastAsia="Times New Roman"/>
          <w:color w:val="000000"/>
          <w:sz w:val="22"/>
          <w:szCs w:val="22"/>
          <w:lang w:val="tt-RU"/>
        </w:rPr>
      </w:pPr>
      <w:r w:rsidRPr="00CE5D1E">
        <w:rPr>
          <w:rFonts w:eastAsia="Times New Roman"/>
          <w:b/>
          <w:color w:val="000000"/>
          <w:sz w:val="22"/>
          <w:szCs w:val="22"/>
          <w:lang w:val="tt-RU"/>
        </w:rPr>
        <w:t>Спортивная секция “Волейбол</w:t>
      </w:r>
      <w:r w:rsidRPr="00CE5D1E">
        <w:rPr>
          <w:rFonts w:eastAsia="Times New Roman"/>
          <w:color w:val="000000"/>
          <w:sz w:val="22"/>
          <w:szCs w:val="22"/>
          <w:lang w:val="tt-RU"/>
        </w:rPr>
        <w:t>”</w:t>
      </w:r>
    </w:p>
    <w:p w:rsidR="00785D52" w:rsidRPr="00CE5D1E" w:rsidRDefault="00785D52" w:rsidP="00014E70">
      <w:pPr>
        <w:widowControl/>
        <w:shd w:val="clear" w:color="auto" w:fill="FFFFFF"/>
        <w:autoSpaceDE/>
        <w:autoSpaceDN/>
        <w:adjustRightInd/>
        <w:spacing w:before="30" w:after="30"/>
        <w:rPr>
          <w:rFonts w:eastAsia="Times New Roman"/>
          <w:color w:val="000000"/>
          <w:sz w:val="22"/>
          <w:szCs w:val="22"/>
          <w:lang w:val="tt-RU"/>
        </w:rPr>
      </w:pPr>
      <w:r w:rsidRPr="00CE5D1E">
        <w:rPr>
          <w:rFonts w:eastAsia="Times New Roman"/>
          <w:color w:val="000000"/>
          <w:sz w:val="22"/>
          <w:szCs w:val="22"/>
          <w:lang w:val="tt-RU"/>
        </w:rPr>
        <w:t xml:space="preserve"> Содержание курса</w:t>
      </w:r>
    </w:p>
    <w:p w:rsidR="00785D52" w:rsidRPr="00CE5D1E" w:rsidRDefault="00785D52" w:rsidP="00785D52">
      <w:pPr>
        <w:widowControl/>
        <w:shd w:val="clear" w:color="auto" w:fill="FFFFFF"/>
        <w:autoSpaceDE/>
        <w:autoSpaceDN/>
        <w:adjustRightInd/>
        <w:spacing w:before="30" w:after="30"/>
        <w:rPr>
          <w:rFonts w:eastAsia="Times New Roman"/>
          <w:color w:val="000000"/>
          <w:sz w:val="22"/>
          <w:szCs w:val="22"/>
          <w:lang w:val="ru-RU"/>
        </w:rPr>
      </w:pPr>
      <w:r w:rsidRPr="00CE5D1E">
        <w:rPr>
          <w:rFonts w:eastAsia="Times New Roman"/>
          <w:color w:val="000000"/>
          <w:sz w:val="22"/>
          <w:szCs w:val="22"/>
          <w:lang w:val="ru-RU"/>
        </w:rPr>
        <w:t>Вводное занятие. Инструктаж по Т.Б.</w:t>
      </w:r>
    </w:p>
    <w:p w:rsidR="00785D52" w:rsidRPr="00CE5D1E" w:rsidRDefault="00785D52" w:rsidP="00785D52">
      <w:pPr>
        <w:widowControl/>
        <w:shd w:val="clear" w:color="auto" w:fill="FFFFFF"/>
        <w:autoSpaceDE/>
        <w:autoSpaceDN/>
        <w:adjustRightInd/>
        <w:spacing w:before="30" w:after="30"/>
        <w:rPr>
          <w:rFonts w:eastAsia="Times New Roman"/>
          <w:color w:val="000000"/>
          <w:sz w:val="22"/>
          <w:szCs w:val="22"/>
          <w:lang w:val="ru-RU"/>
        </w:rPr>
      </w:pPr>
      <w:r w:rsidRPr="00CE5D1E">
        <w:rPr>
          <w:rFonts w:eastAsia="Times New Roman"/>
          <w:color w:val="000000"/>
          <w:sz w:val="22"/>
          <w:szCs w:val="22"/>
          <w:lang w:val="ru-RU"/>
        </w:rPr>
        <w:t>Правила игры в волейбол. Учебная игра.</w:t>
      </w:r>
    </w:p>
    <w:p w:rsidR="00785D52" w:rsidRPr="00CE5D1E" w:rsidRDefault="00785D52" w:rsidP="00785D52">
      <w:pPr>
        <w:widowControl/>
        <w:shd w:val="clear" w:color="auto" w:fill="FFFFFF"/>
        <w:autoSpaceDE/>
        <w:autoSpaceDN/>
        <w:adjustRightInd/>
        <w:spacing w:before="30" w:after="30"/>
        <w:rPr>
          <w:rFonts w:eastAsia="Times New Roman"/>
          <w:color w:val="000000"/>
          <w:sz w:val="22"/>
          <w:szCs w:val="22"/>
          <w:lang w:val="ru-RU"/>
        </w:rPr>
      </w:pPr>
      <w:r w:rsidRPr="00CE5D1E">
        <w:rPr>
          <w:rFonts w:eastAsia="Times New Roman"/>
          <w:color w:val="000000"/>
          <w:sz w:val="22"/>
          <w:szCs w:val="22"/>
          <w:lang w:val="ru-RU"/>
        </w:rPr>
        <w:t>Действие без мяча: имитация передачи мяча. Учебная игра.</w:t>
      </w:r>
    </w:p>
    <w:p w:rsidR="00785D52" w:rsidRPr="00CE5D1E" w:rsidRDefault="00785D52" w:rsidP="00785D52">
      <w:pPr>
        <w:widowControl/>
        <w:shd w:val="clear" w:color="auto" w:fill="FFFFFF"/>
        <w:autoSpaceDE/>
        <w:autoSpaceDN/>
        <w:adjustRightInd/>
        <w:spacing w:before="30" w:after="30"/>
        <w:rPr>
          <w:rFonts w:eastAsia="Times New Roman"/>
          <w:color w:val="000000"/>
          <w:sz w:val="22"/>
          <w:szCs w:val="22"/>
          <w:lang w:val="ru-RU"/>
        </w:rPr>
      </w:pPr>
      <w:r w:rsidRPr="00CE5D1E">
        <w:rPr>
          <w:rFonts w:eastAsia="Times New Roman"/>
          <w:color w:val="000000"/>
          <w:sz w:val="22"/>
          <w:szCs w:val="22"/>
          <w:lang w:val="ru-RU"/>
        </w:rPr>
        <w:t>Действия без мяча: имитация нападающего удара. Игра.</w:t>
      </w:r>
    </w:p>
    <w:p w:rsidR="00785D52" w:rsidRPr="00CE5D1E" w:rsidRDefault="00785D52" w:rsidP="00785D52">
      <w:pPr>
        <w:widowControl/>
        <w:shd w:val="clear" w:color="auto" w:fill="FFFFFF"/>
        <w:autoSpaceDE/>
        <w:autoSpaceDN/>
        <w:adjustRightInd/>
        <w:spacing w:before="30" w:after="30"/>
        <w:rPr>
          <w:rFonts w:eastAsia="Times New Roman"/>
          <w:color w:val="000000"/>
          <w:sz w:val="22"/>
          <w:szCs w:val="22"/>
          <w:lang w:val="ru-RU"/>
        </w:rPr>
      </w:pPr>
      <w:r w:rsidRPr="00CE5D1E">
        <w:rPr>
          <w:rFonts w:eastAsia="Times New Roman"/>
          <w:color w:val="000000"/>
          <w:sz w:val="22"/>
          <w:szCs w:val="22"/>
          <w:lang w:val="ru-RU"/>
        </w:rPr>
        <w:t>Правила игры в волейбол. Учебная игра.</w:t>
      </w:r>
    </w:p>
    <w:p w:rsidR="00785D52" w:rsidRPr="00CE5D1E" w:rsidRDefault="00785D52" w:rsidP="00785D52">
      <w:pPr>
        <w:widowControl/>
        <w:shd w:val="clear" w:color="auto" w:fill="FFFFFF"/>
        <w:autoSpaceDE/>
        <w:autoSpaceDN/>
        <w:adjustRightInd/>
        <w:spacing w:before="30" w:after="30"/>
        <w:rPr>
          <w:rFonts w:eastAsia="Times New Roman"/>
          <w:color w:val="000000"/>
          <w:sz w:val="22"/>
          <w:szCs w:val="22"/>
          <w:lang w:val="ru-RU"/>
        </w:rPr>
      </w:pPr>
      <w:r w:rsidRPr="00CE5D1E">
        <w:rPr>
          <w:rFonts w:eastAsia="Times New Roman"/>
          <w:color w:val="000000"/>
          <w:sz w:val="22"/>
          <w:szCs w:val="22"/>
          <w:lang w:val="ru-RU"/>
        </w:rPr>
        <w:t>Подача мяча: верхняя и нижняя, прямая. Учебная игра.</w:t>
      </w:r>
    </w:p>
    <w:p w:rsidR="00785D52" w:rsidRPr="00CE5D1E" w:rsidRDefault="00785D52" w:rsidP="00785D52">
      <w:pPr>
        <w:widowControl/>
        <w:shd w:val="clear" w:color="auto" w:fill="FFFFFF"/>
        <w:autoSpaceDE/>
        <w:autoSpaceDN/>
        <w:adjustRightInd/>
        <w:spacing w:before="30" w:after="30"/>
        <w:rPr>
          <w:rFonts w:eastAsia="Times New Roman"/>
          <w:color w:val="000000"/>
          <w:sz w:val="22"/>
          <w:szCs w:val="22"/>
          <w:lang w:val="ru-RU"/>
        </w:rPr>
      </w:pPr>
      <w:r w:rsidRPr="00CE5D1E">
        <w:rPr>
          <w:rFonts w:eastAsia="Times New Roman"/>
          <w:color w:val="000000"/>
          <w:sz w:val="22"/>
          <w:szCs w:val="22"/>
          <w:lang w:val="ru-RU"/>
        </w:rPr>
        <w:t>Подача мяча: верхняя боковая. Учебная игра.</w:t>
      </w:r>
    </w:p>
    <w:p w:rsidR="00785D52" w:rsidRPr="00CE5D1E" w:rsidRDefault="00785D52" w:rsidP="00785D52">
      <w:pPr>
        <w:widowControl/>
        <w:shd w:val="clear" w:color="auto" w:fill="FFFFFF"/>
        <w:autoSpaceDE/>
        <w:autoSpaceDN/>
        <w:adjustRightInd/>
        <w:spacing w:before="30" w:after="30"/>
        <w:rPr>
          <w:rFonts w:eastAsia="Times New Roman"/>
          <w:color w:val="000000"/>
          <w:sz w:val="22"/>
          <w:szCs w:val="22"/>
          <w:lang w:val="ru-RU"/>
        </w:rPr>
      </w:pPr>
      <w:r w:rsidRPr="00CE5D1E">
        <w:rPr>
          <w:rFonts w:eastAsia="Times New Roman"/>
          <w:color w:val="000000"/>
          <w:sz w:val="22"/>
          <w:szCs w:val="22"/>
          <w:lang w:val="ru-RU"/>
        </w:rPr>
        <w:t>Правила игры в волейбол. Учебная игра.</w:t>
      </w:r>
    </w:p>
    <w:p w:rsidR="00785D52" w:rsidRPr="00CE5D1E" w:rsidRDefault="00785D52" w:rsidP="00785D52">
      <w:pPr>
        <w:widowControl/>
        <w:shd w:val="clear" w:color="auto" w:fill="FFFFFF"/>
        <w:autoSpaceDE/>
        <w:autoSpaceDN/>
        <w:adjustRightInd/>
        <w:spacing w:before="30" w:after="30"/>
        <w:rPr>
          <w:rFonts w:eastAsia="Times New Roman"/>
          <w:color w:val="000000"/>
          <w:sz w:val="22"/>
          <w:szCs w:val="22"/>
          <w:lang w:val="ru-RU"/>
        </w:rPr>
      </w:pPr>
      <w:r w:rsidRPr="00CE5D1E">
        <w:rPr>
          <w:rFonts w:eastAsia="Times New Roman"/>
          <w:color w:val="000000"/>
          <w:sz w:val="22"/>
          <w:szCs w:val="22"/>
          <w:lang w:val="ru-RU"/>
        </w:rPr>
        <w:t>Передача мяча: сверху двумя руками с места. Учебная игра.</w:t>
      </w:r>
    </w:p>
    <w:p w:rsidR="00785D52" w:rsidRPr="00CE5D1E" w:rsidRDefault="00785D52" w:rsidP="00785D52">
      <w:pPr>
        <w:widowControl/>
        <w:shd w:val="clear" w:color="auto" w:fill="FFFFFF"/>
        <w:autoSpaceDE/>
        <w:autoSpaceDN/>
        <w:adjustRightInd/>
        <w:spacing w:before="30" w:after="30"/>
        <w:rPr>
          <w:rFonts w:eastAsia="Times New Roman"/>
          <w:color w:val="000000"/>
          <w:sz w:val="22"/>
          <w:szCs w:val="22"/>
          <w:lang w:val="ru-RU"/>
        </w:rPr>
      </w:pPr>
      <w:r w:rsidRPr="00CE5D1E">
        <w:rPr>
          <w:rFonts w:eastAsia="Times New Roman"/>
          <w:color w:val="000000"/>
          <w:sz w:val="22"/>
          <w:szCs w:val="22"/>
          <w:lang w:val="ru-RU"/>
        </w:rPr>
        <w:t>Передача мяча: в прыжке, после перемещения. Игра.</w:t>
      </w:r>
    </w:p>
    <w:p w:rsidR="00785D52" w:rsidRPr="00CE5D1E" w:rsidRDefault="00785D52" w:rsidP="00785D52">
      <w:pPr>
        <w:widowControl/>
        <w:shd w:val="clear" w:color="auto" w:fill="FFFFFF"/>
        <w:autoSpaceDE/>
        <w:autoSpaceDN/>
        <w:adjustRightInd/>
        <w:spacing w:before="30" w:after="30"/>
        <w:rPr>
          <w:rFonts w:eastAsia="Times New Roman"/>
          <w:color w:val="000000"/>
          <w:sz w:val="22"/>
          <w:szCs w:val="22"/>
          <w:lang w:val="ru-RU"/>
        </w:rPr>
      </w:pPr>
      <w:r w:rsidRPr="00CE5D1E">
        <w:rPr>
          <w:rFonts w:eastAsia="Times New Roman"/>
          <w:color w:val="000000"/>
          <w:sz w:val="22"/>
          <w:szCs w:val="22"/>
          <w:lang w:val="ru-RU"/>
        </w:rPr>
        <w:t>Передача мяча: из зоны в зону. Учебная игра.</w:t>
      </w:r>
    </w:p>
    <w:p w:rsidR="00785D52" w:rsidRPr="00CE5D1E" w:rsidRDefault="00785D52" w:rsidP="00785D52">
      <w:pPr>
        <w:widowControl/>
        <w:shd w:val="clear" w:color="auto" w:fill="FFFFFF"/>
        <w:autoSpaceDE/>
        <w:autoSpaceDN/>
        <w:adjustRightInd/>
        <w:spacing w:before="30" w:after="30"/>
        <w:rPr>
          <w:rFonts w:eastAsia="Times New Roman"/>
          <w:color w:val="000000"/>
          <w:sz w:val="22"/>
          <w:szCs w:val="22"/>
          <w:lang w:val="ru-RU"/>
        </w:rPr>
      </w:pPr>
      <w:r w:rsidRPr="00CE5D1E">
        <w:rPr>
          <w:rFonts w:eastAsia="Times New Roman"/>
          <w:color w:val="000000"/>
          <w:sz w:val="22"/>
          <w:szCs w:val="22"/>
          <w:lang w:val="ru-RU"/>
        </w:rPr>
        <w:t>Передача мяча: из глубины площадки к сетке. Игра.</w:t>
      </w:r>
    </w:p>
    <w:p w:rsidR="00785D52" w:rsidRPr="00CE5D1E" w:rsidRDefault="00785D52" w:rsidP="00785D52">
      <w:pPr>
        <w:widowControl/>
        <w:shd w:val="clear" w:color="auto" w:fill="FFFFFF"/>
        <w:autoSpaceDE/>
        <w:autoSpaceDN/>
        <w:adjustRightInd/>
        <w:spacing w:before="30" w:after="30"/>
        <w:rPr>
          <w:rFonts w:eastAsia="Times New Roman"/>
          <w:color w:val="000000"/>
          <w:sz w:val="22"/>
          <w:szCs w:val="22"/>
          <w:lang w:val="ru-RU"/>
        </w:rPr>
      </w:pPr>
      <w:r w:rsidRPr="00CE5D1E">
        <w:rPr>
          <w:rFonts w:eastAsia="Times New Roman"/>
          <w:color w:val="000000"/>
          <w:sz w:val="22"/>
          <w:szCs w:val="22"/>
          <w:lang w:val="ru-RU"/>
        </w:rPr>
        <w:t>Передача мяча: стоя у сетки сверху двумя руками. Игра.</w:t>
      </w:r>
    </w:p>
    <w:p w:rsidR="00785D52" w:rsidRPr="00CE5D1E" w:rsidRDefault="00785D52" w:rsidP="00785D52">
      <w:pPr>
        <w:widowControl/>
        <w:shd w:val="clear" w:color="auto" w:fill="FFFFFF"/>
        <w:autoSpaceDE/>
        <w:autoSpaceDN/>
        <w:adjustRightInd/>
        <w:spacing w:before="30" w:after="30"/>
        <w:rPr>
          <w:rFonts w:eastAsia="Times New Roman"/>
          <w:color w:val="000000"/>
          <w:sz w:val="22"/>
          <w:szCs w:val="22"/>
          <w:lang w:val="ru-RU"/>
        </w:rPr>
      </w:pPr>
      <w:r w:rsidRPr="00CE5D1E">
        <w:rPr>
          <w:rFonts w:eastAsia="Times New Roman"/>
          <w:color w:val="000000"/>
          <w:sz w:val="22"/>
          <w:szCs w:val="22"/>
          <w:lang w:val="ru-RU"/>
        </w:rPr>
        <w:t>Передача мяча: стоя спиной в направлении передачи. Игра.</w:t>
      </w:r>
    </w:p>
    <w:p w:rsidR="00785D52" w:rsidRPr="00CE5D1E" w:rsidRDefault="00785D52" w:rsidP="00785D52">
      <w:pPr>
        <w:widowControl/>
        <w:shd w:val="clear" w:color="auto" w:fill="FFFFFF"/>
        <w:autoSpaceDE/>
        <w:autoSpaceDN/>
        <w:adjustRightInd/>
        <w:spacing w:before="30" w:after="30"/>
        <w:rPr>
          <w:rFonts w:eastAsia="Times New Roman"/>
          <w:color w:val="000000"/>
          <w:sz w:val="22"/>
          <w:szCs w:val="22"/>
          <w:lang w:val="ru-RU"/>
        </w:rPr>
      </w:pPr>
      <w:r w:rsidRPr="00CE5D1E">
        <w:rPr>
          <w:rFonts w:eastAsia="Times New Roman"/>
          <w:color w:val="000000"/>
          <w:sz w:val="22"/>
          <w:szCs w:val="22"/>
          <w:lang w:val="ru-RU"/>
        </w:rPr>
        <w:t>Передача мяча: сверху из глубины площадки. Учебная игра.</w:t>
      </w:r>
    </w:p>
    <w:p w:rsidR="00785D52" w:rsidRPr="00CE5D1E" w:rsidRDefault="00785D52" w:rsidP="00785D52">
      <w:pPr>
        <w:widowControl/>
        <w:shd w:val="clear" w:color="auto" w:fill="FFFFFF"/>
        <w:autoSpaceDE/>
        <w:autoSpaceDN/>
        <w:adjustRightInd/>
        <w:spacing w:before="30" w:after="30"/>
        <w:rPr>
          <w:rFonts w:eastAsia="Times New Roman"/>
          <w:color w:val="000000"/>
          <w:sz w:val="22"/>
          <w:szCs w:val="22"/>
          <w:lang w:val="ru-RU"/>
        </w:rPr>
      </w:pPr>
      <w:r w:rsidRPr="00CE5D1E">
        <w:rPr>
          <w:rFonts w:eastAsia="Times New Roman"/>
          <w:color w:val="000000"/>
          <w:sz w:val="22"/>
          <w:szCs w:val="22"/>
          <w:lang w:val="ru-RU"/>
        </w:rPr>
        <w:t>Прием мяча: на задней линии от нижней прямой и боковой подачи. Учебная игра.</w:t>
      </w:r>
    </w:p>
    <w:p w:rsidR="00785D52" w:rsidRPr="00CE5D1E" w:rsidRDefault="00785D52" w:rsidP="00785D52">
      <w:pPr>
        <w:widowControl/>
        <w:shd w:val="clear" w:color="auto" w:fill="FFFFFF"/>
        <w:autoSpaceDE/>
        <w:autoSpaceDN/>
        <w:adjustRightInd/>
        <w:spacing w:before="30" w:after="30"/>
        <w:rPr>
          <w:rFonts w:eastAsia="Times New Roman"/>
          <w:color w:val="000000"/>
          <w:sz w:val="22"/>
          <w:szCs w:val="22"/>
          <w:lang w:val="ru-RU"/>
        </w:rPr>
      </w:pPr>
      <w:r w:rsidRPr="00CE5D1E">
        <w:rPr>
          <w:rFonts w:eastAsia="Times New Roman"/>
          <w:color w:val="000000"/>
          <w:sz w:val="22"/>
          <w:szCs w:val="22"/>
          <w:lang w:val="ru-RU"/>
        </w:rPr>
        <w:t>Прием мяча: нижней и верхней прямой подачи в зоне нападения.</w:t>
      </w:r>
    </w:p>
    <w:p w:rsidR="00785D52" w:rsidRPr="00CE5D1E" w:rsidRDefault="00785D52" w:rsidP="00785D52">
      <w:pPr>
        <w:widowControl/>
        <w:shd w:val="clear" w:color="auto" w:fill="FFFFFF"/>
        <w:autoSpaceDE/>
        <w:autoSpaceDN/>
        <w:adjustRightInd/>
        <w:spacing w:before="30" w:after="30"/>
        <w:rPr>
          <w:rFonts w:eastAsia="Times New Roman"/>
          <w:color w:val="000000"/>
          <w:sz w:val="22"/>
          <w:szCs w:val="22"/>
          <w:lang w:val="ru-RU"/>
        </w:rPr>
      </w:pPr>
      <w:r w:rsidRPr="00CE5D1E">
        <w:rPr>
          <w:rFonts w:eastAsia="Times New Roman"/>
          <w:color w:val="000000"/>
          <w:sz w:val="22"/>
          <w:szCs w:val="22"/>
          <w:lang w:val="ru-RU"/>
        </w:rPr>
        <w:t>Прием мяча: сверху двумя руками с падением в сторону на бедро и перекатом на спину. Учебная игра.</w:t>
      </w:r>
    </w:p>
    <w:p w:rsidR="00785D52" w:rsidRPr="00CE5D1E" w:rsidRDefault="00785D52" w:rsidP="00785D52">
      <w:pPr>
        <w:widowControl/>
        <w:shd w:val="clear" w:color="auto" w:fill="FFFFFF"/>
        <w:autoSpaceDE/>
        <w:autoSpaceDN/>
        <w:adjustRightInd/>
        <w:spacing w:before="30" w:after="30"/>
        <w:rPr>
          <w:rFonts w:eastAsia="Times New Roman"/>
          <w:color w:val="000000"/>
          <w:sz w:val="22"/>
          <w:szCs w:val="22"/>
          <w:lang w:val="ru-RU"/>
        </w:rPr>
      </w:pPr>
      <w:r w:rsidRPr="00CE5D1E">
        <w:rPr>
          <w:rFonts w:eastAsia="Times New Roman"/>
          <w:color w:val="000000"/>
          <w:sz w:val="22"/>
          <w:szCs w:val="22"/>
          <w:lang w:val="ru-RU"/>
        </w:rPr>
        <w:t xml:space="preserve">Прием мяча: с низу двумя руками и одной рукой с падением </w:t>
      </w:r>
      <w:proofErr w:type="gramStart"/>
      <w:r w:rsidRPr="00CE5D1E">
        <w:rPr>
          <w:rFonts w:eastAsia="Times New Roman"/>
          <w:color w:val="000000"/>
          <w:sz w:val="22"/>
          <w:szCs w:val="22"/>
          <w:lang w:val="ru-RU"/>
        </w:rPr>
        <w:t>в</w:t>
      </w:r>
      <w:proofErr w:type="gramEnd"/>
      <w:r w:rsidRPr="00CE5D1E">
        <w:rPr>
          <w:rFonts w:eastAsia="Times New Roman"/>
          <w:color w:val="000000"/>
          <w:sz w:val="22"/>
          <w:szCs w:val="22"/>
          <w:lang w:val="ru-RU"/>
        </w:rPr>
        <w:t xml:space="preserve"> перед на руку и перекатом на грудь. Учебная игра.</w:t>
      </w:r>
    </w:p>
    <w:p w:rsidR="00785D52" w:rsidRPr="00CE5D1E" w:rsidRDefault="00785D52" w:rsidP="00785D52">
      <w:pPr>
        <w:widowControl/>
        <w:shd w:val="clear" w:color="auto" w:fill="FFFFFF"/>
        <w:autoSpaceDE/>
        <w:autoSpaceDN/>
        <w:adjustRightInd/>
        <w:spacing w:before="30" w:after="30"/>
        <w:rPr>
          <w:rFonts w:eastAsia="Times New Roman"/>
          <w:color w:val="000000"/>
          <w:sz w:val="22"/>
          <w:szCs w:val="22"/>
          <w:lang w:val="ru-RU"/>
        </w:rPr>
      </w:pPr>
      <w:r w:rsidRPr="00CE5D1E">
        <w:rPr>
          <w:rFonts w:eastAsia="Times New Roman"/>
          <w:color w:val="000000"/>
          <w:sz w:val="22"/>
          <w:szCs w:val="22"/>
          <w:lang w:val="ru-RU"/>
        </w:rPr>
        <w:t>Нападающий удар через сетку: по ходу из зоны 3,4 и 2. Игра.</w:t>
      </w:r>
    </w:p>
    <w:p w:rsidR="00785D52" w:rsidRPr="00CE5D1E" w:rsidRDefault="00785D52" w:rsidP="00785D52">
      <w:pPr>
        <w:widowControl/>
        <w:shd w:val="clear" w:color="auto" w:fill="FFFFFF"/>
        <w:autoSpaceDE/>
        <w:autoSpaceDN/>
        <w:adjustRightInd/>
        <w:spacing w:before="30" w:after="30"/>
        <w:rPr>
          <w:rFonts w:eastAsia="Times New Roman"/>
          <w:color w:val="000000"/>
          <w:sz w:val="22"/>
          <w:szCs w:val="22"/>
          <w:lang w:val="ru-RU"/>
        </w:rPr>
      </w:pPr>
      <w:r w:rsidRPr="00CE5D1E">
        <w:rPr>
          <w:rFonts w:eastAsia="Times New Roman"/>
          <w:color w:val="000000"/>
          <w:sz w:val="22"/>
          <w:szCs w:val="22"/>
          <w:lang w:val="ru-RU"/>
        </w:rPr>
        <w:t>Нападающий удар через сетку: в зонах 4 и 2 с передачей из глубины площадки. Учебная игра.</w:t>
      </w:r>
    </w:p>
    <w:p w:rsidR="00785D52" w:rsidRPr="00CE5D1E" w:rsidRDefault="00785D52" w:rsidP="00785D52">
      <w:pPr>
        <w:widowControl/>
        <w:shd w:val="clear" w:color="auto" w:fill="FFFFFF"/>
        <w:autoSpaceDE/>
        <w:autoSpaceDN/>
        <w:adjustRightInd/>
        <w:spacing w:before="30" w:after="30"/>
        <w:rPr>
          <w:rFonts w:eastAsia="Times New Roman"/>
          <w:color w:val="000000"/>
          <w:sz w:val="22"/>
          <w:szCs w:val="22"/>
          <w:lang w:val="ru-RU"/>
        </w:rPr>
      </w:pPr>
      <w:r w:rsidRPr="00CE5D1E">
        <w:rPr>
          <w:rFonts w:eastAsia="Times New Roman"/>
          <w:color w:val="000000"/>
          <w:sz w:val="22"/>
          <w:szCs w:val="22"/>
          <w:lang w:val="ru-RU"/>
        </w:rPr>
        <w:t>Нападающий удар через сетку: из зоны 3 с высоких и средних передач. Учебная игра.</w:t>
      </w:r>
    </w:p>
    <w:p w:rsidR="00785D52" w:rsidRPr="00CE5D1E" w:rsidRDefault="00785D52" w:rsidP="00785D52">
      <w:pPr>
        <w:widowControl/>
        <w:shd w:val="clear" w:color="auto" w:fill="FFFFFF"/>
        <w:autoSpaceDE/>
        <w:autoSpaceDN/>
        <w:adjustRightInd/>
        <w:spacing w:before="30" w:after="30"/>
        <w:rPr>
          <w:rFonts w:eastAsia="Times New Roman"/>
          <w:color w:val="000000"/>
          <w:sz w:val="22"/>
          <w:szCs w:val="22"/>
          <w:lang w:val="ru-RU"/>
        </w:rPr>
      </w:pPr>
      <w:r w:rsidRPr="00CE5D1E">
        <w:rPr>
          <w:rFonts w:eastAsia="Times New Roman"/>
          <w:color w:val="000000"/>
          <w:sz w:val="22"/>
          <w:szCs w:val="22"/>
          <w:lang w:val="ru-RU"/>
        </w:rPr>
        <w:t>Нападающий удар через сетку: с удаленных от сетки передач. Игра.</w:t>
      </w:r>
    </w:p>
    <w:p w:rsidR="00785D52" w:rsidRPr="00CE5D1E" w:rsidRDefault="00785D52" w:rsidP="00785D52">
      <w:pPr>
        <w:widowControl/>
        <w:shd w:val="clear" w:color="auto" w:fill="FFFFFF"/>
        <w:autoSpaceDE/>
        <w:autoSpaceDN/>
        <w:adjustRightInd/>
        <w:spacing w:before="30" w:after="30"/>
        <w:rPr>
          <w:rFonts w:eastAsia="Times New Roman"/>
          <w:color w:val="000000"/>
          <w:sz w:val="22"/>
          <w:szCs w:val="22"/>
          <w:lang w:val="ru-RU"/>
        </w:rPr>
      </w:pPr>
      <w:proofErr w:type="gramStart"/>
      <w:r w:rsidRPr="00CE5D1E">
        <w:rPr>
          <w:rFonts w:eastAsia="Times New Roman"/>
          <w:color w:val="000000"/>
          <w:sz w:val="22"/>
          <w:szCs w:val="22"/>
          <w:lang w:val="ru-RU"/>
        </w:rPr>
        <w:t>Блокирование нападающих ударов: одиночные и групповые в зонах 4 и 2, выполненных с передачи из зоны 3.</w:t>
      </w:r>
      <w:proofErr w:type="gramEnd"/>
      <w:r w:rsidRPr="00CE5D1E">
        <w:rPr>
          <w:rFonts w:eastAsia="Times New Roman"/>
          <w:color w:val="000000"/>
          <w:sz w:val="22"/>
          <w:szCs w:val="22"/>
          <w:lang w:val="ru-RU"/>
        </w:rPr>
        <w:t xml:space="preserve"> Учебная игра.</w:t>
      </w:r>
    </w:p>
    <w:p w:rsidR="00785D52" w:rsidRPr="00CE5D1E" w:rsidRDefault="00785D52" w:rsidP="00785D52">
      <w:pPr>
        <w:widowControl/>
        <w:shd w:val="clear" w:color="auto" w:fill="FFFFFF"/>
        <w:autoSpaceDE/>
        <w:autoSpaceDN/>
        <w:adjustRightInd/>
        <w:spacing w:before="30" w:after="30"/>
        <w:rPr>
          <w:rFonts w:eastAsia="Times New Roman"/>
          <w:color w:val="000000"/>
          <w:sz w:val="22"/>
          <w:szCs w:val="22"/>
          <w:lang w:val="ru-RU"/>
        </w:rPr>
      </w:pPr>
      <w:r w:rsidRPr="00CE5D1E">
        <w:rPr>
          <w:rFonts w:eastAsia="Times New Roman"/>
          <w:color w:val="000000"/>
          <w:sz w:val="22"/>
          <w:szCs w:val="22"/>
          <w:lang w:val="ru-RU"/>
        </w:rPr>
        <w:t>Блокирование нападающих ударов: по ходу, выполняемых из зон 4-3 и 2-3 в известном направлении. Учебная игра.</w:t>
      </w:r>
    </w:p>
    <w:p w:rsidR="00785D52" w:rsidRPr="00CE5D1E" w:rsidRDefault="00785D52" w:rsidP="00785D52">
      <w:pPr>
        <w:widowControl/>
        <w:shd w:val="clear" w:color="auto" w:fill="FFFFFF"/>
        <w:autoSpaceDE/>
        <w:autoSpaceDN/>
        <w:adjustRightInd/>
        <w:spacing w:before="30" w:after="30"/>
        <w:rPr>
          <w:rFonts w:eastAsia="Times New Roman"/>
          <w:color w:val="000000"/>
          <w:sz w:val="22"/>
          <w:szCs w:val="22"/>
          <w:lang w:val="ru-RU"/>
        </w:rPr>
      </w:pPr>
      <w:r w:rsidRPr="00CE5D1E">
        <w:rPr>
          <w:rFonts w:eastAsia="Times New Roman"/>
          <w:color w:val="000000"/>
          <w:sz w:val="22"/>
          <w:szCs w:val="22"/>
          <w:lang w:val="ru-RU"/>
        </w:rPr>
        <w:t>Индивидуальные тактические действия: выбор и способ отбивания мяча через сетку. Учебная игра.</w:t>
      </w:r>
    </w:p>
    <w:p w:rsidR="00785D52" w:rsidRPr="00CE5D1E" w:rsidRDefault="00785D52" w:rsidP="00785D52">
      <w:pPr>
        <w:widowControl/>
        <w:shd w:val="clear" w:color="auto" w:fill="FFFFFF"/>
        <w:autoSpaceDE/>
        <w:autoSpaceDN/>
        <w:adjustRightInd/>
        <w:spacing w:before="30" w:after="30"/>
        <w:rPr>
          <w:rFonts w:eastAsia="Times New Roman"/>
          <w:color w:val="000000"/>
          <w:sz w:val="22"/>
          <w:szCs w:val="22"/>
          <w:lang w:val="ru-RU"/>
        </w:rPr>
      </w:pPr>
      <w:r w:rsidRPr="00CE5D1E">
        <w:rPr>
          <w:rFonts w:eastAsia="Times New Roman"/>
          <w:color w:val="000000"/>
          <w:sz w:val="22"/>
          <w:szCs w:val="22"/>
          <w:lang w:val="ru-RU"/>
        </w:rPr>
        <w:t>Передача сверху двумя руками, кулаком снизу. Учебная игра.</w:t>
      </w:r>
    </w:p>
    <w:p w:rsidR="00785D52" w:rsidRPr="00CE5D1E" w:rsidRDefault="00785D52" w:rsidP="00785D52">
      <w:pPr>
        <w:widowControl/>
        <w:shd w:val="clear" w:color="auto" w:fill="FFFFFF"/>
        <w:autoSpaceDE/>
        <w:autoSpaceDN/>
        <w:adjustRightInd/>
        <w:spacing w:before="30" w:after="30"/>
        <w:rPr>
          <w:rFonts w:eastAsia="Times New Roman"/>
          <w:color w:val="000000"/>
          <w:sz w:val="22"/>
          <w:szCs w:val="22"/>
          <w:lang w:val="ru-RU"/>
        </w:rPr>
      </w:pPr>
      <w:r w:rsidRPr="00CE5D1E">
        <w:rPr>
          <w:rFonts w:eastAsia="Times New Roman"/>
          <w:color w:val="000000"/>
          <w:sz w:val="22"/>
          <w:szCs w:val="22"/>
          <w:lang w:val="ru-RU"/>
        </w:rPr>
        <w:t>Выбор места для выполнения блокирования нападающего удара.</w:t>
      </w:r>
    </w:p>
    <w:p w:rsidR="00785D52" w:rsidRPr="00CE5D1E" w:rsidRDefault="00785D52" w:rsidP="00785D52">
      <w:pPr>
        <w:widowControl/>
        <w:shd w:val="clear" w:color="auto" w:fill="FFFFFF"/>
        <w:autoSpaceDE/>
        <w:autoSpaceDN/>
        <w:adjustRightInd/>
        <w:spacing w:before="30" w:after="30"/>
        <w:rPr>
          <w:rFonts w:eastAsia="Times New Roman"/>
          <w:color w:val="000000"/>
          <w:sz w:val="22"/>
          <w:szCs w:val="22"/>
          <w:lang w:val="ru-RU"/>
        </w:rPr>
      </w:pPr>
      <w:r w:rsidRPr="00CE5D1E">
        <w:rPr>
          <w:rFonts w:eastAsia="Times New Roman"/>
          <w:color w:val="000000"/>
          <w:sz w:val="22"/>
          <w:szCs w:val="22"/>
          <w:lang w:val="ru-RU"/>
        </w:rPr>
        <w:t>Выбор места для выполнения нападающего удара. Игра.</w:t>
      </w:r>
    </w:p>
    <w:p w:rsidR="00785D52" w:rsidRPr="00CE5D1E" w:rsidRDefault="00785D52" w:rsidP="00785D52">
      <w:pPr>
        <w:widowControl/>
        <w:shd w:val="clear" w:color="auto" w:fill="FFFFFF"/>
        <w:autoSpaceDE/>
        <w:autoSpaceDN/>
        <w:adjustRightInd/>
        <w:spacing w:before="30" w:after="30"/>
        <w:rPr>
          <w:rFonts w:eastAsia="Times New Roman"/>
          <w:color w:val="000000"/>
          <w:sz w:val="22"/>
          <w:szCs w:val="22"/>
          <w:lang w:val="ru-RU"/>
        </w:rPr>
      </w:pPr>
      <w:r w:rsidRPr="00CE5D1E">
        <w:rPr>
          <w:rFonts w:eastAsia="Times New Roman"/>
          <w:color w:val="000000"/>
          <w:sz w:val="22"/>
          <w:szCs w:val="22"/>
          <w:lang w:val="ru-RU"/>
        </w:rPr>
        <w:t>Взаимодействие игроков передней линии в нападении. Игра.</w:t>
      </w:r>
    </w:p>
    <w:p w:rsidR="00785D52" w:rsidRPr="00CE5D1E" w:rsidRDefault="00785D52" w:rsidP="00785D52">
      <w:pPr>
        <w:widowControl/>
        <w:shd w:val="clear" w:color="auto" w:fill="FFFFFF"/>
        <w:autoSpaceDE/>
        <w:autoSpaceDN/>
        <w:adjustRightInd/>
        <w:spacing w:before="30" w:after="30"/>
        <w:rPr>
          <w:rFonts w:eastAsia="Times New Roman"/>
          <w:color w:val="000000"/>
          <w:sz w:val="22"/>
          <w:szCs w:val="22"/>
          <w:lang w:val="ru-RU"/>
        </w:rPr>
      </w:pPr>
      <w:r w:rsidRPr="00CE5D1E">
        <w:rPr>
          <w:rFonts w:eastAsia="Times New Roman"/>
          <w:color w:val="000000"/>
          <w:sz w:val="22"/>
          <w:szCs w:val="22"/>
          <w:lang w:val="ru-RU"/>
        </w:rPr>
        <w:t>Взаимодействие игроков задней и передней линии в нападении и при приеме подачи. Учебная игра.</w:t>
      </w:r>
    </w:p>
    <w:p w:rsidR="00785D52" w:rsidRPr="00CE5D1E" w:rsidRDefault="00785D52" w:rsidP="00785D52">
      <w:pPr>
        <w:widowControl/>
        <w:shd w:val="clear" w:color="auto" w:fill="FFFFFF"/>
        <w:autoSpaceDE/>
        <w:autoSpaceDN/>
        <w:adjustRightInd/>
        <w:spacing w:before="30" w:after="30"/>
        <w:rPr>
          <w:rFonts w:eastAsia="Times New Roman"/>
          <w:color w:val="000000"/>
          <w:sz w:val="22"/>
          <w:szCs w:val="22"/>
          <w:lang w:val="ru-RU"/>
        </w:rPr>
      </w:pPr>
      <w:r w:rsidRPr="00CE5D1E">
        <w:rPr>
          <w:rFonts w:eastAsia="Times New Roman"/>
          <w:color w:val="000000"/>
          <w:sz w:val="22"/>
          <w:szCs w:val="22"/>
          <w:lang w:val="ru-RU"/>
        </w:rPr>
        <w:t>Защитные действия игроков внутри линии при приеме подач. Игра.</w:t>
      </w:r>
    </w:p>
    <w:p w:rsidR="00785D52" w:rsidRPr="00CE5D1E" w:rsidRDefault="00785D52" w:rsidP="00785D52">
      <w:pPr>
        <w:widowControl/>
        <w:shd w:val="clear" w:color="auto" w:fill="FFFFFF"/>
        <w:autoSpaceDE/>
        <w:autoSpaceDN/>
        <w:adjustRightInd/>
        <w:spacing w:before="30" w:after="30"/>
        <w:rPr>
          <w:rFonts w:eastAsia="Times New Roman"/>
          <w:color w:val="000000"/>
          <w:sz w:val="22"/>
          <w:szCs w:val="22"/>
          <w:lang w:val="ru-RU"/>
        </w:rPr>
      </w:pPr>
      <w:r w:rsidRPr="00CE5D1E">
        <w:rPr>
          <w:rFonts w:eastAsia="Times New Roman"/>
          <w:color w:val="000000"/>
          <w:sz w:val="22"/>
          <w:szCs w:val="22"/>
          <w:lang w:val="ru-RU"/>
        </w:rPr>
        <w:t>Нападающие действия игроков передней линии при второй передачи. Учебная игра.</w:t>
      </w:r>
    </w:p>
    <w:p w:rsidR="00785D52" w:rsidRPr="00CE5D1E" w:rsidRDefault="00785D52" w:rsidP="00785D52">
      <w:pPr>
        <w:widowControl/>
        <w:shd w:val="clear" w:color="auto" w:fill="FFFFFF"/>
        <w:autoSpaceDE/>
        <w:autoSpaceDN/>
        <w:adjustRightInd/>
        <w:spacing w:before="30" w:after="30"/>
        <w:rPr>
          <w:rFonts w:eastAsia="Times New Roman"/>
          <w:color w:val="000000"/>
          <w:sz w:val="22"/>
          <w:szCs w:val="22"/>
          <w:lang w:val="ru-RU"/>
        </w:rPr>
      </w:pPr>
      <w:r w:rsidRPr="00CE5D1E">
        <w:rPr>
          <w:rFonts w:eastAsia="Times New Roman"/>
          <w:color w:val="000000"/>
          <w:sz w:val="22"/>
          <w:szCs w:val="22"/>
          <w:lang w:val="ru-RU"/>
        </w:rPr>
        <w:t>Система игры в защите. Учебная игра.</w:t>
      </w:r>
    </w:p>
    <w:p w:rsidR="00785D52" w:rsidRPr="00CE5D1E" w:rsidRDefault="00785D52" w:rsidP="00785D52">
      <w:pPr>
        <w:widowControl/>
        <w:shd w:val="clear" w:color="auto" w:fill="FFFFFF"/>
        <w:autoSpaceDE/>
        <w:autoSpaceDN/>
        <w:adjustRightInd/>
        <w:spacing w:before="30" w:after="30"/>
        <w:rPr>
          <w:rFonts w:eastAsia="Times New Roman"/>
          <w:color w:val="000000"/>
          <w:sz w:val="22"/>
          <w:szCs w:val="22"/>
          <w:lang w:val="ru-RU"/>
        </w:rPr>
      </w:pPr>
      <w:r w:rsidRPr="00CE5D1E">
        <w:rPr>
          <w:rFonts w:eastAsia="Times New Roman"/>
          <w:color w:val="000000"/>
          <w:sz w:val="22"/>
          <w:szCs w:val="22"/>
          <w:lang w:val="ru-RU"/>
        </w:rPr>
        <w:lastRenderedPageBreak/>
        <w:t>Соревнования между групп.</w:t>
      </w:r>
    </w:p>
    <w:p w:rsidR="00785D52" w:rsidRPr="00CE5D1E" w:rsidRDefault="00785D52" w:rsidP="00785D52">
      <w:pPr>
        <w:widowControl/>
        <w:shd w:val="clear" w:color="auto" w:fill="FFFFFF"/>
        <w:autoSpaceDE/>
        <w:autoSpaceDN/>
        <w:adjustRightInd/>
        <w:spacing w:before="30" w:after="30"/>
        <w:rPr>
          <w:rFonts w:eastAsia="Times New Roman"/>
          <w:b/>
          <w:color w:val="000000"/>
          <w:sz w:val="22"/>
          <w:szCs w:val="22"/>
          <w:lang w:val="ru-RU"/>
        </w:rPr>
      </w:pPr>
      <w:r w:rsidRPr="00CE5D1E">
        <w:rPr>
          <w:rFonts w:eastAsia="Times New Roman"/>
          <w:b/>
          <w:color w:val="000000"/>
          <w:sz w:val="22"/>
          <w:szCs w:val="22"/>
          <w:lang w:val="ru-RU"/>
        </w:rPr>
        <w:t>Спортивная секция «ОПФ»</w:t>
      </w:r>
    </w:p>
    <w:p w:rsidR="00785D52" w:rsidRPr="00CE5D1E" w:rsidRDefault="00785D52" w:rsidP="00D60987">
      <w:pPr>
        <w:widowControl/>
        <w:shd w:val="clear" w:color="auto" w:fill="FFFFFF"/>
        <w:autoSpaceDE/>
        <w:autoSpaceDN/>
        <w:adjustRightInd/>
        <w:rPr>
          <w:rFonts w:eastAsia="Times New Roman"/>
          <w:b/>
          <w:color w:val="000000"/>
          <w:sz w:val="22"/>
          <w:szCs w:val="22"/>
          <w:lang w:val="ru-RU"/>
        </w:rPr>
      </w:pPr>
      <w:r w:rsidRPr="00CE5D1E">
        <w:rPr>
          <w:rFonts w:eastAsia="Times New Roman"/>
          <w:b/>
          <w:color w:val="000000"/>
          <w:sz w:val="22"/>
          <w:szCs w:val="22"/>
          <w:lang w:val="ru-RU"/>
        </w:rPr>
        <w:t>Спортивная секция «баскетбол»</w:t>
      </w:r>
    </w:p>
    <w:p w:rsidR="0081003B" w:rsidRPr="00CE5D1E" w:rsidRDefault="0081003B" w:rsidP="0081003B">
      <w:pPr>
        <w:shd w:val="clear" w:color="auto" w:fill="FFFFFF"/>
        <w:spacing w:after="150"/>
        <w:rPr>
          <w:rFonts w:eastAsia="Times New Roman"/>
          <w:color w:val="000000"/>
          <w:sz w:val="22"/>
          <w:szCs w:val="22"/>
          <w:lang w:val="ru-RU"/>
        </w:rPr>
      </w:pPr>
      <w:r w:rsidRPr="00CE5D1E">
        <w:rPr>
          <w:rFonts w:eastAsia="Times New Roman"/>
          <w:color w:val="000000"/>
          <w:sz w:val="22"/>
          <w:szCs w:val="22"/>
          <w:lang w:val="ru-RU"/>
        </w:rPr>
        <w:t xml:space="preserve"> </w:t>
      </w:r>
      <w:r w:rsidRPr="00CE5D1E">
        <w:rPr>
          <w:rFonts w:eastAsia="Times New Roman"/>
          <w:b/>
          <w:bCs/>
          <w:color w:val="000000"/>
          <w:sz w:val="22"/>
          <w:szCs w:val="22"/>
          <w:lang w:val="ru-RU"/>
        </w:rPr>
        <w:t>Содержание программы</w:t>
      </w:r>
    </w:p>
    <w:tbl>
      <w:tblPr>
        <w:tblW w:w="10200" w:type="dxa"/>
        <w:shd w:val="clear" w:color="auto" w:fill="FFFFFF"/>
        <w:tblCellMar>
          <w:top w:w="105" w:type="dxa"/>
          <w:left w:w="105" w:type="dxa"/>
          <w:bottom w:w="105" w:type="dxa"/>
          <w:right w:w="105" w:type="dxa"/>
        </w:tblCellMar>
        <w:tblLook w:val="04A0" w:firstRow="1" w:lastRow="0" w:firstColumn="1" w:lastColumn="0" w:noHBand="0" w:noVBand="1"/>
      </w:tblPr>
      <w:tblGrid>
        <w:gridCol w:w="3322"/>
        <w:gridCol w:w="6878"/>
      </w:tblGrid>
      <w:tr w:rsidR="0081003B" w:rsidRPr="00163C9E" w:rsidTr="0039370E">
        <w:trPr>
          <w:trHeight w:val="615"/>
        </w:trPr>
        <w:tc>
          <w:tcPr>
            <w:tcW w:w="318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9370E" w:rsidRPr="00CE5D1E" w:rsidRDefault="0081003B" w:rsidP="0081003B">
            <w:pPr>
              <w:widowControl/>
              <w:autoSpaceDE/>
              <w:autoSpaceDN/>
              <w:adjustRightInd/>
              <w:spacing w:after="150"/>
              <w:rPr>
                <w:rFonts w:eastAsia="Times New Roman"/>
                <w:color w:val="000000"/>
                <w:sz w:val="22"/>
                <w:szCs w:val="22"/>
                <w:lang w:val="ru-RU"/>
              </w:rPr>
            </w:pPr>
            <w:r w:rsidRPr="00CE5D1E">
              <w:rPr>
                <w:rFonts w:eastAsia="Times New Roman"/>
                <w:b/>
                <w:bCs/>
                <w:color w:val="000000"/>
                <w:sz w:val="22"/>
                <w:szCs w:val="22"/>
                <w:lang w:val="ru-RU"/>
              </w:rPr>
              <w:t xml:space="preserve">Краткая </w:t>
            </w:r>
            <w:proofErr w:type="spellStart"/>
            <w:r w:rsidRPr="00CE5D1E">
              <w:rPr>
                <w:rFonts w:eastAsia="Times New Roman"/>
                <w:b/>
                <w:bCs/>
                <w:color w:val="000000"/>
                <w:sz w:val="22"/>
                <w:szCs w:val="22"/>
                <w:lang w:val="ru-RU"/>
              </w:rPr>
              <w:t>харак</w:t>
            </w:r>
            <w:proofErr w:type="spellEnd"/>
            <w:r w:rsidRPr="00CE5D1E">
              <w:rPr>
                <w:rFonts w:eastAsia="Times New Roman"/>
                <w:b/>
                <w:bCs/>
                <w:color w:val="000000"/>
                <w:sz w:val="22"/>
                <w:szCs w:val="22"/>
                <w:lang w:val="ru-RU"/>
              </w:rPr>
              <w:t xml:space="preserve">-ка вида </w:t>
            </w:r>
            <w:proofErr w:type="spellStart"/>
            <w:r w:rsidRPr="00CE5D1E">
              <w:rPr>
                <w:rFonts w:eastAsia="Times New Roman"/>
                <w:b/>
                <w:bCs/>
                <w:color w:val="000000"/>
                <w:sz w:val="22"/>
                <w:szCs w:val="22"/>
                <w:lang w:val="ru-RU"/>
              </w:rPr>
              <w:t>спорта</w:t>
            </w:r>
            <w:proofErr w:type="gramStart"/>
            <w:r w:rsidRPr="00CE5D1E">
              <w:rPr>
                <w:rFonts w:eastAsia="Times New Roman"/>
                <w:b/>
                <w:bCs/>
                <w:color w:val="000000"/>
                <w:sz w:val="22"/>
                <w:szCs w:val="22"/>
                <w:lang w:val="ru-RU"/>
              </w:rPr>
              <w:t>.Т</w:t>
            </w:r>
            <w:proofErr w:type="gramEnd"/>
            <w:r w:rsidRPr="00CE5D1E">
              <w:rPr>
                <w:rFonts w:eastAsia="Times New Roman"/>
                <w:b/>
                <w:bCs/>
                <w:color w:val="000000"/>
                <w:sz w:val="22"/>
                <w:szCs w:val="22"/>
                <w:lang w:val="ru-RU"/>
              </w:rPr>
              <w:t>ребования</w:t>
            </w:r>
            <w:proofErr w:type="spellEnd"/>
            <w:r w:rsidRPr="00CE5D1E">
              <w:rPr>
                <w:rFonts w:eastAsia="Times New Roman"/>
                <w:b/>
                <w:bCs/>
                <w:color w:val="000000"/>
                <w:sz w:val="22"/>
                <w:szCs w:val="22"/>
                <w:lang w:val="ru-RU"/>
              </w:rPr>
              <w:t xml:space="preserve"> к технике безопасности</w:t>
            </w:r>
          </w:p>
        </w:tc>
        <w:tc>
          <w:tcPr>
            <w:tcW w:w="65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9370E" w:rsidRPr="00CE5D1E" w:rsidRDefault="0081003B" w:rsidP="0081003B">
            <w:pPr>
              <w:widowControl/>
              <w:autoSpaceDE/>
              <w:autoSpaceDN/>
              <w:adjustRightInd/>
              <w:spacing w:after="150"/>
              <w:rPr>
                <w:rFonts w:eastAsia="Times New Roman"/>
                <w:color w:val="000000"/>
                <w:sz w:val="22"/>
                <w:szCs w:val="22"/>
                <w:lang w:val="ru-RU"/>
              </w:rPr>
            </w:pPr>
            <w:r w:rsidRPr="00CE5D1E">
              <w:rPr>
                <w:rFonts w:eastAsia="Times New Roman"/>
                <w:color w:val="000000"/>
                <w:sz w:val="22"/>
                <w:szCs w:val="22"/>
                <w:lang w:val="ru-RU"/>
              </w:rPr>
              <w:t>История баскетбола. Основные правила игры в баскетбол. Основные приёмы игры. Правила техники безопасности</w:t>
            </w:r>
          </w:p>
        </w:tc>
      </w:tr>
      <w:tr w:rsidR="0081003B" w:rsidRPr="00163C9E" w:rsidTr="0039370E">
        <w:trPr>
          <w:trHeight w:val="1020"/>
        </w:trPr>
        <w:tc>
          <w:tcPr>
            <w:tcW w:w="318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9370E" w:rsidRPr="00CE5D1E" w:rsidRDefault="0081003B" w:rsidP="0081003B">
            <w:pPr>
              <w:widowControl/>
              <w:autoSpaceDE/>
              <w:autoSpaceDN/>
              <w:adjustRightInd/>
              <w:spacing w:after="150"/>
              <w:rPr>
                <w:rFonts w:eastAsia="Times New Roman"/>
                <w:color w:val="000000"/>
                <w:sz w:val="22"/>
                <w:szCs w:val="22"/>
                <w:lang w:val="ru-RU"/>
              </w:rPr>
            </w:pPr>
            <w:r w:rsidRPr="00CE5D1E">
              <w:rPr>
                <w:rFonts w:eastAsia="Times New Roman"/>
                <w:b/>
                <w:bCs/>
                <w:color w:val="000000"/>
                <w:sz w:val="22"/>
                <w:szCs w:val="22"/>
                <w:lang w:val="ru-RU"/>
              </w:rPr>
              <w:t>Овладение техникой передвижений, остановок, поворотов и стоек</w:t>
            </w:r>
          </w:p>
        </w:tc>
        <w:tc>
          <w:tcPr>
            <w:tcW w:w="65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9370E" w:rsidRPr="00CE5D1E" w:rsidRDefault="0081003B" w:rsidP="0081003B">
            <w:pPr>
              <w:widowControl/>
              <w:autoSpaceDE/>
              <w:autoSpaceDN/>
              <w:adjustRightInd/>
              <w:spacing w:after="150"/>
              <w:rPr>
                <w:rFonts w:eastAsia="Times New Roman"/>
                <w:color w:val="000000"/>
                <w:sz w:val="22"/>
                <w:szCs w:val="22"/>
                <w:lang w:val="ru-RU"/>
              </w:rPr>
            </w:pPr>
            <w:r w:rsidRPr="00CE5D1E">
              <w:rPr>
                <w:rFonts w:eastAsia="Times New Roman"/>
                <w:color w:val="000000"/>
                <w:sz w:val="22"/>
                <w:szCs w:val="22"/>
                <w:lang w:val="ru-RU"/>
              </w:rPr>
              <w:t>Стойки игрока. Перемещения в стойке приставными шагами боком, лицом и спиной вперёд. Остановка двумя шагами и прыжком. Повороты без мяча и с мячом. Комбинации из освоенных элементов техники передвижений (перемещения в стойке, остановка, поворот, ускорение)</w:t>
            </w:r>
          </w:p>
        </w:tc>
      </w:tr>
      <w:tr w:rsidR="0081003B" w:rsidRPr="00163C9E" w:rsidTr="0039370E">
        <w:trPr>
          <w:trHeight w:val="660"/>
        </w:trPr>
        <w:tc>
          <w:tcPr>
            <w:tcW w:w="318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9370E" w:rsidRPr="00CE5D1E" w:rsidRDefault="0081003B" w:rsidP="0081003B">
            <w:pPr>
              <w:widowControl/>
              <w:autoSpaceDE/>
              <w:autoSpaceDN/>
              <w:adjustRightInd/>
              <w:spacing w:after="150"/>
              <w:rPr>
                <w:rFonts w:eastAsia="Times New Roman"/>
                <w:color w:val="000000"/>
                <w:sz w:val="22"/>
                <w:szCs w:val="22"/>
                <w:lang w:val="ru-RU"/>
              </w:rPr>
            </w:pPr>
            <w:r w:rsidRPr="00CE5D1E">
              <w:rPr>
                <w:rFonts w:eastAsia="Times New Roman"/>
                <w:b/>
                <w:bCs/>
                <w:color w:val="000000"/>
                <w:sz w:val="22"/>
                <w:szCs w:val="22"/>
                <w:lang w:val="ru-RU"/>
              </w:rPr>
              <w:t>Освоение ловли и передач мяча</w:t>
            </w:r>
          </w:p>
        </w:tc>
        <w:tc>
          <w:tcPr>
            <w:tcW w:w="65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9370E" w:rsidRPr="00CE5D1E" w:rsidRDefault="0081003B" w:rsidP="0081003B">
            <w:pPr>
              <w:widowControl/>
              <w:autoSpaceDE/>
              <w:autoSpaceDN/>
              <w:adjustRightInd/>
              <w:spacing w:after="150"/>
              <w:rPr>
                <w:rFonts w:eastAsia="Times New Roman"/>
                <w:color w:val="000000"/>
                <w:sz w:val="22"/>
                <w:szCs w:val="22"/>
                <w:lang w:val="ru-RU"/>
              </w:rPr>
            </w:pPr>
            <w:r w:rsidRPr="00CE5D1E">
              <w:rPr>
                <w:rFonts w:eastAsia="Times New Roman"/>
                <w:color w:val="000000"/>
                <w:sz w:val="22"/>
                <w:szCs w:val="22"/>
                <w:lang w:val="ru-RU"/>
              </w:rPr>
              <w:t xml:space="preserve">Ловля и передача мяча двумя руками от груди и одной рукой от плеча, двумя от головы на месте и в движении </w:t>
            </w:r>
            <w:proofErr w:type="gramStart"/>
            <w:r w:rsidRPr="00CE5D1E">
              <w:rPr>
                <w:rFonts w:eastAsia="Times New Roman"/>
                <w:color w:val="000000"/>
                <w:sz w:val="22"/>
                <w:szCs w:val="22"/>
                <w:lang w:val="ru-RU"/>
              </w:rPr>
              <w:t>без</w:t>
            </w:r>
            <w:proofErr w:type="gramEnd"/>
            <w:r w:rsidRPr="00CE5D1E">
              <w:rPr>
                <w:rFonts w:eastAsia="Times New Roman"/>
                <w:color w:val="000000"/>
                <w:sz w:val="22"/>
                <w:szCs w:val="22"/>
                <w:lang w:val="ru-RU"/>
              </w:rPr>
              <w:t xml:space="preserve"> и </w:t>
            </w:r>
            <w:proofErr w:type="gramStart"/>
            <w:r w:rsidRPr="00CE5D1E">
              <w:rPr>
                <w:rFonts w:eastAsia="Times New Roman"/>
                <w:color w:val="000000"/>
                <w:sz w:val="22"/>
                <w:szCs w:val="22"/>
                <w:lang w:val="ru-RU"/>
              </w:rPr>
              <w:t>сопротивлением</w:t>
            </w:r>
            <w:proofErr w:type="gramEnd"/>
            <w:r w:rsidRPr="00CE5D1E">
              <w:rPr>
                <w:rFonts w:eastAsia="Times New Roman"/>
                <w:color w:val="000000"/>
                <w:sz w:val="22"/>
                <w:szCs w:val="22"/>
                <w:lang w:val="ru-RU"/>
              </w:rPr>
              <w:t xml:space="preserve"> защитника, (в парах, тройках, квадрате, круге) на разные расстояния.</w:t>
            </w:r>
          </w:p>
        </w:tc>
      </w:tr>
      <w:tr w:rsidR="0081003B" w:rsidRPr="00163C9E" w:rsidTr="0039370E">
        <w:trPr>
          <w:trHeight w:val="630"/>
        </w:trPr>
        <w:tc>
          <w:tcPr>
            <w:tcW w:w="318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9370E" w:rsidRPr="00CE5D1E" w:rsidRDefault="0081003B" w:rsidP="0081003B">
            <w:pPr>
              <w:widowControl/>
              <w:autoSpaceDE/>
              <w:autoSpaceDN/>
              <w:adjustRightInd/>
              <w:spacing w:after="150"/>
              <w:rPr>
                <w:rFonts w:eastAsia="Times New Roman"/>
                <w:color w:val="000000"/>
                <w:sz w:val="22"/>
                <w:szCs w:val="22"/>
                <w:lang w:val="ru-RU"/>
              </w:rPr>
            </w:pPr>
            <w:r w:rsidRPr="00CE5D1E">
              <w:rPr>
                <w:rFonts w:eastAsia="Times New Roman"/>
                <w:b/>
                <w:bCs/>
                <w:color w:val="000000"/>
                <w:sz w:val="22"/>
                <w:szCs w:val="22"/>
                <w:lang w:val="ru-RU"/>
              </w:rPr>
              <w:t>Освоение техники ведения мяча</w:t>
            </w:r>
          </w:p>
        </w:tc>
        <w:tc>
          <w:tcPr>
            <w:tcW w:w="65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9370E" w:rsidRPr="00CE5D1E" w:rsidRDefault="0081003B" w:rsidP="0081003B">
            <w:pPr>
              <w:widowControl/>
              <w:autoSpaceDE/>
              <w:autoSpaceDN/>
              <w:adjustRightInd/>
              <w:spacing w:after="150"/>
              <w:rPr>
                <w:rFonts w:eastAsia="Times New Roman"/>
                <w:color w:val="000000"/>
                <w:sz w:val="22"/>
                <w:szCs w:val="22"/>
                <w:lang w:val="ru-RU"/>
              </w:rPr>
            </w:pPr>
            <w:r w:rsidRPr="00CE5D1E">
              <w:rPr>
                <w:rFonts w:eastAsia="Times New Roman"/>
                <w:color w:val="000000"/>
                <w:sz w:val="22"/>
                <w:szCs w:val="22"/>
                <w:lang w:val="ru-RU"/>
              </w:rPr>
              <w:t xml:space="preserve">Ведение мяча в низкой, средней и высокой стойке на месте, в движении по прямой, с изменением </w:t>
            </w:r>
            <w:proofErr w:type="spellStart"/>
            <w:proofErr w:type="gramStart"/>
            <w:r w:rsidRPr="00CE5D1E">
              <w:rPr>
                <w:rFonts w:eastAsia="Times New Roman"/>
                <w:color w:val="000000"/>
                <w:sz w:val="22"/>
                <w:szCs w:val="22"/>
                <w:lang w:val="ru-RU"/>
              </w:rPr>
              <w:t>направле-ния</w:t>
            </w:r>
            <w:proofErr w:type="spellEnd"/>
            <w:proofErr w:type="gramEnd"/>
            <w:r w:rsidRPr="00CE5D1E">
              <w:rPr>
                <w:rFonts w:eastAsia="Times New Roman"/>
                <w:color w:val="000000"/>
                <w:sz w:val="22"/>
                <w:szCs w:val="22"/>
                <w:lang w:val="ru-RU"/>
              </w:rPr>
              <w:t xml:space="preserve"> движения и скорости; ведение без и </w:t>
            </w:r>
            <w:proofErr w:type="spellStart"/>
            <w:r w:rsidRPr="00CE5D1E">
              <w:rPr>
                <w:rFonts w:eastAsia="Times New Roman"/>
                <w:color w:val="000000"/>
                <w:sz w:val="22"/>
                <w:szCs w:val="22"/>
                <w:lang w:val="ru-RU"/>
              </w:rPr>
              <w:t>сопротивле-нием</w:t>
            </w:r>
            <w:proofErr w:type="spellEnd"/>
            <w:r w:rsidRPr="00CE5D1E">
              <w:rPr>
                <w:rFonts w:eastAsia="Times New Roman"/>
                <w:color w:val="000000"/>
                <w:sz w:val="22"/>
                <w:szCs w:val="22"/>
                <w:lang w:val="ru-RU"/>
              </w:rPr>
              <w:t xml:space="preserve"> защитника ведущей и </w:t>
            </w:r>
            <w:proofErr w:type="spellStart"/>
            <w:r w:rsidRPr="00CE5D1E">
              <w:rPr>
                <w:rFonts w:eastAsia="Times New Roman"/>
                <w:color w:val="000000"/>
                <w:sz w:val="22"/>
                <w:szCs w:val="22"/>
                <w:lang w:val="ru-RU"/>
              </w:rPr>
              <w:t>неведущей</w:t>
            </w:r>
            <w:proofErr w:type="spellEnd"/>
            <w:r w:rsidRPr="00CE5D1E">
              <w:rPr>
                <w:rFonts w:eastAsia="Times New Roman"/>
                <w:color w:val="000000"/>
                <w:sz w:val="22"/>
                <w:szCs w:val="22"/>
                <w:lang w:val="ru-RU"/>
              </w:rPr>
              <w:t xml:space="preserve"> рукой.</w:t>
            </w:r>
          </w:p>
        </w:tc>
      </w:tr>
      <w:tr w:rsidR="0081003B" w:rsidRPr="00163C9E" w:rsidTr="0039370E">
        <w:trPr>
          <w:trHeight w:val="720"/>
        </w:trPr>
        <w:tc>
          <w:tcPr>
            <w:tcW w:w="318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9370E" w:rsidRPr="00CE5D1E" w:rsidRDefault="0081003B" w:rsidP="0081003B">
            <w:pPr>
              <w:widowControl/>
              <w:autoSpaceDE/>
              <w:autoSpaceDN/>
              <w:adjustRightInd/>
              <w:spacing w:after="150"/>
              <w:rPr>
                <w:rFonts w:eastAsia="Times New Roman"/>
                <w:color w:val="000000"/>
                <w:sz w:val="22"/>
                <w:szCs w:val="22"/>
                <w:lang w:val="ru-RU"/>
              </w:rPr>
            </w:pPr>
            <w:r w:rsidRPr="00CE5D1E">
              <w:rPr>
                <w:rFonts w:eastAsia="Times New Roman"/>
                <w:b/>
                <w:bCs/>
                <w:color w:val="000000"/>
                <w:sz w:val="22"/>
                <w:szCs w:val="22"/>
                <w:lang w:val="ru-RU"/>
              </w:rPr>
              <w:t>Овладение техникой бросков мяча</w:t>
            </w:r>
          </w:p>
        </w:tc>
        <w:tc>
          <w:tcPr>
            <w:tcW w:w="65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9370E" w:rsidRPr="00CE5D1E" w:rsidRDefault="0081003B" w:rsidP="0081003B">
            <w:pPr>
              <w:widowControl/>
              <w:autoSpaceDE/>
              <w:autoSpaceDN/>
              <w:adjustRightInd/>
              <w:spacing w:after="150"/>
              <w:rPr>
                <w:rFonts w:eastAsia="Times New Roman"/>
                <w:color w:val="000000"/>
                <w:sz w:val="22"/>
                <w:szCs w:val="22"/>
                <w:lang w:val="ru-RU"/>
              </w:rPr>
            </w:pPr>
            <w:r w:rsidRPr="00CE5D1E">
              <w:rPr>
                <w:rFonts w:eastAsia="Times New Roman"/>
                <w:color w:val="000000"/>
                <w:sz w:val="22"/>
                <w:szCs w:val="22"/>
                <w:lang w:val="ru-RU"/>
              </w:rPr>
              <w:t>Броски одной и двумя руками с места и в движении (после ведения, после ловли, в прыжке) с пассивным противодействием.</w:t>
            </w:r>
          </w:p>
        </w:tc>
      </w:tr>
      <w:tr w:rsidR="0081003B" w:rsidRPr="00163C9E" w:rsidTr="0039370E">
        <w:trPr>
          <w:trHeight w:val="360"/>
        </w:trPr>
        <w:tc>
          <w:tcPr>
            <w:tcW w:w="318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9370E" w:rsidRPr="00CE5D1E" w:rsidRDefault="0081003B" w:rsidP="0081003B">
            <w:pPr>
              <w:widowControl/>
              <w:autoSpaceDE/>
              <w:autoSpaceDN/>
              <w:adjustRightInd/>
              <w:spacing w:after="150"/>
              <w:rPr>
                <w:rFonts w:eastAsia="Times New Roman"/>
                <w:color w:val="000000"/>
                <w:sz w:val="22"/>
                <w:szCs w:val="22"/>
                <w:lang w:val="ru-RU"/>
              </w:rPr>
            </w:pPr>
            <w:r w:rsidRPr="00CE5D1E">
              <w:rPr>
                <w:rFonts w:eastAsia="Times New Roman"/>
                <w:b/>
                <w:bCs/>
                <w:color w:val="000000"/>
                <w:sz w:val="22"/>
                <w:szCs w:val="22"/>
                <w:lang w:val="ru-RU"/>
              </w:rPr>
              <w:t>Освоение индивидуальной техники защиты</w:t>
            </w:r>
          </w:p>
        </w:tc>
        <w:tc>
          <w:tcPr>
            <w:tcW w:w="65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9370E" w:rsidRPr="00CE5D1E" w:rsidRDefault="0081003B" w:rsidP="0081003B">
            <w:pPr>
              <w:widowControl/>
              <w:autoSpaceDE/>
              <w:autoSpaceDN/>
              <w:adjustRightInd/>
              <w:spacing w:after="150"/>
              <w:rPr>
                <w:rFonts w:eastAsia="Times New Roman"/>
                <w:color w:val="000000"/>
                <w:sz w:val="22"/>
                <w:szCs w:val="22"/>
                <w:lang w:val="ru-RU"/>
              </w:rPr>
            </w:pPr>
            <w:r w:rsidRPr="00CE5D1E">
              <w:rPr>
                <w:rFonts w:eastAsia="Times New Roman"/>
                <w:color w:val="000000"/>
                <w:sz w:val="22"/>
                <w:szCs w:val="22"/>
                <w:lang w:val="ru-RU"/>
              </w:rPr>
              <w:t>Вырывание и выбивание мяча, перехват мяча</w:t>
            </w:r>
          </w:p>
        </w:tc>
      </w:tr>
      <w:tr w:rsidR="0081003B" w:rsidRPr="00163C9E" w:rsidTr="0039370E">
        <w:trPr>
          <w:trHeight w:val="615"/>
        </w:trPr>
        <w:tc>
          <w:tcPr>
            <w:tcW w:w="318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9370E" w:rsidRPr="00CE5D1E" w:rsidRDefault="0081003B" w:rsidP="0081003B">
            <w:pPr>
              <w:widowControl/>
              <w:autoSpaceDE/>
              <w:autoSpaceDN/>
              <w:adjustRightInd/>
              <w:spacing w:after="150"/>
              <w:rPr>
                <w:rFonts w:eastAsia="Times New Roman"/>
                <w:color w:val="000000"/>
                <w:sz w:val="22"/>
                <w:szCs w:val="22"/>
                <w:lang w:val="ru-RU"/>
              </w:rPr>
            </w:pPr>
            <w:r w:rsidRPr="00CE5D1E">
              <w:rPr>
                <w:rFonts w:eastAsia="Times New Roman"/>
                <w:b/>
                <w:bCs/>
                <w:color w:val="000000"/>
                <w:sz w:val="22"/>
                <w:szCs w:val="22"/>
                <w:lang w:val="ru-RU"/>
              </w:rPr>
              <w:t>техника владения мячом и развитие координационных способностей</w:t>
            </w:r>
          </w:p>
        </w:tc>
        <w:tc>
          <w:tcPr>
            <w:tcW w:w="65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9370E" w:rsidRPr="00CE5D1E" w:rsidRDefault="0081003B" w:rsidP="0081003B">
            <w:pPr>
              <w:widowControl/>
              <w:autoSpaceDE/>
              <w:autoSpaceDN/>
              <w:adjustRightInd/>
              <w:spacing w:after="150"/>
              <w:rPr>
                <w:rFonts w:eastAsia="Times New Roman"/>
                <w:color w:val="000000"/>
                <w:sz w:val="22"/>
                <w:szCs w:val="22"/>
                <w:lang w:val="ru-RU"/>
              </w:rPr>
            </w:pPr>
            <w:r w:rsidRPr="00CE5D1E">
              <w:rPr>
                <w:rFonts w:eastAsia="Times New Roman"/>
                <w:color w:val="000000"/>
                <w:sz w:val="22"/>
                <w:szCs w:val="22"/>
                <w:lang w:val="ru-RU"/>
              </w:rPr>
              <w:t>Комбинация из освоенных элементов: ловля, передача, ведение, бросок</w:t>
            </w:r>
          </w:p>
        </w:tc>
      </w:tr>
      <w:tr w:rsidR="0081003B" w:rsidRPr="00163C9E" w:rsidTr="0039370E">
        <w:trPr>
          <w:trHeight w:val="720"/>
        </w:trPr>
        <w:tc>
          <w:tcPr>
            <w:tcW w:w="318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9370E" w:rsidRPr="00CE5D1E" w:rsidRDefault="0081003B" w:rsidP="0081003B">
            <w:pPr>
              <w:widowControl/>
              <w:autoSpaceDE/>
              <w:autoSpaceDN/>
              <w:adjustRightInd/>
              <w:spacing w:after="150"/>
              <w:rPr>
                <w:rFonts w:eastAsia="Times New Roman"/>
                <w:color w:val="000000"/>
                <w:sz w:val="22"/>
                <w:szCs w:val="22"/>
                <w:lang w:val="ru-RU"/>
              </w:rPr>
            </w:pPr>
            <w:r w:rsidRPr="00CE5D1E">
              <w:rPr>
                <w:rFonts w:eastAsia="Times New Roman"/>
                <w:b/>
                <w:bCs/>
                <w:color w:val="000000"/>
                <w:sz w:val="22"/>
                <w:szCs w:val="22"/>
                <w:lang w:val="ru-RU"/>
              </w:rPr>
              <w:t>техника перемещений, владения мячом и развитие координационных способностей</w:t>
            </w:r>
          </w:p>
        </w:tc>
        <w:tc>
          <w:tcPr>
            <w:tcW w:w="65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9370E" w:rsidRPr="00CE5D1E" w:rsidRDefault="0081003B" w:rsidP="0081003B">
            <w:pPr>
              <w:widowControl/>
              <w:autoSpaceDE/>
              <w:autoSpaceDN/>
              <w:adjustRightInd/>
              <w:spacing w:after="150"/>
              <w:rPr>
                <w:rFonts w:eastAsia="Times New Roman"/>
                <w:color w:val="000000"/>
                <w:sz w:val="22"/>
                <w:szCs w:val="22"/>
                <w:lang w:val="ru-RU"/>
              </w:rPr>
            </w:pPr>
            <w:r w:rsidRPr="00CE5D1E">
              <w:rPr>
                <w:rFonts w:eastAsia="Times New Roman"/>
                <w:color w:val="000000"/>
                <w:sz w:val="22"/>
                <w:szCs w:val="22"/>
                <w:lang w:val="ru-RU"/>
              </w:rPr>
              <w:t>Комбинация из освоенных элементов техники перемещений и владения мячом.</w:t>
            </w:r>
          </w:p>
        </w:tc>
      </w:tr>
      <w:tr w:rsidR="0081003B" w:rsidRPr="00163C9E" w:rsidTr="0039370E">
        <w:trPr>
          <w:trHeight w:val="930"/>
        </w:trPr>
        <w:tc>
          <w:tcPr>
            <w:tcW w:w="318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1003B" w:rsidRPr="00CE5D1E" w:rsidRDefault="0081003B" w:rsidP="0081003B">
            <w:pPr>
              <w:widowControl/>
              <w:autoSpaceDE/>
              <w:autoSpaceDN/>
              <w:adjustRightInd/>
              <w:spacing w:after="150"/>
              <w:rPr>
                <w:rFonts w:eastAsia="Times New Roman"/>
                <w:color w:val="000000"/>
                <w:sz w:val="22"/>
                <w:szCs w:val="22"/>
                <w:lang w:val="ru-RU"/>
              </w:rPr>
            </w:pPr>
            <w:r w:rsidRPr="00CE5D1E">
              <w:rPr>
                <w:rFonts w:eastAsia="Times New Roman"/>
                <w:b/>
                <w:bCs/>
                <w:color w:val="000000"/>
                <w:sz w:val="22"/>
                <w:szCs w:val="22"/>
                <w:lang w:val="ru-RU"/>
              </w:rPr>
              <w:t>Освоение тактики игры</w:t>
            </w:r>
          </w:p>
          <w:p w:rsidR="0081003B" w:rsidRPr="00CE5D1E" w:rsidRDefault="0081003B" w:rsidP="0081003B">
            <w:pPr>
              <w:widowControl/>
              <w:autoSpaceDE/>
              <w:autoSpaceDN/>
              <w:adjustRightInd/>
              <w:spacing w:after="150"/>
              <w:rPr>
                <w:rFonts w:eastAsia="Times New Roman"/>
                <w:color w:val="000000"/>
                <w:sz w:val="22"/>
                <w:szCs w:val="22"/>
                <w:lang w:val="ru-RU"/>
              </w:rPr>
            </w:pPr>
          </w:p>
          <w:p w:rsidR="0081003B" w:rsidRPr="00CE5D1E" w:rsidRDefault="0081003B" w:rsidP="0081003B">
            <w:pPr>
              <w:widowControl/>
              <w:autoSpaceDE/>
              <w:autoSpaceDN/>
              <w:adjustRightInd/>
              <w:spacing w:after="150"/>
              <w:rPr>
                <w:rFonts w:eastAsia="Times New Roman"/>
                <w:color w:val="000000"/>
                <w:sz w:val="22"/>
                <w:szCs w:val="22"/>
                <w:lang w:val="ru-RU"/>
              </w:rPr>
            </w:pPr>
          </w:p>
          <w:p w:rsidR="0039370E" w:rsidRPr="00CE5D1E" w:rsidRDefault="0039370E" w:rsidP="0081003B">
            <w:pPr>
              <w:widowControl/>
              <w:autoSpaceDE/>
              <w:autoSpaceDN/>
              <w:adjustRightInd/>
              <w:spacing w:after="150"/>
              <w:rPr>
                <w:rFonts w:eastAsia="Times New Roman"/>
                <w:color w:val="000000"/>
                <w:sz w:val="22"/>
                <w:szCs w:val="22"/>
                <w:lang w:val="ru-RU"/>
              </w:rPr>
            </w:pPr>
          </w:p>
        </w:tc>
        <w:tc>
          <w:tcPr>
            <w:tcW w:w="65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9370E" w:rsidRPr="00CE5D1E" w:rsidRDefault="0081003B" w:rsidP="0081003B">
            <w:pPr>
              <w:widowControl/>
              <w:autoSpaceDE/>
              <w:autoSpaceDN/>
              <w:adjustRightInd/>
              <w:spacing w:after="150"/>
              <w:rPr>
                <w:rFonts w:eastAsia="Times New Roman"/>
                <w:color w:val="000000"/>
                <w:sz w:val="22"/>
                <w:szCs w:val="22"/>
                <w:lang w:val="ru-RU"/>
              </w:rPr>
            </w:pPr>
            <w:r w:rsidRPr="00CE5D1E">
              <w:rPr>
                <w:rFonts w:eastAsia="Times New Roman"/>
                <w:color w:val="000000"/>
                <w:sz w:val="22"/>
                <w:szCs w:val="22"/>
                <w:lang w:val="ru-RU"/>
              </w:rPr>
              <w:t xml:space="preserve">Тактика свободного нападения. Позиционное нападение (5:0) </w:t>
            </w:r>
            <w:proofErr w:type="gramStart"/>
            <w:r w:rsidRPr="00CE5D1E">
              <w:rPr>
                <w:rFonts w:eastAsia="Times New Roman"/>
                <w:color w:val="000000"/>
                <w:sz w:val="22"/>
                <w:szCs w:val="22"/>
                <w:lang w:val="ru-RU"/>
              </w:rPr>
              <w:t>без</w:t>
            </w:r>
            <w:proofErr w:type="gramEnd"/>
            <w:r w:rsidRPr="00CE5D1E">
              <w:rPr>
                <w:rFonts w:eastAsia="Times New Roman"/>
                <w:color w:val="000000"/>
                <w:sz w:val="22"/>
                <w:szCs w:val="22"/>
                <w:lang w:val="ru-RU"/>
              </w:rPr>
              <w:t xml:space="preserve"> и </w:t>
            </w:r>
            <w:proofErr w:type="gramStart"/>
            <w:r w:rsidRPr="00CE5D1E">
              <w:rPr>
                <w:rFonts w:eastAsia="Times New Roman"/>
                <w:color w:val="000000"/>
                <w:sz w:val="22"/>
                <w:szCs w:val="22"/>
                <w:lang w:val="ru-RU"/>
              </w:rPr>
              <w:t>с</w:t>
            </w:r>
            <w:proofErr w:type="gramEnd"/>
            <w:r w:rsidRPr="00CE5D1E">
              <w:rPr>
                <w:rFonts w:eastAsia="Times New Roman"/>
                <w:color w:val="000000"/>
                <w:sz w:val="22"/>
                <w:szCs w:val="22"/>
                <w:lang w:val="ru-RU"/>
              </w:rPr>
              <w:t xml:space="preserve"> изменением позиций игроков. Нападение быстрым прорывом (1:0) (2:1). Взаимодействие двух игроков «Отдай мяч и выйди».</w:t>
            </w:r>
          </w:p>
        </w:tc>
      </w:tr>
      <w:tr w:rsidR="0081003B" w:rsidRPr="00163C9E" w:rsidTr="0039370E">
        <w:trPr>
          <w:trHeight w:val="675"/>
        </w:trPr>
        <w:tc>
          <w:tcPr>
            <w:tcW w:w="318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9370E" w:rsidRPr="00CE5D1E" w:rsidRDefault="0081003B" w:rsidP="0081003B">
            <w:pPr>
              <w:widowControl/>
              <w:autoSpaceDE/>
              <w:autoSpaceDN/>
              <w:adjustRightInd/>
              <w:spacing w:after="150"/>
              <w:rPr>
                <w:rFonts w:eastAsia="Times New Roman"/>
                <w:color w:val="000000"/>
                <w:sz w:val="22"/>
                <w:szCs w:val="22"/>
                <w:lang w:val="ru-RU"/>
              </w:rPr>
            </w:pPr>
            <w:r w:rsidRPr="00CE5D1E">
              <w:rPr>
                <w:rFonts w:eastAsia="Times New Roman"/>
                <w:b/>
                <w:bCs/>
                <w:color w:val="000000"/>
                <w:sz w:val="22"/>
                <w:szCs w:val="22"/>
                <w:lang w:val="ru-RU"/>
              </w:rPr>
              <w:t xml:space="preserve">Овладение игрой и комплексное развитие </w:t>
            </w:r>
            <w:proofErr w:type="spellStart"/>
            <w:proofErr w:type="gramStart"/>
            <w:r w:rsidRPr="00CE5D1E">
              <w:rPr>
                <w:rFonts w:eastAsia="Times New Roman"/>
                <w:b/>
                <w:bCs/>
                <w:color w:val="000000"/>
                <w:sz w:val="22"/>
                <w:szCs w:val="22"/>
                <w:lang w:val="ru-RU"/>
              </w:rPr>
              <w:t>психо</w:t>
            </w:r>
            <w:proofErr w:type="spellEnd"/>
            <w:r w:rsidRPr="00CE5D1E">
              <w:rPr>
                <w:rFonts w:eastAsia="Times New Roman"/>
                <w:b/>
                <w:bCs/>
                <w:color w:val="000000"/>
                <w:sz w:val="22"/>
                <w:szCs w:val="22"/>
                <w:lang w:val="ru-RU"/>
              </w:rPr>
              <w:t>-моторных</w:t>
            </w:r>
            <w:proofErr w:type="gramEnd"/>
            <w:r w:rsidRPr="00CE5D1E">
              <w:rPr>
                <w:rFonts w:eastAsia="Times New Roman"/>
                <w:b/>
                <w:bCs/>
                <w:color w:val="000000"/>
                <w:sz w:val="22"/>
                <w:szCs w:val="22"/>
                <w:lang w:val="ru-RU"/>
              </w:rPr>
              <w:t xml:space="preserve"> способностей</w:t>
            </w:r>
          </w:p>
        </w:tc>
        <w:tc>
          <w:tcPr>
            <w:tcW w:w="65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9370E" w:rsidRPr="00CE5D1E" w:rsidRDefault="0081003B" w:rsidP="0081003B">
            <w:pPr>
              <w:widowControl/>
              <w:autoSpaceDE/>
              <w:autoSpaceDN/>
              <w:adjustRightInd/>
              <w:spacing w:after="150"/>
              <w:rPr>
                <w:rFonts w:eastAsia="Times New Roman"/>
                <w:color w:val="000000"/>
                <w:sz w:val="22"/>
                <w:szCs w:val="22"/>
                <w:lang w:val="ru-RU"/>
              </w:rPr>
            </w:pPr>
            <w:r w:rsidRPr="00CE5D1E">
              <w:rPr>
                <w:rFonts w:eastAsia="Times New Roman"/>
                <w:color w:val="000000"/>
                <w:sz w:val="22"/>
                <w:szCs w:val="22"/>
                <w:lang w:val="ru-RU"/>
              </w:rPr>
              <w:t>Игра по упрощённым правилам, игра по правилам мини-б/б. Игры и игровые задания 2:1, 3:1,</w:t>
            </w:r>
            <w:r w:rsidRPr="00CE5D1E">
              <w:rPr>
                <w:rFonts w:eastAsia="Times New Roman"/>
                <w:b/>
                <w:bCs/>
                <w:color w:val="000000"/>
                <w:sz w:val="22"/>
                <w:szCs w:val="22"/>
                <w:lang w:val="ru-RU"/>
              </w:rPr>
              <w:t> </w:t>
            </w:r>
            <w:r w:rsidRPr="00CE5D1E">
              <w:rPr>
                <w:rFonts w:eastAsia="Times New Roman"/>
                <w:color w:val="000000"/>
                <w:sz w:val="22"/>
                <w:szCs w:val="22"/>
                <w:lang w:val="ru-RU"/>
              </w:rPr>
              <w:t>3:2, 3:3.</w:t>
            </w:r>
          </w:p>
        </w:tc>
      </w:tr>
      <w:tr w:rsidR="0081003B" w:rsidRPr="00CE5D1E" w:rsidTr="0039370E">
        <w:trPr>
          <w:trHeight w:val="315"/>
        </w:trPr>
        <w:tc>
          <w:tcPr>
            <w:tcW w:w="318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9370E" w:rsidRPr="00CE5D1E" w:rsidRDefault="0081003B" w:rsidP="0081003B">
            <w:pPr>
              <w:widowControl/>
              <w:autoSpaceDE/>
              <w:autoSpaceDN/>
              <w:adjustRightInd/>
              <w:spacing w:after="150"/>
              <w:rPr>
                <w:rFonts w:eastAsia="Times New Roman"/>
                <w:color w:val="000000"/>
                <w:sz w:val="22"/>
                <w:szCs w:val="22"/>
                <w:lang w:val="ru-RU"/>
              </w:rPr>
            </w:pPr>
            <w:r w:rsidRPr="00CE5D1E">
              <w:rPr>
                <w:rFonts w:eastAsia="Times New Roman"/>
                <w:b/>
                <w:bCs/>
                <w:color w:val="000000"/>
                <w:sz w:val="22"/>
                <w:szCs w:val="22"/>
                <w:lang w:val="ru-RU"/>
              </w:rPr>
              <w:t>Формы контроля</w:t>
            </w:r>
          </w:p>
        </w:tc>
        <w:tc>
          <w:tcPr>
            <w:tcW w:w="65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9370E" w:rsidRPr="00CE5D1E" w:rsidRDefault="0081003B" w:rsidP="0081003B">
            <w:pPr>
              <w:widowControl/>
              <w:autoSpaceDE/>
              <w:autoSpaceDN/>
              <w:adjustRightInd/>
              <w:spacing w:after="150"/>
              <w:rPr>
                <w:rFonts w:eastAsia="Times New Roman"/>
                <w:color w:val="000000"/>
                <w:sz w:val="22"/>
                <w:szCs w:val="22"/>
                <w:lang w:val="ru-RU"/>
              </w:rPr>
            </w:pPr>
            <w:r w:rsidRPr="00CE5D1E">
              <w:rPr>
                <w:rFonts w:eastAsia="Times New Roman"/>
                <w:color w:val="000000"/>
                <w:sz w:val="22"/>
                <w:szCs w:val="22"/>
                <w:lang w:val="ru-RU"/>
              </w:rPr>
              <w:t>Практические тесты.</w:t>
            </w:r>
          </w:p>
        </w:tc>
      </w:tr>
    </w:tbl>
    <w:p w:rsidR="00D60987" w:rsidRPr="00CE5D1E" w:rsidRDefault="00D60987" w:rsidP="00D60987">
      <w:pPr>
        <w:widowControl/>
        <w:shd w:val="clear" w:color="auto" w:fill="FFFFFF"/>
        <w:autoSpaceDE/>
        <w:autoSpaceDN/>
        <w:adjustRightInd/>
        <w:textAlignment w:val="baseline"/>
        <w:rPr>
          <w:rFonts w:eastAsia="Times New Roman"/>
          <w:color w:val="000000"/>
          <w:sz w:val="22"/>
          <w:szCs w:val="22"/>
          <w:lang w:val="ru-RU"/>
        </w:rPr>
      </w:pPr>
    </w:p>
    <w:p w:rsidR="00D60987" w:rsidRPr="00CE5D1E" w:rsidRDefault="00D60987" w:rsidP="00785D52">
      <w:pPr>
        <w:widowControl/>
        <w:shd w:val="clear" w:color="auto" w:fill="FFFFFF"/>
        <w:autoSpaceDE/>
        <w:autoSpaceDN/>
        <w:adjustRightInd/>
        <w:spacing w:before="30" w:after="30"/>
        <w:rPr>
          <w:rFonts w:eastAsia="Times New Roman"/>
          <w:b/>
          <w:color w:val="000000"/>
          <w:sz w:val="22"/>
          <w:szCs w:val="22"/>
          <w:lang w:val="ru-RU"/>
        </w:rPr>
      </w:pPr>
    </w:p>
    <w:p w:rsidR="00C61D3A" w:rsidRPr="00CE5D1E" w:rsidRDefault="00785D52" w:rsidP="00FF6E14">
      <w:pPr>
        <w:pStyle w:val="Default"/>
        <w:rPr>
          <w:color w:val="auto"/>
          <w:sz w:val="22"/>
          <w:szCs w:val="22"/>
        </w:rPr>
      </w:pPr>
      <w:r w:rsidRPr="00CE5D1E">
        <w:rPr>
          <w:b/>
          <w:sz w:val="22"/>
          <w:szCs w:val="22"/>
        </w:rPr>
        <w:t>Спортивная секция «</w:t>
      </w:r>
      <w:r w:rsidR="00926607" w:rsidRPr="00CE5D1E">
        <w:rPr>
          <w:b/>
          <w:sz w:val="22"/>
          <w:szCs w:val="22"/>
        </w:rPr>
        <w:t xml:space="preserve"> Настольный </w:t>
      </w:r>
      <w:r w:rsidRPr="00CE5D1E">
        <w:rPr>
          <w:b/>
          <w:sz w:val="22"/>
          <w:szCs w:val="22"/>
        </w:rPr>
        <w:t>теннис»</w:t>
      </w:r>
    </w:p>
    <w:p w:rsidR="00926607" w:rsidRPr="00CE5D1E" w:rsidRDefault="00926607" w:rsidP="00926607">
      <w:pPr>
        <w:widowControl/>
        <w:shd w:val="clear" w:color="auto" w:fill="FFFFFF"/>
        <w:autoSpaceDE/>
        <w:autoSpaceDN/>
        <w:adjustRightInd/>
        <w:rPr>
          <w:rFonts w:eastAsia="Times New Roman"/>
          <w:color w:val="000000"/>
          <w:sz w:val="22"/>
          <w:szCs w:val="22"/>
          <w:lang w:val="ru-RU"/>
        </w:rPr>
      </w:pPr>
      <w:r w:rsidRPr="00CE5D1E">
        <w:rPr>
          <w:rFonts w:eastAsia="Times New Roman"/>
          <w:b/>
          <w:bCs/>
          <w:color w:val="000000"/>
          <w:sz w:val="22"/>
          <w:szCs w:val="22"/>
          <w:lang w:val="ru-RU"/>
        </w:rPr>
        <w:t>Содержание программы.</w:t>
      </w:r>
    </w:p>
    <w:p w:rsidR="00926607" w:rsidRPr="00CE5D1E" w:rsidRDefault="00926607" w:rsidP="00926607">
      <w:pPr>
        <w:widowControl/>
        <w:shd w:val="clear" w:color="auto" w:fill="FFFFFF"/>
        <w:autoSpaceDE/>
        <w:autoSpaceDN/>
        <w:adjustRightInd/>
        <w:rPr>
          <w:rFonts w:eastAsia="Times New Roman"/>
          <w:color w:val="000000"/>
          <w:sz w:val="22"/>
          <w:szCs w:val="22"/>
          <w:lang w:val="ru-RU"/>
        </w:rPr>
      </w:pPr>
      <w:r w:rsidRPr="00CE5D1E">
        <w:rPr>
          <w:rFonts w:eastAsia="Times New Roman"/>
          <w:b/>
          <w:bCs/>
          <w:i/>
          <w:iCs/>
          <w:color w:val="000000"/>
          <w:sz w:val="22"/>
          <w:szCs w:val="22"/>
          <w:lang w:val="ru-RU"/>
        </w:rPr>
        <w:lastRenderedPageBreak/>
        <w:t>1. Вводное занятие.</w:t>
      </w:r>
    </w:p>
    <w:p w:rsidR="00926607" w:rsidRPr="00CE5D1E" w:rsidRDefault="00926607" w:rsidP="00926607">
      <w:pPr>
        <w:widowControl/>
        <w:shd w:val="clear" w:color="auto" w:fill="FFFFFF"/>
        <w:autoSpaceDE/>
        <w:autoSpaceDN/>
        <w:adjustRightInd/>
        <w:rPr>
          <w:rFonts w:eastAsia="Times New Roman"/>
          <w:color w:val="000000"/>
          <w:sz w:val="22"/>
          <w:szCs w:val="22"/>
          <w:lang w:val="ru-RU"/>
        </w:rPr>
      </w:pPr>
      <w:r w:rsidRPr="00CE5D1E">
        <w:rPr>
          <w:rFonts w:eastAsia="Times New Roman"/>
          <w:color w:val="000000"/>
          <w:sz w:val="22"/>
          <w:szCs w:val="22"/>
          <w:lang w:val="ru-RU"/>
        </w:rPr>
        <w:t>Знакомство. Ознакомление с расписанием занятий, правила поведения на занятии. Правила пожарной безопасности. План работы объединения на год. Форма одежды и внешний вид теннисиста. Спортивный инвентарь необходимый для занятий.</w:t>
      </w:r>
    </w:p>
    <w:p w:rsidR="00926607" w:rsidRPr="00CE5D1E" w:rsidRDefault="00926607" w:rsidP="00926607">
      <w:pPr>
        <w:widowControl/>
        <w:shd w:val="clear" w:color="auto" w:fill="FFFFFF"/>
        <w:autoSpaceDE/>
        <w:autoSpaceDN/>
        <w:adjustRightInd/>
        <w:rPr>
          <w:rFonts w:eastAsia="Times New Roman"/>
          <w:color w:val="000000"/>
          <w:sz w:val="22"/>
          <w:szCs w:val="22"/>
          <w:lang w:val="ru-RU"/>
        </w:rPr>
      </w:pPr>
      <w:r w:rsidRPr="00CE5D1E">
        <w:rPr>
          <w:rFonts w:eastAsia="Times New Roman"/>
          <w:b/>
          <w:bCs/>
          <w:i/>
          <w:iCs/>
          <w:color w:val="000000"/>
          <w:sz w:val="22"/>
          <w:szCs w:val="22"/>
          <w:lang w:val="ru-RU"/>
        </w:rPr>
        <w:t>2. Правила игры и содержание инвентаря.</w:t>
      </w:r>
    </w:p>
    <w:p w:rsidR="00926607" w:rsidRPr="00CE5D1E" w:rsidRDefault="00926607" w:rsidP="00926607">
      <w:pPr>
        <w:widowControl/>
        <w:shd w:val="clear" w:color="auto" w:fill="FFFFFF"/>
        <w:autoSpaceDE/>
        <w:autoSpaceDN/>
        <w:adjustRightInd/>
        <w:rPr>
          <w:rFonts w:eastAsia="Times New Roman"/>
          <w:color w:val="000000"/>
          <w:sz w:val="22"/>
          <w:szCs w:val="22"/>
          <w:lang w:val="ru-RU"/>
        </w:rPr>
      </w:pPr>
      <w:r w:rsidRPr="00CE5D1E">
        <w:rPr>
          <w:rFonts w:eastAsia="Times New Roman"/>
          <w:color w:val="000000"/>
          <w:sz w:val="22"/>
          <w:szCs w:val="22"/>
          <w:lang w:val="ru-RU"/>
        </w:rPr>
        <w:t>Знакомство с правилами игры в настольный теннис. Содержание инвентаря и уход за ним. Личная гигиена спортсмена.</w:t>
      </w:r>
    </w:p>
    <w:p w:rsidR="00926607" w:rsidRPr="00CE5D1E" w:rsidRDefault="00926607" w:rsidP="00926607">
      <w:pPr>
        <w:widowControl/>
        <w:shd w:val="clear" w:color="auto" w:fill="FFFFFF"/>
        <w:autoSpaceDE/>
        <w:autoSpaceDN/>
        <w:adjustRightInd/>
        <w:rPr>
          <w:rFonts w:eastAsia="Times New Roman"/>
          <w:color w:val="000000"/>
          <w:sz w:val="22"/>
          <w:szCs w:val="22"/>
          <w:lang w:val="ru-RU"/>
        </w:rPr>
      </w:pPr>
      <w:r w:rsidRPr="00CE5D1E">
        <w:rPr>
          <w:rFonts w:eastAsia="Times New Roman"/>
          <w:i/>
          <w:iCs/>
          <w:color w:val="000000"/>
          <w:sz w:val="22"/>
          <w:szCs w:val="22"/>
          <w:u w:val="single"/>
          <w:lang w:val="ru-RU"/>
        </w:rPr>
        <w:t>Практика:</w:t>
      </w:r>
      <w:r w:rsidRPr="00CE5D1E">
        <w:rPr>
          <w:rFonts w:eastAsia="Times New Roman"/>
          <w:color w:val="000000"/>
          <w:sz w:val="22"/>
          <w:szCs w:val="22"/>
          <w:lang w:val="ru-RU"/>
        </w:rPr>
        <w:t> Разновидности вертикальной хватки. Разновидности горизонтальной хватки.</w:t>
      </w:r>
    </w:p>
    <w:p w:rsidR="00926607" w:rsidRPr="00CE5D1E" w:rsidRDefault="00926607" w:rsidP="00926607">
      <w:pPr>
        <w:widowControl/>
        <w:shd w:val="clear" w:color="auto" w:fill="FFFFFF"/>
        <w:autoSpaceDE/>
        <w:autoSpaceDN/>
        <w:adjustRightInd/>
        <w:rPr>
          <w:rFonts w:eastAsia="Times New Roman"/>
          <w:color w:val="000000"/>
          <w:sz w:val="22"/>
          <w:szCs w:val="22"/>
          <w:lang w:val="ru-RU"/>
        </w:rPr>
      </w:pPr>
      <w:r w:rsidRPr="00CE5D1E">
        <w:rPr>
          <w:rFonts w:eastAsia="Times New Roman"/>
          <w:b/>
          <w:bCs/>
          <w:i/>
          <w:iCs/>
          <w:color w:val="000000"/>
          <w:sz w:val="22"/>
          <w:szCs w:val="22"/>
          <w:lang w:val="ru-RU"/>
        </w:rPr>
        <w:t>3. Общая физическая подготовка.</w:t>
      </w:r>
    </w:p>
    <w:p w:rsidR="00926607" w:rsidRPr="00CE5D1E" w:rsidRDefault="00926607" w:rsidP="00926607">
      <w:pPr>
        <w:widowControl/>
        <w:shd w:val="clear" w:color="auto" w:fill="FFFFFF"/>
        <w:autoSpaceDE/>
        <w:autoSpaceDN/>
        <w:adjustRightInd/>
        <w:rPr>
          <w:rFonts w:eastAsia="Times New Roman"/>
          <w:color w:val="000000"/>
          <w:sz w:val="22"/>
          <w:szCs w:val="22"/>
          <w:lang w:val="ru-RU"/>
        </w:rPr>
      </w:pPr>
      <w:r w:rsidRPr="00CE5D1E">
        <w:rPr>
          <w:rFonts w:eastAsia="Times New Roman"/>
          <w:color w:val="000000"/>
          <w:sz w:val="22"/>
          <w:szCs w:val="22"/>
          <w:lang w:val="ru-RU"/>
        </w:rPr>
        <w:t>Понятие о физических качествах, их развитии. Составление комплексов упражнений.</w:t>
      </w:r>
    </w:p>
    <w:p w:rsidR="00926607" w:rsidRPr="00CE5D1E" w:rsidRDefault="00926607" w:rsidP="00926607">
      <w:pPr>
        <w:widowControl/>
        <w:shd w:val="clear" w:color="auto" w:fill="FFFFFF"/>
        <w:autoSpaceDE/>
        <w:autoSpaceDN/>
        <w:adjustRightInd/>
        <w:rPr>
          <w:rFonts w:eastAsia="Times New Roman"/>
          <w:color w:val="000000"/>
          <w:sz w:val="22"/>
          <w:szCs w:val="22"/>
          <w:lang w:val="ru-RU"/>
        </w:rPr>
      </w:pPr>
      <w:r w:rsidRPr="00CE5D1E">
        <w:rPr>
          <w:rFonts w:eastAsia="Times New Roman"/>
          <w:i/>
          <w:iCs/>
          <w:color w:val="000000"/>
          <w:sz w:val="22"/>
          <w:szCs w:val="22"/>
          <w:u w:val="single"/>
          <w:lang w:val="ru-RU"/>
        </w:rPr>
        <w:t>Практика:</w:t>
      </w:r>
      <w:r w:rsidRPr="00CE5D1E">
        <w:rPr>
          <w:rFonts w:eastAsia="Times New Roman"/>
          <w:color w:val="000000"/>
          <w:sz w:val="22"/>
          <w:szCs w:val="22"/>
          <w:lang w:val="ru-RU"/>
        </w:rPr>
        <w:t> Упражнения общефизической подготовки:</w:t>
      </w:r>
    </w:p>
    <w:p w:rsidR="00926607" w:rsidRPr="00CE5D1E" w:rsidRDefault="00926607" w:rsidP="00926607">
      <w:pPr>
        <w:widowControl/>
        <w:shd w:val="clear" w:color="auto" w:fill="FFFFFF"/>
        <w:autoSpaceDE/>
        <w:autoSpaceDN/>
        <w:adjustRightInd/>
        <w:rPr>
          <w:rFonts w:eastAsia="Times New Roman"/>
          <w:color w:val="000000"/>
          <w:sz w:val="22"/>
          <w:szCs w:val="22"/>
          <w:lang w:val="ru-RU"/>
        </w:rPr>
      </w:pPr>
      <w:r w:rsidRPr="00CE5D1E">
        <w:rPr>
          <w:rFonts w:eastAsia="Times New Roman"/>
          <w:color w:val="000000"/>
          <w:sz w:val="22"/>
          <w:szCs w:val="22"/>
          <w:lang w:val="ru-RU"/>
        </w:rPr>
        <w:t xml:space="preserve">Упражнения на развитие подвижности в суставах рук и ног; вращения в лучезапястных, локтевых и плечевых суставах, сгибание и разгибание стоп ног; повороты, наклоны и вращения туловища в различных направлениях; подъем согнутых ног к груди из положения виса на гимнастической стенке; подъем ног за голову с касанием их носками пола за головой из </w:t>
      </w:r>
      <w:proofErr w:type="gramStart"/>
      <w:r w:rsidRPr="00CE5D1E">
        <w:rPr>
          <w:rFonts w:eastAsia="Times New Roman"/>
          <w:color w:val="000000"/>
          <w:sz w:val="22"/>
          <w:szCs w:val="22"/>
          <w:lang w:val="ru-RU"/>
        </w:rPr>
        <w:t>положения</w:t>
      </w:r>
      <w:proofErr w:type="gramEnd"/>
      <w:r w:rsidRPr="00CE5D1E">
        <w:rPr>
          <w:rFonts w:eastAsia="Times New Roman"/>
          <w:color w:val="000000"/>
          <w:sz w:val="22"/>
          <w:szCs w:val="22"/>
          <w:lang w:val="ru-RU"/>
        </w:rPr>
        <w:t xml:space="preserve"> лежа на спине; подъем туловища с касанием пальцами рук носков ног из </w:t>
      </w:r>
      <w:proofErr w:type="gramStart"/>
      <w:r w:rsidRPr="00CE5D1E">
        <w:rPr>
          <w:rFonts w:eastAsia="Times New Roman"/>
          <w:color w:val="000000"/>
          <w:sz w:val="22"/>
          <w:szCs w:val="22"/>
          <w:lang w:val="ru-RU"/>
        </w:rPr>
        <w:t>положения</w:t>
      </w:r>
      <w:proofErr w:type="gramEnd"/>
      <w:r w:rsidRPr="00CE5D1E">
        <w:rPr>
          <w:rFonts w:eastAsia="Times New Roman"/>
          <w:color w:val="000000"/>
          <w:sz w:val="22"/>
          <w:szCs w:val="22"/>
          <w:lang w:val="ru-RU"/>
        </w:rPr>
        <w:t xml:space="preserve"> лежа на спине.</w:t>
      </w:r>
    </w:p>
    <w:p w:rsidR="00926607" w:rsidRPr="00CE5D1E" w:rsidRDefault="00926607" w:rsidP="00926607">
      <w:pPr>
        <w:widowControl/>
        <w:shd w:val="clear" w:color="auto" w:fill="FFFFFF"/>
        <w:autoSpaceDE/>
        <w:autoSpaceDN/>
        <w:adjustRightInd/>
        <w:rPr>
          <w:rFonts w:eastAsia="Times New Roman"/>
          <w:color w:val="000000"/>
          <w:sz w:val="22"/>
          <w:szCs w:val="22"/>
          <w:lang w:val="ru-RU"/>
        </w:rPr>
      </w:pPr>
      <w:r w:rsidRPr="00CE5D1E">
        <w:rPr>
          <w:rFonts w:eastAsia="Times New Roman"/>
          <w:color w:val="000000"/>
          <w:sz w:val="22"/>
          <w:szCs w:val="22"/>
          <w:lang w:val="ru-RU"/>
        </w:rPr>
        <w:t>Медленный бег на время; челночный бег 5 по 15 м и 3 по 10 м, бег на короткие дистанции 20 и 30 м на время; прыжковые упражнения.</w:t>
      </w:r>
    </w:p>
    <w:p w:rsidR="00926607" w:rsidRPr="00CE5D1E" w:rsidRDefault="00926607" w:rsidP="00926607">
      <w:pPr>
        <w:widowControl/>
        <w:shd w:val="clear" w:color="auto" w:fill="FFFFFF"/>
        <w:autoSpaceDE/>
        <w:autoSpaceDN/>
        <w:adjustRightInd/>
        <w:rPr>
          <w:rFonts w:eastAsia="Times New Roman"/>
          <w:color w:val="000000"/>
          <w:sz w:val="22"/>
          <w:szCs w:val="22"/>
          <w:lang w:val="ru-RU"/>
        </w:rPr>
      </w:pPr>
      <w:r w:rsidRPr="00CE5D1E">
        <w:rPr>
          <w:rFonts w:eastAsia="Times New Roman"/>
          <w:color w:val="000000"/>
          <w:sz w:val="22"/>
          <w:szCs w:val="22"/>
          <w:lang w:val="ru-RU"/>
        </w:rPr>
        <w:t>Упражнения с предметами (с набивными мячами, скакалками, гимнастическими палками, мешочками с песком).</w:t>
      </w:r>
    </w:p>
    <w:p w:rsidR="00926607" w:rsidRPr="00CE5D1E" w:rsidRDefault="00926607" w:rsidP="00926607">
      <w:pPr>
        <w:widowControl/>
        <w:shd w:val="clear" w:color="auto" w:fill="FFFFFF"/>
        <w:autoSpaceDE/>
        <w:autoSpaceDN/>
        <w:adjustRightInd/>
        <w:rPr>
          <w:rFonts w:eastAsia="Times New Roman"/>
          <w:color w:val="000000"/>
          <w:sz w:val="22"/>
          <w:szCs w:val="22"/>
          <w:lang w:val="ru-RU"/>
        </w:rPr>
      </w:pPr>
      <w:r w:rsidRPr="00CE5D1E">
        <w:rPr>
          <w:rFonts w:eastAsia="Times New Roman"/>
          <w:color w:val="000000"/>
          <w:sz w:val="22"/>
          <w:szCs w:val="22"/>
          <w:lang w:val="ru-RU"/>
        </w:rPr>
        <w:t>Подвижные игры с мячом и без него.</w:t>
      </w:r>
    </w:p>
    <w:p w:rsidR="00926607" w:rsidRPr="00CE5D1E" w:rsidRDefault="00926607" w:rsidP="00926607">
      <w:pPr>
        <w:widowControl/>
        <w:shd w:val="clear" w:color="auto" w:fill="FFFFFF"/>
        <w:autoSpaceDE/>
        <w:autoSpaceDN/>
        <w:adjustRightInd/>
        <w:rPr>
          <w:rFonts w:eastAsia="Times New Roman"/>
          <w:color w:val="000000"/>
          <w:sz w:val="22"/>
          <w:szCs w:val="22"/>
          <w:lang w:val="ru-RU"/>
        </w:rPr>
      </w:pPr>
      <w:r w:rsidRPr="00CE5D1E">
        <w:rPr>
          <w:rFonts w:eastAsia="Times New Roman"/>
          <w:color w:val="000000"/>
          <w:sz w:val="22"/>
          <w:szCs w:val="22"/>
          <w:lang w:val="ru-RU"/>
        </w:rPr>
        <w:t>Упражнения для развития равновесия. Упражнения на координацию движений.</w:t>
      </w:r>
    </w:p>
    <w:p w:rsidR="00926607" w:rsidRPr="00CE5D1E" w:rsidRDefault="00926607" w:rsidP="00926607">
      <w:pPr>
        <w:widowControl/>
        <w:shd w:val="clear" w:color="auto" w:fill="FFFFFF"/>
        <w:autoSpaceDE/>
        <w:autoSpaceDN/>
        <w:adjustRightInd/>
        <w:rPr>
          <w:rFonts w:eastAsia="Times New Roman"/>
          <w:color w:val="000000"/>
          <w:sz w:val="22"/>
          <w:szCs w:val="22"/>
          <w:lang w:val="ru-RU"/>
        </w:rPr>
      </w:pPr>
      <w:r w:rsidRPr="00CE5D1E">
        <w:rPr>
          <w:rFonts w:eastAsia="Times New Roman"/>
          <w:b/>
          <w:bCs/>
          <w:i/>
          <w:iCs/>
          <w:color w:val="000000"/>
          <w:sz w:val="22"/>
          <w:szCs w:val="22"/>
          <w:lang w:val="ru-RU"/>
        </w:rPr>
        <w:t>4. Специальная физическая подготовка.</w:t>
      </w:r>
    </w:p>
    <w:p w:rsidR="00926607" w:rsidRPr="00CE5D1E" w:rsidRDefault="00926607" w:rsidP="00926607">
      <w:pPr>
        <w:widowControl/>
        <w:shd w:val="clear" w:color="auto" w:fill="FFFFFF"/>
        <w:autoSpaceDE/>
        <w:autoSpaceDN/>
        <w:adjustRightInd/>
        <w:rPr>
          <w:rFonts w:eastAsia="Times New Roman"/>
          <w:color w:val="000000"/>
          <w:sz w:val="22"/>
          <w:szCs w:val="22"/>
          <w:lang w:val="ru-RU"/>
        </w:rPr>
      </w:pPr>
      <w:r w:rsidRPr="00CE5D1E">
        <w:rPr>
          <w:rFonts w:eastAsia="Times New Roman"/>
          <w:color w:val="000000"/>
          <w:sz w:val="22"/>
          <w:szCs w:val="22"/>
          <w:u w:val="single"/>
          <w:lang w:val="ru-RU"/>
        </w:rPr>
        <w:t>Разминочный комплекс упражнений</w:t>
      </w:r>
      <w:r w:rsidRPr="00CE5D1E">
        <w:rPr>
          <w:rFonts w:eastAsia="Times New Roman"/>
          <w:color w:val="000000"/>
          <w:sz w:val="22"/>
          <w:szCs w:val="22"/>
          <w:lang w:val="ru-RU"/>
        </w:rPr>
        <w:t> в движении. Упражнения для освоения техники игры. Разогревающие и дыхательные упражнения. Упражнения, развивающие гибкость.</w:t>
      </w:r>
    </w:p>
    <w:p w:rsidR="00926607" w:rsidRPr="00CE5D1E" w:rsidRDefault="00926607" w:rsidP="00926607">
      <w:pPr>
        <w:widowControl/>
        <w:shd w:val="clear" w:color="auto" w:fill="FFFFFF"/>
        <w:autoSpaceDE/>
        <w:autoSpaceDN/>
        <w:adjustRightInd/>
        <w:rPr>
          <w:rFonts w:eastAsia="Times New Roman"/>
          <w:color w:val="000000"/>
          <w:sz w:val="22"/>
          <w:szCs w:val="22"/>
          <w:lang w:val="ru-RU"/>
        </w:rPr>
      </w:pPr>
      <w:r w:rsidRPr="00CE5D1E">
        <w:rPr>
          <w:rFonts w:eastAsia="Times New Roman"/>
          <w:i/>
          <w:iCs/>
          <w:color w:val="000000"/>
          <w:sz w:val="22"/>
          <w:szCs w:val="22"/>
          <w:u w:val="single"/>
          <w:lang w:val="ru-RU"/>
        </w:rPr>
        <w:t>Практика:</w:t>
      </w:r>
      <w:r w:rsidRPr="00CE5D1E">
        <w:rPr>
          <w:rFonts w:eastAsia="Times New Roman"/>
          <w:color w:val="000000"/>
          <w:sz w:val="22"/>
          <w:szCs w:val="22"/>
          <w:lang w:val="ru-RU"/>
        </w:rPr>
        <w:t> </w:t>
      </w:r>
      <w:r w:rsidRPr="00CE5D1E">
        <w:rPr>
          <w:rFonts w:eastAsia="Times New Roman"/>
          <w:color w:val="000000"/>
          <w:sz w:val="22"/>
          <w:szCs w:val="22"/>
          <w:u w:val="single"/>
          <w:lang w:val="ru-RU"/>
        </w:rPr>
        <w:t>Упражнения с мячом</w:t>
      </w:r>
      <w:r w:rsidRPr="00CE5D1E">
        <w:rPr>
          <w:rFonts w:eastAsia="Times New Roman"/>
          <w:color w:val="000000"/>
          <w:sz w:val="22"/>
          <w:szCs w:val="22"/>
          <w:lang w:val="ru-RU"/>
        </w:rPr>
        <w:t>. Удары по мячу справа и слева. Вращение мяча.</w:t>
      </w:r>
    </w:p>
    <w:p w:rsidR="00926607" w:rsidRPr="00CE5D1E" w:rsidRDefault="00926607" w:rsidP="00926607">
      <w:pPr>
        <w:widowControl/>
        <w:shd w:val="clear" w:color="auto" w:fill="FFFFFF"/>
        <w:autoSpaceDE/>
        <w:autoSpaceDN/>
        <w:adjustRightInd/>
        <w:rPr>
          <w:rFonts w:eastAsia="Times New Roman"/>
          <w:color w:val="000000"/>
          <w:sz w:val="22"/>
          <w:szCs w:val="22"/>
          <w:lang w:val="ru-RU"/>
        </w:rPr>
      </w:pPr>
      <w:r w:rsidRPr="00CE5D1E">
        <w:rPr>
          <w:rFonts w:eastAsia="Times New Roman"/>
          <w:color w:val="000000"/>
          <w:sz w:val="22"/>
          <w:szCs w:val="22"/>
          <w:lang w:val="ru-RU"/>
        </w:rPr>
        <w:t>Упражнения, имитирующие технику ударов. Упражнения, имитирующие технику передвижений.</w:t>
      </w:r>
    </w:p>
    <w:p w:rsidR="00926607" w:rsidRPr="00CE5D1E" w:rsidRDefault="00926607" w:rsidP="00926607">
      <w:pPr>
        <w:widowControl/>
        <w:shd w:val="clear" w:color="auto" w:fill="FFFFFF"/>
        <w:autoSpaceDE/>
        <w:autoSpaceDN/>
        <w:adjustRightInd/>
        <w:rPr>
          <w:rFonts w:eastAsia="Times New Roman"/>
          <w:color w:val="000000"/>
          <w:sz w:val="22"/>
          <w:szCs w:val="22"/>
          <w:lang w:val="ru-RU"/>
        </w:rPr>
      </w:pPr>
      <w:r w:rsidRPr="00CE5D1E">
        <w:rPr>
          <w:rFonts w:eastAsia="Times New Roman"/>
          <w:color w:val="000000"/>
          <w:sz w:val="22"/>
          <w:szCs w:val="22"/>
          <w:lang w:val="ru-RU"/>
        </w:rPr>
        <w:t>Освоение приема: имитация движений без мяча, отработка элементов у стенки, изучение приема в игровой обстановке на столе. Ознакомление с движением рук без мяча. Тренировка движения в игровой обстановке. Тренировка правильного и быстрого передвижения у стола. Развитие быстроты реакции.</w:t>
      </w:r>
    </w:p>
    <w:p w:rsidR="00926607" w:rsidRPr="00CE5D1E" w:rsidRDefault="00926607" w:rsidP="00926607">
      <w:pPr>
        <w:widowControl/>
        <w:shd w:val="clear" w:color="auto" w:fill="FFFFFF"/>
        <w:autoSpaceDE/>
        <w:autoSpaceDN/>
        <w:adjustRightInd/>
        <w:rPr>
          <w:rFonts w:eastAsia="Times New Roman"/>
          <w:color w:val="000000"/>
          <w:sz w:val="22"/>
          <w:szCs w:val="22"/>
          <w:lang w:val="ru-RU"/>
        </w:rPr>
      </w:pPr>
      <w:r w:rsidRPr="00CE5D1E">
        <w:rPr>
          <w:rFonts w:eastAsia="Times New Roman"/>
          <w:color w:val="000000"/>
          <w:sz w:val="22"/>
          <w:szCs w:val="22"/>
          <w:lang w:val="ru-RU"/>
        </w:rPr>
        <w:t>Имитация движений без мяча. Отработка приема на тренажере. Отработка индивид</w:t>
      </w:r>
      <w:proofErr w:type="gramStart"/>
      <w:r w:rsidRPr="00CE5D1E">
        <w:rPr>
          <w:rFonts w:eastAsia="Times New Roman"/>
          <w:color w:val="000000"/>
          <w:sz w:val="22"/>
          <w:szCs w:val="22"/>
          <w:lang w:val="ru-RU"/>
        </w:rPr>
        <w:t>.</w:t>
      </w:r>
      <w:proofErr w:type="gramEnd"/>
      <w:r w:rsidRPr="00CE5D1E">
        <w:rPr>
          <w:rFonts w:eastAsia="Times New Roman"/>
          <w:color w:val="000000"/>
          <w:sz w:val="22"/>
          <w:szCs w:val="22"/>
          <w:lang w:val="ru-RU"/>
        </w:rPr>
        <w:t xml:space="preserve"> </w:t>
      </w:r>
      <w:proofErr w:type="gramStart"/>
      <w:r w:rsidRPr="00CE5D1E">
        <w:rPr>
          <w:rFonts w:eastAsia="Times New Roman"/>
          <w:color w:val="000000"/>
          <w:sz w:val="22"/>
          <w:szCs w:val="22"/>
          <w:lang w:val="ru-RU"/>
        </w:rPr>
        <w:t>у</w:t>
      </w:r>
      <w:proofErr w:type="gramEnd"/>
      <w:r w:rsidRPr="00CE5D1E">
        <w:rPr>
          <w:rFonts w:eastAsia="Times New Roman"/>
          <w:color w:val="000000"/>
          <w:sz w:val="22"/>
          <w:szCs w:val="22"/>
          <w:lang w:val="ru-RU"/>
        </w:rPr>
        <w:t xml:space="preserve"> стенки, с партнером. Отработка в игровой обстановке у стола.</w:t>
      </w:r>
    </w:p>
    <w:p w:rsidR="00926607" w:rsidRPr="00CE5D1E" w:rsidRDefault="00926607" w:rsidP="00926607">
      <w:pPr>
        <w:widowControl/>
        <w:shd w:val="clear" w:color="auto" w:fill="FFFFFF"/>
        <w:autoSpaceDE/>
        <w:autoSpaceDN/>
        <w:adjustRightInd/>
        <w:rPr>
          <w:rFonts w:eastAsia="Times New Roman"/>
          <w:color w:val="000000"/>
          <w:sz w:val="22"/>
          <w:szCs w:val="22"/>
          <w:lang w:val="ru-RU"/>
        </w:rPr>
      </w:pPr>
      <w:r w:rsidRPr="00CE5D1E">
        <w:rPr>
          <w:rFonts w:eastAsia="Times New Roman"/>
          <w:color w:val="000000"/>
          <w:sz w:val="22"/>
          <w:szCs w:val="22"/>
          <w:lang w:val="ru-RU"/>
        </w:rPr>
        <w:t>Ознакомление с движением без мяча. Изучение движения в игровой обстановке по движущемуся мячу: упражнения у стенки, на столе со щитом, с партнером. Совмещение выполнения технического приема с элементами передвижения.</w:t>
      </w:r>
    </w:p>
    <w:p w:rsidR="00926607" w:rsidRPr="00CE5D1E" w:rsidRDefault="00926607" w:rsidP="00926607">
      <w:pPr>
        <w:widowControl/>
        <w:shd w:val="clear" w:color="auto" w:fill="FFFFFF"/>
        <w:autoSpaceDE/>
        <w:autoSpaceDN/>
        <w:adjustRightInd/>
        <w:rPr>
          <w:rFonts w:eastAsia="Times New Roman"/>
          <w:color w:val="000000"/>
          <w:sz w:val="22"/>
          <w:szCs w:val="22"/>
          <w:lang w:val="ru-RU"/>
        </w:rPr>
      </w:pPr>
      <w:r w:rsidRPr="00CE5D1E">
        <w:rPr>
          <w:rFonts w:eastAsia="Times New Roman"/>
          <w:color w:val="000000"/>
          <w:sz w:val="22"/>
          <w:szCs w:val="22"/>
          <w:lang w:val="ru-RU"/>
        </w:rPr>
        <w:t>Совершенствование навыков освоенных приемов срезок и накатов на столе в различных направлениях и сочетаниях. Совмещение выполнения приемов с техникой передвижений.</w:t>
      </w:r>
    </w:p>
    <w:p w:rsidR="00926607" w:rsidRPr="00CE5D1E" w:rsidRDefault="00926607" w:rsidP="00926607">
      <w:pPr>
        <w:widowControl/>
        <w:shd w:val="clear" w:color="auto" w:fill="FFFFFF"/>
        <w:autoSpaceDE/>
        <w:autoSpaceDN/>
        <w:adjustRightInd/>
        <w:rPr>
          <w:rFonts w:eastAsia="Times New Roman"/>
          <w:color w:val="000000"/>
          <w:sz w:val="22"/>
          <w:szCs w:val="22"/>
          <w:lang w:val="ru-RU"/>
        </w:rPr>
      </w:pPr>
      <w:r w:rsidRPr="00CE5D1E">
        <w:rPr>
          <w:rFonts w:eastAsia="Times New Roman"/>
          <w:color w:val="000000"/>
          <w:sz w:val="22"/>
          <w:szCs w:val="22"/>
          <w:lang w:val="ru-RU"/>
        </w:rPr>
        <w:t>Упражнения с подбросом мяча без ракетки; упражнения, имитирующие сам удар, без мяча, контролируя движения у зеркала. Работа над выполнением подачи с мячом у стола, придвинутого к стене. Попадание мячом в нарисованную на столе мишень.</w:t>
      </w:r>
    </w:p>
    <w:p w:rsidR="00926607" w:rsidRPr="00CE5D1E" w:rsidRDefault="00926607" w:rsidP="00926607">
      <w:pPr>
        <w:widowControl/>
        <w:shd w:val="clear" w:color="auto" w:fill="FFFFFF"/>
        <w:autoSpaceDE/>
        <w:autoSpaceDN/>
        <w:adjustRightInd/>
        <w:rPr>
          <w:rFonts w:eastAsia="Times New Roman"/>
          <w:color w:val="000000"/>
          <w:sz w:val="22"/>
          <w:szCs w:val="22"/>
          <w:lang w:val="ru-RU"/>
        </w:rPr>
      </w:pPr>
      <w:r w:rsidRPr="00CE5D1E">
        <w:rPr>
          <w:rFonts w:eastAsia="Times New Roman"/>
          <w:color w:val="000000"/>
          <w:sz w:val="22"/>
          <w:szCs w:val="22"/>
          <w:lang w:val="ru-RU"/>
        </w:rPr>
        <w:t xml:space="preserve">Выполнение имитационных </w:t>
      </w:r>
      <w:proofErr w:type="gramStart"/>
      <w:r w:rsidRPr="00CE5D1E">
        <w:rPr>
          <w:rFonts w:eastAsia="Times New Roman"/>
          <w:color w:val="000000"/>
          <w:sz w:val="22"/>
          <w:szCs w:val="22"/>
          <w:lang w:val="ru-RU"/>
        </w:rPr>
        <w:t>упражнений</w:t>
      </w:r>
      <w:proofErr w:type="gramEnd"/>
      <w:r w:rsidRPr="00CE5D1E">
        <w:rPr>
          <w:rFonts w:eastAsia="Times New Roman"/>
          <w:color w:val="000000"/>
          <w:sz w:val="22"/>
          <w:szCs w:val="22"/>
          <w:lang w:val="ru-RU"/>
        </w:rPr>
        <w:t xml:space="preserve"> данным видом подачи, контролируя свои движения перед зеркалом. Работа над выполнением подачи с мячом на столе, придвинутом к стене. Выполнение подач, придавая мячу различные виды вращения.</w:t>
      </w:r>
    </w:p>
    <w:p w:rsidR="00926607" w:rsidRPr="00CE5D1E" w:rsidRDefault="00926607" w:rsidP="00926607">
      <w:pPr>
        <w:widowControl/>
        <w:shd w:val="clear" w:color="auto" w:fill="FFFFFF"/>
        <w:autoSpaceDE/>
        <w:autoSpaceDN/>
        <w:adjustRightInd/>
        <w:rPr>
          <w:rFonts w:eastAsia="Times New Roman"/>
          <w:color w:val="000000"/>
          <w:sz w:val="22"/>
          <w:szCs w:val="22"/>
          <w:lang w:val="ru-RU"/>
        </w:rPr>
      </w:pPr>
      <w:r w:rsidRPr="00CE5D1E">
        <w:rPr>
          <w:rFonts w:eastAsia="Times New Roman"/>
          <w:color w:val="000000"/>
          <w:sz w:val="22"/>
          <w:szCs w:val="22"/>
          <w:lang w:val="ru-RU"/>
        </w:rPr>
        <w:t>Имитация движений ракеткой без мяча. Отработка подачи на столе, придвинутом к стене. Попадание мячом в нарисованную на столе мишень. Выполнение подач, придавая мячу различные виды вращения.</w:t>
      </w:r>
    </w:p>
    <w:p w:rsidR="00926607" w:rsidRPr="00CE5D1E" w:rsidRDefault="00926607" w:rsidP="00926607">
      <w:pPr>
        <w:widowControl/>
        <w:shd w:val="clear" w:color="auto" w:fill="FFFFFF"/>
        <w:autoSpaceDE/>
        <w:autoSpaceDN/>
        <w:adjustRightInd/>
        <w:rPr>
          <w:rFonts w:eastAsia="Times New Roman"/>
          <w:color w:val="000000"/>
          <w:sz w:val="22"/>
          <w:szCs w:val="22"/>
          <w:lang w:val="ru-RU"/>
        </w:rPr>
      </w:pPr>
      <w:r w:rsidRPr="00CE5D1E">
        <w:rPr>
          <w:rFonts w:eastAsia="Times New Roman"/>
          <w:color w:val="000000"/>
          <w:sz w:val="22"/>
          <w:szCs w:val="22"/>
          <w:lang w:val="ru-RU"/>
        </w:rPr>
        <w:t xml:space="preserve">Демонстрация удара тренером. Освоение основной стойки – положения: постановка ног и разворот туловища. Ознакомление с движением рук без мяча. Учить согласованности движений во время выполнения подрезки, </w:t>
      </w:r>
      <w:proofErr w:type="spellStart"/>
      <w:r w:rsidRPr="00CE5D1E">
        <w:rPr>
          <w:rFonts w:eastAsia="Times New Roman"/>
          <w:color w:val="000000"/>
          <w:sz w:val="22"/>
          <w:szCs w:val="22"/>
          <w:lang w:val="ru-RU"/>
        </w:rPr>
        <w:t>скоординированности</w:t>
      </w:r>
      <w:proofErr w:type="spellEnd"/>
      <w:r w:rsidRPr="00CE5D1E">
        <w:rPr>
          <w:rFonts w:eastAsia="Times New Roman"/>
          <w:color w:val="000000"/>
          <w:sz w:val="22"/>
          <w:szCs w:val="22"/>
          <w:lang w:val="ru-RU"/>
        </w:rPr>
        <w:t xml:space="preserve"> движений туловища, плеча, предплечья и кисти. Изучение движений в игровой обстановке.</w:t>
      </w:r>
    </w:p>
    <w:p w:rsidR="00926607" w:rsidRPr="00CE5D1E" w:rsidRDefault="00926607" w:rsidP="00926607">
      <w:pPr>
        <w:widowControl/>
        <w:shd w:val="clear" w:color="auto" w:fill="FFFFFF"/>
        <w:autoSpaceDE/>
        <w:autoSpaceDN/>
        <w:adjustRightInd/>
        <w:rPr>
          <w:rFonts w:eastAsia="Times New Roman"/>
          <w:color w:val="000000"/>
          <w:sz w:val="22"/>
          <w:szCs w:val="22"/>
          <w:lang w:val="ru-RU"/>
        </w:rPr>
      </w:pPr>
      <w:r w:rsidRPr="00CE5D1E">
        <w:rPr>
          <w:rFonts w:eastAsia="Times New Roman"/>
          <w:color w:val="000000"/>
          <w:sz w:val="22"/>
          <w:szCs w:val="22"/>
          <w:lang w:val="ru-RU"/>
        </w:rPr>
        <w:t>Упражнения для мышц кисти руки: имитационные упражнения с ракеткой без мяча. Закрепление приемов освоенных подач.</w:t>
      </w:r>
    </w:p>
    <w:p w:rsidR="00926607" w:rsidRPr="00CE5D1E" w:rsidRDefault="00926607" w:rsidP="00926607">
      <w:pPr>
        <w:widowControl/>
        <w:shd w:val="clear" w:color="auto" w:fill="FFFFFF"/>
        <w:autoSpaceDE/>
        <w:autoSpaceDN/>
        <w:adjustRightInd/>
        <w:rPr>
          <w:rFonts w:eastAsia="Times New Roman"/>
          <w:color w:val="000000"/>
          <w:sz w:val="22"/>
          <w:szCs w:val="22"/>
          <w:lang w:val="ru-RU"/>
        </w:rPr>
      </w:pPr>
      <w:r w:rsidRPr="00CE5D1E">
        <w:rPr>
          <w:rFonts w:eastAsia="Times New Roman"/>
          <w:b/>
          <w:bCs/>
          <w:i/>
          <w:iCs/>
          <w:color w:val="000000"/>
          <w:sz w:val="22"/>
          <w:szCs w:val="22"/>
          <w:lang w:val="ru-RU"/>
        </w:rPr>
        <w:lastRenderedPageBreak/>
        <w:t>5. Техническая подготовка.</w:t>
      </w:r>
    </w:p>
    <w:p w:rsidR="00926607" w:rsidRPr="00CE5D1E" w:rsidRDefault="00926607" w:rsidP="00926607">
      <w:pPr>
        <w:widowControl/>
        <w:shd w:val="clear" w:color="auto" w:fill="FFFFFF"/>
        <w:autoSpaceDE/>
        <w:autoSpaceDN/>
        <w:adjustRightInd/>
        <w:rPr>
          <w:rFonts w:eastAsia="Times New Roman"/>
          <w:color w:val="000000"/>
          <w:sz w:val="22"/>
          <w:szCs w:val="22"/>
          <w:lang w:val="ru-RU"/>
        </w:rPr>
      </w:pPr>
      <w:r w:rsidRPr="00CE5D1E">
        <w:rPr>
          <w:rFonts w:eastAsia="Times New Roman"/>
          <w:color w:val="000000"/>
          <w:sz w:val="22"/>
          <w:szCs w:val="22"/>
          <w:lang w:val="ru-RU"/>
        </w:rPr>
        <w:t>Знакомство с понятием “тактика”. Виды технических приемов по тактической направленности. Указания для ведения правильной тактики игры: через сложную подачу, активную игру, погашение активной тактики соперника, вынуждение соперника больше двигаться у стола, использование при подачах эффекта отклонения траектории мяча. Тактический вариант: “смена игрового ритма”.</w:t>
      </w:r>
    </w:p>
    <w:p w:rsidR="00926607" w:rsidRPr="00CE5D1E" w:rsidRDefault="00926607" w:rsidP="00926607">
      <w:pPr>
        <w:widowControl/>
        <w:shd w:val="clear" w:color="auto" w:fill="FFFFFF"/>
        <w:autoSpaceDE/>
        <w:autoSpaceDN/>
        <w:adjustRightInd/>
        <w:rPr>
          <w:rFonts w:eastAsia="Times New Roman"/>
          <w:color w:val="000000"/>
          <w:sz w:val="22"/>
          <w:szCs w:val="22"/>
          <w:lang w:val="ru-RU"/>
        </w:rPr>
      </w:pPr>
      <w:r w:rsidRPr="00CE5D1E">
        <w:rPr>
          <w:rFonts w:eastAsia="Times New Roman"/>
          <w:color w:val="000000"/>
          <w:sz w:val="22"/>
          <w:szCs w:val="22"/>
          <w:lang w:val="ru-RU"/>
        </w:rPr>
        <w:t>Главное правило – при приеме подачи стремление овладеть инициативой ведения борьбы. Указания по приему длинных подач. Указания по приему коротких подач. Тактический вариант: “длительный розыгрыш очка”. Тактический вариант “перехват инициативы”.</w:t>
      </w:r>
    </w:p>
    <w:p w:rsidR="00926607" w:rsidRPr="00CE5D1E" w:rsidRDefault="00926607" w:rsidP="00926607">
      <w:pPr>
        <w:widowControl/>
        <w:shd w:val="clear" w:color="auto" w:fill="FFFFFF"/>
        <w:autoSpaceDE/>
        <w:autoSpaceDN/>
        <w:adjustRightInd/>
        <w:rPr>
          <w:rFonts w:eastAsia="Times New Roman"/>
          <w:color w:val="000000"/>
          <w:sz w:val="22"/>
          <w:szCs w:val="22"/>
          <w:lang w:val="ru-RU"/>
        </w:rPr>
      </w:pPr>
      <w:r w:rsidRPr="00CE5D1E">
        <w:rPr>
          <w:rFonts w:eastAsia="Times New Roman"/>
          <w:i/>
          <w:iCs/>
          <w:color w:val="000000"/>
          <w:sz w:val="22"/>
          <w:szCs w:val="22"/>
          <w:u w:val="single"/>
          <w:lang w:val="ru-RU"/>
        </w:rPr>
        <w:t>Практика:</w:t>
      </w:r>
      <w:r w:rsidRPr="00CE5D1E">
        <w:rPr>
          <w:rFonts w:eastAsia="Times New Roman"/>
          <w:color w:val="000000"/>
          <w:sz w:val="22"/>
          <w:szCs w:val="22"/>
          <w:lang w:val="ru-RU"/>
        </w:rPr>
        <w:t> Различные виды жонглирования мячом; удары по мячу правой и левой стороной ракетки, двумя сторонами поочередно; удары по мячу на разную высоту с последующей его ловлей ракеткой без отскока от нее правой и левой стороной ракетки.</w:t>
      </w:r>
    </w:p>
    <w:p w:rsidR="00926607" w:rsidRPr="00CE5D1E" w:rsidRDefault="00926607" w:rsidP="00926607">
      <w:pPr>
        <w:widowControl/>
        <w:shd w:val="clear" w:color="auto" w:fill="FFFFFF"/>
        <w:autoSpaceDE/>
        <w:autoSpaceDN/>
        <w:adjustRightInd/>
        <w:rPr>
          <w:rFonts w:eastAsia="Times New Roman"/>
          <w:color w:val="000000"/>
          <w:sz w:val="22"/>
          <w:szCs w:val="22"/>
          <w:lang w:val="ru-RU"/>
        </w:rPr>
      </w:pPr>
      <w:r w:rsidRPr="00CE5D1E">
        <w:rPr>
          <w:rFonts w:eastAsia="Times New Roman"/>
          <w:color w:val="000000"/>
          <w:sz w:val="22"/>
          <w:szCs w:val="22"/>
          <w:lang w:val="ru-RU"/>
        </w:rPr>
        <w:t>Упражнения с ракеткой и мячом в движении: шагом, бегом, бегом с жонглированием ракеткой; то же, но с поворотами, изменением направления бега, шагом; бегом с мячом, лежащим на поверхности игровой плоскости ракетки.</w:t>
      </w:r>
    </w:p>
    <w:p w:rsidR="00926607" w:rsidRPr="00CE5D1E" w:rsidRDefault="00926607" w:rsidP="00926607">
      <w:pPr>
        <w:widowControl/>
        <w:shd w:val="clear" w:color="auto" w:fill="FFFFFF"/>
        <w:autoSpaceDE/>
        <w:autoSpaceDN/>
        <w:adjustRightInd/>
        <w:rPr>
          <w:rFonts w:eastAsia="Times New Roman"/>
          <w:color w:val="000000"/>
          <w:sz w:val="22"/>
          <w:szCs w:val="22"/>
          <w:lang w:val="ru-RU"/>
        </w:rPr>
      </w:pPr>
      <w:r w:rsidRPr="00CE5D1E">
        <w:rPr>
          <w:rFonts w:eastAsia="Times New Roman"/>
          <w:color w:val="000000"/>
          <w:sz w:val="22"/>
          <w:szCs w:val="22"/>
          <w:lang w:val="ru-RU"/>
        </w:rPr>
        <w:t>Удары справа и слева ракеткой по мячу у тренировочной стенки</w:t>
      </w:r>
      <w:proofErr w:type="gramStart"/>
      <w:r w:rsidRPr="00CE5D1E">
        <w:rPr>
          <w:rFonts w:eastAsia="Times New Roman"/>
          <w:color w:val="000000"/>
          <w:sz w:val="22"/>
          <w:szCs w:val="22"/>
          <w:lang w:val="ru-RU"/>
        </w:rPr>
        <w:t xml:space="preserve"> ,</w:t>
      </w:r>
      <w:proofErr w:type="gramEnd"/>
      <w:r w:rsidRPr="00CE5D1E">
        <w:rPr>
          <w:rFonts w:eastAsia="Times New Roman"/>
          <w:color w:val="000000"/>
          <w:sz w:val="22"/>
          <w:szCs w:val="22"/>
          <w:lang w:val="ru-RU"/>
        </w:rPr>
        <w:t xml:space="preserve"> у приставленной половинки стола к тренировочной стенке– серийные удары, одиночные удары.</w:t>
      </w:r>
    </w:p>
    <w:p w:rsidR="00926607" w:rsidRPr="00CE5D1E" w:rsidRDefault="00926607" w:rsidP="00926607">
      <w:pPr>
        <w:widowControl/>
        <w:shd w:val="clear" w:color="auto" w:fill="FFFFFF"/>
        <w:autoSpaceDE/>
        <w:autoSpaceDN/>
        <w:adjustRightInd/>
        <w:rPr>
          <w:rFonts w:eastAsia="Times New Roman"/>
          <w:color w:val="000000"/>
          <w:sz w:val="22"/>
          <w:szCs w:val="22"/>
          <w:lang w:val="ru-RU"/>
        </w:rPr>
      </w:pPr>
      <w:r w:rsidRPr="00CE5D1E">
        <w:rPr>
          <w:rFonts w:eastAsia="Times New Roman"/>
          <w:color w:val="000000"/>
          <w:sz w:val="22"/>
          <w:szCs w:val="22"/>
          <w:lang w:val="ru-RU"/>
        </w:rPr>
        <w:t>Удар на столе по мячу, выбрасываемому тренером или партнером.</w:t>
      </w:r>
    </w:p>
    <w:p w:rsidR="00926607" w:rsidRPr="00CE5D1E" w:rsidRDefault="00926607" w:rsidP="00926607">
      <w:pPr>
        <w:widowControl/>
        <w:shd w:val="clear" w:color="auto" w:fill="FFFFFF"/>
        <w:autoSpaceDE/>
        <w:autoSpaceDN/>
        <w:adjustRightInd/>
        <w:rPr>
          <w:rFonts w:eastAsia="Times New Roman"/>
          <w:color w:val="000000"/>
          <w:sz w:val="22"/>
          <w:szCs w:val="22"/>
          <w:lang w:val="ru-RU"/>
        </w:rPr>
      </w:pPr>
      <w:r w:rsidRPr="00CE5D1E">
        <w:rPr>
          <w:rFonts w:eastAsia="Times New Roman"/>
          <w:color w:val="000000"/>
          <w:sz w:val="22"/>
          <w:szCs w:val="22"/>
          <w:lang w:val="ru-RU"/>
        </w:rPr>
        <w:t>Освоение хватки и закрепление ее через упражнения.</w:t>
      </w:r>
    </w:p>
    <w:p w:rsidR="00926607" w:rsidRPr="00CE5D1E" w:rsidRDefault="00926607" w:rsidP="00926607">
      <w:pPr>
        <w:widowControl/>
        <w:shd w:val="clear" w:color="auto" w:fill="FFFFFF"/>
        <w:autoSpaceDE/>
        <w:autoSpaceDN/>
        <w:adjustRightInd/>
        <w:rPr>
          <w:rFonts w:eastAsia="Times New Roman"/>
          <w:color w:val="000000"/>
          <w:sz w:val="22"/>
          <w:szCs w:val="22"/>
          <w:lang w:val="ru-RU"/>
        </w:rPr>
      </w:pPr>
      <w:r w:rsidRPr="00CE5D1E">
        <w:rPr>
          <w:rFonts w:eastAsia="Times New Roman"/>
          <w:color w:val="000000"/>
          <w:sz w:val="22"/>
          <w:szCs w:val="22"/>
          <w:lang w:val="ru-RU"/>
        </w:rPr>
        <w:t xml:space="preserve">Передвижения, держа мяч на ракетке, следя за хваткой. Перекатывание мяча на ракетке. </w:t>
      </w:r>
      <w:proofErr w:type="gramStart"/>
      <w:r w:rsidRPr="00CE5D1E">
        <w:rPr>
          <w:rFonts w:eastAsia="Times New Roman"/>
          <w:color w:val="000000"/>
          <w:sz w:val="22"/>
          <w:szCs w:val="22"/>
          <w:lang w:val="ru-RU"/>
        </w:rPr>
        <w:t>Многократные</w:t>
      </w:r>
      <w:proofErr w:type="gramEnd"/>
      <w:r w:rsidRPr="00CE5D1E">
        <w:rPr>
          <w:rFonts w:eastAsia="Times New Roman"/>
          <w:color w:val="000000"/>
          <w:sz w:val="22"/>
          <w:szCs w:val="22"/>
          <w:lang w:val="ru-RU"/>
        </w:rPr>
        <w:t xml:space="preserve"> подбивания мяча ракеткой. Ведение мяча ракеткой, ударяя об пол.</w:t>
      </w:r>
    </w:p>
    <w:p w:rsidR="00926607" w:rsidRPr="00CE5D1E" w:rsidRDefault="00926607" w:rsidP="00926607">
      <w:pPr>
        <w:widowControl/>
        <w:shd w:val="clear" w:color="auto" w:fill="FFFFFF"/>
        <w:autoSpaceDE/>
        <w:autoSpaceDN/>
        <w:adjustRightInd/>
        <w:rPr>
          <w:rFonts w:eastAsia="Times New Roman"/>
          <w:color w:val="000000"/>
          <w:sz w:val="22"/>
          <w:szCs w:val="22"/>
          <w:lang w:val="ru-RU"/>
        </w:rPr>
      </w:pPr>
      <w:r w:rsidRPr="00CE5D1E">
        <w:rPr>
          <w:rFonts w:eastAsia="Times New Roman"/>
          <w:color w:val="000000"/>
          <w:sz w:val="22"/>
          <w:szCs w:val="22"/>
          <w:lang w:val="ru-RU"/>
        </w:rPr>
        <w:t>Нейтральная стойка теннисиста. Одношажный способ передвижений. Шаги, переступания, выпады, приставные шаги. Имитационные упражнения и тренировки у стола.</w:t>
      </w:r>
    </w:p>
    <w:p w:rsidR="00926607" w:rsidRPr="00CE5D1E" w:rsidRDefault="00926607" w:rsidP="00926607">
      <w:pPr>
        <w:widowControl/>
        <w:shd w:val="clear" w:color="auto" w:fill="FFFFFF"/>
        <w:autoSpaceDE/>
        <w:autoSpaceDN/>
        <w:adjustRightInd/>
        <w:rPr>
          <w:rFonts w:eastAsia="Times New Roman"/>
          <w:color w:val="000000"/>
          <w:sz w:val="22"/>
          <w:szCs w:val="22"/>
          <w:lang w:val="ru-RU"/>
        </w:rPr>
      </w:pPr>
      <w:proofErr w:type="spellStart"/>
      <w:r w:rsidRPr="00CE5D1E">
        <w:rPr>
          <w:rFonts w:eastAsia="Times New Roman"/>
          <w:color w:val="000000"/>
          <w:sz w:val="22"/>
          <w:szCs w:val="22"/>
          <w:lang w:val="ru-RU"/>
        </w:rPr>
        <w:t>Двухшажный</w:t>
      </w:r>
      <w:proofErr w:type="spellEnd"/>
      <w:r w:rsidRPr="00CE5D1E">
        <w:rPr>
          <w:rFonts w:eastAsia="Times New Roman"/>
          <w:color w:val="000000"/>
          <w:sz w:val="22"/>
          <w:szCs w:val="22"/>
          <w:lang w:val="ru-RU"/>
        </w:rPr>
        <w:t xml:space="preserve"> способ передвижений. </w:t>
      </w:r>
      <w:proofErr w:type="spellStart"/>
      <w:r w:rsidRPr="00CE5D1E">
        <w:rPr>
          <w:rFonts w:eastAsia="Times New Roman"/>
          <w:color w:val="000000"/>
          <w:sz w:val="22"/>
          <w:szCs w:val="22"/>
          <w:lang w:val="ru-RU"/>
        </w:rPr>
        <w:t>Скрестные</w:t>
      </w:r>
      <w:proofErr w:type="spellEnd"/>
      <w:r w:rsidRPr="00CE5D1E">
        <w:rPr>
          <w:rFonts w:eastAsia="Times New Roman"/>
          <w:color w:val="000000"/>
          <w:sz w:val="22"/>
          <w:szCs w:val="22"/>
          <w:lang w:val="ru-RU"/>
        </w:rPr>
        <w:t xml:space="preserve"> и приставные шаги. Имитационные упражнения и простые упражнения с определенными заданиями в тренировке у стола для скорейшего освоения техники передвижения.</w:t>
      </w:r>
    </w:p>
    <w:p w:rsidR="00926607" w:rsidRPr="00CE5D1E" w:rsidRDefault="00926607" w:rsidP="00926607">
      <w:pPr>
        <w:widowControl/>
        <w:shd w:val="clear" w:color="auto" w:fill="FFFFFF"/>
        <w:autoSpaceDE/>
        <w:autoSpaceDN/>
        <w:adjustRightInd/>
        <w:rPr>
          <w:rFonts w:eastAsia="Times New Roman"/>
          <w:color w:val="000000"/>
          <w:sz w:val="22"/>
          <w:szCs w:val="22"/>
          <w:lang w:val="ru-RU"/>
        </w:rPr>
      </w:pPr>
      <w:r w:rsidRPr="00CE5D1E">
        <w:rPr>
          <w:rFonts w:eastAsia="Times New Roman"/>
          <w:b/>
          <w:bCs/>
          <w:i/>
          <w:iCs/>
          <w:color w:val="000000"/>
          <w:sz w:val="22"/>
          <w:szCs w:val="22"/>
          <w:lang w:val="ru-RU"/>
        </w:rPr>
        <w:t>6. Игры с партнером.</w:t>
      </w:r>
    </w:p>
    <w:p w:rsidR="00926607" w:rsidRPr="00CE5D1E" w:rsidRDefault="00926607" w:rsidP="00926607">
      <w:pPr>
        <w:widowControl/>
        <w:shd w:val="clear" w:color="auto" w:fill="FFFFFF"/>
        <w:autoSpaceDE/>
        <w:autoSpaceDN/>
        <w:adjustRightInd/>
        <w:rPr>
          <w:rFonts w:eastAsia="Times New Roman"/>
          <w:color w:val="000000"/>
          <w:sz w:val="22"/>
          <w:szCs w:val="22"/>
          <w:lang w:val="ru-RU"/>
        </w:rPr>
      </w:pPr>
      <w:r w:rsidRPr="00CE5D1E">
        <w:rPr>
          <w:rFonts w:eastAsia="Times New Roman"/>
          <w:color w:val="000000"/>
          <w:sz w:val="22"/>
          <w:szCs w:val="22"/>
          <w:lang w:val="ru-RU"/>
        </w:rPr>
        <w:t>Техника основных ударов и подач в игре с партнёром. Правила совмещения выполнения приёмов с техникой передвижения.</w:t>
      </w:r>
    </w:p>
    <w:p w:rsidR="00926607" w:rsidRPr="00CE5D1E" w:rsidRDefault="00926607" w:rsidP="00926607">
      <w:pPr>
        <w:widowControl/>
        <w:shd w:val="clear" w:color="auto" w:fill="FFFFFF"/>
        <w:autoSpaceDE/>
        <w:autoSpaceDN/>
        <w:adjustRightInd/>
        <w:rPr>
          <w:rFonts w:eastAsia="Times New Roman"/>
          <w:color w:val="000000"/>
          <w:sz w:val="22"/>
          <w:szCs w:val="22"/>
          <w:lang w:val="ru-RU"/>
        </w:rPr>
      </w:pPr>
      <w:r w:rsidRPr="00CE5D1E">
        <w:rPr>
          <w:rFonts w:eastAsia="Times New Roman"/>
          <w:i/>
          <w:iCs/>
          <w:color w:val="000000"/>
          <w:sz w:val="22"/>
          <w:szCs w:val="22"/>
          <w:u w:val="single"/>
          <w:lang w:val="ru-RU"/>
        </w:rPr>
        <w:t>Практика:</w:t>
      </w:r>
      <w:r w:rsidRPr="00CE5D1E">
        <w:rPr>
          <w:rFonts w:eastAsia="Times New Roman"/>
          <w:color w:val="000000"/>
          <w:sz w:val="22"/>
          <w:szCs w:val="22"/>
          <w:lang w:val="ru-RU"/>
        </w:rPr>
        <w:t xml:space="preserve"> Основные удары и подачи в игре с партнером. Работа над </w:t>
      </w:r>
      <w:proofErr w:type="spellStart"/>
      <w:r w:rsidRPr="00CE5D1E">
        <w:rPr>
          <w:rFonts w:eastAsia="Times New Roman"/>
          <w:color w:val="000000"/>
          <w:sz w:val="22"/>
          <w:szCs w:val="22"/>
          <w:lang w:val="ru-RU"/>
        </w:rPr>
        <w:t>совмещениемвыполнения</w:t>
      </w:r>
      <w:proofErr w:type="spellEnd"/>
      <w:r w:rsidRPr="00CE5D1E">
        <w:rPr>
          <w:rFonts w:eastAsia="Times New Roman"/>
          <w:color w:val="000000"/>
          <w:sz w:val="22"/>
          <w:szCs w:val="22"/>
          <w:lang w:val="ru-RU"/>
        </w:rPr>
        <w:t xml:space="preserve"> приемов с техникой передвижения.</w:t>
      </w:r>
    </w:p>
    <w:p w:rsidR="00C61D3A" w:rsidRPr="00CE5D1E" w:rsidRDefault="00C61D3A" w:rsidP="00FF6E14">
      <w:pPr>
        <w:pStyle w:val="Default"/>
        <w:rPr>
          <w:color w:val="auto"/>
          <w:sz w:val="22"/>
          <w:szCs w:val="22"/>
        </w:rPr>
      </w:pPr>
    </w:p>
    <w:p w:rsidR="00CB1BAD" w:rsidRPr="00CE5D1E" w:rsidRDefault="00CB1BAD" w:rsidP="00BB02A3">
      <w:pPr>
        <w:keepNext/>
        <w:widowControl/>
        <w:suppressAutoHyphens/>
        <w:ind w:firstLine="510"/>
        <w:jc w:val="center"/>
        <w:outlineLvl w:val="0"/>
        <w:rPr>
          <w:rFonts w:eastAsia="Times New Roman"/>
          <w:b/>
          <w:smallCaps/>
          <w:sz w:val="22"/>
          <w:szCs w:val="22"/>
          <w:lang w:val="ru-RU"/>
        </w:rPr>
      </w:pPr>
      <w:r w:rsidRPr="00CE5D1E">
        <w:rPr>
          <w:rFonts w:eastAsia="Times New Roman"/>
          <w:b/>
          <w:smallCaps/>
          <w:sz w:val="22"/>
          <w:szCs w:val="22"/>
          <w:lang w:val="ru-RU"/>
        </w:rPr>
        <w:t xml:space="preserve">2.3. Программа воспитания и </w:t>
      </w:r>
      <w:proofErr w:type="gramStart"/>
      <w:r w:rsidRPr="00CE5D1E">
        <w:rPr>
          <w:rFonts w:eastAsia="Times New Roman"/>
          <w:b/>
          <w:smallCaps/>
          <w:sz w:val="22"/>
          <w:szCs w:val="22"/>
          <w:lang w:val="ru-RU"/>
        </w:rPr>
        <w:t>социализации</w:t>
      </w:r>
      <w:proofErr w:type="gramEnd"/>
      <w:r w:rsidRPr="00CE5D1E">
        <w:rPr>
          <w:rFonts w:eastAsia="Times New Roman"/>
          <w:b/>
          <w:smallCaps/>
          <w:sz w:val="22"/>
          <w:szCs w:val="22"/>
          <w:lang w:val="ru-RU"/>
        </w:rPr>
        <w:t xml:space="preserve"> обучающихся на ступени основного общего образования</w:t>
      </w:r>
      <w:r w:rsidR="00BB02A3">
        <w:rPr>
          <w:rFonts w:eastAsia="Times New Roman"/>
          <w:b/>
          <w:smallCaps/>
          <w:sz w:val="22"/>
          <w:szCs w:val="22"/>
          <w:lang w:val="ru-RU"/>
        </w:rPr>
        <w:t xml:space="preserve">    </w:t>
      </w:r>
      <w:r w:rsidRPr="00CE5D1E">
        <w:rPr>
          <w:rFonts w:eastAsia="Times New Roman"/>
          <w:b/>
          <w:smallCaps/>
          <w:sz w:val="22"/>
          <w:szCs w:val="22"/>
          <w:lang w:val="ru-RU"/>
        </w:rPr>
        <w:t xml:space="preserve"> </w:t>
      </w:r>
      <w:r w:rsidRPr="00CE5D1E">
        <w:rPr>
          <w:rFonts w:eastAsia="Times New Roman"/>
          <w:b/>
          <w:bCs/>
          <w:sz w:val="22"/>
          <w:szCs w:val="22"/>
          <w:lang w:val="ru-RU"/>
        </w:rPr>
        <w:t xml:space="preserve">«ДОМ, ГДЕ МЫ ЖИВЕМ»  </w:t>
      </w:r>
    </w:p>
    <w:p w:rsidR="00CB1BAD" w:rsidRPr="00CE5D1E" w:rsidRDefault="00CB1BAD" w:rsidP="00CB1BAD">
      <w:pPr>
        <w:keepNext/>
        <w:widowControl/>
        <w:suppressAutoHyphens/>
        <w:ind w:firstLine="510"/>
        <w:jc w:val="center"/>
        <w:outlineLvl w:val="0"/>
        <w:rPr>
          <w:rFonts w:eastAsia="Times New Roman"/>
          <w:b/>
          <w:caps/>
          <w:smallCaps/>
          <w:sz w:val="22"/>
          <w:szCs w:val="22"/>
          <w:lang w:val="ru-RU"/>
        </w:rPr>
      </w:pPr>
    </w:p>
    <w:p w:rsidR="00CB1BAD" w:rsidRPr="00CE5D1E" w:rsidRDefault="00CB1BAD" w:rsidP="00CB1BAD">
      <w:pPr>
        <w:keepNext/>
        <w:widowControl/>
        <w:suppressAutoHyphens/>
        <w:ind w:firstLine="510"/>
        <w:jc w:val="center"/>
        <w:outlineLvl w:val="0"/>
        <w:rPr>
          <w:rFonts w:eastAsia="Times New Roman"/>
          <w:b/>
          <w:i/>
          <w:sz w:val="22"/>
          <w:szCs w:val="22"/>
          <w:lang w:val="ru-RU"/>
        </w:rPr>
      </w:pPr>
      <w:bookmarkStart w:id="29" w:name="_Toc231265551"/>
      <w:r w:rsidRPr="00CE5D1E">
        <w:rPr>
          <w:rFonts w:eastAsia="Times New Roman"/>
          <w:b/>
          <w:i/>
          <w:sz w:val="22"/>
          <w:szCs w:val="22"/>
          <w:lang w:val="ru-RU"/>
        </w:rPr>
        <w:t xml:space="preserve">Цель и задачи </w:t>
      </w:r>
      <w:bookmarkEnd w:id="29"/>
      <w:r w:rsidRPr="00CE5D1E">
        <w:rPr>
          <w:rFonts w:eastAsia="Times New Roman"/>
          <w:b/>
          <w:i/>
          <w:sz w:val="22"/>
          <w:szCs w:val="22"/>
          <w:lang w:val="ru-RU"/>
        </w:rPr>
        <w:t xml:space="preserve">программы «Дом, где мы живем» </w:t>
      </w:r>
    </w:p>
    <w:p w:rsidR="00CB1BAD" w:rsidRPr="00CE5D1E" w:rsidRDefault="00CB1BAD" w:rsidP="00CB1BAD">
      <w:pPr>
        <w:shd w:val="clear" w:color="auto" w:fill="FFFFFF"/>
        <w:ind w:firstLine="567"/>
        <w:rPr>
          <w:b/>
          <w:sz w:val="22"/>
          <w:szCs w:val="22"/>
          <w:lang w:val="ru-RU"/>
        </w:rPr>
      </w:pPr>
      <w:r w:rsidRPr="00CE5D1E">
        <w:rPr>
          <w:sz w:val="22"/>
          <w:szCs w:val="22"/>
          <w:lang w:val="ru-RU"/>
        </w:rPr>
        <w:t xml:space="preserve">Анализ воспитательной работы показал, что наиболее актуальные на сегодняшний день идеи стимулирования внутренних сил личности требуют такой организации учебной и внеурочной деятельности, при которой востребуется самостоятельность мысли и действия ребенка. Так как «закладка» как положительных, так и негативных последствий самых первых взаимоотношений ученик – ученик, ученик – учитель, ученик  - родитель происходит в начальной школе, необходимо внеурочную деятельность планировать так, чтобы процесс </w:t>
      </w:r>
      <w:proofErr w:type="spellStart"/>
      <w:r w:rsidRPr="00CE5D1E">
        <w:rPr>
          <w:sz w:val="22"/>
          <w:szCs w:val="22"/>
          <w:lang w:val="ru-RU"/>
        </w:rPr>
        <w:t>самоформирования</w:t>
      </w:r>
      <w:proofErr w:type="spellEnd"/>
      <w:r w:rsidRPr="00CE5D1E">
        <w:rPr>
          <w:sz w:val="22"/>
          <w:szCs w:val="22"/>
          <w:lang w:val="ru-RU"/>
        </w:rPr>
        <w:t xml:space="preserve"> личности шел за счет развития структур сознания ребенка.</w:t>
      </w:r>
      <w:r w:rsidRPr="00CE5D1E">
        <w:rPr>
          <w:b/>
          <w:sz w:val="22"/>
          <w:szCs w:val="22"/>
          <w:lang w:val="ru-RU"/>
        </w:rPr>
        <w:t xml:space="preserve">  </w:t>
      </w:r>
    </w:p>
    <w:p w:rsidR="00CB1BAD" w:rsidRPr="00CE5D1E" w:rsidRDefault="00CB1BAD" w:rsidP="00CB1BAD">
      <w:pPr>
        <w:shd w:val="clear" w:color="auto" w:fill="FFFFFF"/>
        <w:ind w:firstLine="567"/>
        <w:rPr>
          <w:sz w:val="22"/>
          <w:szCs w:val="22"/>
          <w:lang w:val="ru-RU"/>
        </w:rPr>
      </w:pPr>
      <w:r w:rsidRPr="00CE5D1E">
        <w:rPr>
          <w:sz w:val="22"/>
          <w:szCs w:val="22"/>
          <w:lang w:val="ru-RU"/>
        </w:rPr>
        <w:t xml:space="preserve">Анализ социума </w:t>
      </w:r>
      <w:proofErr w:type="gramStart"/>
      <w:r w:rsidRPr="00CE5D1E">
        <w:rPr>
          <w:sz w:val="22"/>
          <w:szCs w:val="22"/>
          <w:lang w:val="ru-RU"/>
        </w:rPr>
        <w:t>выявил</w:t>
      </w:r>
      <w:proofErr w:type="gramEnd"/>
      <w:r w:rsidRPr="00CE5D1E">
        <w:rPr>
          <w:sz w:val="22"/>
          <w:szCs w:val="22"/>
          <w:lang w:val="ru-RU"/>
        </w:rPr>
        <w:t xml:space="preserve"> что большинство детей из малообеспеченных или многодетных семей имеют низкий уровень культуры, анализ образовательных потребностей родителей показывает, что образовательные запросы есть лишь у 40% семей: получить качественное образование, гарантирующее поступление в ВУЗы или </w:t>
      </w:r>
      <w:proofErr w:type="spellStart"/>
      <w:r w:rsidRPr="00CE5D1E">
        <w:rPr>
          <w:sz w:val="22"/>
          <w:szCs w:val="22"/>
          <w:lang w:val="ru-RU"/>
        </w:rPr>
        <w:t>ССУЗы</w:t>
      </w:r>
      <w:proofErr w:type="spellEnd"/>
      <w:r w:rsidRPr="00CE5D1E">
        <w:rPr>
          <w:sz w:val="22"/>
          <w:szCs w:val="22"/>
          <w:lang w:val="ru-RU"/>
        </w:rPr>
        <w:t xml:space="preserve">. </w:t>
      </w:r>
    </w:p>
    <w:p w:rsidR="00CB1BAD" w:rsidRPr="00CE5D1E" w:rsidRDefault="00CB1BAD" w:rsidP="00CB1BAD">
      <w:pPr>
        <w:shd w:val="clear" w:color="auto" w:fill="FFFFFF"/>
        <w:ind w:firstLine="567"/>
        <w:rPr>
          <w:bCs/>
          <w:sz w:val="22"/>
          <w:szCs w:val="22"/>
          <w:lang w:val="ru-RU"/>
        </w:rPr>
      </w:pPr>
      <w:r w:rsidRPr="00CE5D1E">
        <w:rPr>
          <w:bCs/>
          <w:sz w:val="22"/>
          <w:szCs w:val="22"/>
          <w:lang w:val="ru-RU"/>
        </w:rPr>
        <w:t>Данные мониторинга по уровню духовно – нравственного развития дают такие результаты: нравственные позиции 44% учащихся характеризуются сочетанием убеждений, соответствующим требованиям общества с эгоистическими, индивидуалистическими устремлениями, накопительством, вещизмом. Учащиеся не понимают ценности получения образования для собственного развития. Если они не намерены учиться в вузе, то среднее образование теряет для них смысл. Такая позиция порождает ограниченность интересов школьников к учебным предметам, к трудовой, общественной и другим видам деятельности.</w:t>
      </w:r>
    </w:p>
    <w:p w:rsidR="00CB1BAD" w:rsidRPr="00CE5D1E" w:rsidRDefault="00CB1BAD" w:rsidP="00CB1BAD">
      <w:pPr>
        <w:shd w:val="clear" w:color="auto" w:fill="FFFFFF"/>
        <w:rPr>
          <w:bCs/>
          <w:sz w:val="22"/>
          <w:szCs w:val="22"/>
          <w:lang w:val="ru-RU"/>
        </w:rPr>
      </w:pPr>
      <w:r w:rsidRPr="00CE5D1E">
        <w:rPr>
          <w:bCs/>
          <w:sz w:val="22"/>
          <w:szCs w:val="22"/>
          <w:lang w:val="ru-RU"/>
        </w:rPr>
        <w:lastRenderedPageBreak/>
        <w:t>16 %  - равнодушны к жизни страны, не испытывают сопричастности к делам коллектива, общества, не видят социального смысла в учении, трудовой и другой деятельности, что порождает отрицательное отношение к труду, к учению, стремление лишь к развлечениям, праздному образу жизни.</w:t>
      </w:r>
    </w:p>
    <w:p w:rsidR="00CB1BAD" w:rsidRPr="00CE5D1E" w:rsidRDefault="00CB1BAD" w:rsidP="00CB1BAD">
      <w:pPr>
        <w:shd w:val="clear" w:color="auto" w:fill="FFFFFF"/>
        <w:rPr>
          <w:bCs/>
          <w:sz w:val="22"/>
          <w:szCs w:val="22"/>
          <w:lang w:val="ru-RU"/>
        </w:rPr>
      </w:pPr>
      <w:r w:rsidRPr="00CE5D1E">
        <w:rPr>
          <w:bCs/>
          <w:sz w:val="22"/>
          <w:szCs w:val="22"/>
          <w:lang w:val="ru-RU"/>
        </w:rPr>
        <w:t>40%  - нравственные установки соответствуют требованиям и морали общества. Школьники положительно относятся к учению, труду и другим видам деятельности, но самостоятельность, творчество проявляют в отдельных ситуациях, когда работа им по «душе». В ситуациях, требующих напряжение воли, часто не доводят дело до конца. Некоторые из них больше любят труд, чем учение. Глубина знаний в значительной мере зависит от интереса к предмету. Самовоспитанием занимаются не систематически, хотя считают его необходимым.</w:t>
      </w:r>
    </w:p>
    <w:p w:rsidR="00CB1BAD" w:rsidRPr="00CE5D1E" w:rsidRDefault="00CB1BAD" w:rsidP="00CB1BAD">
      <w:pPr>
        <w:shd w:val="clear" w:color="auto" w:fill="FFFFFF"/>
        <w:rPr>
          <w:bCs/>
          <w:sz w:val="22"/>
          <w:szCs w:val="22"/>
          <w:lang w:val="ru-RU"/>
        </w:rPr>
      </w:pPr>
      <w:r w:rsidRPr="00CE5D1E">
        <w:rPr>
          <w:bCs/>
          <w:sz w:val="22"/>
          <w:szCs w:val="22"/>
          <w:lang w:val="ru-RU"/>
        </w:rPr>
        <w:t>10% - высокий уровень развития – школьник осознает свои учебные, общественные, трудовые и другие обязанности как долг перед обществом, коллективом, переживает свою сопричастность к делам коллектива. Есть интерес, волевое стремление к учению, общественной и другим видам деятельности, самовоспитанию, потребность в трудовом образе жизни, положительных привычках.</w:t>
      </w:r>
    </w:p>
    <w:p w:rsidR="00CB1BAD" w:rsidRPr="00CE5D1E" w:rsidRDefault="00CB1BAD" w:rsidP="00CB1BAD">
      <w:pPr>
        <w:shd w:val="clear" w:color="auto" w:fill="FFFFFF"/>
        <w:rPr>
          <w:bCs/>
          <w:sz w:val="22"/>
          <w:szCs w:val="22"/>
          <w:lang w:val="ru-RU"/>
        </w:rPr>
      </w:pPr>
      <w:r w:rsidRPr="00CE5D1E">
        <w:rPr>
          <w:bCs/>
          <w:sz w:val="22"/>
          <w:szCs w:val="22"/>
          <w:lang w:val="ru-RU"/>
        </w:rPr>
        <w:tab/>
        <w:t xml:space="preserve"> В результате анализа были выявлены проблемы  духовно – нравственного развития учащихся школы и разработана программа </w:t>
      </w:r>
      <w:r w:rsidRPr="00CE5D1E">
        <w:rPr>
          <w:b/>
          <w:bCs/>
          <w:sz w:val="22"/>
          <w:szCs w:val="22"/>
          <w:lang w:val="ru-RU"/>
        </w:rPr>
        <w:t>«Дом, где мы живем»</w:t>
      </w:r>
      <w:r w:rsidRPr="00CE5D1E">
        <w:rPr>
          <w:bCs/>
          <w:sz w:val="22"/>
          <w:szCs w:val="22"/>
          <w:lang w:val="ru-RU"/>
        </w:rPr>
        <w:t xml:space="preserve">  </w:t>
      </w:r>
    </w:p>
    <w:p w:rsidR="00CB1BAD" w:rsidRPr="00CE5D1E" w:rsidRDefault="00CB1BAD" w:rsidP="00CB1BAD">
      <w:pPr>
        <w:ind w:right="-185"/>
        <w:jc w:val="both"/>
        <w:rPr>
          <w:sz w:val="22"/>
          <w:szCs w:val="22"/>
          <w:lang w:val="ru-RU"/>
        </w:rPr>
      </w:pPr>
      <w:r w:rsidRPr="00CE5D1E">
        <w:rPr>
          <w:sz w:val="22"/>
          <w:szCs w:val="22"/>
          <w:lang w:val="ru-RU"/>
        </w:rPr>
        <w:t xml:space="preserve">  Данная программа разработана в соответствии </w:t>
      </w:r>
      <w:proofErr w:type="gramStart"/>
      <w:r w:rsidRPr="00CE5D1E">
        <w:rPr>
          <w:sz w:val="22"/>
          <w:szCs w:val="22"/>
          <w:lang w:val="ru-RU"/>
        </w:rPr>
        <w:t>с</w:t>
      </w:r>
      <w:proofErr w:type="gramEnd"/>
      <w:r w:rsidRPr="00CE5D1E">
        <w:rPr>
          <w:sz w:val="22"/>
          <w:szCs w:val="22"/>
          <w:lang w:val="ru-RU"/>
        </w:rPr>
        <w:t xml:space="preserve">: </w:t>
      </w:r>
    </w:p>
    <w:p w:rsidR="00CB1BAD" w:rsidRPr="00CE5D1E" w:rsidRDefault="00CB1BAD" w:rsidP="00DB6FC0">
      <w:pPr>
        <w:widowControl/>
        <w:numPr>
          <w:ilvl w:val="0"/>
          <w:numId w:val="17"/>
        </w:numPr>
        <w:autoSpaceDE/>
        <w:autoSpaceDN/>
        <w:adjustRightInd/>
        <w:contextualSpacing/>
        <w:jc w:val="both"/>
        <w:rPr>
          <w:rFonts w:eastAsia="Times New Roman"/>
          <w:sz w:val="22"/>
          <w:szCs w:val="22"/>
          <w:lang w:val="ru-RU"/>
        </w:rPr>
      </w:pPr>
      <w:r w:rsidRPr="00CE5D1E">
        <w:rPr>
          <w:rFonts w:eastAsia="Times New Roman"/>
          <w:sz w:val="22"/>
          <w:szCs w:val="22"/>
          <w:lang w:val="ru-RU"/>
        </w:rPr>
        <w:t xml:space="preserve">Законами РФ «Об образовании», «О воинской обязанности и воинской службе», «О днях воинской славы», «Об увековечивании памяти погибших при защите Отечества»; </w:t>
      </w:r>
    </w:p>
    <w:p w:rsidR="00CB1BAD" w:rsidRPr="00CE5D1E" w:rsidRDefault="00CB1BAD" w:rsidP="00DB6FC0">
      <w:pPr>
        <w:widowControl/>
        <w:numPr>
          <w:ilvl w:val="0"/>
          <w:numId w:val="17"/>
        </w:numPr>
        <w:autoSpaceDE/>
        <w:autoSpaceDN/>
        <w:adjustRightInd/>
        <w:contextualSpacing/>
        <w:jc w:val="both"/>
        <w:rPr>
          <w:rFonts w:eastAsia="Times New Roman"/>
          <w:sz w:val="22"/>
          <w:szCs w:val="22"/>
          <w:lang w:val="ru-RU"/>
        </w:rPr>
      </w:pPr>
      <w:r w:rsidRPr="00CE5D1E">
        <w:rPr>
          <w:rFonts w:eastAsia="Times New Roman"/>
          <w:sz w:val="22"/>
          <w:szCs w:val="22"/>
          <w:lang w:val="ru-RU"/>
        </w:rPr>
        <w:t xml:space="preserve">«Концепцией модернизации российского образования на период до 2020 года»; </w:t>
      </w:r>
    </w:p>
    <w:p w:rsidR="00CB1BAD" w:rsidRPr="00CE5D1E" w:rsidRDefault="00CB1BAD" w:rsidP="00DB6FC0">
      <w:pPr>
        <w:widowControl/>
        <w:numPr>
          <w:ilvl w:val="0"/>
          <w:numId w:val="17"/>
        </w:numPr>
        <w:autoSpaceDE/>
        <w:autoSpaceDN/>
        <w:adjustRightInd/>
        <w:contextualSpacing/>
        <w:jc w:val="both"/>
        <w:rPr>
          <w:rFonts w:eastAsia="Times New Roman"/>
          <w:sz w:val="22"/>
          <w:szCs w:val="22"/>
          <w:lang w:val="ru-RU"/>
        </w:rPr>
      </w:pPr>
      <w:r w:rsidRPr="00CE5D1E">
        <w:rPr>
          <w:rFonts w:eastAsia="Times New Roman"/>
          <w:sz w:val="22"/>
          <w:szCs w:val="22"/>
          <w:lang w:val="ru-RU"/>
        </w:rPr>
        <w:t xml:space="preserve">c указом Президента РФ «О концепции национальной безопасности РФ»; </w:t>
      </w:r>
    </w:p>
    <w:p w:rsidR="00CB1BAD" w:rsidRPr="00CE5D1E" w:rsidRDefault="00CB1BAD" w:rsidP="00DB6FC0">
      <w:pPr>
        <w:widowControl/>
        <w:numPr>
          <w:ilvl w:val="0"/>
          <w:numId w:val="17"/>
        </w:numPr>
        <w:autoSpaceDE/>
        <w:autoSpaceDN/>
        <w:adjustRightInd/>
        <w:contextualSpacing/>
        <w:jc w:val="both"/>
        <w:rPr>
          <w:rFonts w:eastAsia="Times New Roman"/>
          <w:sz w:val="22"/>
          <w:szCs w:val="22"/>
          <w:lang w:val="ru-RU"/>
        </w:rPr>
      </w:pPr>
      <w:r w:rsidRPr="00CE5D1E">
        <w:rPr>
          <w:rFonts w:eastAsia="Times New Roman"/>
          <w:sz w:val="22"/>
          <w:szCs w:val="22"/>
          <w:lang w:val="ru-RU"/>
        </w:rPr>
        <w:t xml:space="preserve">с постановлениями Правительства РФ: «О национальной доктрине образования в РФ», </w:t>
      </w:r>
    </w:p>
    <w:p w:rsidR="00CB1BAD" w:rsidRPr="00CE5D1E" w:rsidRDefault="00CB1BAD" w:rsidP="00DB6FC0">
      <w:pPr>
        <w:widowControl/>
        <w:numPr>
          <w:ilvl w:val="0"/>
          <w:numId w:val="17"/>
        </w:numPr>
        <w:autoSpaceDE/>
        <w:autoSpaceDN/>
        <w:adjustRightInd/>
        <w:contextualSpacing/>
        <w:jc w:val="both"/>
        <w:rPr>
          <w:rFonts w:eastAsia="Times New Roman"/>
          <w:sz w:val="22"/>
          <w:szCs w:val="22"/>
          <w:lang w:val="ru-RU"/>
        </w:rPr>
      </w:pPr>
      <w:r w:rsidRPr="00CE5D1E">
        <w:rPr>
          <w:rFonts w:eastAsia="Times New Roman"/>
          <w:sz w:val="22"/>
          <w:szCs w:val="22"/>
          <w:lang w:val="ru-RU"/>
        </w:rPr>
        <w:t xml:space="preserve">Концепцией гражданско-правового образования в РС (Я) на 2007-2011 гг.;  </w:t>
      </w:r>
    </w:p>
    <w:p w:rsidR="00CB1BAD" w:rsidRPr="00CE5D1E" w:rsidRDefault="0088665E" w:rsidP="00DB6FC0">
      <w:pPr>
        <w:numPr>
          <w:ilvl w:val="0"/>
          <w:numId w:val="17"/>
        </w:numPr>
        <w:jc w:val="both"/>
        <w:rPr>
          <w:sz w:val="22"/>
          <w:szCs w:val="22"/>
          <w:lang w:val="ru-RU"/>
        </w:rPr>
      </w:pPr>
      <w:hyperlink r:id="rId16" w:history="1">
        <w:r w:rsidR="00CB1BAD" w:rsidRPr="00CE5D1E">
          <w:rPr>
            <w:sz w:val="22"/>
            <w:szCs w:val="22"/>
            <w:u w:val="single"/>
            <w:lang w:val="ru-RU"/>
          </w:rPr>
          <w:t>Законом РС (Я) «О государственной молодежной политике в РС (Я)»</w:t>
        </w:r>
      </w:hyperlink>
      <w:r w:rsidR="00CB1BAD" w:rsidRPr="00CE5D1E">
        <w:rPr>
          <w:sz w:val="22"/>
          <w:szCs w:val="22"/>
          <w:lang w:val="ru-RU"/>
        </w:rPr>
        <w:t xml:space="preserve">. </w:t>
      </w:r>
    </w:p>
    <w:p w:rsidR="00CB1BAD" w:rsidRPr="00CE5D1E" w:rsidRDefault="00CB1BAD" w:rsidP="00DB6FC0">
      <w:pPr>
        <w:numPr>
          <w:ilvl w:val="0"/>
          <w:numId w:val="17"/>
        </w:numPr>
        <w:jc w:val="both"/>
        <w:rPr>
          <w:sz w:val="22"/>
          <w:szCs w:val="22"/>
          <w:lang w:val="ru-RU"/>
        </w:rPr>
      </w:pPr>
      <w:r w:rsidRPr="00CE5D1E">
        <w:rPr>
          <w:sz w:val="22"/>
          <w:szCs w:val="22"/>
          <w:lang w:val="ru-RU"/>
        </w:rPr>
        <w:t xml:space="preserve">Программой </w:t>
      </w:r>
      <w:hyperlink r:id="rId17" w:history="1">
        <w:r w:rsidRPr="00CE5D1E">
          <w:rPr>
            <w:sz w:val="22"/>
            <w:szCs w:val="22"/>
            <w:u w:val="single"/>
            <w:lang w:val="ru-RU"/>
          </w:rPr>
          <w:t>«Патриотическое воспитание граждан в Республике Саха (Якутия) на 2007-2011 годы»</w:t>
        </w:r>
      </w:hyperlink>
      <w:r w:rsidRPr="00CE5D1E">
        <w:rPr>
          <w:sz w:val="22"/>
          <w:szCs w:val="22"/>
          <w:lang w:val="ru-RU"/>
        </w:rPr>
        <w:t>.</w:t>
      </w:r>
    </w:p>
    <w:p w:rsidR="00CB1BAD" w:rsidRPr="00CE5D1E" w:rsidRDefault="00CB1BAD" w:rsidP="00DB6FC0">
      <w:pPr>
        <w:numPr>
          <w:ilvl w:val="0"/>
          <w:numId w:val="17"/>
        </w:numPr>
        <w:jc w:val="both"/>
        <w:rPr>
          <w:sz w:val="22"/>
          <w:szCs w:val="22"/>
          <w:lang w:val="ru-RU"/>
        </w:rPr>
      </w:pPr>
      <w:r w:rsidRPr="00CE5D1E">
        <w:rPr>
          <w:sz w:val="22"/>
          <w:szCs w:val="22"/>
          <w:lang w:val="ru-RU"/>
        </w:rPr>
        <w:t>Государственными целевыми программами «Создание условий для духовно-культурного развития народов РС (Я) на 2007-2011 годы», «Семья и дети».</w:t>
      </w:r>
    </w:p>
    <w:p w:rsidR="00CB1BAD" w:rsidRPr="00CE5D1E" w:rsidRDefault="00CB1BAD" w:rsidP="00DB6FC0">
      <w:pPr>
        <w:widowControl/>
        <w:numPr>
          <w:ilvl w:val="0"/>
          <w:numId w:val="17"/>
        </w:numPr>
        <w:autoSpaceDE/>
        <w:autoSpaceDN/>
        <w:adjustRightInd/>
        <w:contextualSpacing/>
        <w:jc w:val="both"/>
        <w:rPr>
          <w:rFonts w:eastAsia="Times New Roman"/>
          <w:sz w:val="22"/>
          <w:szCs w:val="22"/>
          <w:lang w:val="ru-RU"/>
        </w:rPr>
      </w:pPr>
      <w:r w:rsidRPr="00CE5D1E">
        <w:rPr>
          <w:rFonts w:eastAsia="Times New Roman"/>
          <w:sz w:val="22"/>
          <w:szCs w:val="22"/>
          <w:lang w:val="ru-RU"/>
        </w:rPr>
        <w:t xml:space="preserve">Государственной целевой программой по сохранению, изучению и распространению якутского героического эпоса </w:t>
      </w:r>
      <w:proofErr w:type="spellStart"/>
      <w:r w:rsidRPr="00CE5D1E">
        <w:rPr>
          <w:rFonts w:eastAsia="Times New Roman"/>
          <w:sz w:val="22"/>
          <w:szCs w:val="22"/>
          <w:lang w:val="ru-RU"/>
        </w:rPr>
        <w:t>Олонхо</w:t>
      </w:r>
      <w:proofErr w:type="spellEnd"/>
      <w:r w:rsidRPr="00CE5D1E">
        <w:rPr>
          <w:rFonts w:eastAsia="Times New Roman"/>
          <w:sz w:val="22"/>
          <w:szCs w:val="22"/>
          <w:lang w:val="ru-RU"/>
        </w:rPr>
        <w:t xml:space="preserve"> на 2007-2015 года.</w:t>
      </w:r>
    </w:p>
    <w:p w:rsidR="00CB1BAD" w:rsidRPr="00CE5D1E" w:rsidRDefault="00CB1BAD" w:rsidP="00DB6FC0">
      <w:pPr>
        <w:widowControl/>
        <w:numPr>
          <w:ilvl w:val="0"/>
          <w:numId w:val="17"/>
        </w:numPr>
        <w:autoSpaceDE/>
        <w:autoSpaceDN/>
        <w:adjustRightInd/>
        <w:contextualSpacing/>
        <w:jc w:val="both"/>
        <w:rPr>
          <w:rFonts w:eastAsia="Times New Roman"/>
          <w:sz w:val="22"/>
          <w:szCs w:val="22"/>
          <w:lang w:val="ru-RU"/>
        </w:rPr>
      </w:pPr>
      <w:r w:rsidRPr="00CE5D1E">
        <w:rPr>
          <w:rFonts w:eastAsia="Times New Roman"/>
          <w:sz w:val="22"/>
          <w:szCs w:val="22"/>
          <w:lang w:val="ru-RU"/>
        </w:rPr>
        <w:t xml:space="preserve">С учетом мероприятий Республиканского центра дополнительного образования и гражданско-патриотического воспитания детей </w:t>
      </w:r>
      <w:proofErr w:type="gramStart"/>
      <w:r w:rsidRPr="00CE5D1E">
        <w:rPr>
          <w:rFonts w:eastAsia="Times New Roman"/>
          <w:sz w:val="22"/>
          <w:szCs w:val="22"/>
          <w:lang w:val="ru-RU"/>
        </w:rPr>
        <w:t>МО РС</w:t>
      </w:r>
      <w:proofErr w:type="gramEnd"/>
      <w:r w:rsidRPr="00CE5D1E">
        <w:rPr>
          <w:rFonts w:eastAsia="Times New Roman"/>
          <w:sz w:val="22"/>
          <w:szCs w:val="22"/>
          <w:lang w:val="ru-RU"/>
        </w:rPr>
        <w:t xml:space="preserve"> (Я).</w:t>
      </w:r>
    </w:p>
    <w:p w:rsidR="00CB1BAD" w:rsidRPr="00CE5D1E" w:rsidRDefault="00CB1BAD" w:rsidP="00CB1BAD">
      <w:pPr>
        <w:ind w:left="-540" w:right="-185"/>
        <w:jc w:val="both"/>
        <w:rPr>
          <w:b/>
          <w:sz w:val="22"/>
          <w:szCs w:val="22"/>
        </w:rPr>
      </w:pPr>
      <w:r w:rsidRPr="00CE5D1E">
        <w:rPr>
          <w:b/>
          <w:sz w:val="22"/>
          <w:szCs w:val="22"/>
          <w:lang w:val="ru-RU"/>
        </w:rPr>
        <w:t xml:space="preserve">          </w:t>
      </w:r>
      <w:proofErr w:type="spellStart"/>
      <w:r w:rsidRPr="00CE5D1E">
        <w:rPr>
          <w:b/>
          <w:sz w:val="22"/>
          <w:szCs w:val="22"/>
        </w:rPr>
        <w:t>Цели</w:t>
      </w:r>
      <w:proofErr w:type="spellEnd"/>
      <w:r w:rsidRPr="00CE5D1E">
        <w:rPr>
          <w:b/>
          <w:sz w:val="22"/>
          <w:szCs w:val="22"/>
        </w:rPr>
        <w:t xml:space="preserve"> </w:t>
      </w:r>
      <w:proofErr w:type="spellStart"/>
      <w:r w:rsidRPr="00CE5D1E">
        <w:rPr>
          <w:b/>
          <w:sz w:val="22"/>
          <w:szCs w:val="22"/>
        </w:rPr>
        <w:t>Программы</w:t>
      </w:r>
      <w:proofErr w:type="spellEnd"/>
      <w:r w:rsidRPr="00CE5D1E">
        <w:rPr>
          <w:b/>
          <w:sz w:val="22"/>
          <w:szCs w:val="22"/>
        </w:rPr>
        <w:t xml:space="preserve">: </w:t>
      </w:r>
    </w:p>
    <w:p w:rsidR="00CB1BAD" w:rsidRPr="00CE5D1E" w:rsidRDefault="00CB1BAD" w:rsidP="00DB6FC0">
      <w:pPr>
        <w:widowControl/>
        <w:numPr>
          <w:ilvl w:val="0"/>
          <w:numId w:val="18"/>
        </w:numPr>
        <w:tabs>
          <w:tab w:val="left" w:pos="0"/>
        </w:tabs>
        <w:autoSpaceDE/>
        <w:autoSpaceDN/>
        <w:adjustRightInd/>
        <w:contextualSpacing/>
        <w:jc w:val="both"/>
        <w:rPr>
          <w:rFonts w:eastAsia="Times New Roman"/>
          <w:sz w:val="22"/>
          <w:szCs w:val="22"/>
          <w:lang w:val="ru-RU"/>
        </w:rPr>
      </w:pPr>
      <w:r w:rsidRPr="00CE5D1E">
        <w:rPr>
          <w:rFonts w:eastAsia="Times New Roman"/>
          <w:sz w:val="22"/>
          <w:szCs w:val="22"/>
          <w:lang w:val="ru-RU"/>
        </w:rPr>
        <w:t>Развитие у учащихся активной гражданской позиции и патриотизма как важнейших  духовно-нравственных и социальных  ценностей, отражающих сопричастность к делам и достижениям старших поколений; готовности к активному  участию в различных сферах жизни общества.</w:t>
      </w:r>
    </w:p>
    <w:p w:rsidR="00CB1BAD" w:rsidRPr="00CE5D1E" w:rsidRDefault="00CB1BAD" w:rsidP="00DB6FC0">
      <w:pPr>
        <w:widowControl/>
        <w:numPr>
          <w:ilvl w:val="0"/>
          <w:numId w:val="18"/>
        </w:numPr>
        <w:tabs>
          <w:tab w:val="left" w:pos="0"/>
        </w:tabs>
        <w:autoSpaceDE/>
        <w:autoSpaceDN/>
        <w:adjustRightInd/>
        <w:contextualSpacing/>
        <w:jc w:val="both"/>
        <w:rPr>
          <w:rFonts w:eastAsia="Times New Roman"/>
          <w:sz w:val="22"/>
          <w:szCs w:val="22"/>
          <w:lang w:val="ru-RU"/>
        </w:rPr>
      </w:pPr>
      <w:r w:rsidRPr="00CE5D1E">
        <w:rPr>
          <w:rFonts w:eastAsia="Times New Roman"/>
          <w:sz w:val="22"/>
          <w:szCs w:val="22"/>
          <w:lang w:val="ru-RU"/>
        </w:rPr>
        <w:t>Воспитание  граждан  правового,  демократического  государства,  уважающих  права  и  свободы  личности,  являющихся  носителями  гуманистических  ценностных  ориентаций,  обладающих  высокой  духовно-нравственной  культурой.</w:t>
      </w:r>
    </w:p>
    <w:p w:rsidR="00CB1BAD" w:rsidRPr="00CE5D1E" w:rsidRDefault="00CB1BAD" w:rsidP="00CB1BAD">
      <w:pPr>
        <w:tabs>
          <w:tab w:val="left" w:pos="0"/>
        </w:tabs>
        <w:jc w:val="both"/>
        <w:rPr>
          <w:sz w:val="22"/>
          <w:szCs w:val="22"/>
          <w:lang w:val="ru-RU"/>
        </w:rPr>
      </w:pPr>
      <w:r w:rsidRPr="00CE5D1E">
        <w:rPr>
          <w:b/>
          <w:sz w:val="22"/>
          <w:szCs w:val="22"/>
          <w:lang w:val="ru-RU"/>
        </w:rPr>
        <w:t xml:space="preserve">Задачи: </w:t>
      </w:r>
    </w:p>
    <w:p w:rsidR="00CB1BAD" w:rsidRPr="00CE5D1E" w:rsidRDefault="00CB1BAD" w:rsidP="00DB6FC0">
      <w:pPr>
        <w:widowControl/>
        <w:numPr>
          <w:ilvl w:val="0"/>
          <w:numId w:val="19"/>
        </w:numPr>
        <w:tabs>
          <w:tab w:val="left" w:pos="0"/>
        </w:tabs>
        <w:autoSpaceDE/>
        <w:autoSpaceDN/>
        <w:adjustRightInd/>
        <w:jc w:val="both"/>
        <w:rPr>
          <w:sz w:val="22"/>
          <w:szCs w:val="22"/>
          <w:lang w:val="ru-RU"/>
        </w:rPr>
      </w:pPr>
      <w:r w:rsidRPr="00CE5D1E">
        <w:rPr>
          <w:sz w:val="22"/>
          <w:szCs w:val="22"/>
          <w:lang w:val="ru-RU"/>
        </w:rPr>
        <w:t>Совершенствование нормативной правовой базы в области духовно - нравственного воспитания.</w:t>
      </w:r>
    </w:p>
    <w:p w:rsidR="00CB1BAD" w:rsidRPr="00CE5D1E" w:rsidRDefault="00CB1BAD" w:rsidP="00DB6FC0">
      <w:pPr>
        <w:widowControl/>
        <w:numPr>
          <w:ilvl w:val="0"/>
          <w:numId w:val="19"/>
        </w:numPr>
        <w:tabs>
          <w:tab w:val="left" w:pos="0"/>
        </w:tabs>
        <w:autoSpaceDE/>
        <w:autoSpaceDN/>
        <w:adjustRightInd/>
        <w:jc w:val="both"/>
        <w:rPr>
          <w:sz w:val="22"/>
          <w:szCs w:val="22"/>
          <w:lang w:val="ru-RU"/>
        </w:rPr>
      </w:pPr>
      <w:r w:rsidRPr="00CE5D1E">
        <w:rPr>
          <w:sz w:val="22"/>
          <w:szCs w:val="22"/>
          <w:lang w:val="ru-RU"/>
        </w:rPr>
        <w:t>Дальнейшее развитие научно обоснованной управленческой и методической базы для функционирования системы гражданского и военно-патриотического воспитания в школе.</w:t>
      </w:r>
    </w:p>
    <w:p w:rsidR="00CB1BAD" w:rsidRPr="00CE5D1E" w:rsidRDefault="00CB1BAD" w:rsidP="00DB6FC0">
      <w:pPr>
        <w:widowControl/>
        <w:numPr>
          <w:ilvl w:val="0"/>
          <w:numId w:val="19"/>
        </w:numPr>
        <w:tabs>
          <w:tab w:val="left" w:pos="0"/>
        </w:tabs>
        <w:autoSpaceDE/>
        <w:autoSpaceDN/>
        <w:adjustRightInd/>
        <w:jc w:val="both"/>
        <w:rPr>
          <w:sz w:val="22"/>
          <w:szCs w:val="22"/>
          <w:lang w:val="ru-RU"/>
        </w:rPr>
      </w:pPr>
      <w:r w:rsidRPr="00CE5D1E">
        <w:rPr>
          <w:sz w:val="22"/>
          <w:szCs w:val="22"/>
          <w:lang w:val="ru-RU"/>
        </w:rPr>
        <w:t xml:space="preserve">Популяризация среди учащихся проектной деятельности </w:t>
      </w:r>
      <w:proofErr w:type="spellStart"/>
      <w:r w:rsidRPr="00CE5D1E">
        <w:rPr>
          <w:sz w:val="22"/>
          <w:szCs w:val="22"/>
          <w:lang w:val="ru-RU"/>
        </w:rPr>
        <w:t>гражданско</w:t>
      </w:r>
      <w:proofErr w:type="spellEnd"/>
      <w:r w:rsidRPr="00CE5D1E">
        <w:rPr>
          <w:sz w:val="22"/>
          <w:szCs w:val="22"/>
          <w:lang w:val="ru-RU"/>
        </w:rPr>
        <w:t xml:space="preserve"> – патриотической направленности; развитие социального проектирования.</w:t>
      </w:r>
    </w:p>
    <w:p w:rsidR="00CB1BAD" w:rsidRPr="00CE5D1E" w:rsidRDefault="00CB1BAD" w:rsidP="00DB6FC0">
      <w:pPr>
        <w:widowControl/>
        <w:numPr>
          <w:ilvl w:val="0"/>
          <w:numId w:val="19"/>
        </w:numPr>
        <w:tabs>
          <w:tab w:val="left" w:pos="0"/>
        </w:tabs>
        <w:autoSpaceDE/>
        <w:autoSpaceDN/>
        <w:adjustRightInd/>
        <w:jc w:val="both"/>
        <w:rPr>
          <w:sz w:val="22"/>
          <w:szCs w:val="22"/>
          <w:lang w:val="ru-RU"/>
        </w:rPr>
      </w:pPr>
      <w:r w:rsidRPr="00CE5D1E">
        <w:rPr>
          <w:sz w:val="22"/>
          <w:szCs w:val="22"/>
          <w:lang w:val="ru-RU"/>
        </w:rPr>
        <w:t>Развитие ученического самоуправления через создание детских общественных объединений «Совет Старшеклассников» и  ДОО « Планета Детства».</w:t>
      </w:r>
    </w:p>
    <w:p w:rsidR="00CB1BAD" w:rsidRPr="00CE5D1E" w:rsidRDefault="00CB1BAD" w:rsidP="00DB6FC0">
      <w:pPr>
        <w:widowControl/>
        <w:numPr>
          <w:ilvl w:val="0"/>
          <w:numId w:val="19"/>
        </w:numPr>
        <w:tabs>
          <w:tab w:val="left" w:pos="0"/>
        </w:tabs>
        <w:autoSpaceDE/>
        <w:autoSpaceDN/>
        <w:adjustRightInd/>
        <w:jc w:val="both"/>
        <w:rPr>
          <w:sz w:val="22"/>
          <w:szCs w:val="22"/>
          <w:lang w:val="ru-RU"/>
        </w:rPr>
      </w:pPr>
      <w:r w:rsidRPr="00CE5D1E">
        <w:rPr>
          <w:sz w:val="22"/>
          <w:szCs w:val="22"/>
          <w:lang w:val="ru-RU"/>
        </w:rPr>
        <w:t xml:space="preserve">Развитие отношений с учащейся молодежью других стран через деятельность </w:t>
      </w:r>
      <w:proofErr w:type="spellStart"/>
      <w:r w:rsidRPr="00CE5D1E">
        <w:rPr>
          <w:sz w:val="22"/>
          <w:szCs w:val="22"/>
          <w:lang w:val="ru-RU"/>
        </w:rPr>
        <w:t>КИДов</w:t>
      </w:r>
      <w:proofErr w:type="spellEnd"/>
      <w:r w:rsidRPr="00CE5D1E">
        <w:rPr>
          <w:sz w:val="22"/>
          <w:szCs w:val="22"/>
          <w:lang w:val="ru-RU"/>
        </w:rPr>
        <w:t>.</w:t>
      </w:r>
    </w:p>
    <w:p w:rsidR="00CB1BAD" w:rsidRPr="00CE5D1E" w:rsidRDefault="00CB1BAD" w:rsidP="00DB6FC0">
      <w:pPr>
        <w:widowControl/>
        <w:numPr>
          <w:ilvl w:val="0"/>
          <w:numId w:val="19"/>
        </w:numPr>
        <w:tabs>
          <w:tab w:val="left" w:pos="0"/>
        </w:tabs>
        <w:autoSpaceDE/>
        <w:autoSpaceDN/>
        <w:adjustRightInd/>
        <w:jc w:val="both"/>
        <w:rPr>
          <w:sz w:val="22"/>
          <w:szCs w:val="22"/>
          <w:lang w:val="ru-RU"/>
        </w:rPr>
      </w:pPr>
      <w:r w:rsidRPr="00CE5D1E">
        <w:rPr>
          <w:sz w:val="22"/>
          <w:szCs w:val="22"/>
          <w:lang w:val="ru-RU"/>
        </w:rPr>
        <w:t>Изучение традиций и культуры народов, проживающих в г. Алдане.</w:t>
      </w:r>
    </w:p>
    <w:p w:rsidR="00CB1BAD" w:rsidRPr="00CE5D1E" w:rsidRDefault="00CB1BAD" w:rsidP="00DB6FC0">
      <w:pPr>
        <w:widowControl/>
        <w:numPr>
          <w:ilvl w:val="0"/>
          <w:numId w:val="19"/>
        </w:numPr>
        <w:tabs>
          <w:tab w:val="left" w:pos="0"/>
        </w:tabs>
        <w:autoSpaceDE/>
        <w:autoSpaceDN/>
        <w:adjustRightInd/>
        <w:jc w:val="both"/>
        <w:rPr>
          <w:sz w:val="22"/>
          <w:szCs w:val="22"/>
          <w:lang w:val="ru-RU"/>
        </w:rPr>
      </w:pPr>
      <w:r w:rsidRPr="00CE5D1E">
        <w:rPr>
          <w:sz w:val="22"/>
          <w:szCs w:val="22"/>
          <w:lang w:val="ru-RU"/>
        </w:rPr>
        <w:t>Развитие форм и методов патриотического воспитания на основе информационных технологий; использование в патриотическом воспитании дискуссионных, проблемных методов, технологии «Дебаты».</w:t>
      </w:r>
    </w:p>
    <w:p w:rsidR="00CB1BAD" w:rsidRPr="00CE5D1E" w:rsidRDefault="00CB1BAD" w:rsidP="00DB6FC0">
      <w:pPr>
        <w:widowControl/>
        <w:numPr>
          <w:ilvl w:val="0"/>
          <w:numId w:val="19"/>
        </w:numPr>
        <w:tabs>
          <w:tab w:val="left" w:pos="0"/>
        </w:tabs>
        <w:autoSpaceDE/>
        <w:autoSpaceDN/>
        <w:adjustRightInd/>
        <w:jc w:val="both"/>
        <w:rPr>
          <w:sz w:val="22"/>
          <w:szCs w:val="22"/>
          <w:lang w:val="ru-RU"/>
        </w:rPr>
      </w:pPr>
      <w:r w:rsidRPr="00CE5D1E">
        <w:rPr>
          <w:sz w:val="22"/>
          <w:szCs w:val="22"/>
          <w:lang w:val="ru-RU"/>
        </w:rPr>
        <w:lastRenderedPageBreak/>
        <w:t>Консолидация и координация деятельности школы, семьи и общества в формировании выпускника – патриота своей страны.</w:t>
      </w:r>
    </w:p>
    <w:p w:rsidR="00CB1BAD" w:rsidRPr="00CE5D1E" w:rsidRDefault="00CB1BAD" w:rsidP="00DB6FC0">
      <w:pPr>
        <w:widowControl/>
        <w:numPr>
          <w:ilvl w:val="0"/>
          <w:numId w:val="19"/>
        </w:numPr>
        <w:tabs>
          <w:tab w:val="left" w:pos="0"/>
        </w:tabs>
        <w:autoSpaceDE/>
        <w:autoSpaceDN/>
        <w:adjustRightInd/>
        <w:jc w:val="both"/>
        <w:rPr>
          <w:sz w:val="22"/>
          <w:szCs w:val="22"/>
          <w:lang w:val="ru-RU"/>
        </w:rPr>
      </w:pPr>
      <w:r w:rsidRPr="00CE5D1E">
        <w:rPr>
          <w:sz w:val="22"/>
          <w:szCs w:val="22"/>
          <w:lang w:val="ru-RU"/>
        </w:rPr>
        <w:t xml:space="preserve">Повышение роли управляющего совета, общественной организации «Попечительский совет» в </w:t>
      </w:r>
      <w:proofErr w:type="spellStart"/>
      <w:r w:rsidRPr="00CE5D1E">
        <w:rPr>
          <w:sz w:val="22"/>
          <w:szCs w:val="22"/>
          <w:lang w:val="ru-RU"/>
        </w:rPr>
        <w:t>гражданско</w:t>
      </w:r>
      <w:proofErr w:type="spellEnd"/>
      <w:r w:rsidRPr="00CE5D1E">
        <w:rPr>
          <w:sz w:val="22"/>
          <w:szCs w:val="22"/>
          <w:lang w:val="ru-RU"/>
        </w:rPr>
        <w:t xml:space="preserve"> – патриотическом воспитании гимназистов.</w:t>
      </w:r>
    </w:p>
    <w:p w:rsidR="00CB1BAD" w:rsidRPr="00CE5D1E" w:rsidRDefault="00CB1BAD" w:rsidP="00DB6FC0">
      <w:pPr>
        <w:widowControl/>
        <w:numPr>
          <w:ilvl w:val="0"/>
          <w:numId w:val="19"/>
        </w:numPr>
        <w:tabs>
          <w:tab w:val="left" w:pos="0"/>
        </w:tabs>
        <w:autoSpaceDE/>
        <w:autoSpaceDN/>
        <w:adjustRightInd/>
        <w:jc w:val="both"/>
        <w:rPr>
          <w:sz w:val="22"/>
          <w:szCs w:val="22"/>
          <w:lang w:val="ru-RU"/>
        </w:rPr>
      </w:pPr>
      <w:r w:rsidRPr="00CE5D1E">
        <w:rPr>
          <w:sz w:val="22"/>
          <w:szCs w:val="22"/>
          <w:lang w:val="ru-RU"/>
        </w:rPr>
        <w:t>Создание механизмов, позволяющих обеспечить управление и координацию действий по вопросам духовно - нравственного воспитания учащихся.</w:t>
      </w:r>
    </w:p>
    <w:p w:rsidR="00CB1BAD" w:rsidRPr="00CE5D1E" w:rsidRDefault="00CB1BAD" w:rsidP="00DB6FC0">
      <w:pPr>
        <w:widowControl/>
        <w:numPr>
          <w:ilvl w:val="0"/>
          <w:numId w:val="19"/>
        </w:numPr>
        <w:tabs>
          <w:tab w:val="left" w:pos="0"/>
        </w:tabs>
        <w:autoSpaceDE/>
        <w:autoSpaceDN/>
        <w:adjustRightInd/>
        <w:jc w:val="both"/>
        <w:rPr>
          <w:sz w:val="22"/>
          <w:szCs w:val="22"/>
          <w:lang w:val="ru-RU"/>
        </w:rPr>
      </w:pPr>
      <w:r w:rsidRPr="00CE5D1E">
        <w:rPr>
          <w:sz w:val="22"/>
          <w:szCs w:val="22"/>
          <w:lang w:val="ru-RU"/>
        </w:rPr>
        <w:t>Обновление содержания духовно - нравственного воспитания, совершенствование его форм и методов.</w:t>
      </w:r>
    </w:p>
    <w:p w:rsidR="00CB1BAD" w:rsidRPr="00CE5D1E" w:rsidRDefault="00CB1BAD" w:rsidP="00DB6FC0">
      <w:pPr>
        <w:widowControl/>
        <w:numPr>
          <w:ilvl w:val="0"/>
          <w:numId w:val="19"/>
        </w:numPr>
        <w:tabs>
          <w:tab w:val="left" w:pos="0"/>
        </w:tabs>
        <w:autoSpaceDE/>
        <w:autoSpaceDN/>
        <w:adjustRightInd/>
        <w:jc w:val="both"/>
        <w:rPr>
          <w:sz w:val="22"/>
          <w:szCs w:val="22"/>
          <w:lang w:val="ru-RU"/>
        </w:rPr>
      </w:pPr>
      <w:r w:rsidRPr="00CE5D1E">
        <w:rPr>
          <w:sz w:val="22"/>
          <w:szCs w:val="22"/>
          <w:lang w:val="ru-RU"/>
        </w:rPr>
        <w:t>Развитие и совершенствование системы повышения профессионального уровня управления процессом духовно - нравственного воспитания.</w:t>
      </w:r>
    </w:p>
    <w:p w:rsidR="00CB1BAD" w:rsidRPr="00CE5D1E" w:rsidRDefault="00CB1BAD" w:rsidP="00DB6FC0">
      <w:pPr>
        <w:widowControl/>
        <w:numPr>
          <w:ilvl w:val="0"/>
          <w:numId w:val="19"/>
        </w:numPr>
        <w:tabs>
          <w:tab w:val="left" w:pos="0"/>
        </w:tabs>
        <w:autoSpaceDE/>
        <w:autoSpaceDN/>
        <w:adjustRightInd/>
        <w:jc w:val="both"/>
        <w:rPr>
          <w:sz w:val="22"/>
          <w:szCs w:val="22"/>
          <w:lang w:val="ru-RU"/>
        </w:rPr>
      </w:pPr>
      <w:r w:rsidRPr="00CE5D1E">
        <w:rPr>
          <w:sz w:val="22"/>
          <w:szCs w:val="22"/>
          <w:lang w:val="ru-RU"/>
        </w:rPr>
        <w:t>Усиление роли семьи в духовно - нравственном воспитании детей.</w:t>
      </w:r>
    </w:p>
    <w:p w:rsidR="00CB1BAD" w:rsidRPr="00CE5D1E" w:rsidRDefault="00CB1BAD" w:rsidP="00CB1BAD">
      <w:pPr>
        <w:jc w:val="both"/>
        <w:rPr>
          <w:sz w:val="22"/>
          <w:szCs w:val="22"/>
          <w:lang w:val="ru-RU"/>
        </w:rPr>
      </w:pPr>
      <w:r w:rsidRPr="00CE5D1E">
        <w:rPr>
          <w:sz w:val="22"/>
          <w:szCs w:val="22"/>
          <w:lang w:val="ru-RU"/>
        </w:rPr>
        <w:t xml:space="preserve">Задачи  воспитания  реализуются в учебное время, в системе дополнительного образования, через школьный уклад (ученическое самоуправление, детские общественные объединения), через реализацию общественно – значимых проектов.  </w:t>
      </w:r>
    </w:p>
    <w:p w:rsidR="00CB1BAD" w:rsidRPr="00CE5D1E" w:rsidRDefault="00CB1BAD" w:rsidP="00CB1BAD">
      <w:pPr>
        <w:jc w:val="both"/>
        <w:rPr>
          <w:b/>
          <w:sz w:val="22"/>
          <w:szCs w:val="22"/>
          <w:lang w:val="ru-RU"/>
        </w:rPr>
      </w:pPr>
      <w:r w:rsidRPr="00CE5D1E">
        <w:rPr>
          <w:b/>
          <w:sz w:val="22"/>
          <w:szCs w:val="22"/>
          <w:lang w:val="ru-RU"/>
        </w:rPr>
        <w:t>Идея: Земля  - наш общий дом.</w:t>
      </w:r>
    </w:p>
    <w:p w:rsidR="00CB1BAD" w:rsidRPr="00CE5D1E" w:rsidRDefault="00CB1BAD" w:rsidP="00CB1BAD">
      <w:pPr>
        <w:jc w:val="both"/>
        <w:rPr>
          <w:sz w:val="22"/>
          <w:szCs w:val="22"/>
          <w:lang w:val="ru-RU"/>
        </w:rPr>
      </w:pPr>
      <w:r w:rsidRPr="00CE5D1E">
        <w:rPr>
          <w:sz w:val="22"/>
          <w:szCs w:val="22"/>
          <w:lang w:val="ru-RU"/>
        </w:rPr>
        <w:t xml:space="preserve">Для достижения поставленной цели решаются следующие задачи. </w:t>
      </w:r>
    </w:p>
    <w:p w:rsidR="00CB1BAD" w:rsidRPr="00CE5D1E" w:rsidRDefault="00CB1BAD" w:rsidP="00DB6FC0">
      <w:pPr>
        <w:widowControl/>
        <w:numPr>
          <w:ilvl w:val="0"/>
          <w:numId w:val="29"/>
        </w:numPr>
        <w:autoSpaceDE/>
        <w:autoSpaceDN/>
        <w:adjustRightInd/>
        <w:contextualSpacing/>
        <w:jc w:val="both"/>
        <w:rPr>
          <w:rFonts w:eastAsia="Times New Roman"/>
          <w:sz w:val="22"/>
          <w:szCs w:val="22"/>
          <w:lang w:val="ru-RU"/>
        </w:rPr>
      </w:pPr>
      <w:r w:rsidRPr="00CE5D1E">
        <w:rPr>
          <w:rFonts w:eastAsia="Times New Roman"/>
          <w:sz w:val="22"/>
          <w:szCs w:val="22"/>
          <w:lang w:val="ru-RU"/>
        </w:rPr>
        <w:t xml:space="preserve">воспитание гражданственности, патриотизма, уважения к правам, свободам и обязанностям человека </w:t>
      </w:r>
    </w:p>
    <w:p w:rsidR="00CB1BAD" w:rsidRPr="00CE5D1E" w:rsidRDefault="00CB1BAD" w:rsidP="00DB6FC0">
      <w:pPr>
        <w:widowControl/>
        <w:numPr>
          <w:ilvl w:val="0"/>
          <w:numId w:val="29"/>
        </w:numPr>
        <w:autoSpaceDE/>
        <w:autoSpaceDN/>
        <w:adjustRightInd/>
        <w:contextualSpacing/>
        <w:jc w:val="both"/>
        <w:rPr>
          <w:rFonts w:eastAsia="Times New Roman"/>
          <w:sz w:val="22"/>
          <w:szCs w:val="22"/>
          <w:lang w:val="ru-RU"/>
        </w:rPr>
      </w:pPr>
      <w:r w:rsidRPr="00CE5D1E">
        <w:rPr>
          <w:rFonts w:eastAsia="Times New Roman"/>
          <w:sz w:val="22"/>
          <w:szCs w:val="22"/>
          <w:lang w:val="ru-RU"/>
        </w:rPr>
        <w:t xml:space="preserve">воспитание социальной ответственности и компетентности </w:t>
      </w:r>
    </w:p>
    <w:p w:rsidR="00CB1BAD" w:rsidRPr="00CE5D1E" w:rsidRDefault="00CB1BAD" w:rsidP="00DB6FC0">
      <w:pPr>
        <w:widowControl/>
        <w:numPr>
          <w:ilvl w:val="0"/>
          <w:numId w:val="29"/>
        </w:numPr>
        <w:autoSpaceDE/>
        <w:autoSpaceDN/>
        <w:adjustRightInd/>
        <w:contextualSpacing/>
        <w:jc w:val="both"/>
        <w:rPr>
          <w:rFonts w:eastAsia="Times New Roman"/>
          <w:sz w:val="22"/>
          <w:szCs w:val="22"/>
          <w:lang w:val="ru-RU"/>
        </w:rPr>
      </w:pPr>
      <w:r w:rsidRPr="00CE5D1E">
        <w:rPr>
          <w:rFonts w:eastAsia="Times New Roman"/>
          <w:sz w:val="22"/>
          <w:szCs w:val="22"/>
          <w:lang w:val="ru-RU"/>
        </w:rPr>
        <w:t xml:space="preserve">воспитание нравственных чувств, убеждений, этического сознания </w:t>
      </w:r>
    </w:p>
    <w:p w:rsidR="00CB1BAD" w:rsidRPr="00CE5D1E" w:rsidRDefault="00CB1BAD" w:rsidP="00DB6FC0">
      <w:pPr>
        <w:widowControl/>
        <w:numPr>
          <w:ilvl w:val="0"/>
          <w:numId w:val="29"/>
        </w:numPr>
        <w:autoSpaceDE/>
        <w:autoSpaceDN/>
        <w:adjustRightInd/>
        <w:contextualSpacing/>
        <w:jc w:val="both"/>
        <w:rPr>
          <w:rFonts w:eastAsia="Times New Roman"/>
          <w:sz w:val="22"/>
          <w:szCs w:val="22"/>
          <w:lang w:val="ru-RU"/>
        </w:rPr>
      </w:pPr>
      <w:r w:rsidRPr="00CE5D1E">
        <w:rPr>
          <w:rFonts w:eastAsia="Times New Roman"/>
          <w:sz w:val="22"/>
          <w:szCs w:val="22"/>
          <w:lang w:val="ru-RU"/>
        </w:rPr>
        <w:t xml:space="preserve">воспитание культуры здоровья и безопасного образа жизни </w:t>
      </w:r>
    </w:p>
    <w:p w:rsidR="00CB1BAD" w:rsidRPr="00CE5D1E" w:rsidRDefault="00CB1BAD" w:rsidP="00DB6FC0">
      <w:pPr>
        <w:widowControl/>
        <w:numPr>
          <w:ilvl w:val="0"/>
          <w:numId w:val="29"/>
        </w:numPr>
        <w:autoSpaceDE/>
        <w:autoSpaceDN/>
        <w:adjustRightInd/>
        <w:contextualSpacing/>
        <w:jc w:val="both"/>
        <w:rPr>
          <w:rFonts w:eastAsia="Times New Roman"/>
          <w:sz w:val="22"/>
          <w:szCs w:val="22"/>
          <w:lang w:val="ru-RU"/>
        </w:rPr>
      </w:pPr>
      <w:r w:rsidRPr="00CE5D1E">
        <w:rPr>
          <w:rFonts w:eastAsia="Times New Roman"/>
          <w:sz w:val="22"/>
          <w:szCs w:val="22"/>
          <w:lang w:val="ru-RU"/>
        </w:rPr>
        <w:t>воспитание трудолюбия, сознательного, творческого отношения к образованию, труду и жизни, подготовка к сознательному выбору профессии</w:t>
      </w:r>
    </w:p>
    <w:p w:rsidR="00CB1BAD" w:rsidRPr="00CE5D1E" w:rsidRDefault="00CB1BAD" w:rsidP="00DB6FC0">
      <w:pPr>
        <w:widowControl/>
        <w:numPr>
          <w:ilvl w:val="0"/>
          <w:numId w:val="29"/>
        </w:numPr>
        <w:autoSpaceDE/>
        <w:autoSpaceDN/>
        <w:adjustRightInd/>
        <w:ind w:hanging="379"/>
        <w:contextualSpacing/>
        <w:jc w:val="both"/>
        <w:rPr>
          <w:rFonts w:eastAsia="Times New Roman"/>
          <w:b/>
          <w:sz w:val="22"/>
          <w:szCs w:val="22"/>
          <w:lang w:val="ru-RU"/>
        </w:rPr>
      </w:pPr>
      <w:r w:rsidRPr="00CE5D1E">
        <w:rPr>
          <w:rFonts w:eastAsia="Times New Roman"/>
          <w:sz w:val="22"/>
          <w:szCs w:val="22"/>
          <w:lang w:val="ru-RU"/>
        </w:rPr>
        <w:t xml:space="preserve">воспитание ценностного отношения к природе, окружающей среде - экологическое воспитание </w:t>
      </w:r>
      <w:proofErr w:type="spellStart"/>
      <w:proofErr w:type="gramStart"/>
      <w:r w:rsidRPr="00CE5D1E">
        <w:rPr>
          <w:rFonts w:eastAsia="Times New Roman"/>
          <w:sz w:val="22"/>
          <w:szCs w:val="22"/>
          <w:lang w:val="ru-RU"/>
        </w:rPr>
        <w:t>воспитание</w:t>
      </w:r>
      <w:proofErr w:type="spellEnd"/>
      <w:proofErr w:type="gramEnd"/>
      <w:r w:rsidRPr="00CE5D1E">
        <w:rPr>
          <w:rFonts w:eastAsia="Times New Roman"/>
          <w:sz w:val="22"/>
          <w:szCs w:val="22"/>
          <w:lang w:val="ru-RU"/>
        </w:rPr>
        <w:t xml:space="preserve"> ценностного отношения к прекрасному, формирование основ эстетической культуры - эстетическое воспитание </w:t>
      </w:r>
    </w:p>
    <w:p w:rsidR="00CB1BAD" w:rsidRPr="00CE5D1E" w:rsidRDefault="00CB1BAD" w:rsidP="00CB1BAD">
      <w:pPr>
        <w:ind w:firstLine="510"/>
        <w:jc w:val="center"/>
        <w:outlineLvl w:val="0"/>
        <w:rPr>
          <w:b/>
          <w:i/>
          <w:sz w:val="22"/>
          <w:szCs w:val="22"/>
          <w:lang w:val="ru-RU"/>
        </w:rPr>
      </w:pPr>
      <w:r w:rsidRPr="00CE5D1E">
        <w:rPr>
          <w:b/>
          <w:i/>
          <w:sz w:val="22"/>
          <w:szCs w:val="22"/>
          <w:lang w:val="ru-RU"/>
        </w:rPr>
        <w:t>Принципы, которые лежат в основе реализации Программы «Дом, где мы живем»</w:t>
      </w:r>
    </w:p>
    <w:p w:rsidR="00CB1BAD" w:rsidRPr="00CE5D1E" w:rsidRDefault="00CB1BAD" w:rsidP="00DB6FC0">
      <w:pPr>
        <w:numPr>
          <w:ilvl w:val="0"/>
          <w:numId w:val="20"/>
        </w:numPr>
        <w:jc w:val="both"/>
        <w:rPr>
          <w:sz w:val="22"/>
          <w:szCs w:val="22"/>
          <w:lang w:val="ru-RU"/>
        </w:rPr>
      </w:pPr>
      <w:r w:rsidRPr="00CE5D1E">
        <w:rPr>
          <w:sz w:val="22"/>
          <w:szCs w:val="22"/>
          <w:lang w:val="ru-RU"/>
        </w:rPr>
        <w:t xml:space="preserve">Принцип ориентации на идеал. </w:t>
      </w:r>
    </w:p>
    <w:p w:rsidR="00CB1BAD" w:rsidRPr="00CE5D1E" w:rsidRDefault="00CB1BAD" w:rsidP="00DB6FC0">
      <w:pPr>
        <w:numPr>
          <w:ilvl w:val="0"/>
          <w:numId w:val="20"/>
        </w:numPr>
        <w:jc w:val="both"/>
        <w:rPr>
          <w:sz w:val="22"/>
          <w:szCs w:val="22"/>
          <w:lang w:val="ru-RU"/>
        </w:rPr>
      </w:pPr>
      <w:r w:rsidRPr="00CE5D1E">
        <w:rPr>
          <w:sz w:val="22"/>
          <w:szCs w:val="22"/>
          <w:lang w:val="ru-RU"/>
        </w:rPr>
        <w:t xml:space="preserve">Принцип следования нравственному примеру. </w:t>
      </w:r>
    </w:p>
    <w:p w:rsidR="00CB1BAD" w:rsidRPr="00CE5D1E" w:rsidRDefault="00CB1BAD" w:rsidP="00DB6FC0">
      <w:pPr>
        <w:numPr>
          <w:ilvl w:val="0"/>
          <w:numId w:val="20"/>
        </w:numPr>
        <w:jc w:val="both"/>
        <w:outlineLvl w:val="0"/>
        <w:rPr>
          <w:sz w:val="22"/>
          <w:szCs w:val="22"/>
          <w:lang w:val="ru-RU"/>
        </w:rPr>
      </w:pPr>
      <w:r w:rsidRPr="00CE5D1E">
        <w:rPr>
          <w:sz w:val="22"/>
          <w:szCs w:val="22"/>
          <w:lang w:val="ru-RU"/>
        </w:rPr>
        <w:t xml:space="preserve">Принцип диалогического общения со Значимыми Другими. </w:t>
      </w:r>
    </w:p>
    <w:p w:rsidR="00CB1BAD" w:rsidRPr="00CE5D1E" w:rsidRDefault="00CB1BAD" w:rsidP="00DB6FC0">
      <w:pPr>
        <w:numPr>
          <w:ilvl w:val="0"/>
          <w:numId w:val="20"/>
        </w:numPr>
        <w:jc w:val="both"/>
        <w:rPr>
          <w:sz w:val="22"/>
          <w:szCs w:val="22"/>
          <w:lang w:val="ru-RU"/>
        </w:rPr>
      </w:pPr>
      <w:r w:rsidRPr="00CE5D1E">
        <w:rPr>
          <w:sz w:val="22"/>
          <w:szCs w:val="22"/>
          <w:lang w:val="ru-RU"/>
        </w:rPr>
        <w:t xml:space="preserve">Принцип </w:t>
      </w:r>
      <w:proofErr w:type="spellStart"/>
      <w:r w:rsidRPr="00CE5D1E">
        <w:rPr>
          <w:sz w:val="22"/>
          <w:szCs w:val="22"/>
          <w:lang w:val="ru-RU"/>
        </w:rPr>
        <w:t>полисубъектности</w:t>
      </w:r>
      <w:proofErr w:type="spellEnd"/>
      <w:r w:rsidRPr="00CE5D1E">
        <w:rPr>
          <w:sz w:val="22"/>
          <w:szCs w:val="22"/>
          <w:lang w:val="ru-RU"/>
        </w:rPr>
        <w:t xml:space="preserve"> воспитания и социализации. </w:t>
      </w:r>
    </w:p>
    <w:p w:rsidR="00CB1BAD" w:rsidRPr="00CE5D1E" w:rsidRDefault="00CB1BAD" w:rsidP="00DB6FC0">
      <w:pPr>
        <w:numPr>
          <w:ilvl w:val="0"/>
          <w:numId w:val="20"/>
        </w:numPr>
        <w:jc w:val="both"/>
        <w:rPr>
          <w:sz w:val="22"/>
          <w:szCs w:val="22"/>
          <w:lang w:val="ru-RU"/>
        </w:rPr>
      </w:pPr>
      <w:r w:rsidRPr="00CE5D1E">
        <w:rPr>
          <w:sz w:val="22"/>
          <w:szCs w:val="22"/>
          <w:lang w:val="ru-RU"/>
        </w:rPr>
        <w:t xml:space="preserve">Принцип совместного решения личностно и общественно значимых проблем. </w:t>
      </w:r>
    </w:p>
    <w:p w:rsidR="00CB1BAD" w:rsidRPr="00CE5D1E" w:rsidRDefault="00CB1BAD" w:rsidP="00DB6FC0">
      <w:pPr>
        <w:numPr>
          <w:ilvl w:val="0"/>
          <w:numId w:val="20"/>
        </w:numPr>
        <w:jc w:val="both"/>
        <w:rPr>
          <w:sz w:val="22"/>
          <w:szCs w:val="22"/>
          <w:lang w:val="ru-RU"/>
        </w:rPr>
      </w:pPr>
      <w:r w:rsidRPr="00CE5D1E">
        <w:rPr>
          <w:sz w:val="22"/>
          <w:szCs w:val="22"/>
          <w:lang w:val="ru-RU"/>
        </w:rPr>
        <w:t>Принцип системно-</w:t>
      </w:r>
      <w:proofErr w:type="spellStart"/>
      <w:r w:rsidRPr="00CE5D1E">
        <w:rPr>
          <w:sz w:val="22"/>
          <w:szCs w:val="22"/>
          <w:lang w:val="ru-RU"/>
        </w:rPr>
        <w:t>деятельностной</w:t>
      </w:r>
      <w:proofErr w:type="spellEnd"/>
      <w:r w:rsidRPr="00CE5D1E">
        <w:rPr>
          <w:sz w:val="22"/>
          <w:szCs w:val="22"/>
          <w:lang w:val="ru-RU"/>
        </w:rPr>
        <w:t xml:space="preserve"> организации воспитания. </w:t>
      </w:r>
    </w:p>
    <w:p w:rsidR="00CB1BAD" w:rsidRPr="00CE5D1E" w:rsidRDefault="00CB1BAD" w:rsidP="00CB1BAD">
      <w:pPr>
        <w:ind w:firstLine="510"/>
        <w:jc w:val="both"/>
        <w:rPr>
          <w:sz w:val="22"/>
          <w:szCs w:val="22"/>
          <w:lang w:val="ru-RU"/>
        </w:rPr>
      </w:pPr>
      <w:r w:rsidRPr="00CE5D1E">
        <w:rPr>
          <w:sz w:val="22"/>
          <w:szCs w:val="22"/>
          <w:lang w:val="ru-RU"/>
        </w:rPr>
        <w:t xml:space="preserve">Для решения воспитательных </w:t>
      </w:r>
      <w:proofErr w:type="gramStart"/>
      <w:r w:rsidRPr="00CE5D1E">
        <w:rPr>
          <w:sz w:val="22"/>
          <w:szCs w:val="22"/>
          <w:lang w:val="ru-RU"/>
        </w:rPr>
        <w:t>задач</w:t>
      </w:r>
      <w:proofErr w:type="gramEnd"/>
      <w:r w:rsidRPr="00CE5D1E">
        <w:rPr>
          <w:sz w:val="22"/>
          <w:szCs w:val="22"/>
          <w:lang w:val="ru-RU"/>
        </w:rPr>
        <w:t xml:space="preserve"> обучающиеся вместе с педагогами, родителями, иными субъектами культурной, гражданской жизни обращаются к содержанию:</w:t>
      </w:r>
    </w:p>
    <w:p w:rsidR="00CB1BAD" w:rsidRPr="00CE5D1E" w:rsidRDefault="00CB1BAD" w:rsidP="00DB6FC0">
      <w:pPr>
        <w:widowControl/>
        <w:numPr>
          <w:ilvl w:val="0"/>
          <w:numId w:val="15"/>
        </w:numPr>
        <w:autoSpaceDE/>
        <w:autoSpaceDN/>
        <w:adjustRightInd/>
        <w:ind w:firstLine="510"/>
        <w:jc w:val="both"/>
        <w:rPr>
          <w:sz w:val="22"/>
          <w:szCs w:val="22"/>
        </w:rPr>
      </w:pPr>
      <w:proofErr w:type="spellStart"/>
      <w:r w:rsidRPr="00CE5D1E">
        <w:rPr>
          <w:sz w:val="22"/>
          <w:szCs w:val="22"/>
        </w:rPr>
        <w:t>общеобразовательных</w:t>
      </w:r>
      <w:proofErr w:type="spellEnd"/>
      <w:r w:rsidRPr="00CE5D1E">
        <w:rPr>
          <w:sz w:val="22"/>
          <w:szCs w:val="22"/>
        </w:rPr>
        <w:t xml:space="preserve"> </w:t>
      </w:r>
      <w:proofErr w:type="spellStart"/>
      <w:r w:rsidRPr="00CE5D1E">
        <w:rPr>
          <w:sz w:val="22"/>
          <w:szCs w:val="22"/>
        </w:rPr>
        <w:t>дисциплин</w:t>
      </w:r>
      <w:proofErr w:type="spellEnd"/>
      <w:r w:rsidRPr="00CE5D1E">
        <w:rPr>
          <w:sz w:val="22"/>
          <w:szCs w:val="22"/>
        </w:rPr>
        <w:t>;</w:t>
      </w:r>
    </w:p>
    <w:p w:rsidR="00CB1BAD" w:rsidRPr="00CE5D1E" w:rsidRDefault="00CB1BAD" w:rsidP="00DB6FC0">
      <w:pPr>
        <w:widowControl/>
        <w:numPr>
          <w:ilvl w:val="0"/>
          <w:numId w:val="15"/>
        </w:numPr>
        <w:autoSpaceDE/>
        <w:autoSpaceDN/>
        <w:adjustRightInd/>
        <w:ind w:firstLine="510"/>
        <w:jc w:val="both"/>
        <w:rPr>
          <w:sz w:val="22"/>
          <w:szCs w:val="22"/>
        </w:rPr>
      </w:pPr>
      <w:proofErr w:type="spellStart"/>
      <w:r w:rsidRPr="00CE5D1E">
        <w:rPr>
          <w:sz w:val="22"/>
          <w:szCs w:val="22"/>
        </w:rPr>
        <w:t>произведений</w:t>
      </w:r>
      <w:proofErr w:type="spellEnd"/>
      <w:r w:rsidRPr="00CE5D1E">
        <w:rPr>
          <w:sz w:val="22"/>
          <w:szCs w:val="22"/>
        </w:rPr>
        <w:t xml:space="preserve"> </w:t>
      </w:r>
      <w:proofErr w:type="spellStart"/>
      <w:r w:rsidRPr="00CE5D1E">
        <w:rPr>
          <w:sz w:val="22"/>
          <w:szCs w:val="22"/>
        </w:rPr>
        <w:t>искусства</w:t>
      </w:r>
      <w:proofErr w:type="spellEnd"/>
      <w:r w:rsidRPr="00CE5D1E">
        <w:rPr>
          <w:sz w:val="22"/>
          <w:szCs w:val="22"/>
        </w:rPr>
        <w:t>;</w:t>
      </w:r>
    </w:p>
    <w:p w:rsidR="00CB1BAD" w:rsidRPr="00CE5D1E" w:rsidRDefault="00CB1BAD" w:rsidP="00DB6FC0">
      <w:pPr>
        <w:widowControl/>
        <w:numPr>
          <w:ilvl w:val="0"/>
          <w:numId w:val="15"/>
        </w:numPr>
        <w:autoSpaceDE/>
        <w:autoSpaceDN/>
        <w:adjustRightInd/>
        <w:ind w:firstLine="510"/>
        <w:jc w:val="both"/>
        <w:rPr>
          <w:sz w:val="22"/>
          <w:szCs w:val="22"/>
          <w:lang w:val="ru-RU"/>
        </w:rPr>
      </w:pPr>
      <w:r w:rsidRPr="00CE5D1E">
        <w:rPr>
          <w:sz w:val="22"/>
          <w:szCs w:val="22"/>
          <w:lang w:val="ru-RU"/>
        </w:rPr>
        <w:t>периодической печати, публикаций, радио- и телепередач, отражающих современную жизнь;</w:t>
      </w:r>
    </w:p>
    <w:p w:rsidR="00CB1BAD" w:rsidRPr="00CE5D1E" w:rsidRDefault="00CB1BAD" w:rsidP="00DB6FC0">
      <w:pPr>
        <w:widowControl/>
        <w:numPr>
          <w:ilvl w:val="0"/>
          <w:numId w:val="15"/>
        </w:numPr>
        <w:autoSpaceDE/>
        <w:autoSpaceDN/>
        <w:adjustRightInd/>
        <w:ind w:firstLine="510"/>
        <w:jc w:val="both"/>
        <w:rPr>
          <w:sz w:val="22"/>
          <w:szCs w:val="22"/>
          <w:lang w:val="ru-RU"/>
        </w:rPr>
      </w:pPr>
      <w:r w:rsidRPr="00CE5D1E">
        <w:rPr>
          <w:sz w:val="22"/>
          <w:szCs w:val="22"/>
          <w:lang w:val="ru-RU"/>
        </w:rPr>
        <w:t xml:space="preserve">духовной культуры и фольклора народов России; </w:t>
      </w:r>
    </w:p>
    <w:p w:rsidR="00CB1BAD" w:rsidRPr="00CE5D1E" w:rsidRDefault="00CB1BAD" w:rsidP="00DB6FC0">
      <w:pPr>
        <w:widowControl/>
        <w:numPr>
          <w:ilvl w:val="0"/>
          <w:numId w:val="15"/>
        </w:numPr>
        <w:autoSpaceDE/>
        <w:autoSpaceDN/>
        <w:adjustRightInd/>
        <w:ind w:firstLine="510"/>
        <w:jc w:val="both"/>
        <w:rPr>
          <w:sz w:val="22"/>
          <w:szCs w:val="22"/>
          <w:lang w:val="ru-RU"/>
        </w:rPr>
      </w:pPr>
      <w:r w:rsidRPr="00CE5D1E">
        <w:rPr>
          <w:sz w:val="22"/>
          <w:szCs w:val="22"/>
          <w:lang w:val="ru-RU"/>
        </w:rPr>
        <w:t>истории, традиций и современной жизни своей Родины, своего края, своей семьи;</w:t>
      </w:r>
    </w:p>
    <w:p w:rsidR="00CB1BAD" w:rsidRPr="00CE5D1E" w:rsidRDefault="00CB1BAD" w:rsidP="00DB6FC0">
      <w:pPr>
        <w:widowControl/>
        <w:numPr>
          <w:ilvl w:val="0"/>
          <w:numId w:val="15"/>
        </w:numPr>
        <w:autoSpaceDE/>
        <w:autoSpaceDN/>
        <w:adjustRightInd/>
        <w:ind w:firstLine="510"/>
        <w:jc w:val="both"/>
        <w:rPr>
          <w:sz w:val="22"/>
          <w:szCs w:val="22"/>
          <w:lang w:val="ru-RU"/>
        </w:rPr>
      </w:pPr>
      <w:r w:rsidRPr="00CE5D1E">
        <w:rPr>
          <w:sz w:val="22"/>
          <w:szCs w:val="22"/>
          <w:lang w:val="ru-RU"/>
        </w:rPr>
        <w:t>жизненного опыта своих родителей и прародителей;</w:t>
      </w:r>
    </w:p>
    <w:p w:rsidR="00CB1BAD" w:rsidRPr="00CE5D1E" w:rsidRDefault="00CB1BAD" w:rsidP="00DB6FC0">
      <w:pPr>
        <w:widowControl/>
        <w:numPr>
          <w:ilvl w:val="0"/>
          <w:numId w:val="15"/>
        </w:numPr>
        <w:autoSpaceDE/>
        <w:autoSpaceDN/>
        <w:adjustRightInd/>
        <w:ind w:firstLine="510"/>
        <w:jc w:val="both"/>
        <w:rPr>
          <w:sz w:val="22"/>
          <w:szCs w:val="22"/>
          <w:lang w:val="ru-RU"/>
        </w:rPr>
      </w:pPr>
      <w:r w:rsidRPr="00CE5D1E">
        <w:rPr>
          <w:sz w:val="22"/>
          <w:szCs w:val="22"/>
          <w:lang w:val="ru-RU"/>
        </w:rPr>
        <w:t>общественно полезной, личностно значимой деятельности в рамках педагогически организованных социальных и культурных практик;</w:t>
      </w:r>
    </w:p>
    <w:p w:rsidR="00CB1BAD" w:rsidRPr="00CE5D1E" w:rsidRDefault="00CB1BAD" w:rsidP="00DB6FC0">
      <w:pPr>
        <w:widowControl/>
        <w:numPr>
          <w:ilvl w:val="0"/>
          <w:numId w:val="15"/>
        </w:numPr>
        <w:autoSpaceDE/>
        <w:autoSpaceDN/>
        <w:adjustRightInd/>
        <w:ind w:firstLine="510"/>
        <w:jc w:val="both"/>
        <w:rPr>
          <w:sz w:val="22"/>
          <w:szCs w:val="22"/>
          <w:lang w:val="ru-RU"/>
        </w:rPr>
      </w:pPr>
      <w:r w:rsidRPr="00CE5D1E">
        <w:rPr>
          <w:sz w:val="22"/>
          <w:szCs w:val="22"/>
          <w:lang w:val="ru-RU"/>
        </w:rPr>
        <w:t xml:space="preserve">других источников информации и научного знания. </w:t>
      </w:r>
    </w:p>
    <w:p w:rsidR="00CB1BAD" w:rsidRPr="00CE5D1E" w:rsidRDefault="00CB1BAD" w:rsidP="00CB1BAD">
      <w:pPr>
        <w:ind w:firstLine="510"/>
        <w:jc w:val="both"/>
        <w:rPr>
          <w:sz w:val="22"/>
          <w:szCs w:val="22"/>
          <w:lang w:val="ru-RU"/>
        </w:rPr>
      </w:pPr>
      <w:r w:rsidRPr="00CE5D1E">
        <w:rPr>
          <w:sz w:val="22"/>
          <w:szCs w:val="22"/>
          <w:lang w:val="ru-RU"/>
        </w:rPr>
        <w:t>Системно-</w:t>
      </w:r>
      <w:proofErr w:type="spellStart"/>
      <w:r w:rsidRPr="00CE5D1E">
        <w:rPr>
          <w:sz w:val="22"/>
          <w:szCs w:val="22"/>
          <w:lang w:val="ru-RU"/>
        </w:rPr>
        <w:t>деятельностный</w:t>
      </w:r>
      <w:proofErr w:type="spellEnd"/>
      <w:r w:rsidRPr="00CE5D1E">
        <w:rPr>
          <w:sz w:val="22"/>
          <w:szCs w:val="22"/>
          <w:lang w:val="ru-RU"/>
        </w:rPr>
        <w:t xml:space="preserve"> подход в организации воспитания преодолевает изоляцию подростковых сообществ от мира старших и младших и обеспечивает их полноценную и своевременную социализацию. В социальном плане подростковый возраст представляет собой переход от зависимого детства к самостоятельной и ответственной взрослости. </w:t>
      </w:r>
    </w:p>
    <w:p w:rsidR="00CB1BAD" w:rsidRPr="00CE5D1E" w:rsidRDefault="00CB1BAD" w:rsidP="00CB1BAD">
      <w:pPr>
        <w:ind w:firstLine="510"/>
        <w:jc w:val="both"/>
        <w:rPr>
          <w:sz w:val="22"/>
          <w:szCs w:val="22"/>
          <w:lang w:val="ru-RU"/>
        </w:rPr>
      </w:pPr>
    </w:p>
    <w:p w:rsidR="00CB1BAD" w:rsidRPr="00CE5D1E" w:rsidRDefault="00CB1BAD" w:rsidP="00CB1BAD">
      <w:pPr>
        <w:keepNext/>
        <w:widowControl/>
        <w:autoSpaceDE/>
        <w:autoSpaceDN/>
        <w:adjustRightInd/>
        <w:ind w:firstLine="510"/>
        <w:jc w:val="center"/>
        <w:outlineLvl w:val="0"/>
        <w:rPr>
          <w:rFonts w:eastAsia="Times New Roman"/>
          <w:b/>
          <w:bCs/>
          <w:i/>
          <w:sz w:val="22"/>
          <w:szCs w:val="22"/>
          <w:lang w:val="ru-RU"/>
        </w:rPr>
      </w:pPr>
      <w:bookmarkStart w:id="30" w:name="_Toc231265556"/>
      <w:r w:rsidRPr="00CE5D1E">
        <w:rPr>
          <w:rFonts w:eastAsia="Times New Roman"/>
          <w:b/>
          <w:bCs/>
          <w:i/>
          <w:sz w:val="22"/>
          <w:szCs w:val="22"/>
          <w:lang w:val="ru-RU"/>
        </w:rPr>
        <w:lastRenderedPageBreak/>
        <w:t xml:space="preserve">Основное содержание духовно-нравственного развития и воспитания </w:t>
      </w:r>
      <w:proofErr w:type="gramStart"/>
      <w:r w:rsidRPr="00CE5D1E">
        <w:rPr>
          <w:rFonts w:eastAsia="Times New Roman"/>
          <w:b/>
          <w:bCs/>
          <w:i/>
          <w:sz w:val="22"/>
          <w:szCs w:val="22"/>
          <w:lang w:val="ru-RU"/>
        </w:rPr>
        <w:t>обучающихся</w:t>
      </w:r>
      <w:bookmarkEnd w:id="30"/>
      <w:proofErr w:type="gramEnd"/>
    </w:p>
    <w:p w:rsidR="00CB1BAD" w:rsidRPr="00CE5D1E" w:rsidRDefault="00CB1BAD" w:rsidP="00CB1BAD">
      <w:pPr>
        <w:keepNext/>
        <w:keepLines/>
        <w:autoSpaceDE/>
        <w:autoSpaceDN/>
        <w:adjustRightInd/>
        <w:ind w:firstLine="510"/>
        <w:jc w:val="both"/>
        <w:outlineLvl w:val="1"/>
        <w:rPr>
          <w:rFonts w:eastAsia="Times New Roman"/>
          <w:b/>
          <w:sz w:val="22"/>
          <w:szCs w:val="22"/>
          <w:lang w:val="ru-RU"/>
        </w:rPr>
      </w:pPr>
      <w:r w:rsidRPr="00CE5D1E">
        <w:rPr>
          <w:rFonts w:eastAsia="Times New Roman"/>
          <w:b/>
          <w:sz w:val="22"/>
          <w:szCs w:val="22"/>
          <w:lang w:val="ru-RU"/>
        </w:rPr>
        <w:t>Воспитание гражданственности, патриотизма, уважения к правам, свободам и обязанностям человека:</w:t>
      </w:r>
    </w:p>
    <w:p w:rsidR="00CB1BAD" w:rsidRPr="00CE5D1E" w:rsidRDefault="00CB1BAD" w:rsidP="00CB1BAD">
      <w:pPr>
        <w:ind w:firstLine="510"/>
        <w:jc w:val="both"/>
        <w:rPr>
          <w:sz w:val="22"/>
          <w:szCs w:val="22"/>
          <w:lang w:val="ru-RU"/>
        </w:rPr>
      </w:pPr>
      <w:r w:rsidRPr="00CE5D1E">
        <w:rPr>
          <w:sz w:val="22"/>
          <w:szCs w:val="22"/>
          <w:lang w:val="ru-RU"/>
        </w:rPr>
        <w:t>общее представление о политическом устройстве российского государства, его институтах, их роли в жизни общества, о символах государства, их историческом происхождении и социально-культурном значении, о ключевых ценностях современного общества России;</w:t>
      </w:r>
    </w:p>
    <w:p w:rsidR="00CB1BAD" w:rsidRPr="00CE5D1E" w:rsidRDefault="00CB1BAD" w:rsidP="00CB1BAD">
      <w:pPr>
        <w:ind w:firstLine="510"/>
        <w:jc w:val="both"/>
        <w:rPr>
          <w:sz w:val="22"/>
          <w:szCs w:val="22"/>
          <w:lang w:val="ru-RU"/>
        </w:rPr>
      </w:pPr>
      <w:r w:rsidRPr="00CE5D1E">
        <w:rPr>
          <w:sz w:val="22"/>
          <w:szCs w:val="22"/>
          <w:lang w:val="ru-RU"/>
        </w:rPr>
        <w:t xml:space="preserve">системные представления об институтах гражданского общества, их истории и современном состоянии в России и мире, о возможностях участия граждан в общественном управлении; </w:t>
      </w:r>
    </w:p>
    <w:p w:rsidR="00CB1BAD" w:rsidRPr="00CE5D1E" w:rsidRDefault="00CB1BAD" w:rsidP="00CB1BAD">
      <w:pPr>
        <w:ind w:firstLine="510"/>
        <w:jc w:val="both"/>
        <w:rPr>
          <w:sz w:val="22"/>
          <w:szCs w:val="22"/>
          <w:lang w:val="ru-RU"/>
        </w:rPr>
      </w:pPr>
      <w:r w:rsidRPr="00CE5D1E">
        <w:rPr>
          <w:sz w:val="22"/>
          <w:szCs w:val="22"/>
          <w:lang w:val="ru-RU"/>
        </w:rPr>
        <w:t>понимание и одобрение правил поведения в обществе, уважение органов и лиц, охраняющих общественный порядок;</w:t>
      </w:r>
    </w:p>
    <w:p w:rsidR="00CB1BAD" w:rsidRPr="00CE5D1E" w:rsidRDefault="00CB1BAD" w:rsidP="00CB1BAD">
      <w:pPr>
        <w:ind w:firstLine="510"/>
        <w:jc w:val="both"/>
        <w:rPr>
          <w:sz w:val="22"/>
          <w:szCs w:val="22"/>
          <w:lang w:val="ru-RU"/>
        </w:rPr>
      </w:pPr>
      <w:r w:rsidRPr="00CE5D1E">
        <w:rPr>
          <w:sz w:val="22"/>
          <w:szCs w:val="22"/>
          <w:lang w:val="ru-RU"/>
        </w:rPr>
        <w:t>осознание конституционного долга и обязанностей гражданина своей Родины;</w:t>
      </w:r>
    </w:p>
    <w:p w:rsidR="00CB1BAD" w:rsidRPr="00CE5D1E" w:rsidRDefault="00CB1BAD" w:rsidP="00CB1BAD">
      <w:pPr>
        <w:ind w:firstLine="510"/>
        <w:jc w:val="both"/>
        <w:rPr>
          <w:sz w:val="22"/>
          <w:szCs w:val="22"/>
          <w:lang w:val="ru-RU"/>
        </w:rPr>
      </w:pPr>
      <w:r w:rsidRPr="00CE5D1E">
        <w:rPr>
          <w:sz w:val="22"/>
          <w:szCs w:val="22"/>
          <w:lang w:val="ru-RU"/>
        </w:rPr>
        <w:t>системные представления о народах России, об их общей исторической судьбе, о единстве народов нашей страны, знание национальных героев и важнейших событий отечественной истории;</w:t>
      </w:r>
    </w:p>
    <w:p w:rsidR="00CB1BAD" w:rsidRPr="00CE5D1E" w:rsidRDefault="00CB1BAD" w:rsidP="00CB1BAD">
      <w:pPr>
        <w:ind w:firstLine="510"/>
        <w:jc w:val="both"/>
        <w:rPr>
          <w:sz w:val="22"/>
          <w:szCs w:val="22"/>
          <w:lang w:val="ru-RU"/>
        </w:rPr>
      </w:pPr>
      <w:r w:rsidRPr="00CE5D1E">
        <w:rPr>
          <w:sz w:val="22"/>
          <w:szCs w:val="22"/>
          <w:lang w:val="ru-RU"/>
        </w:rPr>
        <w:t xml:space="preserve">негативное отношение к нарушениям порядка в классе, школе, общественных места, к невыполнению человеком своих общественных обязанностей, к антиобщественным действиям, поступкам. </w:t>
      </w:r>
    </w:p>
    <w:p w:rsidR="00CB1BAD" w:rsidRPr="00CE5D1E" w:rsidRDefault="00CB1BAD" w:rsidP="00CB1BAD">
      <w:pPr>
        <w:ind w:firstLine="510"/>
        <w:jc w:val="both"/>
        <w:outlineLvl w:val="0"/>
        <w:rPr>
          <w:b/>
          <w:i/>
          <w:sz w:val="22"/>
          <w:szCs w:val="22"/>
          <w:lang w:val="ru-RU"/>
        </w:rPr>
      </w:pPr>
      <w:r w:rsidRPr="00CE5D1E">
        <w:rPr>
          <w:b/>
          <w:i/>
          <w:sz w:val="22"/>
          <w:szCs w:val="22"/>
          <w:lang w:val="ru-RU"/>
        </w:rPr>
        <w:t>Воспитание социальной ответственности и компетентности:</w:t>
      </w:r>
    </w:p>
    <w:p w:rsidR="00CB1BAD" w:rsidRPr="00CE5D1E" w:rsidRDefault="00CB1BAD" w:rsidP="00CB1BAD">
      <w:pPr>
        <w:ind w:firstLine="510"/>
        <w:jc w:val="both"/>
        <w:rPr>
          <w:sz w:val="22"/>
          <w:szCs w:val="22"/>
          <w:lang w:val="ru-RU"/>
        </w:rPr>
      </w:pPr>
      <w:r w:rsidRPr="00CE5D1E">
        <w:rPr>
          <w:sz w:val="22"/>
          <w:szCs w:val="22"/>
          <w:lang w:val="ru-RU"/>
        </w:rPr>
        <w:t xml:space="preserve">осознанное принятие роли гражданина, знание гражданских прав и обязанностей, приобретение первоначального опыта ответственного гражданского поведения; </w:t>
      </w:r>
    </w:p>
    <w:p w:rsidR="00CB1BAD" w:rsidRPr="00CE5D1E" w:rsidRDefault="00CB1BAD" w:rsidP="00CB1BAD">
      <w:pPr>
        <w:ind w:firstLine="510"/>
        <w:jc w:val="both"/>
        <w:rPr>
          <w:sz w:val="22"/>
          <w:szCs w:val="22"/>
          <w:lang w:val="ru-RU"/>
        </w:rPr>
      </w:pPr>
      <w:r w:rsidRPr="00CE5D1E">
        <w:rPr>
          <w:sz w:val="22"/>
          <w:szCs w:val="22"/>
          <w:lang w:val="ru-RU"/>
        </w:rPr>
        <w:t>усвоение позитивного социального опыта, образцов поведения подростков и молодежи в современном мире;</w:t>
      </w:r>
    </w:p>
    <w:p w:rsidR="00CB1BAD" w:rsidRPr="00CE5D1E" w:rsidRDefault="00CB1BAD" w:rsidP="00CB1BAD">
      <w:pPr>
        <w:ind w:firstLine="510"/>
        <w:jc w:val="both"/>
        <w:rPr>
          <w:sz w:val="22"/>
          <w:szCs w:val="22"/>
          <w:lang w:val="ru-RU"/>
        </w:rPr>
      </w:pPr>
      <w:r w:rsidRPr="00CE5D1E">
        <w:rPr>
          <w:sz w:val="22"/>
          <w:szCs w:val="22"/>
          <w:lang w:val="ru-RU"/>
        </w:rPr>
        <w:t xml:space="preserve">освоения норм и правил общественного поведения, психологических установок, знаний и навыков, позволяющих </w:t>
      </w:r>
      <w:proofErr w:type="gramStart"/>
      <w:r w:rsidRPr="00CE5D1E">
        <w:rPr>
          <w:sz w:val="22"/>
          <w:szCs w:val="22"/>
          <w:lang w:val="ru-RU"/>
        </w:rPr>
        <w:t>обучающимся</w:t>
      </w:r>
      <w:proofErr w:type="gramEnd"/>
      <w:r w:rsidRPr="00CE5D1E">
        <w:rPr>
          <w:sz w:val="22"/>
          <w:szCs w:val="22"/>
          <w:lang w:val="ru-RU"/>
        </w:rPr>
        <w:t xml:space="preserve"> успешно действовать в современном обществе; </w:t>
      </w:r>
    </w:p>
    <w:p w:rsidR="00CB1BAD" w:rsidRPr="00CE5D1E" w:rsidRDefault="00CB1BAD" w:rsidP="00CB1BAD">
      <w:pPr>
        <w:ind w:firstLine="510"/>
        <w:jc w:val="both"/>
        <w:rPr>
          <w:sz w:val="22"/>
          <w:szCs w:val="22"/>
          <w:lang w:val="ru-RU"/>
        </w:rPr>
      </w:pPr>
      <w:r w:rsidRPr="00CE5D1E">
        <w:rPr>
          <w:sz w:val="22"/>
          <w:szCs w:val="22"/>
          <w:lang w:val="ru-RU"/>
        </w:rPr>
        <w:t>приобретение опыта взаимодействия, совместной деятельности и общения со сверстниками, старшими и младшими, взрослыми, с реальным социальным окружением в процессе решения личностных и общественно значимых проблем;</w:t>
      </w:r>
    </w:p>
    <w:p w:rsidR="00CB1BAD" w:rsidRPr="00CE5D1E" w:rsidRDefault="00CB1BAD" w:rsidP="00CB1BAD">
      <w:pPr>
        <w:ind w:firstLine="510"/>
        <w:jc w:val="both"/>
        <w:rPr>
          <w:sz w:val="22"/>
          <w:szCs w:val="22"/>
          <w:lang w:val="ru-RU"/>
        </w:rPr>
      </w:pPr>
      <w:r w:rsidRPr="00CE5D1E">
        <w:rPr>
          <w:sz w:val="22"/>
          <w:szCs w:val="22"/>
          <w:lang w:val="ru-RU"/>
        </w:rPr>
        <w:t xml:space="preserve">осознанное принятие основных социальных ролей, соответствующих подростковому возрасту: </w:t>
      </w:r>
    </w:p>
    <w:p w:rsidR="00CB1BAD" w:rsidRPr="00CE5D1E" w:rsidRDefault="00CB1BAD" w:rsidP="00DB6FC0">
      <w:pPr>
        <w:widowControl/>
        <w:numPr>
          <w:ilvl w:val="0"/>
          <w:numId w:val="16"/>
        </w:numPr>
        <w:autoSpaceDE/>
        <w:autoSpaceDN/>
        <w:adjustRightInd/>
        <w:ind w:firstLine="510"/>
        <w:jc w:val="both"/>
        <w:rPr>
          <w:sz w:val="22"/>
          <w:szCs w:val="22"/>
          <w:lang w:val="ru-RU"/>
        </w:rPr>
      </w:pPr>
      <w:proofErr w:type="gramStart"/>
      <w:r w:rsidRPr="00CE5D1E">
        <w:rPr>
          <w:sz w:val="22"/>
          <w:szCs w:val="22"/>
          <w:lang w:val="ru-RU"/>
        </w:rPr>
        <w:t>социальные роли в семье (сына (дочери), брата (сестры), помощника, ответственного хозяина (хозяйки), наследника (наследницы);</w:t>
      </w:r>
      <w:proofErr w:type="gramEnd"/>
    </w:p>
    <w:p w:rsidR="00CB1BAD" w:rsidRPr="00CE5D1E" w:rsidRDefault="00CB1BAD" w:rsidP="00DB6FC0">
      <w:pPr>
        <w:widowControl/>
        <w:numPr>
          <w:ilvl w:val="0"/>
          <w:numId w:val="16"/>
        </w:numPr>
        <w:autoSpaceDE/>
        <w:autoSpaceDN/>
        <w:adjustRightInd/>
        <w:ind w:firstLine="510"/>
        <w:jc w:val="both"/>
        <w:rPr>
          <w:sz w:val="22"/>
          <w:szCs w:val="22"/>
          <w:lang w:val="ru-RU"/>
        </w:rPr>
      </w:pPr>
      <w:proofErr w:type="gramStart"/>
      <w:r w:rsidRPr="00CE5D1E">
        <w:rPr>
          <w:sz w:val="22"/>
          <w:szCs w:val="22"/>
          <w:lang w:val="ru-RU"/>
        </w:rPr>
        <w:t xml:space="preserve">социальные роли в классе: лидер - ведомый, партнер, инициатор, </w:t>
      </w:r>
      <w:proofErr w:type="spellStart"/>
      <w:r w:rsidRPr="00CE5D1E">
        <w:rPr>
          <w:sz w:val="22"/>
          <w:szCs w:val="22"/>
          <w:lang w:val="ru-RU"/>
        </w:rPr>
        <w:t>референтный</w:t>
      </w:r>
      <w:proofErr w:type="spellEnd"/>
      <w:r w:rsidRPr="00CE5D1E">
        <w:rPr>
          <w:sz w:val="22"/>
          <w:szCs w:val="22"/>
          <w:lang w:val="ru-RU"/>
        </w:rPr>
        <w:t xml:space="preserve"> в определенных вопросах, руководитель, организатор, помощник, собеседник, слушатель;</w:t>
      </w:r>
      <w:proofErr w:type="gramEnd"/>
    </w:p>
    <w:p w:rsidR="00CB1BAD" w:rsidRPr="00CE5D1E" w:rsidRDefault="00CB1BAD" w:rsidP="00DB6FC0">
      <w:pPr>
        <w:widowControl/>
        <w:numPr>
          <w:ilvl w:val="0"/>
          <w:numId w:val="16"/>
        </w:numPr>
        <w:autoSpaceDE/>
        <w:autoSpaceDN/>
        <w:adjustRightInd/>
        <w:ind w:firstLine="510"/>
        <w:jc w:val="both"/>
        <w:rPr>
          <w:sz w:val="22"/>
          <w:szCs w:val="22"/>
          <w:lang w:val="ru-RU"/>
        </w:rPr>
      </w:pPr>
      <w:proofErr w:type="gramStart"/>
      <w:r w:rsidRPr="00CE5D1E">
        <w:rPr>
          <w:sz w:val="22"/>
          <w:szCs w:val="22"/>
          <w:lang w:val="ru-RU"/>
        </w:rPr>
        <w:t>социальные роли в обществе: гендерная, член определенной социальной группы, потребитель, покупатель, пассажир, зритель, спортсмен, читатель, сотрудник и др.;</w:t>
      </w:r>
      <w:proofErr w:type="gramEnd"/>
    </w:p>
    <w:p w:rsidR="00CB1BAD" w:rsidRPr="00CE5D1E" w:rsidRDefault="00CB1BAD" w:rsidP="00CB1BAD">
      <w:pPr>
        <w:ind w:firstLine="510"/>
        <w:jc w:val="both"/>
        <w:rPr>
          <w:sz w:val="22"/>
          <w:szCs w:val="22"/>
          <w:lang w:val="ru-RU"/>
        </w:rPr>
      </w:pPr>
      <w:r w:rsidRPr="00CE5D1E">
        <w:rPr>
          <w:sz w:val="22"/>
          <w:szCs w:val="22"/>
          <w:lang w:val="ru-RU"/>
        </w:rPr>
        <w:t>формирование собственного конструктивного стиля общественного поведения;</w:t>
      </w:r>
    </w:p>
    <w:p w:rsidR="00CB1BAD" w:rsidRPr="00CE5D1E" w:rsidRDefault="00CB1BAD" w:rsidP="00CB1BAD">
      <w:pPr>
        <w:keepNext/>
        <w:keepLines/>
        <w:autoSpaceDE/>
        <w:autoSpaceDN/>
        <w:adjustRightInd/>
        <w:ind w:firstLine="510"/>
        <w:jc w:val="both"/>
        <w:outlineLvl w:val="1"/>
        <w:rPr>
          <w:rFonts w:eastAsia="Times New Roman"/>
          <w:b/>
          <w:sz w:val="22"/>
          <w:szCs w:val="22"/>
          <w:lang w:val="ru-RU"/>
        </w:rPr>
      </w:pPr>
      <w:r w:rsidRPr="00CE5D1E">
        <w:rPr>
          <w:rFonts w:eastAsia="Times New Roman"/>
          <w:b/>
          <w:sz w:val="22"/>
          <w:szCs w:val="22"/>
          <w:lang w:val="ru-RU"/>
        </w:rPr>
        <w:t>Воспитание нравственных чувств, убеждений, этического сознания:</w:t>
      </w:r>
    </w:p>
    <w:p w:rsidR="00CB1BAD" w:rsidRPr="00CE5D1E" w:rsidRDefault="00CB1BAD" w:rsidP="00CB1BAD">
      <w:pPr>
        <w:ind w:firstLine="510"/>
        <w:jc w:val="both"/>
        <w:rPr>
          <w:sz w:val="22"/>
          <w:szCs w:val="22"/>
          <w:lang w:val="ru-RU"/>
        </w:rPr>
      </w:pPr>
      <w:r w:rsidRPr="00CE5D1E">
        <w:rPr>
          <w:sz w:val="22"/>
          <w:szCs w:val="22"/>
          <w:lang w:val="ru-RU"/>
        </w:rPr>
        <w:t>любовь к школе, своему селу, городу, народу, России, к героическому прошлому и настоящему нашего Отечества; желание продолжать героические традиции многонационального российского народа;</w:t>
      </w:r>
    </w:p>
    <w:p w:rsidR="00CB1BAD" w:rsidRPr="00CE5D1E" w:rsidRDefault="00CB1BAD" w:rsidP="00CB1BAD">
      <w:pPr>
        <w:autoSpaceDE/>
        <w:autoSpaceDN/>
        <w:adjustRightInd/>
        <w:ind w:firstLine="510"/>
        <w:jc w:val="both"/>
        <w:rPr>
          <w:rFonts w:eastAsia="Times New Roman"/>
          <w:sz w:val="22"/>
          <w:szCs w:val="22"/>
          <w:lang w:val="ru-RU"/>
        </w:rPr>
      </w:pPr>
      <w:r w:rsidRPr="00CE5D1E">
        <w:rPr>
          <w:rFonts w:eastAsia="Times New Roman"/>
          <w:sz w:val="22"/>
          <w:szCs w:val="22"/>
          <w:lang w:val="ru-RU"/>
        </w:rPr>
        <w:t>понимание смысла гуманных отношений; понимание высокой ценности человеческой жизни; стремление строить свои отношения с людьми и поступать по законам совести, добра и справедливости;</w:t>
      </w:r>
    </w:p>
    <w:p w:rsidR="00CB1BAD" w:rsidRPr="00CE5D1E" w:rsidRDefault="00CB1BAD" w:rsidP="00CB1BAD">
      <w:pPr>
        <w:autoSpaceDE/>
        <w:autoSpaceDN/>
        <w:adjustRightInd/>
        <w:ind w:firstLine="510"/>
        <w:jc w:val="both"/>
        <w:rPr>
          <w:rFonts w:eastAsia="Times New Roman"/>
          <w:sz w:val="22"/>
          <w:szCs w:val="22"/>
          <w:lang w:val="ru-RU"/>
        </w:rPr>
      </w:pPr>
      <w:r w:rsidRPr="00CE5D1E">
        <w:rPr>
          <w:rFonts w:eastAsia="Times New Roman"/>
          <w:sz w:val="22"/>
          <w:szCs w:val="22"/>
          <w:lang w:val="ru-RU"/>
        </w:rPr>
        <w:t xml:space="preserve">понимание значения религиозных идеалов в жизни человека и общества, нравственной сущности правил культуры поведения, общения и речи, умение выполнять их независимо от внешнего контроля, </w:t>
      </w:r>
    </w:p>
    <w:p w:rsidR="00CB1BAD" w:rsidRPr="00CE5D1E" w:rsidRDefault="00CB1BAD" w:rsidP="00CB1BAD">
      <w:pPr>
        <w:autoSpaceDE/>
        <w:autoSpaceDN/>
        <w:adjustRightInd/>
        <w:ind w:firstLine="510"/>
        <w:jc w:val="both"/>
        <w:rPr>
          <w:rFonts w:eastAsia="Times New Roman"/>
          <w:sz w:val="22"/>
          <w:szCs w:val="22"/>
          <w:lang w:val="ru-RU"/>
        </w:rPr>
      </w:pPr>
      <w:r w:rsidRPr="00CE5D1E">
        <w:rPr>
          <w:rFonts w:eastAsia="Times New Roman"/>
          <w:sz w:val="22"/>
          <w:szCs w:val="22"/>
          <w:lang w:val="ru-RU"/>
        </w:rPr>
        <w:t>понимание значения нравственно-волевого усилия в выполнении учебных, учебно-трудовых и общественных обязанностей; стремление преодолевать трудности и доводить начатое дело до конца;</w:t>
      </w:r>
    </w:p>
    <w:p w:rsidR="00CB1BAD" w:rsidRPr="00CE5D1E" w:rsidRDefault="00CB1BAD" w:rsidP="00CB1BAD">
      <w:pPr>
        <w:autoSpaceDE/>
        <w:autoSpaceDN/>
        <w:adjustRightInd/>
        <w:ind w:firstLine="510"/>
        <w:jc w:val="both"/>
        <w:rPr>
          <w:rFonts w:eastAsia="Times New Roman"/>
          <w:sz w:val="22"/>
          <w:szCs w:val="22"/>
          <w:lang w:val="ru-RU"/>
        </w:rPr>
      </w:pPr>
      <w:r w:rsidRPr="00CE5D1E">
        <w:rPr>
          <w:rFonts w:eastAsia="Times New Roman"/>
          <w:sz w:val="22"/>
          <w:szCs w:val="22"/>
          <w:lang w:val="ru-RU"/>
        </w:rPr>
        <w:t>умение осуществлять нравственный выбор намерений, действий и поступков; 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w:t>
      </w:r>
    </w:p>
    <w:p w:rsidR="00CB1BAD" w:rsidRPr="00CE5D1E" w:rsidRDefault="00CB1BAD" w:rsidP="00CB1BAD">
      <w:pPr>
        <w:autoSpaceDE/>
        <w:autoSpaceDN/>
        <w:adjustRightInd/>
        <w:ind w:firstLine="510"/>
        <w:jc w:val="both"/>
        <w:rPr>
          <w:rFonts w:eastAsia="Times New Roman"/>
          <w:sz w:val="22"/>
          <w:szCs w:val="22"/>
          <w:lang w:val="ru-RU"/>
        </w:rPr>
      </w:pPr>
      <w:r w:rsidRPr="00CE5D1E">
        <w:rPr>
          <w:rFonts w:eastAsia="Times New Roman"/>
          <w:sz w:val="22"/>
          <w:szCs w:val="22"/>
          <w:lang w:val="ru-RU"/>
        </w:rPr>
        <w:t xml:space="preserve">понимание и сознательное принятие нравственных норм взаимоотношений в семье; осознание </w:t>
      </w:r>
      <w:r w:rsidRPr="00CE5D1E">
        <w:rPr>
          <w:rFonts w:eastAsia="Times New Roman"/>
          <w:sz w:val="22"/>
          <w:szCs w:val="22"/>
          <w:lang w:val="ru-RU"/>
        </w:rPr>
        <w:lastRenderedPageBreak/>
        <w:t xml:space="preserve">значения семьи для жизни человека, его личностного и социального развития, продолжения рода; </w:t>
      </w:r>
    </w:p>
    <w:p w:rsidR="00CB1BAD" w:rsidRPr="00CE5D1E" w:rsidRDefault="00CB1BAD" w:rsidP="00CB1BAD">
      <w:pPr>
        <w:autoSpaceDE/>
        <w:autoSpaceDN/>
        <w:adjustRightInd/>
        <w:ind w:firstLine="510"/>
        <w:jc w:val="both"/>
        <w:rPr>
          <w:rFonts w:eastAsia="Times New Roman"/>
          <w:sz w:val="22"/>
          <w:szCs w:val="22"/>
          <w:lang w:val="ru-RU"/>
        </w:rPr>
      </w:pPr>
      <w:r w:rsidRPr="00CE5D1E">
        <w:rPr>
          <w:rFonts w:eastAsia="Times New Roman"/>
          <w:sz w:val="22"/>
          <w:szCs w:val="22"/>
          <w:lang w:val="ru-RU"/>
        </w:rPr>
        <w:t>отрицательное отношение к аморальным поступкам, проявлениям эгоизма и иждивенчества, равнодушия, лицемерия, грубости, оскорбительным словам и действиям, нарушениям общественного порядка.</w:t>
      </w:r>
    </w:p>
    <w:p w:rsidR="00CB1BAD" w:rsidRPr="00CE5D1E" w:rsidRDefault="00CB1BAD" w:rsidP="00CB1BAD">
      <w:pPr>
        <w:ind w:firstLine="510"/>
        <w:jc w:val="both"/>
        <w:outlineLvl w:val="0"/>
        <w:rPr>
          <w:i/>
          <w:sz w:val="22"/>
          <w:szCs w:val="22"/>
          <w:lang w:val="ru-RU"/>
        </w:rPr>
      </w:pPr>
      <w:r w:rsidRPr="00CE5D1E">
        <w:rPr>
          <w:b/>
          <w:i/>
          <w:sz w:val="22"/>
          <w:szCs w:val="22"/>
          <w:lang w:val="ru-RU"/>
        </w:rPr>
        <w:t>Воспитание культуры здоровья и безопасного образа жизни</w:t>
      </w:r>
      <w:r w:rsidRPr="00CE5D1E">
        <w:rPr>
          <w:i/>
          <w:sz w:val="22"/>
          <w:szCs w:val="22"/>
          <w:lang w:val="ru-RU"/>
        </w:rPr>
        <w:t>;</w:t>
      </w:r>
    </w:p>
    <w:p w:rsidR="00CB1BAD" w:rsidRPr="00CE5D1E" w:rsidRDefault="00CB1BAD" w:rsidP="00CB1BAD">
      <w:pPr>
        <w:ind w:firstLine="510"/>
        <w:jc w:val="both"/>
        <w:rPr>
          <w:sz w:val="22"/>
          <w:szCs w:val="22"/>
          <w:lang w:val="ru-RU"/>
        </w:rPr>
      </w:pPr>
      <w:r w:rsidRPr="00CE5D1E">
        <w:rPr>
          <w:sz w:val="22"/>
          <w:szCs w:val="22"/>
          <w:lang w:val="ru-RU"/>
        </w:rPr>
        <w:t>устойчивое ценностное отношение к своему здоровью, здоровью родителей, членов своей семьи, педагогов, сверстников;</w:t>
      </w:r>
    </w:p>
    <w:p w:rsidR="00CB1BAD" w:rsidRPr="00CE5D1E" w:rsidRDefault="00CB1BAD" w:rsidP="00CB1BAD">
      <w:pPr>
        <w:ind w:firstLine="510"/>
        <w:jc w:val="both"/>
        <w:rPr>
          <w:sz w:val="22"/>
          <w:szCs w:val="22"/>
          <w:lang w:val="ru-RU"/>
        </w:rPr>
      </w:pPr>
      <w:r w:rsidRPr="00CE5D1E">
        <w:rPr>
          <w:sz w:val="22"/>
          <w:szCs w:val="22"/>
          <w:lang w:val="ru-RU"/>
        </w:rPr>
        <w:t>осознание единства и взаимовлияния различных видов здоровья человека: физического, духовного (нравственного состояния личности), социально-психологического (качество отношений в семье, школьном коллективе, других социальных общностях, в которые включен подросток);</w:t>
      </w:r>
    </w:p>
    <w:p w:rsidR="00CB1BAD" w:rsidRPr="00CE5D1E" w:rsidRDefault="00CB1BAD" w:rsidP="00CB1BAD">
      <w:pPr>
        <w:ind w:firstLine="510"/>
        <w:jc w:val="both"/>
        <w:rPr>
          <w:sz w:val="22"/>
          <w:szCs w:val="22"/>
          <w:lang w:val="ru-RU"/>
        </w:rPr>
      </w:pPr>
      <w:r w:rsidRPr="00CE5D1E">
        <w:rPr>
          <w:sz w:val="22"/>
          <w:szCs w:val="22"/>
          <w:lang w:val="ru-RU"/>
        </w:rPr>
        <w:t>осознание непосредственного влияния нравственности человека на состояние его здоровья и здоровья окружающих его людей;</w:t>
      </w:r>
    </w:p>
    <w:p w:rsidR="00CB1BAD" w:rsidRPr="00CE5D1E" w:rsidRDefault="00CB1BAD" w:rsidP="00CB1BAD">
      <w:pPr>
        <w:ind w:firstLine="510"/>
        <w:jc w:val="both"/>
        <w:rPr>
          <w:sz w:val="22"/>
          <w:szCs w:val="22"/>
          <w:lang w:val="ru-RU"/>
        </w:rPr>
      </w:pPr>
      <w:r w:rsidRPr="00CE5D1E">
        <w:rPr>
          <w:sz w:val="22"/>
          <w:szCs w:val="22"/>
          <w:lang w:val="ru-RU"/>
        </w:rPr>
        <w:t>осознание важности физической культуры и спорта для здоровья человека, его образования, труда и творчества, всестороннего развития личности;</w:t>
      </w:r>
    </w:p>
    <w:p w:rsidR="00CB1BAD" w:rsidRPr="00CE5D1E" w:rsidRDefault="00CB1BAD" w:rsidP="00CB1BAD">
      <w:pPr>
        <w:ind w:firstLine="510"/>
        <w:jc w:val="both"/>
        <w:rPr>
          <w:sz w:val="22"/>
          <w:szCs w:val="22"/>
          <w:lang w:val="ru-RU"/>
        </w:rPr>
      </w:pPr>
      <w:r w:rsidRPr="00CE5D1E">
        <w:rPr>
          <w:sz w:val="22"/>
          <w:szCs w:val="22"/>
          <w:lang w:val="ru-RU"/>
        </w:rPr>
        <w:t>знание и выполнение санитарно-гигиенических правил, способов и вариантов рациональной организации режима дня и двигательной активности, питания, правил личной гигиены;</w:t>
      </w:r>
    </w:p>
    <w:p w:rsidR="00CB1BAD" w:rsidRPr="00CE5D1E" w:rsidRDefault="00CB1BAD" w:rsidP="00CB1BAD">
      <w:pPr>
        <w:ind w:firstLine="510"/>
        <w:jc w:val="both"/>
        <w:rPr>
          <w:sz w:val="22"/>
          <w:szCs w:val="22"/>
          <w:lang w:val="ru-RU"/>
        </w:rPr>
      </w:pPr>
      <w:r w:rsidRPr="00CE5D1E">
        <w:rPr>
          <w:sz w:val="22"/>
          <w:szCs w:val="22"/>
          <w:lang w:val="ru-RU"/>
        </w:rPr>
        <w:t>интерес к прогулкам на природе, подвижным играм, участию в спортивных соревнованиях, туристическим походам, занятиям в спортивных секциях, военизированным играм;</w:t>
      </w:r>
    </w:p>
    <w:p w:rsidR="00CB1BAD" w:rsidRPr="00CE5D1E" w:rsidRDefault="00CB1BAD" w:rsidP="00CB1BAD">
      <w:pPr>
        <w:ind w:firstLine="510"/>
        <w:jc w:val="both"/>
        <w:rPr>
          <w:sz w:val="22"/>
          <w:szCs w:val="22"/>
          <w:lang w:val="ru-RU"/>
        </w:rPr>
      </w:pPr>
      <w:r w:rsidRPr="00CE5D1E">
        <w:rPr>
          <w:sz w:val="22"/>
          <w:szCs w:val="22"/>
          <w:lang w:val="ru-RU"/>
        </w:rPr>
        <w:t>представление об оздоровительном влиянии экологически чистых природных факторов на человека;</w:t>
      </w:r>
    </w:p>
    <w:p w:rsidR="00CB1BAD" w:rsidRPr="00CE5D1E" w:rsidRDefault="00CB1BAD" w:rsidP="00CB1BAD">
      <w:pPr>
        <w:ind w:firstLine="510"/>
        <w:jc w:val="both"/>
        <w:rPr>
          <w:sz w:val="22"/>
          <w:szCs w:val="22"/>
          <w:lang w:val="ru-RU"/>
        </w:rPr>
      </w:pPr>
      <w:r w:rsidRPr="00CE5D1E">
        <w:rPr>
          <w:sz w:val="22"/>
          <w:szCs w:val="22"/>
          <w:lang w:val="ru-RU"/>
        </w:rPr>
        <w:t>опыт участия в спортивных соревнованиях, туристических походах, мероприятиях санитарно-гигиенической направленности;</w:t>
      </w:r>
    </w:p>
    <w:p w:rsidR="00CB1BAD" w:rsidRPr="00CE5D1E" w:rsidRDefault="00CB1BAD" w:rsidP="00CB1BAD">
      <w:pPr>
        <w:ind w:firstLine="510"/>
        <w:jc w:val="both"/>
        <w:rPr>
          <w:sz w:val="22"/>
          <w:szCs w:val="22"/>
          <w:lang w:val="ru-RU"/>
        </w:rPr>
      </w:pPr>
      <w:r w:rsidRPr="00CE5D1E">
        <w:rPr>
          <w:sz w:val="22"/>
          <w:szCs w:val="22"/>
          <w:lang w:val="ru-RU"/>
        </w:rPr>
        <w:t>представления о возможном негативном влиянии компьютерных игр, телевидения, рекламы на здоровье человека;</w:t>
      </w:r>
    </w:p>
    <w:p w:rsidR="00CB1BAD" w:rsidRPr="00CE5D1E" w:rsidRDefault="00CB1BAD" w:rsidP="00CB1BAD">
      <w:pPr>
        <w:ind w:firstLine="510"/>
        <w:jc w:val="both"/>
        <w:rPr>
          <w:sz w:val="22"/>
          <w:szCs w:val="22"/>
          <w:lang w:val="ru-RU"/>
        </w:rPr>
      </w:pPr>
      <w:r w:rsidRPr="00CE5D1E">
        <w:rPr>
          <w:sz w:val="22"/>
          <w:szCs w:val="22"/>
          <w:lang w:val="ru-RU"/>
        </w:rPr>
        <w:t>умение преодолевать отрицательное отношение к невыполнению правил личной и общественной гигиены и санитарии, уклонению от занятий физической культурой, спортом, туризмом;</w:t>
      </w:r>
    </w:p>
    <w:p w:rsidR="00CB1BAD" w:rsidRPr="00CE5D1E" w:rsidRDefault="00CB1BAD" w:rsidP="00CB1BAD">
      <w:pPr>
        <w:ind w:firstLine="510"/>
        <w:jc w:val="both"/>
        <w:rPr>
          <w:sz w:val="22"/>
          <w:szCs w:val="22"/>
          <w:lang w:val="ru-RU"/>
        </w:rPr>
      </w:pPr>
      <w:r w:rsidRPr="00CE5D1E">
        <w:rPr>
          <w:sz w:val="22"/>
          <w:szCs w:val="22"/>
          <w:lang w:val="ru-RU"/>
        </w:rPr>
        <w:t xml:space="preserve">резко негативное отношение к курению, употреблению алкогольных напитков, наркотиков и других </w:t>
      </w:r>
      <w:proofErr w:type="spellStart"/>
      <w:r w:rsidRPr="00CE5D1E">
        <w:rPr>
          <w:sz w:val="22"/>
          <w:szCs w:val="22"/>
          <w:lang w:val="ru-RU"/>
        </w:rPr>
        <w:t>психоактивных</w:t>
      </w:r>
      <w:proofErr w:type="spellEnd"/>
      <w:r w:rsidRPr="00CE5D1E">
        <w:rPr>
          <w:sz w:val="22"/>
          <w:szCs w:val="22"/>
          <w:lang w:val="ru-RU"/>
        </w:rPr>
        <w:t xml:space="preserve"> веществ (ПАВ); отрицательное отношение к лицам и организациям, пропагандирующим курение и пьянство, распространяющим наркотики и другие ПАВ.</w:t>
      </w:r>
    </w:p>
    <w:p w:rsidR="00CB1BAD" w:rsidRPr="00CE5D1E" w:rsidRDefault="00CB1BAD" w:rsidP="00CB1BAD">
      <w:pPr>
        <w:ind w:firstLine="510"/>
        <w:jc w:val="both"/>
        <w:rPr>
          <w:b/>
          <w:i/>
          <w:sz w:val="22"/>
          <w:szCs w:val="22"/>
          <w:lang w:val="ru-RU"/>
        </w:rPr>
      </w:pPr>
      <w:r w:rsidRPr="00CE5D1E">
        <w:rPr>
          <w:b/>
          <w:i/>
          <w:sz w:val="22"/>
          <w:szCs w:val="22"/>
          <w:lang w:val="ru-RU"/>
        </w:rPr>
        <w:t>Воспитание трудолюбия, сознательного, творческого отношения к образованию, труду и жизни, подготовка к сознательному выбору профессии:</w:t>
      </w:r>
    </w:p>
    <w:p w:rsidR="00CB1BAD" w:rsidRPr="00CE5D1E" w:rsidRDefault="00CB1BAD" w:rsidP="00CB1BAD">
      <w:pPr>
        <w:overflowPunct w:val="0"/>
        <w:ind w:firstLine="510"/>
        <w:jc w:val="both"/>
        <w:textAlignment w:val="baseline"/>
        <w:rPr>
          <w:rFonts w:eastAsia="Times New Roman"/>
          <w:sz w:val="22"/>
          <w:szCs w:val="22"/>
          <w:lang w:val="ru-RU" w:eastAsia="de-DE"/>
        </w:rPr>
      </w:pPr>
      <w:r w:rsidRPr="00CE5D1E">
        <w:rPr>
          <w:rFonts w:eastAsia="Times New Roman"/>
          <w:sz w:val="22"/>
          <w:szCs w:val="22"/>
          <w:lang w:val="ru-RU" w:eastAsia="de-DE"/>
        </w:rPr>
        <w:t>осознание важности непрерывного образования и самообразования в течение всей жизни;</w:t>
      </w:r>
    </w:p>
    <w:p w:rsidR="00CB1BAD" w:rsidRPr="00CE5D1E" w:rsidRDefault="00CB1BAD" w:rsidP="00CB1BAD">
      <w:pPr>
        <w:overflowPunct w:val="0"/>
        <w:ind w:firstLine="510"/>
        <w:jc w:val="both"/>
        <w:textAlignment w:val="baseline"/>
        <w:rPr>
          <w:rFonts w:eastAsia="Times New Roman"/>
          <w:sz w:val="22"/>
          <w:szCs w:val="22"/>
          <w:lang w:val="ru-RU" w:eastAsia="de-DE"/>
        </w:rPr>
      </w:pPr>
      <w:r w:rsidRPr="00CE5D1E">
        <w:rPr>
          <w:rFonts w:eastAsia="Times New Roman"/>
          <w:sz w:val="22"/>
          <w:szCs w:val="22"/>
          <w:lang w:val="ru-RU" w:eastAsia="de-DE"/>
        </w:rPr>
        <w:t>осознание нравственной природы труда, его роли в жизни человека и общества, в создании материальных, социальных и культурных благ; знание и уважение трудовых традиций своей семьи, трудовых подвигов старших поколений;</w:t>
      </w:r>
    </w:p>
    <w:p w:rsidR="00CB1BAD" w:rsidRPr="00CE5D1E" w:rsidRDefault="00CB1BAD" w:rsidP="00CB1BAD">
      <w:pPr>
        <w:overflowPunct w:val="0"/>
        <w:ind w:firstLine="510"/>
        <w:jc w:val="both"/>
        <w:textAlignment w:val="baseline"/>
        <w:rPr>
          <w:rFonts w:eastAsia="Times New Roman"/>
          <w:sz w:val="22"/>
          <w:szCs w:val="22"/>
          <w:lang w:val="ru-RU" w:eastAsia="de-DE"/>
        </w:rPr>
      </w:pPr>
      <w:r w:rsidRPr="00CE5D1E">
        <w:rPr>
          <w:rFonts w:eastAsia="Times New Roman"/>
          <w:sz w:val="22"/>
          <w:szCs w:val="22"/>
          <w:lang w:val="ru-RU" w:eastAsia="de-DE"/>
        </w:rPr>
        <w:t>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w:t>
      </w:r>
    </w:p>
    <w:p w:rsidR="00CB1BAD" w:rsidRPr="00CE5D1E" w:rsidRDefault="00CB1BAD" w:rsidP="00CB1BAD">
      <w:pPr>
        <w:overflowPunct w:val="0"/>
        <w:ind w:firstLine="510"/>
        <w:jc w:val="both"/>
        <w:textAlignment w:val="baseline"/>
        <w:rPr>
          <w:rFonts w:eastAsia="Times New Roman"/>
          <w:sz w:val="22"/>
          <w:szCs w:val="22"/>
          <w:lang w:val="ru-RU" w:eastAsia="de-DE"/>
        </w:rPr>
      </w:pPr>
      <w:r w:rsidRPr="00CE5D1E">
        <w:rPr>
          <w:rFonts w:eastAsia="Times New Roman"/>
          <w:sz w:val="22"/>
          <w:szCs w:val="22"/>
          <w:lang w:val="ru-RU" w:eastAsia="de-DE"/>
        </w:rPr>
        <w:t>готовность к выбору профиля обучения на следующей ступени образования или профессиональному выбору в случае перехода в систему профессионального образования (умение ориентироваться на рынке труда, в мире профессий, в системе профессионального образования, соотносить свои интересы и возможности с профессиональной перспективой, получать дополнительные знания и умения, необходимые для профильного или профессионального образования);</w:t>
      </w:r>
    </w:p>
    <w:p w:rsidR="00CB1BAD" w:rsidRPr="00CE5D1E" w:rsidRDefault="00CB1BAD" w:rsidP="00CB1BAD">
      <w:pPr>
        <w:overflowPunct w:val="0"/>
        <w:ind w:firstLine="510"/>
        <w:jc w:val="both"/>
        <w:textAlignment w:val="baseline"/>
        <w:rPr>
          <w:rFonts w:eastAsia="Times New Roman"/>
          <w:sz w:val="22"/>
          <w:szCs w:val="22"/>
          <w:lang w:val="ru-RU" w:eastAsia="de-DE"/>
        </w:rPr>
      </w:pPr>
      <w:r w:rsidRPr="00CE5D1E">
        <w:rPr>
          <w:rFonts w:eastAsia="Times New Roman"/>
          <w:sz w:val="22"/>
          <w:szCs w:val="22"/>
          <w:lang w:val="ru-RU" w:eastAsia="de-DE"/>
        </w:rPr>
        <w:t>бережное отношение к результатам своего труда, труда других людей, к школьному имуществу, учебникам, личным вещам; поддержание чистоты и порядка в классе и школе; готовность содействовать в благоустройстве школы и ее ближайшего окружения;</w:t>
      </w:r>
    </w:p>
    <w:p w:rsidR="00CB1BAD" w:rsidRPr="00CE5D1E" w:rsidRDefault="00CB1BAD" w:rsidP="00CB1BAD">
      <w:pPr>
        <w:overflowPunct w:val="0"/>
        <w:ind w:firstLine="510"/>
        <w:jc w:val="both"/>
        <w:textAlignment w:val="baseline"/>
        <w:rPr>
          <w:rFonts w:eastAsia="Times New Roman"/>
          <w:sz w:val="22"/>
          <w:szCs w:val="22"/>
          <w:lang w:val="ru-RU" w:eastAsia="de-DE"/>
        </w:rPr>
      </w:pPr>
      <w:r w:rsidRPr="00CE5D1E">
        <w:rPr>
          <w:rFonts w:eastAsia="Times New Roman"/>
          <w:sz w:val="22"/>
          <w:szCs w:val="22"/>
          <w:lang w:val="ru-RU" w:eastAsia="de-DE"/>
        </w:rPr>
        <w:t>общее знакомство с трудовым законодательством.</w:t>
      </w:r>
    </w:p>
    <w:p w:rsidR="00CB1BAD" w:rsidRPr="00CE5D1E" w:rsidRDefault="00CB1BAD" w:rsidP="00CB1BAD">
      <w:pPr>
        <w:keepNext/>
        <w:keepLines/>
        <w:autoSpaceDE/>
        <w:autoSpaceDN/>
        <w:adjustRightInd/>
        <w:ind w:firstLine="510"/>
        <w:jc w:val="both"/>
        <w:outlineLvl w:val="1"/>
        <w:rPr>
          <w:rFonts w:eastAsia="Times New Roman"/>
          <w:b/>
          <w:sz w:val="22"/>
          <w:szCs w:val="22"/>
          <w:lang w:val="ru-RU"/>
        </w:rPr>
      </w:pPr>
      <w:r w:rsidRPr="00CE5D1E">
        <w:rPr>
          <w:rFonts w:eastAsia="Times New Roman"/>
          <w:b/>
          <w:sz w:val="22"/>
          <w:szCs w:val="22"/>
          <w:lang w:val="ru-RU"/>
        </w:rPr>
        <w:t>Воспитание ценностного отношения к природе, окружающей среде (экологическое воспитание):</w:t>
      </w:r>
    </w:p>
    <w:p w:rsidR="00CB1BAD" w:rsidRPr="00CE5D1E" w:rsidRDefault="00CB1BAD" w:rsidP="00CB1BAD">
      <w:pPr>
        <w:ind w:firstLine="510"/>
        <w:jc w:val="both"/>
        <w:rPr>
          <w:sz w:val="22"/>
          <w:szCs w:val="22"/>
          <w:lang w:val="ru-RU"/>
        </w:rPr>
      </w:pPr>
      <w:r w:rsidRPr="00CE5D1E">
        <w:rPr>
          <w:sz w:val="22"/>
          <w:szCs w:val="22"/>
          <w:lang w:val="ru-RU"/>
        </w:rPr>
        <w:t xml:space="preserve">способностью оценивать последствия деятельности человека в природе, влияние факторов риска на экологическое качество окружающей среды; </w:t>
      </w:r>
    </w:p>
    <w:p w:rsidR="00CB1BAD" w:rsidRPr="00CE5D1E" w:rsidRDefault="00CB1BAD" w:rsidP="00CB1BAD">
      <w:pPr>
        <w:ind w:firstLine="510"/>
        <w:jc w:val="both"/>
        <w:rPr>
          <w:sz w:val="22"/>
          <w:szCs w:val="22"/>
          <w:lang w:val="ru-RU"/>
        </w:rPr>
      </w:pPr>
      <w:r w:rsidRPr="00CE5D1E">
        <w:rPr>
          <w:sz w:val="22"/>
          <w:szCs w:val="22"/>
          <w:lang w:val="ru-RU"/>
        </w:rPr>
        <w:lastRenderedPageBreak/>
        <w:t>понимание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w:t>
      </w:r>
    </w:p>
    <w:p w:rsidR="00CB1BAD" w:rsidRPr="00CE5D1E" w:rsidRDefault="00CB1BAD" w:rsidP="00CB1BAD">
      <w:pPr>
        <w:ind w:firstLine="510"/>
        <w:jc w:val="both"/>
        <w:rPr>
          <w:sz w:val="22"/>
          <w:szCs w:val="22"/>
          <w:lang w:val="ru-RU"/>
        </w:rPr>
      </w:pPr>
      <w:r w:rsidRPr="00CE5D1E">
        <w:rPr>
          <w:sz w:val="22"/>
          <w:szCs w:val="22"/>
          <w:lang w:val="ru-RU"/>
        </w:rPr>
        <w:t xml:space="preserve">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 </w:t>
      </w:r>
    </w:p>
    <w:p w:rsidR="00CB1BAD" w:rsidRPr="00CE5D1E" w:rsidRDefault="00CB1BAD" w:rsidP="00CB1BAD">
      <w:pPr>
        <w:ind w:firstLine="510"/>
        <w:jc w:val="both"/>
        <w:rPr>
          <w:sz w:val="22"/>
          <w:szCs w:val="22"/>
          <w:lang w:val="ru-RU"/>
        </w:rPr>
      </w:pPr>
      <w:r w:rsidRPr="00CE5D1E">
        <w:rPr>
          <w:sz w:val="22"/>
          <w:szCs w:val="22"/>
          <w:lang w:val="ru-RU"/>
        </w:rPr>
        <w:t xml:space="preserve">личный опыт экологически ориентированной общественно значимой деятельности (в области экологической безопасности в школе и дома, энергосбережения, экономного потребления ресурсов, здоровья окружающей среды, экологически здорового образа жизни, устойчивого развития местного сообщества, социального партнерства; общения с природой и с людьми; экологического просвещения); </w:t>
      </w:r>
    </w:p>
    <w:p w:rsidR="00CB1BAD" w:rsidRPr="00CE5D1E" w:rsidRDefault="00CB1BAD" w:rsidP="00CB1BAD">
      <w:pPr>
        <w:ind w:firstLine="510"/>
        <w:jc w:val="both"/>
        <w:rPr>
          <w:sz w:val="22"/>
          <w:szCs w:val="22"/>
          <w:lang w:val="ru-RU"/>
        </w:rPr>
      </w:pPr>
      <w:r w:rsidRPr="00CE5D1E">
        <w:rPr>
          <w:sz w:val="22"/>
          <w:szCs w:val="22"/>
          <w:lang w:val="ru-RU"/>
        </w:rPr>
        <w:t>знание и усвоение эколого-культурных ценностей своего народа, разных этнических групп, общечеловеческих экологических ценностей в контексте формирования общероссийской гражданской идентичности;</w:t>
      </w:r>
    </w:p>
    <w:p w:rsidR="00CB1BAD" w:rsidRPr="00CE5D1E" w:rsidRDefault="00CB1BAD" w:rsidP="00CB1BAD">
      <w:pPr>
        <w:ind w:firstLine="510"/>
        <w:jc w:val="both"/>
        <w:rPr>
          <w:sz w:val="22"/>
          <w:szCs w:val="22"/>
          <w:lang w:val="ru-RU"/>
        </w:rPr>
      </w:pPr>
      <w:r w:rsidRPr="00CE5D1E">
        <w:rPr>
          <w:sz w:val="22"/>
          <w:szCs w:val="22"/>
          <w:lang w:val="ru-RU"/>
        </w:rPr>
        <w:t xml:space="preserve">представления о вкладе разных профессий в решение проблем экологии, здоровья, устойчивого развития; </w:t>
      </w:r>
    </w:p>
    <w:p w:rsidR="00CB1BAD" w:rsidRPr="00CE5D1E" w:rsidRDefault="00CB1BAD" w:rsidP="00CB1BAD">
      <w:pPr>
        <w:ind w:firstLine="510"/>
        <w:jc w:val="both"/>
        <w:rPr>
          <w:sz w:val="22"/>
          <w:szCs w:val="22"/>
          <w:lang w:val="ru-RU"/>
        </w:rPr>
      </w:pPr>
      <w:r w:rsidRPr="00CE5D1E">
        <w:rPr>
          <w:sz w:val="22"/>
          <w:szCs w:val="22"/>
          <w:lang w:val="ru-RU"/>
        </w:rPr>
        <w:t>развитие экологической грамотности родителей; привлечение их к организации экологически ориентированной внеурочной деятельности.</w:t>
      </w:r>
    </w:p>
    <w:p w:rsidR="00CB1BAD" w:rsidRPr="00CE5D1E" w:rsidRDefault="00CB1BAD" w:rsidP="00CB1BAD">
      <w:pPr>
        <w:keepNext/>
        <w:keepLines/>
        <w:autoSpaceDE/>
        <w:autoSpaceDN/>
        <w:adjustRightInd/>
        <w:ind w:firstLine="510"/>
        <w:jc w:val="both"/>
        <w:outlineLvl w:val="1"/>
        <w:rPr>
          <w:rFonts w:eastAsia="Times New Roman"/>
          <w:b/>
          <w:sz w:val="22"/>
          <w:szCs w:val="22"/>
          <w:lang w:val="ru-RU"/>
        </w:rPr>
      </w:pPr>
      <w:r w:rsidRPr="00CE5D1E">
        <w:rPr>
          <w:rFonts w:eastAsia="Times New Roman"/>
          <w:b/>
          <w:bCs/>
          <w:sz w:val="22"/>
          <w:szCs w:val="22"/>
          <w:lang w:val="ru-RU"/>
        </w:rPr>
        <w:t xml:space="preserve">Воспитание ценностного отношения к </w:t>
      </w:r>
      <w:proofErr w:type="gramStart"/>
      <w:r w:rsidRPr="00CE5D1E">
        <w:rPr>
          <w:rFonts w:eastAsia="Times New Roman"/>
          <w:b/>
          <w:bCs/>
          <w:sz w:val="22"/>
          <w:szCs w:val="22"/>
          <w:lang w:val="ru-RU"/>
        </w:rPr>
        <w:t>прекрасному</w:t>
      </w:r>
      <w:proofErr w:type="gramEnd"/>
      <w:r w:rsidRPr="00CE5D1E">
        <w:rPr>
          <w:rFonts w:eastAsia="Times New Roman"/>
          <w:b/>
          <w:bCs/>
          <w:sz w:val="22"/>
          <w:szCs w:val="22"/>
          <w:lang w:val="ru-RU"/>
        </w:rPr>
        <w:t>, формирование основ эстетической культуры (эстетическое воспитание):</w:t>
      </w:r>
    </w:p>
    <w:p w:rsidR="00CB1BAD" w:rsidRPr="00CE5D1E" w:rsidRDefault="00CB1BAD" w:rsidP="00CB1BAD">
      <w:pPr>
        <w:overflowPunct w:val="0"/>
        <w:ind w:firstLine="510"/>
        <w:jc w:val="both"/>
        <w:textAlignment w:val="baseline"/>
        <w:rPr>
          <w:rFonts w:eastAsia="Times New Roman"/>
          <w:sz w:val="22"/>
          <w:szCs w:val="22"/>
          <w:lang w:val="ru-RU" w:eastAsia="de-DE"/>
        </w:rPr>
      </w:pPr>
      <w:r w:rsidRPr="00CE5D1E">
        <w:rPr>
          <w:rFonts w:eastAsia="Times New Roman"/>
          <w:sz w:val="22"/>
          <w:szCs w:val="22"/>
          <w:lang w:val="ru-RU" w:eastAsia="de-DE"/>
        </w:rPr>
        <w:t xml:space="preserve">ценностное отношение к </w:t>
      </w:r>
      <w:proofErr w:type="gramStart"/>
      <w:r w:rsidRPr="00CE5D1E">
        <w:rPr>
          <w:rFonts w:eastAsia="Times New Roman"/>
          <w:sz w:val="22"/>
          <w:szCs w:val="22"/>
          <w:lang w:val="ru-RU" w:eastAsia="de-DE"/>
        </w:rPr>
        <w:t>прекрасному</w:t>
      </w:r>
      <w:proofErr w:type="gramEnd"/>
      <w:r w:rsidRPr="00CE5D1E">
        <w:rPr>
          <w:rFonts w:eastAsia="Times New Roman"/>
          <w:sz w:val="22"/>
          <w:szCs w:val="22"/>
          <w:lang w:val="ru-RU" w:eastAsia="de-DE"/>
        </w:rPr>
        <w:t>; восприятие искусства как особой формы познания и преобразования мира;</w:t>
      </w:r>
    </w:p>
    <w:p w:rsidR="00CB1BAD" w:rsidRPr="00CE5D1E" w:rsidRDefault="00CB1BAD" w:rsidP="00CB1BAD">
      <w:pPr>
        <w:overflowPunct w:val="0"/>
        <w:ind w:firstLine="510"/>
        <w:jc w:val="both"/>
        <w:textAlignment w:val="baseline"/>
        <w:rPr>
          <w:rFonts w:eastAsia="Times New Roman"/>
          <w:sz w:val="22"/>
          <w:szCs w:val="22"/>
          <w:lang w:val="ru-RU" w:eastAsia="de-DE"/>
        </w:rPr>
      </w:pPr>
      <w:r w:rsidRPr="00CE5D1E">
        <w:rPr>
          <w:rFonts w:eastAsia="Times New Roman"/>
          <w:sz w:val="22"/>
          <w:szCs w:val="22"/>
          <w:lang w:val="ru-RU" w:eastAsia="de-DE"/>
        </w:rPr>
        <w:t>эстетическое восприятие предметов и явлений действительности, развитие способности видеть и ценить прекрасное в природе, быту, труде, спорте и творчестве людей, общественной жизни;</w:t>
      </w:r>
    </w:p>
    <w:p w:rsidR="00CB1BAD" w:rsidRPr="00CE5D1E" w:rsidRDefault="00CB1BAD" w:rsidP="00CB1BAD">
      <w:pPr>
        <w:overflowPunct w:val="0"/>
        <w:ind w:firstLine="510"/>
        <w:jc w:val="both"/>
        <w:textAlignment w:val="baseline"/>
        <w:rPr>
          <w:rFonts w:eastAsia="Times New Roman"/>
          <w:sz w:val="22"/>
          <w:szCs w:val="22"/>
          <w:lang w:val="ru-RU" w:eastAsia="de-DE"/>
        </w:rPr>
      </w:pPr>
      <w:r w:rsidRPr="00CE5D1E">
        <w:rPr>
          <w:rFonts w:eastAsia="Times New Roman"/>
          <w:sz w:val="22"/>
          <w:szCs w:val="22"/>
          <w:lang w:val="ru-RU" w:eastAsia="de-DE"/>
        </w:rPr>
        <w:t xml:space="preserve">представление об искусстве народов России; </w:t>
      </w:r>
    </w:p>
    <w:p w:rsidR="00CB1BAD" w:rsidRPr="00CE5D1E" w:rsidRDefault="00CB1BAD" w:rsidP="00CB1BAD">
      <w:pPr>
        <w:widowControl/>
        <w:jc w:val="center"/>
        <w:rPr>
          <w:b/>
          <w:bCs/>
          <w:sz w:val="22"/>
          <w:szCs w:val="22"/>
          <w:u w:val="single"/>
          <w:lang w:val="ru-RU"/>
        </w:rPr>
      </w:pPr>
      <w:r w:rsidRPr="00CE5D1E">
        <w:rPr>
          <w:b/>
          <w:bCs/>
          <w:sz w:val="22"/>
          <w:szCs w:val="22"/>
          <w:u w:val="single"/>
          <w:lang w:val="ru-RU"/>
        </w:rPr>
        <w:t>Содержание деятельности по реализации программы</w:t>
      </w:r>
    </w:p>
    <w:p w:rsidR="00CB1BAD" w:rsidRPr="00CE5D1E" w:rsidRDefault="00CB1BAD" w:rsidP="00CB1BAD">
      <w:pPr>
        <w:ind w:firstLine="360"/>
        <w:rPr>
          <w:sz w:val="22"/>
          <w:szCs w:val="22"/>
          <w:lang w:val="ru-RU"/>
        </w:rPr>
      </w:pPr>
      <w:r w:rsidRPr="00CE5D1E">
        <w:rPr>
          <w:sz w:val="22"/>
          <w:szCs w:val="22"/>
          <w:lang w:val="ru-RU"/>
        </w:rPr>
        <w:t>Программа реализуется через три   взаимосвязанных блока:</w:t>
      </w:r>
    </w:p>
    <w:p w:rsidR="00CB1BAD" w:rsidRPr="00CE5D1E" w:rsidRDefault="00CB1BAD" w:rsidP="00CB1BAD">
      <w:pPr>
        <w:rPr>
          <w:b/>
          <w:bCs/>
          <w:iCs/>
          <w:sz w:val="22"/>
          <w:szCs w:val="22"/>
          <w:lang w:val="ru-RU"/>
        </w:rPr>
      </w:pPr>
      <w:r w:rsidRPr="00CE5D1E">
        <w:rPr>
          <w:b/>
          <w:bCs/>
          <w:iCs/>
          <w:sz w:val="22"/>
          <w:szCs w:val="22"/>
          <w:lang w:val="ru-RU"/>
        </w:rPr>
        <w:t>1. «Укрепление здоровья, формирование потребности в здоровом образе жизни»</w:t>
      </w:r>
    </w:p>
    <w:p w:rsidR="00CB1BAD" w:rsidRPr="00CE5D1E" w:rsidRDefault="00CB1BAD" w:rsidP="00DB6FC0">
      <w:pPr>
        <w:widowControl/>
        <w:numPr>
          <w:ilvl w:val="0"/>
          <w:numId w:val="21"/>
        </w:numPr>
        <w:autoSpaceDE/>
        <w:autoSpaceDN/>
        <w:adjustRightInd/>
        <w:rPr>
          <w:sz w:val="22"/>
          <w:szCs w:val="22"/>
        </w:rPr>
      </w:pPr>
      <w:proofErr w:type="spellStart"/>
      <w:r w:rsidRPr="00CE5D1E">
        <w:rPr>
          <w:bCs/>
          <w:iCs/>
          <w:sz w:val="22"/>
          <w:szCs w:val="22"/>
        </w:rPr>
        <w:t>Спортивно</w:t>
      </w:r>
      <w:proofErr w:type="spellEnd"/>
      <w:r w:rsidRPr="00CE5D1E">
        <w:rPr>
          <w:bCs/>
          <w:iCs/>
          <w:sz w:val="22"/>
          <w:szCs w:val="22"/>
        </w:rPr>
        <w:t xml:space="preserve"> – </w:t>
      </w:r>
      <w:proofErr w:type="spellStart"/>
      <w:r w:rsidRPr="00CE5D1E">
        <w:rPr>
          <w:bCs/>
          <w:iCs/>
          <w:sz w:val="22"/>
          <w:szCs w:val="22"/>
        </w:rPr>
        <w:t>оздоровительная</w:t>
      </w:r>
      <w:proofErr w:type="spellEnd"/>
      <w:r w:rsidRPr="00CE5D1E">
        <w:rPr>
          <w:bCs/>
          <w:iCs/>
          <w:sz w:val="22"/>
          <w:szCs w:val="22"/>
        </w:rPr>
        <w:t xml:space="preserve"> </w:t>
      </w:r>
      <w:proofErr w:type="spellStart"/>
      <w:r w:rsidRPr="00CE5D1E">
        <w:rPr>
          <w:bCs/>
          <w:iCs/>
          <w:sz w:val="22"/>
          <w:szCs w:val="22"/>
        </w:rPr>
        <w:t>деятельность</w:t>
      </w:r>
      <w:proofErr w:type="spellEnd"/>
    </w:p>
    <w:p w:rsidR="00CB1BAD" w:rsidRPr="00CE5D1E" w:rsidRDefault="00CB1BAD" w:rsidP="00CB1BAD">
      <w:pPr>
        <w:rPr>
          <w:b/>
          <w:bCs/>
          <w:iCs/>
          <w:sz w:val="22"/>
          <w:szCs w:val="22"/>
          <w:lang w:val="ru-RU"/>
        </w:rPr>
      </w:pPr>
      <w:r w:rsidRPr="00CE5D1E">
        <w:rPr>
          <w:b/>
          <w:bCs/>
          <w:iCs/>
          <w:sz w:val="22"/>
          <w:szCs w:val="22"/>
          <w:lang w:val="ru-RU"/>
        </w:rPr>
        <w:t>2. «Формирование гражданских качеств, национального самосознания, развития творческого и интеллектуального потенциала»</w:t>
      </w:r>
    </w:p>
    <w:p w:rsidR="00CB1BAD" w:rsidRPr="00CE5D1E" w:rsidRDefault="00CB1BAD" w:rsidP="00DB6FC0">
      <w:pPr>
        <w:widowControl/>
        <w:numPr>
          <w:ilvl w:val="0"/>
          <w:numId w:val="21"/>
        </w:numPr>
        <w:autoSpaceDE/>
        <w:autoSpaceDN/>
        <w:adjustRightInd/>
        <w:rPr>
          <w:sz w:val="22"/>
          <w:szCs w:val="22"/>
        </w:rPr>
      </w:pPr>
      <w:proofErr w:type="spellStart"/>
      <w:r w:rsidRPr="00CE5D1E">
        <w:rPr>
          <w:sz w:val="22"/>
          <w:szCs w:val="22"/>
        </w:rPr>
        <w:t>Художественно</w:t>
      </w:r>
      <w:proofErr w:type="spellEnd"/>
      <w:r w:rsidRPr="00CE5D1E">
        <w:rPr>
          <w:sz w:val="22"/>
          <w:szCs w:val="22"/>
        </w:rPr>
        <w:t xml:space="preserve"> – </w:t>
      </w:r>
      <w:proofErr w:type="spellStart"/>
      <w:r w:rsidRPr="00CE5D1E">
        <w:rPr>
          <w:sz w:val="22"/>
          <w:szCs w:val="22"/>
        </w:rPr>
        <w:t>эстетическая</w:t>
      </w:r>
      <w:proofErr w:type="spellEnd"/>
      <w:r w:rsidRPr="00CE5D1E">
        <w:rPr>
          <w:sz w:val="22"/>
          <w:szCs w:val="22"/>
        </w:rPr>
        <w:t xml:space="preserve"> </w:t>
      </w:r>
      <w:proofErr w:type="spellStart"/>
      <w:r w:rsidRPr="00CE5D1E">
        <w:rPr>
          <w:sz w:val="22"/>
          <w:szCs w:val="22"/>
        </w:rPr>
        <w:t>деятельность</w:t>
      </w:r>
      <w:proofErr w:type="spellEnd"/>
    </w:p>
    <w:p w:rsidR="00CB1BAD" w:rsidRPr="00CE5D1E" w:rsidRDefault="00CB1BAD" w:rsidP="00DB6FC0">
      <w:pPr>
        <w:widowControl/>
        <w:numPr>
          <w:ilvl w:val="0"/>
          <w:numId w:val="21"/>
        </w:numPr>
        <w:autoSpaceDE/>
        <w:autoSpaceDN/>
        <w:adjustRightInd/>
        <w:rPr>
          <w:sz w:val="22"/>
          <w:szCs w:val="22"/>
        </w:rPr>
      </w:pPr>
      <w:proofErr w:type="spellStart"/>
      <w:r w:rsidRPr="00CE5D1E">
        <w:rPr>
          <w:sz w:val="22"/>
          <w:szCs w:val="22"/>
        </w:rPr>
        <w:t>Научно</w:t>
      </w:r>
      <w:proofErr w:type="spellEnd"/>
      <w:r w:rsidRPr="00CE5D1E">
        <w:rPr>
          <w:sz w:val="22"/>
          <w:szCs w:val="22"/>
        </w:rPr>
        <w:t xml:space="preserve"> – </w:t>
      </w:r>
      <w:proofErr w:type="spellStart"/>
      <w:r w:rsidRPr="00CE5D1E">
        <w:rPr>
          <w:sz w:val="22"/>
          <w:szCs w:val="22"/>
        </w:rPr>
        <w:t>познавательная</w:t>
      </w:r>
      <w:proofErr w:type="spellEnd"/>
      <w:r w:rsidRPr="00CE5D1E">
        <w:rPr>
          <w:sz w:val="22"/>
          <w:szCs w:val="22"/>
        </w:rPr>
        <w:t xml:space="preserve"> </w:t>
      </w:r>
      <w:proofErr w:type="spellStart"/>
      <w:r w:rsidRPr="00CE5D1E">
        <w:rPr>
          <w:sz w:val="22"/>
          <w:szCs w:val="22"/>
        </w:rPr>
        <w:t>деятельность</w:t>
      </w:r>
      <w:proofErr w:type="spellEnd"/>
    </w:p>
    <w:p w:rsidR="00CB1BAD" w:rsidRPr="00CE5D1E" w:rsidRDefault="00CB1BAD" w:rsidP="00DB6FC0">
      <w:pPr>
        <w:widowControl/>
        <w:numPr>
          <w:ilvl w:val="0"/>
          <w:numId w:val="21"/>
        </w:numPr>
        <w:autoSpaceDE/>
        <w:autoSpaceDN/>
        <w:adjustRightInd/>
        <w:rPr>
          <w:sz w:val="22"/>
          <w:szCs w:val="22"/>
        </w:rPr>
      </w:pPr>
      <w:proofErr w:type="spellStart"/>
      <w:r w:rsidRPr="00CE5D1E">
        <w:rPr>
          <w:sz w:val="22"/>
          <w:szCs w:val="22"/>
        </w:rPr>
        <w:t>Гражданско</w:t>
      </w:r>
      <w:proofErr w:type="spellEnd"/>
      <w:r w:rsidRPr="00CE5D1E">
        <w:rPr>
          <w:sz w:val="22"/>
          <w:szCs w:val="22"/>
        </w:rPr>
        <w:t xml:space="preserve"> – </w:t>
      </w:r>
      <w:proofErr w:type="spellStart"/>
      <w:r w:rsidRPr="00CE5D1E">
        <w:rPr>
          <w:sz w:val="22"/>
          <w:szCs w:val="22"/>
        </w:rPr>
        <w:t>патриотическая</w:t>
      </w:r>
      <w:proofErr w:type="spellEnd"/>
      <w:r w:rsidRPr="00CE5D1E">
        <w:rPr>
          <w:sz w:val="22"/>
          <w:szCs w:val="22"/>
        </w:rPr>
        <w:t xml:space="preserve"> </w:t>
      </w:r>
      <w:proofErr w:type="spellStart"/>
      <w:r w:rsidRPr="00CE5D1E">
        <w:rPr>
          <w:sz w:val="22"/>
          <w:szCs w:val="22"/>
        </w:rPr>
        <w:t>деятельность</w:t>
      </w:r>
      <w:proofErr w:type="spellEnd"/>
    </w:p>
    <w:p w:rsidR="00CB1BAD" w:rsidRPr="00CE5D1E" w:rsidRDefault="00CB1BAD" w:rsidP="00DB6FC0">
      <w:pPr>
        <w:widowControl/>
        <w:numPr>
          <w:ilvl w:val="0"/>
          <w:numId w:val="21"/>
        </w:numPr>
        <w:autoSpaceDE/>
        <w:autoSpaceDN/>
        <w:adjustRightInd/>
        <w:rPr>
          <w:sz w:val="22"/>
          <w:szCs w:val="22"/>
        </w:rPr>
      </w:pPr>
      <w:proofErr w:type="spellStart"/>
      <w:r w:rsidRPr="00CE5D1E">
        <w:rPr>
          <w:sz w:val="22"/>
          <w:szCs w:val="22"/>
        </w:rPr>
        <w:t>Социально</w:t>
      </w:r>
      <w:proofErr w:type="spellEnd"/>
      <w:r w:rsidRPr="00CE5D1E">
        <w:rPr>
          <w:sz w:val="22"/>
          <w:szCs w:val="22"/>
        </w:rPr>
        <w:t xml:space="preserve"> – </w:t>
      </w:r>
      <w:proofErr w:type="spellStart"/>
      <w:r w:rsidRPr="00CE5D1E">
        <w:rPr>
          <w:sz w:val="22"/>
          <w:szCs w:val="22"/>
        </w:rPr>
        <w:t>значимая</w:t>
      </w:r>
      <w:proofErr w:type="spellEnd"/>
      <w:r w:rsidRPr="00CE5D1E">
        <w:rPr>
          <w:sz w:val="22"/>
          <w:szCs w:val="22"/>
        </w:rPr>
        <w:t xml:space="preserve"> и </w:t>
      </w:r>
      <w:proofErr w:type="spellStart"/>
      <w:r w:rsidRPr="00CE5D1E">
        <w:rPr>
          <w:sz w:val="22"/>
          <w:szCs w:val="22"/>
        </w:rPr>
        <w:t>проектная</w:t>
      </w:r>
      <w:proofErr w:type="spellEnd"/>
      <w:r w:rsidRPr="00CE5D1E">
        <w:rPr>
          <w:sz w:val="22"/>
          <w:szCs w:val="22"/>
        </w:rPr>
        <w:t xml:space="preserve"> </w:t>
      </w:r>
      <w:proofErr w:type="spellStart"/>
      <w:r w:rsidRPr="00CE5D1E">
        <w:rPr>
          <w:sz w:val="22"/>
          <w:szCs w:val="22"/>
        </w:rPr>
        <w:t>деятельность</w:t>
      </w:r>
      <w:proofErr w:type="spellEnd"/>
    </w:p>
    <w:p w:rsidR="00CB1BAD" w:rsidRPr="00CE5D1E" w:rsidRDefault="00CB1BAD" w:rsidP="00DB6FC0">
      <w:pPr>
        <w:widowControl/>
        <w:numPr>
          <w:ilvl w:val="0"/>
          <w:numId w:val="21"/>
        </w:numPr>
        <w:autoSpaceDE/>
        <w:autoSpaceDN/>
        <w:adjustRightInd/>
        <w:rPr>
          <w:sz w:val="22"/>
          <w:szCs w:val="22"/>
        </w:rPr>
      </w:pPr>
      <w:proofErr w:type="spellStart"/>
      <w:r w:rsidRPr="00CE5D1E">
        <w:rPr>
          <w:sz w:val="22"/>
          <w:szCs w:val="22"/>
        </w:rPr>
        <w:t>Профориентационная</w:t>
      </w:r>
      <w:proofErr w:type="spellEnd"/>
      <w:r w:rsidRPr="00CE5D1E">
        <w:rPr>
          <w:sz w:val="22"/>
          <w:szCs w:val="22"/>
        </w:rPr>
        <w:t xml:space="preserve"> </w:t>
      </w:r>
      <w:proofErr w:type="spellStart"/>
      <w:r w:rsidRPr="00CE5D1E">
        <w:rPr>
          <w:sz w:val="22"/>
          <w:szCs w:val="22"/>
        </w:rPr>
        <w:t>деятельность</w:t>
      </w:r>
      <w:proofErr w:type="spellEnd"/>
    </w:p>
    <w:p w:rsidR="00CB1BAD" w:rsidRPr="00CE5D1E" w:rsidRDefault="00CB1BAD" w:rsidP="00CB1BAD">
      <w:pPr>
        <w:rPr>
          <w:b/>
          <w:sz w:val="22"/>
          <w:szCs w:val="22"/>
          <w:lang w:val="ru-RU"/>
        </w:rPr>
      </w:pPr>
      <w:r w:rsidRPr="00CE5D1E">
        <w:rPr>
          <w:b/>
          <w:sz w:val="22"/>
          <w:szCs w:val="22"/>
          <w:lang w:val="ru-RU"/>
        </w:rPr>
        <w:t xml:space="preserve">3. «Социально – педагогическая адаптация и предупреждение девиации в </w:t>
      </w:r>
      <w:proofErr w:type="spellStart"/>
      <w:r w:rsidRPr="00CE5D1E">
        <w:rPr>
          <w:b/>
          <w:sz w:val="22"/>
          <w:szCs w:val="22"/>
          <w:lang w:val="ru-RU"/>
        </w:rPr>
        <w:t>детско</w:t>
      </w:r>
      <w:proofErr w:type="spellEnd"/>
      <w:r w:rsidRPr="00CE5D1E">
        <w:rPr>
          <w:b/>
          <w:sz w:val="22"/>
          <w:szCs w:val="22"/>
          <w:lang w:val="ru-RU"/>
        </w:rPr>
        <w:t xml:space="preserve"> – подростковой среде»</w:t>
      </w:r>
    </w:p>
    <w:p w:rsidR="00CB1BAD" w:rsidRPr="00CE5D1E" w:rsidRDefault="00CB1BAD" w:rsidP="00DB6FC0">
      <w:pPr>
        <w:widowControl/>
        <w:numPr>
          <w:ilvl w:val="0"/>
          <w:numId w:val="22"/>
        </w:numPr>
        <w:rPr>
          <w:sz w:val="22"/>
          <w:szCs w:val="22"/>
        </w:rPr>
      </w:pPr>
      <w:proofErr w:type="spellStart"/>
      <w:r w:rsidRPr="00CE5D1E">
        <w:rPr>
          <w:bCs/>
          <w:sz w:val="22"/>
          <w:szCs w:val="22"/>
        </w:rPr>
        <w:t>Социально-педагогическое</w:t>
      </w:r>
      <w:proofErr w:type="spellEnd"/>
      <w:r w:rsidRPr="00CE5D1E">
        <w:rPr>
          <w:bCs/>
          <w:sz w:val="22"/>
          <w:szCs w:val="22"/>
        </w:rPr>
        <w:t xml:space="preserve"> и </w:t>
      </w:r>
      <w:proofErr w:type="spellStart"/>
      <w:r w:rsidRPr="00CE5D1E">
        <w:rPr>
          <w:bCs/>
          <w:sz w:val="22"/>
          <w:szCs w:val="22"/>
        </w:rPr>
        <w:t>психологическое</w:t>
      </w:r>
      <w:proofErr w:type="spellEnd"/>
      <w:r w:rsidRPr="00CE5D1E">
        <w:rPr>
          <w:bCs/>
          <w:sz w:val="22"/>
          <w:szCs w:val="22"/>
        </w:rPr>
        <w:t xml:space="preserve"> </w:t>
      </w:r>
      <w:proofErr w:type="spellStart"/>
      <w:r w:rsidRPr="00CE5D1E">
        <w:rPr>
          <w:bCs/>
          <w:sz w:val="22"/>
          <w:szCs w:val="22"/>
        </w:rPr>
        <w:t>сопровождение</w:t>
      </w:r>
      <w:proofErr w:type="spellEnd"/>
    </w:p>
    <w:p w:rsidR="00CB1BAD" w:rsidRPr="00CE5D1E" w:rsidRDefault="00CB1BAD" w:rsidP="00CB1BAD">
      <w:pPr>
        <w:jc w:val="center"/>
        <w:rPr>
          <w:b/>
          <w:bCs/>
          <w:iCs/>
          <w:sz w:val="22"/>
          <w:szCs w:val="22"/>
          <w:lang w:val="ru-RU"/>
        </w:rPr>
      </w:pPr>
      <w:r w:rsidRPr="00CE5D1E">
        <w:rPr>
          <w:b/>
          <w:bCs/>
          <w:iCs/>
          <w:sz w:val="22"/>
          <w:szCs w:val="22"/>
          <w:lang w:val="ru-RU"/>
        </w:rPr>
        <w:t>«Укрепление здоровья, формирование потребности в здоровом образе жизни»</w:t>
      </w:r>
    </w:p>
    <w:p w:rsidR="00CB1BAD" w:rsidRPr="00CE5D1E" w:rsidRDefault="00CB1BAD" w:rsidP="00CB1BAD">
      <w:pPr>
        <w:rPr>
          <w:b/>
          <w:bCs/>
          <w:iCs/>
          <w:sz w:val="22"/>
          <w:szCs w:val="22"/>
          <w:lang w:val="ru-RU"/>
        </w:rPr>
      </w:pPr>
    </w:p>
    <w:p w:rsidR="00CB1BAD" w:rsidRPr="00CE5D1E" w:rsidRDefault="00CB1BAD" w:rsidP="00CB1BAD">
      <w:pPr>
        <w:jc w:val="center"/>
        <w:rPr>
          <w:b/>
          <w:sz w:val="22"/>
          <w:szCs w:val="22"/>
          <w:lang w:val="ru-RU"/>
        </w:rPr>
      </w:pPr>
      <w:proofErr w:type="spellStart"/>
      <w:r w:rsidRPr="00CE5D1E">
        <w:rPr>
          <w:b/>
          <w:bCs/>
          <w:iCs/>
          <w:sz w:val="22"/>
          <w:szCs w:val="22"/>
          <w:lang w:val="ru-RU"/>
        </w:rPr>
        <w:t>Физкультурно</w:t>
      </w:r>
      <w:proofErr w:type="spellEnd"/>
      <w:r w:rsidRPr="00CE5D1E">
        <w:rPr>
          <w:b/>
          <w:bCs/>
          <w:iCs/>
          <w:sz w:val="22"/>
          <w:szCs w:val="22"/>
          <w:lang w:val="ru-RU"/>
        </w:rPr>
        <w:t xml:space="preserve"> – оздоровительная деятельность</w:t>
      </w:r>
    </w:p>
    <w:p w:rsidR="00CB1BAD" w:rsidRPr="00CE5D1E" w:rsidRDefault="00CB1BAD" w:rsidP="00CB1BAD">
      <w:pPr>
        <w:rPr>
          <w:b/>
          <w:sz w:val="22"/>
          <w:szCs w:val="22"/>
          <w:lang w:val="ru-RU"/>
        </w:rPr>
      </w:pPr>
      <w:r w:rsidRPr="00CE5D1E">
        <w:rPr>
          <w:b/>
          <w:sz w:val="22"/>
          <w:szCs w:val="22"/>
          <w:lang w:val="ru-RU"/>
        </w:rPr>
        <w:t xml:space="preserve">Задачи: </w:t>
      </w:r>
    </w:p>
    <w:p w:rsidR="00CB1BAD" w:rsidRPr="00CE5D1E" w:rsidRDefault="00CB1BAD" w:rsidP="00CB1BAD">
      <w:pPr>
        <w:rPr>
          <w:sz w:val="22"/>
          <w:szCs w:val="22"/>
          <w:lang w:val="ru-RU"/>
        </w:rPr>
      </w:pPr>
      <w:r w:rsidRPr="00CE5D1E">
        <w:rPr>
          <w:sz w:val="22"/>
          <w:szCs w:val="22"/>
          <w:lang w:val="ru-RU"/>
        </w:rPr>
        <w:t xml:space="preserve">1. </w:t>
      </w:r>
      <w:proofErr w:type="spellStart"/>
      <w:r w:rsidRPr="00CE5D1E">
        <w:rPr>
          <w:sz w:val="22"/>
          <w:szCs w:val="22"/>
          <w:lang w:val="ru-RU"/>
        </w:rPr>
        <w:t>Формировани</w:t>
      </w:r>
      <w:proofErr w:type="spellEnd"/>
      <w:proofErr w:type="gramStart"/>
      <w:r w:rsidRPr="00CE5D1E">
        <w:rPr>
          <w:sz w:val="22"/>
          <w:szCs w:val="22"/>
        </w:rPr>
        <w:t>t</w:t>
      </w:r>
      <w:proofErr w:type="gramEnd"/>
      <w:r w:rsidRPr="00CE5D1E">
        <w:rPr>
          <w:sz w:val="22"/>
          <w:szCs w:val="22"/>
          <w:lang w:val="ru-RU"/>
        </w:rPr>
        <w:t xml:space="preserve"> позитивных жизненных установок и ценностных ориентаций у детей и подростков.</w:t>
      </w:r>
    </w:p>
    <w:p w:rsidR="00CB1BAD" w:rsidRPr="00CE5D1E" w:rsidRDefault="00CB1BAD" w:rsidP="00CB1BAD">
      <w:pPr>
        <w:rPr>
          <w:sz w:val="22"/>
          <w:szCs w:val="22"/>
          <w:lang w:val="ru-RU"/>
        </w:rPr>
      </w:pPr>
      <w:r w:rsidRPr="00CE5D1E">
        <w:rPr>
          <w:sz w:val="22"/>
          <w:szCs w:val="22"/>
          <w:lang w:val="ru-RU"/>
        </w:rPr>
        <w:t>2. Формирование стремления к здоровому образу жизни; осознание здоровья как одной из главных жизненных ценностей.</w:t>
      </w:r>
    </w:p>
    <w:p w:rsidR="00CB1BAD" w:rsidRPr="00CE5D1E" w:rsidRDefault="00CB1BAD" w:rsidP="00CB1BAD">
      <w:pPr>
        <w:rPr>
          <w:sz w:val="22"/>
          <w:szCs w:val="22"/>
          <w:lang w:val="ru-RU"/>
        </w:rPr>
      </w:pPr>
      <w:r w:rsidRPr="00CE5D1E">
        <w:rPr>
          <w:sz w:val="22"/>
          <w:szCs w:val="22"/>
          <w:lang w:val="ru-RU"/>
        </w:rPr>
        <w:t>3. Пропаганда здорового образа жизни.</w:t>
      </w:r>
    </w:p>
    <w:p w:rsidR="00CB1BAD" w:rsidRPr="00CE5D1E" w:rsidRDefault="00CB1BAD" w:rsidP="00CB1BAD">
      <w:pPr>
        <w:rPr>
          <w:b/>
          <w:sz w:val="22"/>
          <w:szCs w:val="22"/>
          <w:lang w:val="ru-RU"/>
        </w:rPr>
      </w:pPr>
      <w:r w:rsidRPr="00CE5D1E">
        <w:rPr>
          <w:b/>
          <w:sz w:val="22"/>
          <w:szCs w:val="22"/>
          <w:lang w:val="ru-RU"/>
        </w:rPr>
        <w:t>Содержание деятельности:</w:t>
      </w:r>
    </w:p>
    <w:p w:rsidR="00CB1BAD" w:rsidRPr="00CE5D1E" w:rsidRDefault="00CB1BAD" w:rsidP="00CB1BAD">
      <w:pPr>
        <w:ind w:firstLine="360"/>
        <w:jc w:val="both"/>
        <w:rPr>
          <w:sz w:val="22"/>
          <w:szCs w:val="22"/>
          <w:lang w:val="ru-RU"/>
        </w:rPr>
      </w:pPr>
      <w:proofErr w:type="gramStart"/>
      <w:r w:rsidRPr="00CE5D1E">
        <w:rPr>
          <w:sz w:val="22"/>
          <w:szCs w:val="22"/>
          <w:lang w:val="ru-RU"/>
        </w:rPr>
        <w:t xml:space="preserve">С целью формирования у школьников ценности здоровья и здорового образа жизни в школе реализуется Программа «Здоровье»», являющаяся основой для дальнейшего совершенствования механизма педагогического сопровождения деятельности по формированию культуры здоровья у учащихся, профилактике негативных явлений среди детей и подростков, включает в себя важнейшие </w:t>
      </w:r>
      <w:r w:rsidRPr="00CE5D1E">
        <w:rPr>
          <w:sz w:val="22"/>
          <w:szCs w:val="22"/>
          <w:lang w:val="ru-RU"/>
        </w:rPr>
        <w:lastRenderedPageBreak/>
        <w:t>механизмы по реализации государственной политики в воспитании здорового поколения.</w:t>
      </w:r>
      <w:proofErr w:type="gramEnd"/>
    </w:p>
    <w:p w:rsidR="00CB1BAD" w:rsidRPr="00CE5D1E" w:rsidRDefault="00CB1BAD" w:rsidP="00CB1BAD">
      <w:pPr>
        <w:rPr>
          <w:b/>
          <w:bCs/>
          <w:sz w:val="22"/>
          <w:szCs w:val="22"/>
          <w:lang w:val="ru-RU"/>
        </w:rPr>
      </w:pPr>
      <w:r w:rsidRPr="00CE5D1E">
        <w:rPr>
          <w:sz w:val="22"/>
          <w:szCs w:val="22"/>
          <w:lang w:val="ru-RU"/>
        </w:rPr>
        <w:t xml:space="preserve">В качестве </w:t>
      </w:r>
      <w:proofErr w:type="gramStart"/>
      <w:r w:rsidRPr="00CE5D1E">
        <w:rPr>
          <w:sz w:val="22"/>
          <w:szCs w:val="22"/>
          <w:lang w:val="ru-RU"/>
        </w:rPr>
        <w:t>приоритетных</w:t>
      </w:r>
      <w:proofErr w:type="gramEnd"/>
      <w:r w:rsidRPr="00CE5D1E">
        <w:rPr>
          <w:sz w:val="22"/>
          <w:szCs w:val="22"/>
          <w:lang w:val="ru-RU"/>
        </w:rPr>
        <w:t xml:space="preserve"> в данной Программе выделяются следующие направления</w:t>
      </w:r>
      <w:r w:rsidRPr="00CE5D1E">
        <w:rPr>
          <w:b/>
          <w:bCs/>
          <w:sz w:val="22"/>
          <w:szCs w:val="22"/>
          <w:lang w:val="ru-RU"/>
        </w:rPr>
        <w:t>:</w:t>
      </w:r>
    </w:p>
    <w:p w:rsidR="00CB1BAD" w:rsidRPr="00CE5D1E" w:rsidRDefault="00CB1BAD" w:rsidP="00CB1BAD">
      <w:pPr>
        <w:jc w:val="both"/>
        <w:rPr>
          <w:sz w:val="22"/>
          <w:szCs w:val="22"/>
          <w:lang w:val="ru-RU"/>
        </w:rPr>
      </w:pPr>
      <w:r w:rsidRPr="00CE5D1E">
        <w:rPr>
          <w:sz w:val="22"/>
          <w:szCs w:val="22"/>
          <w:lang w:val="ru-RU"/>
        </w:rPr>
        <w:t xml:space="preserve">► </w:t>
      </w:r>
      <w:r w:rsidRPr="00CE5D1E">
        <w:rPr>
          <w:i/>
          <w:iCs/>
          <w:sz w:val="22"/>
          <w:szCs w:val="22"/>
          <w:lang w:val="ru-RU"/>
        </w:rPr>
        <w:t>организация взаимодействия школы с семьей</w:t>
      </w:r>
      <w:r w:rsidRPr="00CE5D1E">
        <w:rPr>
          <w:b/>
          <w:bCs/>
          <w:i/>
          <w:iCs/>
          <w:sz w:val="22"/>
          <w:szCs w:val="22"/>
          <w:lang w:val="ru-RU"/>
        </w:rPr>
        <w:t xml:space="preserve">: </w:t>
      </w:r>
      <w:r w:rsidRPr="00CE5D1E">
        <w:rPr>
          <w:sz w:val="22"/>
          <w:szCs w:val="22"/>
          <w:lang w:val="ru-RU"/>
        </w:rPr>
        <w:t>формирование культуры здоровья родителей средствами информационного воздействия и вовлечения в совместную работу через: выявление запросов и степени удовлетворенности родителей деятельности школы; организацию психолог</w:t>
      </w:r>
      <w:proofErr w:type="gramStart"/>
      <w:r w:rsidRPr="00CE5D1E">
        <w:rPr>
          <w:sz w:val="22"/>
          <w:szCs w:val="22"/>
          <w:lang w:val="ru-RU"/>
        </w:rPr>
        <w:t>о-</w:t>
      </w:r>
      <w:proofErr w:type="gramEnd"/>
      <w:r w:rsidRPr="00CE5D1E">
        <w:rPr>
          <w:sz w:val="22"/>
          <w:szCs w:val="22"/>
          <w:lang w:val="ru-RU"/>
        </w:rPr>
        <w:t xml:space="preserve"> педагогического просвещения;  привлечение родителей к совместным мероприятиям; изучение рейтинга ценности здоровья;</w:t>
      </w:r>
    </w:p>
    <w:p w:rsidR="00CB1BAD" w:rsidRPr="00CE5D1E" w:rsidRDefault="00CB1BAD" w:rsidP="00CB1BAD">
      <w:pPr>
        <w:jc w:val="both"/>
        <w:rPr>
          <w:sz w:val="22"/>
          <w:szCs w:val="22"/>
          <w:lang w:val="ru-RU"/>
        </w:rPr>
      </w:pPr>
      <w:r w:rsidRPr="00CE5D1E">
        <w:rPr>
          <w:sz w:val="22"/>
          <w:szCs w:val="22"/>
          <w:lang w:val="ru-RU"/>
        </w:rPr>
        <w:t xml:space="preserve">► </w:t>
      </w:r>
      <w:r w:rsidRPr="00CE5D1E">
        <w:rPr>
          <w:i/>
          <w:iCs/>
          <w:sz w:val="22"/>
          <w:szCs w:val="22"/>
          <w:lang w:val="ru-RU"/>
        </w:rPr>
        <w:t>организация деятельности с учащимися</w:t>
      </w:r>
      <w:r w:rsidRPr="00CE5D1E">
        <w:rPr>
          <w:b/>
          <w:bCs/>
          <w:i/>
          <w:iCs/>
          <w:sz w:val="22"/>
          <w:szCs w:val="22"/>
          <w:lang w:val="ru-RU"/>
        </w:rPr>
        <w:t xml:space="preserve">: </w:t>
      </w:r>
      <w:r w:rsidRPr="00CE5D1E">
        <w:rPr>
          <w:sz w:val="22"/>
          <w:szCs w:val="22"/>
          <w:lang w:val="ru-RU"/>
        </w:rPr>
        <w:t>изучение рейтинга ценности здоровья; пропаганда здорового образа жизни; привлечение учащихся к оздоровительным мероприятиям; просвещение в вопросах медицины и ведения здорового образа жизни; популяризация спорта и мотивации учащихся к ЗОЖ через деятельность ученического самоуправления; формирование социальн</w:t>
      </w:r>
      <w:proofErr w:type="gramStart"/>
      <w:r w:rsidRPr="00CE5D1E">
        <w:rPr>
          <w:sz w:val="22"/>
          <w:szCs w:val="22"/>
          <w:lang w:val="ru-RU"/>
        </w:rPr>
        <w:t>о-</w:t>
      </w:r>
      <w:proofErr w:type="gramEnd"/>
      <w:r w:rsidRPr="00CE5D1E">
        <w:rPr>
          <w:sz w:val="22"/>
          <w:szCs w:val="22"/>
          <w:lang w:val="ru-RU"/>
        </w:rPr>
        <w:t xml:space="preserve"> психологического климата в школьном коллективе.</w:t>
      </w:r>
    </w:p>
    <w:p w:rsidR="00CB1BAD" w:rsidRPr="00CE5D1E" w:rsidRDefault="00CB1BAD" w:rsidP="00CB1BAD">
      <w:pPr>
        <w:jc w:val="both"/>
        <w:rPr>
          <w:sz w:val="22"/>
          <w:szCs w:val="22"/>
          <w:lang w:val="ru-RU"/>
        </w:rPr>
      </w:pPr>
      <w:r w:rsidRPr="00CE5D1E">
        <w:rPr>
          <w:sz w:val="22"/>
          <w:szCs w:val="22"/>
          <w:lang w:val="ru-RU"/>
        </w:rPr>
        <w:t>Актуальным содержанием социальных инициатив подростков в сфере воспитания культуры здоровья являются:</w:t>
      </w:r>
    </w:p>
    <w:p w:rsidR="00CB1BAD" w:rsidRPr="00CE5D1E" w:rsidRDefault="00CB1BAD" w:rsidP="00DB6FC0">
      <w:pPr>
        <w:widowControl/>
        <w:numPr>
          <w:ilvl w:val="1"/>
          <w:numId w:val="23"/>
        </w:numPr>
        <w:rPr>
          <w:sz w:val="22"/>
          <w:szCs w:val="22"/>
          <w:lang w:val="ru-RU"/>
        </w:rPr>
      </w:pPr>
      <w:proofErr w:type="gramStart"/>
      <w:r w:rsidRPr="00CE5D1E">
        <w:rPr>
          <w:sz w:val="22"/>
          <w:szCs w:val="22"/>
          <w:lang w:val="ru-RU"/>
        </w:rPr>
        <w:t>Проекты</w:t>
      </w:r>
      <w:proofErr w:type="gramEnd"/>
      <w:r w:rsidRPr="00CE5D1E">
        <w:rPr>
          <w:sz w:val="22"/>
          <w:szCs w:val="22"/>
          <w:lang w:val="ru-RU"/>
        </w:rPr>
        <w:t xml:space="preserve"> направленные на благоустройство школьной спортивной площадки</w:t>
      </w:r>
    </w:p>
    <w:p w:rsidR="00CB1BAD" w:rsidRPr="00CE5D1E" w:rsidRDefault="00CB1BAD" w:rsidP="00DB6FC0">
      <w:pPr>
        <w:widowControl/>
        <w:numPr>
          <w:ilvl w:val="1"/>
          <w:numId w:val="23"/>
        </w:numPr>
        <w:rPr>
          <w:sz w:val="22"/>
          <w:szCs w:val="22"/>
        </w:rPr>
      </w:pPr>
      <w:proofErr w:type="spellStart"/>
      <w:r w:rsidRPr="00CE5D1E">
        <w:rPr>
          <w:sz w:val="22"/>
          <w:szCs w:val="22"/>
        </w:rPr>
        <w:t>Деятельность</w:t>
      </w:r>
      <w:proofErr w:type="spellEnd"/>
      <w:r w:rsidRPr="00CE5D1E">
        <w:rPr>
          <w:sz w:val="22"/>
          <w:szCs w:val="22"/>
        </w:rPr>
        <w:t xml:space="preserve"> </w:t>
      </w:r>
      <w:proofErr w:type="spellStart"/>
      <w:r w:rsidRPr="00CE5D1E">
        <w:rPr>
          <w:sz w:val="22"/>
          <w:szCs w:val="22"/>
        </w:rPr>
        <w:t>спортивных</w:t>
      </w:r>
      <w:proofErr w:type="spellEnd"/>
      <w:r w:rsidRPr="00CE5D1E">
        <w:rPr>
          <w:sz w:val="22"/>
          <w:szCs w:val="22"/>
        </w:rPr>
        <w:t xml:space="preserve"> </w:t>
      </w:r>
      <w:proofErr w:type="spellStart"/>
      <w:r w:rsidRPr="00CE5D1E">
        <w:rPr>
          <w:sz w:val="22"/>
          <w:szCs w:val="22"/>
        </w:rPr>
        <w:t>кружков</w:t>
      </w:r>
      <w:proofErr w:type="spellEnd"/>
      <w:r w:rsidRPr="00CE5D1E">
        <w:rPr>
          <w:sz w:val="22"/>
          <w:szCs w:val="22"/>
        </w:rPr>
        <w:t xml:space="preserve"> и </w:t>
      </w:r>
      <w:proofErr w:type="spellStart"/>
      <w:r w:rsidRPr="00CE5D1E">
        <w:rPr>
          <w:sz w:val="22"/>
          <w:szCs w:val="22"/>
        </w:rPr>
        <w:t>секций</w:t>
      </w:r>
      <w:proofErr w:type="spellEnd"/>
    </w:p>
    <w:p w:rsidR="00CB1BAD" w:rsidRPr="00CE5D1E" w:rsidRDefault="00CB1BAD" w:rsidP="00DB6FC0">
      <w:pPr>
        <w:widowControl/>
        <w:numPr>
          <w:ilvl w:val="1"/>
          <w:numId w:val="23"/>
        </w:numPr>
        <w:rPr>
          <w:sz w:val="22"/>
          <w:szCs w:val="22"/>
        </w:rPr>
      </w:pPr>
      <w:proofErr w:type="spellStart"/>
      <w:r w:rsidRPr="00CE5D1E">
        <w:rPr>
          <w:sz w:val="22"/>
          <w:szCs w:val="22"/>
        </w:rPr>
        <w:t>Изучение</w:t>
      </w:r>
      <w:proofErr w:type="spellEnd"/>
      <w:r w:rsidRPr="00CE5D1E">
        <w:rPr>
          <w:sz w:val="22"/>
          <w:szCs w:val="22"/>
        </w:rPr>
        <w:t xml:space="preserve"> </w:t>
      </w:r>
      <w:proofErr w:type="spellStart"/>
      <w:r w:rsidRPr="00CE5D1E">
        <w:rPr>
          <w:sz w:val="22"/>
          <w:szCs w:val="22"/>
        </w:rPr>
        <w:t>истории</w:t>
      </w:r>
      <w:proofErr w:type="spellEnd"/>
      <w:r w:rsidRPr="00CE5D1E">
        <w:rPr>
          <w:sz w:val="22"/>
          <w:szCs w:val="22"/>
        </w:rPr>
        <w:t xml:space="preserve"> </w:t>
      </w:r>
      <w:proofErr w:type="spellStart"/>
      <w:r w:rsidRPr="00CE5D1E">
        <w:rPr>
          <w:sz w:val="22"/>
          <w:szCs w:val="22"/>
        </w:rPr>
        <w:t>олимпийских</w:t>
      </w:r>
      <w:proofErr w:type="spellEnd"/>
      <w:r w:rsidRPr="00CE5D1E">
        <w:rPr>
          <w:sz w:val="22"/>
          <w:szCs w:val="22"/>
        </w:rPr>
        <w:t xml:space="preserve"> </w:t>
      </w:r>
      <w:proofErr w:type="spellStart"/>
      <w:r w:rsidRPr="00CE5D1E">
        <w:rPr>
          <w:sz w:val="22"/>
          <w:szCs w:val="22"/>
        </w:rPr>
        <w:t>игр</w:t>
      </w:r>
      <w:proofErr w:type="spellEnd"/>
    </w:p>
    <w:p w:rsidR="00CB1BAD" w:rsidRPr="00CE5D1E" w:rsidRDefault="00CB1BAD" w:rsidP="00DB6FC0">
      <w:pPr>
        <w:widowControl/>
        <w:numPr>
          <w:ilvl w:val="1"/>
          <w:numId w:val="23"/>
        </w:numPr>
        <w:rPr>
          <w:sz w:val="22"/>
          <w:szCs w:val="22"/>
          <w:lang w:val="ru-RU"/>
        </w:rPr>
      </w:pPr>
      <w:r w:rsidRPr="00CE5D1E">
        <w:rPr>
          <w:sz w:val="22"/>
          <w:szCs w:val="22"/>
          <w:lang w:val="ru-RU"/>
        </w:rPr>
        <w:t>Проведение спортивных мероприятий и конкурсов</w:t>
      </w:r>
    </w:p>
    <w:p w:rsidR="00CB1BAD" w:rsidRPr="00CE5D1E" w:rsidRDefault="00CB1BAD" w:rsidP="00DB6FC0">
      <w:pPr>
        <w:widowControl/>
        <w:numPr>
          <w:ilvl w:val="1"/>
          <w:numId w:val="23"/>
        </w:numPr>
        <w:rPr>
          <w:sz w:val="22"/>
          <w:szCs w:val="22"/>
          <w:lang w:val="ru-RU"/>
        </w:rPr>
      </w:pPr>
      <w:r w:rsidRPr="00CE5D1E">
        <w:rPr>
          <w:sz w:val="22"/>
          <w:szCs w:val="22"/>
          <w:lang w:val="ru-RU"/>
        </w:rPr>
        <w:t>Проведение презентаций спортивных кумиров, конкурсы песен о спорте, рекламы различных видов спорта.</w:t>
      </w:r>
    </w:p>
    <w:tbl>
      <w:tblPr>
        <w:tblW w:w="9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0"/>
        <w:gridCol w:w="4714"/>
        <w:gridCol w:w="1678"/>
        <w:gridCol w:w="2278"/>
      </w:tblGrid>
      <w:tr w:rsidR="00CB1BAD" w:rsidRPr="00CE5D1E" w:rsidTr="00CB1BAD">
        <w:trPr>
          <w:cantSplit/>
        </w:trPr>
        <w:tc>
          <w:tcPr>
            <w:tcW w:w="9700" w:type="dxa"/>
            <w:gridSpan w:val="4"/>
            <w:tcBorders>
              <w:top w:val="single" w:sz="4" w:space="0" w:color="auto"/>
              <w:left w:val="single" w:sz="4" w:space="0" w:color="auto"/>
              <w:bottom w:val="single" w:sz="4" w:space="0" w:color="auto"/>
              <w:right w:val="single" w:sz="4" w:space="0" w:color="auto"/>
            </w:tcBorders>
          </w:tcPr>
          <w:p w:rsidR="00CB1BAD" w:rsidRPr="00CE5D1E" w:rsidRDefault="00CB1BAD" w:rsidP="00CB1BAD">
            <w:pPr>
              <w:jc w:val="center"/>
              <w:rPr>
                <w:sz w:val="22"/>
                <w:szCs w:val="22"/>
              </w:rPr>
            </w:pPr>
            <w:r w:rsidRPr="00CE5D1E">
              <w:rPr>
                <w:b/>
                <w:sz w:val="22"/>
                <w:szCs w:val="22"/>
                <w:lang w:val="ru-RU"/>
              </w:rPr>
              <w:t xml:space="preserve">  </w:t>
            </w:r>
            <w:r w:rsidRPr="00CE5D1E">
              <w:rPr>
                <w:sz w:val="22"/>
                <w:szCs w:val="22"/>
                <w:lang w:val="ru-RU"/>
              </w:rPr>
              <w:t xml:space="preserve">  </w:t>
            </w:r>
            <w:proofErr w:type="spellStart"/>
            <w:r w:rsidRPr="00CE5D1E">
              <w:rPr>
                <w:b/>
                <w:bCs/>
                <w:iCs/>
                <w:sz w:val="22"/>
                <w:szCs w:val="22"/>
                <w:lang w:val="ru-RU"/>
              </w:rPr>
              <w:t>Физкультурно</w:t>
            </w:r>
            <w:proofErr w:type="spellEnd"/>
            <w:r w:rsidRPr="00CE5D1E">
              <w:rPr>
                <w:b/>
                <w:bCs/>
                <w:iCs/>
                <w:sz w:val="22"/>
                <w:szCs w:val="22"/>
                <w:lang w:val="ru-RU"/>
              </w:rPr>
              <w:t xml:space="preserve"> – оздоровительная деятельность</w:t>
            </w:r>
          </w:p>
        </w:tc>
      </w:tr>
      <w:tr w:rsidR="00CB1BAD" w:rsidRPr="00CE5D1E" w:rsidTr="00CB1BAD">
        <w:tc>
          <w:tcPr>
            <w:tcW w:w="1030" w:type="dxa"/>
            <w:tcBorders>
              <w:top w:val="single" w:sz="4" w:space="0" w:color="auto"/>
              <w:left w:val="single" w:sz="4" w:space="0" w:color="auto"/>
              <w:bottom w:val="single" w:sz="4" w:space="0" w:color="auto"/>
              <w:right w:val="single" w:sz="4" w:space="0" w:color="auto"/>
            </w:tcBorders>
          </w:tcPr>
          <w:p w:rsidR="00CB1BAD" w:rsidRPr="00CE5D1E" w:rsidRDefault="00CB1BAD" w:rsidP="00CB1BAD">
            <w:pPr>
              <w:jc w:val="center"/>
              <w:rPr>
                <w:b/>
                <w:sz w:val="22"/>
                <w:szCs w:val="22"/>
              </w:rPr>
            </w:pPr>
            <w:r w:rsidRPr="00CE5D1E">
              <w:rPr>
                <w:b/>
                <w:sz w:val="22"/>
                <w:szCs w:val="22"/>
              </w:rPr>
              <w:t>№ п/п</w:t>
            </w:r>
          </w:p>
          <w:p w:rsidR="00CB1BAD" w:rsidRPr="00CE5D1E" w:rsidRDefault="00CB1BAD" w:rsidP="00CB1BAD">
            <w:pPr>
              <w:jc w:val="center"/>
              <w:rPr>
                <w:b/>
                <w:sz w:val="22"/>
                <w:szCs w:val="22"/>
              </w:rPr>
            </w:pPr>
          </w:p>
        </w:tc>
        <w:tc>
          <w:tcPr>
            <w:tcW w:w="4714" w:type="dxa"/>
            <w:tcBorders>
              <w:top w:val="single" w:sz="4" w:space="0" w:color="auto"/>
              <w:left w:val="single" w:sz="4" w:space="0" w:color="auto"/>
              <w:bottom w:val="single" w:sz="4" w:space="0" w:color="auto"/>
              <w:right w:val="single" w:sz="4" w:space="0" w:color="auto"/>
            </w:tcBorders>
          </w:tcPr>
          <w:p w:rsidR="00CB1BAD" w:rsidRPr="00CE5D1E" w:rsidRDefault="00CB1BAD" w:rsidP="00CB1BAD">
            <w:pPr>
              <w:jc w:val="center"/>
              <w:rPr>
                <w:b/>
                <w:sz w:val="22"/>
                <w:szCs w:val="22"/>
              </w:rPr>
            </w:pPr>
            <w:proofErr w:type="spellStart"/>
            <w:r w:rsidRPr="00CE5D1E">
              <w:rPr>
                <w:b/>
                <w:sz w:val="22"/>
                <w:szCs w:val="22"/>
              </w:rPr>
              <w:t>мероприятия</w:t>
            </w:r>
            <w:proofErr w:type="spellEnd"/>
          </w:p>
        </w:tc>
        <w:tc>
          <w:tcPr>
            <w:tcW w:w="1678" w:type="dxa"/>
            <w:tcBorders>
              <w:top w:val="single" w:sz="4" w:space="0" w:color="auto"/>
              <w:left w:val="single" w:sz="4" w:space="0" w:color="auto"/>
              <w:bottom w:val="single" w:sz="4" w:space="0" w:color="auto"/>
              <w:right w:val="single" w:sz="4" w:space="0" w:color="auto"/>
            </w:tcBorders>
          </w:tcPr>
          <w:p w:rsidR="00CB1BAD" w:rsidRPr="00CE5D1E" w:rsidRDefault="00CB1BAD" w:rsidP="00CB1BAD">
            <w:pPr>
              <w:jc w:val="center"/>
              <w:rPr>
                <w:b/>
                <w:sz w:val="22"/>
                <w:szCs w:val="22"/>
              </w:rPr>
            </w:pPr>
            <w:proofErr w:type="spellStart"/>
            <w:r w:rsidRPr="00CE5D1E">
              <w:rPr>
                <w:b/>
                <w:sz w:val="22"/>
                <w:szCs w:val="22"/>
              </w:rPr>
              <w:t>дата</w:t>
            </w:r>
            <w:proofErr w:type="spellEnd"/>
          </w:p>
          <w:p w:rsidR="00CB1BAD" w:rsidRPr="00CE5D1E" w:rsidRDefault="00CB1BAD" w:rsidP="00CB1BAD">
            <w:pPr>
              <w:jc w:val="center"/>
              <w:rPr>
                <w:b/>
                <w:sz w:val="22"/>
                <w:szCs w:val="22"/>
              </w:rPr>
            </w:pPr>
            <w:proofErr w:type="spellStart"/>
            <w:r w:rsidRPr="00CE5D1E">
              <w:rPr>
                <w:b/>
                <w:sz w:val="22"/>
                <w:szCs w:val="22"/>
              </w:rPr>
              <w:t>проведения</w:t>
            </w:r>
            <w:proofErr w:type="spellEnd"/>
          </w:p>
          <w:p w:rsidR="00CB1BAD" w:rsidRPr="00CE5D1E" w:rsidRDefault="00CB1BAD" w:rsidP="00CB1BAD">
            <w:pPr>
              <w:jc w:val="center"/>
              <w:rPr>
                <w:b/>
                <w:sz w:val="22"/>
                <w:szCs w:val="22"/>
              </w:rPr>
            </w:pPr>
          </w:p>
        </w:tc>
        <w:tc>
          <w:tcPr>
            <w:tcW w:w="2278" w:type="dxa"/>
            <w:tcBorders>
              <w:top w:val="single" w:sz="4" w:space="0" w:color="auto"/>
              <w:left w:val="single" w:sz="4" w:space="0" w:color="auto"/>
              <w:bottom w:val="single" w:sz="4" w:space="0" w:color="auto"/>
              <w:right w:val="single" w:sz="4" w:space="0" w:color="auto"/>
            </w:tcBorders>
          </w:tcPr>
          <w:p w:rsidR="00CB1BAD" w:rsidRPr="00CE5D1E" w:rsidRDefault="00CB1BAD" w:rsidP="00CB1BAD">
            <w:pPr>
              <w:jc w:val="center"/>
              <w:rPr>
                <w:b/>
                <w:sz w:val="22"/>
                <w:szCs w:val="22"/>
              </w:rPr>
            </w:pPr>
            <w:proofErr w:type="spellStart"/>
            <w:r w:rsidRPr="00CE5D1E">
              <w:rPr>
                <w:b/>
                <w:sz w:val="22"/>
                <w:szCs w:val="22"/>
              </w:rPr>
              <w:t>ответственный</w:t>
            </w:r>
            <w:proofErr w:type="spellEnd"/>
          </w:p>
        </w:tc>
      </w:tr>
      <w:tr w:rsidR="00CB1BAD" w:rsidRPr="00CE5D1E" w:rsidTr="00CB1BAD">
        <w:trPr>
          <w:trHeight w:val="225"/>
        </w:trPr>
        <w:tc>
          <w:tcPr>
            <w:tcW w:w="9700" w:type="dxa"/>
            <w:gridSpan w:val="4"/>
            <w:tcBorders>
              <w:top w:val="single" w:sz="4" w:space="0" w:color="auto"/>
              <w:left w:val="single" w:sz="4" w:space="0" w:color="auto"/>
              <w:right w:val="single" w:sz="4" w:space="0" w:color="auto"/>
            </w:tcBorders>
          </w:tcPr>
          <w:p w:rsidR="00CB1BAD" w:rsidRPr="00CE5D1E" w:rsidRDefault="00CB1BAD" w:rsidP="00CB1BAD">
            <w:pPr>
              <w:ind w:left="360"/>
              <w:jc w:val="center"/>
              <w:rPr>
                <w:b/>
                <w:sz w:val="22"/>
                <w:szCs w:val="22"/>
              </w:rPr>
            </w:pPr>
            <w:r w:rsidRPr="00CE5D1E">
              <w:rPr>
                <w:b/>
                <w:sz w:val="22"/>
                <w:szCs w:val="22"/>
                <w:lang w:val="ru-RU"/>
              </w:rPr>
              <w:t xml:space="preserve"> </w:t>
            </w:r>
            <w:r w:rsidRPr="00CE5D1E">
              <w:rPr>
                <w:b/>
                <w:sz w:val="22"/>
                <w:szCs w:val="22"/>
              </w:rPr>
              <w:t xml:space="preserve">   СЕНТЯБРЬ</w:t>
            </w:r>
          </w:p>
        </w:tc>
      </w:tr>
      <w:tr w:rsidR="00CB1BAD" w:rsidRPr="00163C9E" w:rsidTr="00CB1BAD">
        <w:trPr>
          <w:trHeight w:val="1121"/>
        </w:trPr>
        <w:tc>
          <w:tcPr>
            <w:tcW w:w="1030" w:type="dxa"/>
            <w:vMerge w:val="restart"/>
            <w:tcBorders>
              <w:left w:val="single" w:sz="4" w:space="0" w:color="auto"/>
              <w:right w:val="single" w:sz="4" w:space="0" w:color="auto"/>
            </w:tcBorders>
          </w:tcPr>
          <w:p w:rsidR="00CB1BAD" w:rsidRPr="00CE5D1E" w:rsidRDefault="00CB1BAD" w:rsidP="00DB6FC0">
            <w:pPr>
              <w:widowControl/>
              <w:numPr>
                <w:ilvl w:val="0"/>
                <w:numId w:val="44"/>
              </w:numPr>
              <w:autoSpaceDE/>
              <w:autoSpaceDN/>
              <w:adjustRightInd/>
              <w:spacing w:after="200" w:line="276" w:lineRule="auto"/>
              <w:jc w:val="center"/>
              <w:rPr>
                <w:sz w:val="22"/>
                <w:szCs w:val="22"/>
              </w:rPr>
            </w:pPr>
          </w:p>
        </w:tc>
        <w:tc>
          <w:tcPr>
            <w:tcW w:w="4714" w:type="dxa"/>
            <w:tcBorders>
              <w:top w:val="single" w:sz="4" w:space="0" w:color="auto"/>
              <w:left w:val="single" w:sz="4" w:space="0" w:color="auto"/>
              <w:bottom w:val="single" w:sz="4" w:space="0" w:color="auto"/>
              <w:right w:val="single" w:sz="4" w:space="0" w:color="auto"/>
            </w:tcBorders>
          </w:tcPr>
          <w:p w:rsidR="00CB1BAD" w:rsidRPr="00CE5D1E" w:rsidRDefault="00CB1BAD" w:rsidP="00CB1BAD">
            <w:pPr>
              <w:jc w:val="both"/>
              <w:rPr>
                <w:sz w:val="22"/>
                <w:szCs w:val="22"/>
                <w:lang w:val="ru-RU"/>
              </w:rPr>
            </w:pPr>
            <w:r w:rsidRPr="00CE5D1E">
              <w:rPr>
                <w:sz w:val="22"/>
                <w:szCs w:val="22"/>
                <w:lang w:val="ru-RU"/>
              </w:rPr>
              <w:t xml:space="preserve">  -  День оздоровительного бега и ходьбы Р</w:t>
            </w:r>
            <w:proofErr w:type="gramStart"/>
            <w:r w:rsidRPr="00CE5D1E">
              <w:rPr>
                <w:sz w:val="22"/>
                <w:szCs w:val="22"/>
                <w:lang w:val="ru-RU"/>
              </w:rPr>
              <w:t>С(</w:t>
            </w:r>
            <w:proofErr w:type="gramEnd"/>
            <w:r w:rsidRPr="00CE5D1E">
              <w:rPr>
                <w:sz w:val="22"/>
                <w:szCs w:val="22"/>
                <w:lang w:val="ru-RU"/>
              </w:rPr>
              <w:t>Я). Кросс Нации</w:t>
            </w:r>
          </w:p>
          <w:p w:rsidR="00CB1BAD" w:rsidRPr="00CE5D1E" w:rsidRDefault="00CB1BAD" w:rsidP="00DB6FC0">
            <w:pPr>
              <w:widowControl/>
              <w:numPr>
                <w:ilvl w:val="0"/>
                <w:numId w:val="45"/>
              </w:numPr>
              <w:autoSpaceDE/>
              <w:autoSpaceDN/>
              <w:adjustRightInd/>
              <w:spacing w:after="200" w:line="276" w:lineRule="auto"/>
              <w:jc w:val="both"/>
              <w:rPr>
                <w:sz w:val="22"/>
                <w:szCs w:val="22"/>
                <w:lang w:val="ru-RU"/>
              </w:rPr>
            </w:pPr>
            <w:r w:rsidRPr="00CE5D1E">
              <w:rPr>
                <w:sz w:val="22"/>
                <w:szCs w:val="22"/>
                <w:lang w:val="ru-RU"/>
              </w:rPr>
              <w:t xml:space="preserve"> Операция «Внимание, дети!</w:t>
            </w:r>
            <w:proofErr w:type="gramStart"/>
            <w:r w:rsidRPr="00CE5D1E">
              <w:rPr>
                <w:sz w:val="22"/>
                <w:szCs w:val="22"/>
                <w:lang w:val="ru-RU"/>
              </w:rPr>
              <w:t>»(</w:t>
            </w:r>
            <w:proofErr w:type="gramEnd"/>
            <w:r w:rsidRPr="00CE5D1E">
              <w:rPr>
                <w:sz w:val="22"/>
                <w:szCs w:val="22"/>
                <w:lang w:val="ru-RU"/>
              </w:rPr>
              <w:t xml:space="preserve"> мероприятия по ПДД и ОБЖ)</w:t>
            </w:r>
          </w:p>
        </w:tc>
        <w:tc>
          <w:tcPr>
            <w:tcW w:w="1678" w:type="dxa"/>
            <w:tcBorders>
              <w:top w:val="single" w:sz="4" w:space="0" w:color="auto"/>
              <w:left w:val="single" w:sz="4" w:space="0" w:color="auto"/>
              <w:bottom w:val="single" w:sz="4" w:space="0" w:color="auto"/>
              <w:right w:val="single" w:sz="4" w:space="0" w:color="auto"/>
            </w:tcBorders>
          </w:tcPr>
          <w:p w:rsidR="00CB1BAD" w:rsidRPr="00CE5D1E" w:rsidRDefault="00CB1BAD" w:rsidP="00CB1BAD">
            <w:pPr>
              <w:rPr>
                <w:sz w:val="22"/>
                <w:szCs w:val="22"/>
                <w:lang w:val="ru-RU"/>
              </w:rPr>
            </w:pPr>
            <w:r w:rsidRPr="00CE5D1E">
              <w:rPr>
                <w:sz w:val="22"/>
                <w:szCs w:val="22"/>
                <w:lang w:val="ru-RU"/>
              </w:rPr>
              <w:t xml:space="preserve"> 20 сентября</w:t>
            </w:r>
          </w:p>
          <w:p w:rsidR="00CB1BAD" w:rsidRPr="00CE5D1E" w:rsidRDefault="00CB1BAD" w:rsidP="00CB1BAD">
            <w:pPr>
              <w:rPr>
                <w:sz w:val="22"/>
                <w:szCs w:val="22"/>
                <w:lang w:val="ru-RU"/>
              </w:rPr>
            </w:pPr>
          </w:p>
          <w:p w:rsidR="00CB1BAD" w:rsidRPr="00CE5D1E" w:rsidRDefault="00CB1BAD" w:rsidP="00CB1BAD">
            <w:pPr>
              <w:rPr>
                <w:sz w:val="22"/>
                <w:szCs w:val="22"/>
                <w:lang w:val="ru-RU"/>
              </w:rPr>
            </w:pPr>
            <w:r w:rsidRPr="00CE5D1E">
              <w:rPr>
                <w:sz w:val="22"/>
                <w:szCs w:val="22"/>
                <w:lang w:val="ru-RU"/>
              </w:rPr>
              <w:t xml:space="preserve"> 1-30</w:t>
            </w:r>
          </w:p>
          <w:p w:rsidR="00CB1BAD" w:rsidRPr="00CE5D1E" w:rsidRDefault="00CB1BAD" w:rsidP="00CB1BAD">
            <w:pPr>
              <w:rPr>
                <w:sz w:val="22"/>
                <w:szCs w:val="22"/>
                <w:lang w:val="ru-RU"/>
              </w:rPr>
            </w:pPr>
            <w:r w:rsidRPr="00CE5D1E">
              <w:rPr>
                <w:sz w:val="22"/>
                <w:szCs w:val="22"/>
                <w:lang w:val="ru-RU"/>
              </w:rPr>
              <w:t>сентября</w:t>
            </w:r>
          </w:p>
        </w:tc>
        <w:tc>
          <w:tcPr>
            <w:tcW w:w="2278" w:type="dxa"/>
            <w:tcBorders>
              <w:top w:val="single" w:sz="4" w:space="0" w:color="auto"/>
              <w:left w:val="single" w:sz="4" w:space="0" w:color="auto"/>
              <w:bottom w:val="single" w:sz="4" w:space="0" w:color="auto"/>
              <w:right w:val="single" w:sz="4" w:space="0" w:color="auto"/>
            </w:tcBorders>
          </w:tcPr>
          <w:p w:rsidR="00CB1BAD" w:rsidRPr="00CE5D1E" w:rsidRDefault="00CB1BAD" w:rsidP="00CB1BAD">
            <w:pPr>
              <w:jc w:val="center"/>
              <w:rPr>
                <w:sz w:val="22"/>
                <w:szCs w:val="22"/>
                <w:lang w:val="ru-RU"/>
              </w:rPr>
            </w:pPr>
            <w:r w:rsidRPr="00CE5D1E">
              <w:rPr>
                <w:sz w:val="22"/>
                <w:szCs w:val="22"/>
                <w:lang w:val="ru-RU"/>
              </w:rPr>
              <w:t xml:space="preserve"> уч. физкультуры</w:t>
            </w:r>
          </w:p>
          <w:p w:rsidR="00CB1BAD" w:rsidRPr="00CE5D1E" w:rsidRDefault="00CB1BAD" w:rsidP="00CB1BAD">
            <w:pPr>
              <w:jc w:val="center"/>
              <w:rPr>
                <w:sz w:val="22"/>
                <w:szCs w:val="22"/>
                <w:lang w:val="ru-RU"/>
              </w:rPr>
            </w:pPr>
            <w:r w:rsidRPr="00CE5D1E">
              <w:rPr>
                <w:sz w:val="22"/>
                <w:szCs w:val="22"/>
                <w:lang w:val="ru-RU"/>
              </w:rPr>
              <w:t xml:space="preserve"> </w:t>
            </w:r>
            <w:proofErr w:type="spellStart"/>
            <w:r w:rsidRPr="00CE5D1E">
              <w:rPr>
                <w:sz w:val="22"/>
                <w:szCs w:val="22"/>
                <w:lang w:val="ru-RU"/>
              </w:rPr>
              <w:t>кл</w:t>
            </w:r>
            <w:proofErr w:type="spellEnd"/>
            <w:r w:rsidRPr="00CE5D1E">
              <w:rPr>
                <w:sz w:val="22"/>
                <w:szCs w:val="22"/>
                <w:lang w:val="ru-RU"/>
              </w:rPr>
              <w:t xml:space="preserve">. рук </w:t>
            </w:r>
            <w:proofErr w:type="gramStart"/>
            <w:r w:rsidRPr="00CE5D1E">
              <w:rPr>
                <w:sz w:val="22"/>
                <w:szCs w:val="22"/>
                <w:lang w:val="ru-RU"/>
              </w:rPr>
              <w:t>–л</w:t>
            </w:r>
            <w:proofErr w:type="gramEnd"/>
            <w:r w:rsidRPr="00CE5D1E">
              <w:rPr>
                <w:sz w:val="22"/>
                <w:szCs w:val="22"/>
                <w:lang w:val="ru-RU"/>
              </w:rPr>
              <w:t>и</w:t>
            </w:r>
          </w:p>
          <w:p w:rsidR="00CB1BAD" w:rsidRPr="00CE5D1E" w:rsidRDefault="00CB1BAD" w:rsidP="00CB1BAD">
            <w:pPr>
              <w:rPr>
                <w:sz w:val="22"/>
                <w:szCs w:val="22"/>
                <w:lang w:val="ru-RU"/>
              </w:rPr>
            </w:pPr>
            <w:r w:rsidRPr="00CE5D1E">
              <w:rPr>
                <w:sz w:val="22"/>
                <w:szCs w:val="22"/>
                <w:lang w:val="ru-RU"/>
              </w:rPr>
              <w:t xml:space="preserve"> учитель ОБЖ  </w:t>
            </w:r>
          </w:p>
        </w:tc>
      </w:tr>
      <w:tr w:rsidR="00CB1BAD" w:rsidRPr="00CE5D1E" w:rsidTr="00CB1BAD">
        <w:trPr>
          <w:trHeight w:val="615"/>
        </w:trPr>
        <w:tc>
          <w:tcPr>
            <w:tcW w:w="1030" w:type="dxa"/>
            <w:vMerge/>
            <w:tcBorders>
              <w:left w:val="single" w:sz="4" w:space="0" w:color="auto"/>
              <w:right w:val="single" w:sz="4" w:space="0" w:color="auto"/>
            </w:tcBorders>
          </w:tcPr>
          <w:p w:rsidR="00CB1BAD" w:rsidRPr="00CE5D1E" w:rsidRDefault="00CB1BAD" w:rsidP="00DB6FC0">
            <w:pPr>
              <w:widowControl/>
              <w:numPr>
                <w:ilvl w:val="0"/>
                <w:numId w:val="44"/>
              </w:numPr>
              <w:autoSpaceDE/>
              <w:autoSpaceDN/>
              <w:adjustRightInd/>
              <w:spacing w:after="200" w:line="276" w:lineRule="auto"/>
              <w:jc w:val="center"/>
              <w:rPr>
                <w:sz w:val="22"/>
                <w:szCs w:val="22"/>
                <w:lang w:val="ru-RU"/>
              </w:rPr>
            </w:pPr>
          </w:p>
        </w:tc>
        <w:tc>
          <w:tcPr>
            <w:tcW w:w="4714" w:type="dxa"/>
            <w:tcBorders>
              <w:top w:val="single" w:sz="4" w:space="0" w:color="auto"/>
              <w:left w:val="single" w:sz="4" w:space="0" w:color="auto"/>
              <w:bottom w:val="single" w:sz="4" w:space="0" w:color="auto"/>
              <w:right w:val="single" w:sz="4" w:space="0" w:color="auto"/>
            </w:tcBorders>
          </w:tcPr>
          <w:p w:rsidR="00CB1BAD" w:rsidRPr="00CE5D1E" w:rsidRDefault="00CB1BAD" w:rsidP="00CB1BAD">
            <w:pPr>
              <w:jc w:val="both"/>
              <w:rPr>
                <w:sz w:val="22"/>
                <w:szCs w:val="22"/>
                <w:lang w:val="ru-RU"/>
              </w:rPr>
            </w:pPr>
            <w:r w:rsidRPr="00CE5D1E">
              <w:rPr>
                <w:sz w:val="22"/>
                <w:szCs w:val="22"/>
                <w:lang w:val="ru-RU"/>
              </w:rPr>
              <w:t>-  Комплектование групп и спортивных секций</w:t>
            </w:r>
          </w:p>
        </w:tc>
        <w:tc>
          <w:tcPr>
            <w:tcW w:w="1678" w:type="dxa"/>
            <w:tcBorders>
              <w:top w:val="single" w:sz="4" w:space="0" w:color="auto"/>
              <w:left w:val="single" w:sz="4" w:space="0" w:color="auto"/>
              <w:bottom w:val="single" w:sz="4" w:space="0" w:color="auto"/>
              <w:right w:val="single" w:sz="4" w:space="0" w:color="auto"/>
            </w:tcBorders>
          </w:tcPr>
          <w:p w:rsidR="00CB1BAD" w:rsidRPr="00CE5D1E" w:rsidRDefault="00CB1BAD" w:rsidP="00CB1BAD">
            <w:pPr>
              <w:jc w:val="center"/>
              <w:rPr>
                <w:sz w:val="22"/>
                <w:szCs w:val="22"/>
              </w:rPr>
            </w:pPr>
            <w:proofErr w:type="spellStart"/>
            <w:r w:rsidRPr="00CE5D1E">
              <w:rPr>
                <w:sz w:val="22"/>
                <w:szCs w:val="22"/>
              </w:rPr>
              <w:t>Сентябрь</w:t>
            </w:r>
            <w:proofErr w:type="spellEnd"/>
          </w:p>
          <w:p w:rsidR="00CB1BAD" w:rsidRPr="00CE5D1E" w:rsidRDefault="00CB1BAD" w:rsidP="00CB1BAD">
            <w:pPr>
              <w:jc w:val="center"/>
              <w:rPr>
                <w:sz w:val="22"/>
                <w:szCs w:val="22"/>
              </w:rPr>
            </w:pPr>
          </w:p>
        </w:tc>
        <w:tc>
          <w:tcPr>
            <w:tcW w:w="2278" w:type="dxa"/>
            <w:tcBorders>
              <w:top w:val="single" w:sz="4" w:space="0" w:color="auto"/>
              <w:left w:val="single" w:sz="4" w:space="0" w:color="auto"/>
              <w:bottom w:val="single" w:sz="4" w:space="0" w:color="auto"/>
              <w:right w:val="single" w:sz="4" w:space="0" w:color="auto"/>
            </w:tcBorders>
          </w:tcPr>
          <w:p w:rsidR="00CB1BAD" w:rsidRPr="00CE5D1E" w:rsidRDefault="00CB1BAD" w:rsidP="00CB1BAD">
            <w:pPr>
              <w:jc w:val="center"/>
              <w:rPr>
                <w:sz w:val="22"/>
                <w:szCs w:val="22"/>
                <w:lang w:val="ru-RU"/>
              </w:rPr>
            </w:pPr>
            <w:r w:rsidRPr="00CE5D1E">
              <w:rPr>
                <w:sz w:val="22"/>
                <w:szCs w:val="22"/>
                <w:lang w:val="ru-RU"/>
              </w:rPr>
              <w:t xml:space="preserve">  Учитель </w:t>
            </w:r>
            <w:proofErr w:type="spellStart"/>
            <w:proofErr w:type="gramStart"/>
            <w:r w:rsidRPr="00CE5D1E">
              <w:rPr>
                <w:sz w:val="22"/>
                <w:szCs w:val="22"/>
                <w:lang w:val="ru-RU"/>
              </w:rPr>
              <w:t>физ</w:t>
            </w:r>
            <w:proofErr w:type="spellEnd"/>
            <w:proofErr w:type="gramEnd"/>
            <w:r w:rsidRPr="00CE5D1E">
              <w:rPr>
                <w:sz w:val="22"/>
                <w:szCs w:val="22"/>
                <w:lang w:val="ru-RU"/>
              </w:rPr>
              <w:t xml:space="preserve"> – </w:t>
            </w:r>
            <w:proofErr w:type="spellStart"/>
            <w:r w:rsidRPr="00CE5D1E">
              <w:rPr>
                <w:sz w:val="22"/>
                <w:szCs w:val="22"/>
                <w:lang w:val="ru-RU"/>
              </w:rPr>
              <w:t>ры</w:t>
            </w:r>
            <w:proofErr w:type="spellEnd"/>
          </w:p>
          <w:p w:rsidR="00CB1BAD" w:rsidRPr="00CE5D1E" w:rsidRDefault="00CB1BAD" w:rsidP="00CB1BAD">
            <w:pPr>
              <w:jc w:val="center"/>
              <w:rPr>
                <w:sz w:val="22"/>
                <w:szCs w:val="22"/>
                <w:lang w:val="ru-RU"/>
              </w:rPr>
            </w:pPr>
          </w:p>
        </w:tc>
      </w:tr>
      <w:tr w:rsidR="00CB1BAD" w:rsidRPr="00CE5D1E" w:rsidTr="00CB1BAD">
        <w:trPr>
          <w:trHeight w:val="1305"/>
        </w:trPr>
        <w:tc>
          <w:tcPr>
            <w:tcW w:w="1030" w:type="dxa"/>
            <w:vMerge/>
            <w:tcBorders>
              <w:left w:val="single" w:sz="4" w:space="0" w:color="auto"/>
              <w:bottom w:val="single" w:sz="4" w:space="0" w:color="auto"/>
              <w:right w:val="single" w:sz="4" w:space="0" w:color="auto"/>
            </w:tcBorders>
          </w:tcPr>
          <w:p w:rsidR="00CB1BAD" w:rsidRPr="00CE5D1E" w:rsidRDefault="00CB1BAD" w:rsidP="00DB6FC0">
            <w:pPr>
              <w:widowControl/>
              <w:numPr>
                <w:ilvl w:val="0"/>
                <w:numId w:val="44"/>
              </w:numPr>
              <w:autoSpaceDE/>
              <w:autoSpaceDN/>
              <w:adjustRightInd/>
              <w:spacing w:after="200" w:line="276" w:lineRule="auto"/>
              <w:jc w:val="center"/>
              <w:rPr>
                <w:sz w:val="22"/>
                <w:szCs w:val="22"/>
                <w:lang w:val="ru-RU"/>
              </w:rPr>
            </w:pPr>
          </w:p>
        </w:tc>
        <w:tc>
          <w:tcPr>
            <w:tcW w:w="4714" w:type="dxa"/>
            <w:tcBorders>
              <w:top w:val="single" w:sz="4" w:space="0" w:color="auto"/>
              <w:left w:val="single" w:sz="4" w:space="0" w:color="auto"/>
              <w:bottom w:val="single" w:sz="4" w:space="0" w:color="auto"/>
              <w:right w:val="single" w:sz="4" w:space="0" w:color="auto"/>
            </w:tcBorders>
          </w:tcPr>
          <w:p w:rsidR="00CB1BAD" w:rsidRPr="00CE5D1E" w:rsidRDefault="00CB1BAD" w:rsidP="00CB1BAD">
            <w:pPr>
              <w:rPr>
                <w:sz w:val="22"/>
                <w:szCs w:val="22"/>
                <w:lang w:val="ru-RU"/>
              </w:rPr>
            </w:pPr>
            <w:r w:rsidRPr="00CE5D1E">
              <w:rPr>
                <w:sz w:val="22"/>
                <w:szCs w:val="22"/>
                <w:lang w:val="ru-RU"/>
              </w:rPr>
              <w:t>-  Анкетирование учащихся для выявления их занятости во внеурочное время</w:t>
            </w:r>
          </w:p>
          <w:p w:rsidR="00CB1BAD" w:rsidRPr="00CE5D1E" w:rsidRDefault="00CB1BAD" w:rsidP="00CB1BAD">
            <w:pPr>
              <w:jc w:val="both"/>
              <w:rPr>
                <w:sz w:val="22"/>
                <w:szCs w:val="22"/>
                <w:lang w:val="ru-RU"/>
              </w:rPr>
            </w:pPr>
            <w:r w:rsidRPr="00CE5D1E">
              <w:rPr>
                <w:sz w:val="22"/>
                <w:szCs w:val="22"/>
                <w:lang w:val="ru-RU"/>
              </w:rPr>
              <w:t>Операция «Подросток» (занятость в кружках, выявление и предупреждение отсева)</w:t>
            </w:r>
          </w:p>
        </w:tc>
        <w:tc>
          <w:tcPr>
            <w:tcW w:w="1678" w:type="dxa"/>
            <w:tcBorders>
              <w:top w:val="single" w:sz="4" w:space="0" w:color="auto"/>
              <w:left w:val="single" w:sz="4" w:space="0" w:color="auto"/>
              <w:bottom w:val="single" w:sz="4" w:space="0" w:color="auto"/>
              <w:right w:val="single" w:sz="4" w:space="0" w:color="auto"/>
            </w:tcBorders>
          </w:tcPr>
          <w:p w:rsidR="00CB1BAD" w:rsidRPr="00CE5D1E" w:rsidRDefault="00CB1BAD" w:rsidP="00CB1BAD">
            <w:pPr>
              <w:jc w:val="center"/>
              <w:rPr>
                <w:sz w:val="22"/>
                <w:szCs w:val="22"/>
                <w:lang w:val="ru-RU"/>
              </w:rPr>
            </w:pPr>
          </w:p>
          <w:p w:rsidR="00CB1BAD" w:rsidRPr="00CE5D1E" w:rsidRDefault="00CB1BAD" w:rsidP="00CB1BAD">
            <w:pPr>
              <w:jc w:val="center"/>
              <w:rPr>
                <w:sz w:val="22"/>
                <w:szCs w:val="22"/>
              </w:rPr>
            </w:pPr>
            <w:r w:rsidRPr="00CE5D1E">
              <w:rPr>
                <w:sz w:val="22"/>
                <w:szCs w:val="22"/>
              </w:rPr>
              <w:t xml:space="preserve">1 - 30 </w:t>
            </w:r>
            <w:proofErr w:type="spellStart"/>
            <w:r w:rsidRPr="00CE5D1E">
              <w:rPr>
                <w:sz w:val="22"/>
                <w:szCs w:val="22"/>
              </w:rPr>
              <w:t>сентября</w:t>
            </w:r>
            <w:proofErr w:type="spellEnd"/>
            <w:r w:rsidRPr="00CE5D1E">
              <w:rPr>
                <w:sz w:val="22"/>
                <w:szCs w:val="22"/>
              </w:rPr>
              <w:t xml:space="preserve"> </w:t>
            </w:r>
          </w:p>
        </w:tc>
        <w:tc>
          <w:tcPr>
            <w:tcW w:w="2278" w:type="dxa"/>
            <w:tcBorders>
              <w:top w:val="single" w:sz="4" w:space="0" w:color="auto"/>
              <w:left w:val="single" w:sz="4" w:space="0" w:color="auto"/>
              <w:bottom w:val="single" w:sz="4" w:space="0" w:color="auto"/>
              <w:right w:val="single" w:sz="4" w:space="0" w:color="auto"/>
            </w:tcBorders>
          </w:tcPr>
          <w:p w:rsidR="00CB1BAD" w:rsidRPr="00CE5D1E" w:rsidRDefault="00CB1BAD" w:rsidP="00CB1BAD">
            <w:pPr>
              <w:jc w:val="center"/>
              <w:rPr>
                <w:sz w:val="22"/>
                <w:szCs w:val="22"/>
                <w:lang w:val="ru-RU"/>
              </w:rPr>
            </w:pPr>
          </w:p>
          <w:p w:rsidR="00CB1BAD" w:rsidRPr="00CE5D1E" w:rsidRDefault="00CB1BAD" w:rsidP="00CB1BAD">
            <w:pPr>
              <w:jc w:val="center"/>
              <w:rPr>
                <w:sz w:val="22"/>
                <w:szCs w:val="22"/>
                <w:lang w:val="ru-RU"/>
              </w:rPr>
            </w:pPr>
            <w:proofErr w:type="spellStart"/>
            <w:r w:rsidRPr="00CE5D1E">
              <w:rPr>
                <w:sz w:val="22"/>
                <w:szCs w:val="22"/>
                <w:lang w:val="ru-RU"/>
              </w:rPr>
              <w:t>кл</w:t>
            </w:r>
            <w:proofErr w:type="gramStart"/>
            <w:r w:rsidRPr="00CE5D1E">
              <w:rPr>
                <w:sz w:val="22"/>
                <w:szCs w:val="22"/>
                <w:lang w:val="ru-RU"/>
              </w:rPr>
              <w:t>.р</w:t>
            </w:r>
            <w:proofErr w:type="gramEnd"/>
            <w:r w:rsidRPr="00CE5D1E">
              <w:rPr>
                <w:sz w:val="22"/>
                <w:szCs w:val="22"/>
                <w:lang w:val="ru-RU"/>
              </w:rPr>
              <w:t>ук</w:t>
            </w:r>
            <w:proofErr w:type="spellEnd"/>
            <w:r w:rsidRPr="00CE5D1E">
              <w:rPr>
                <w:sz w:val="22"/>
                <w:szCs w:val="22"/>
                <w:lang w:val="ru-RU"/>
              </w:rPr>
              <w:t xml:space="preserve">., </w:t>
            </w:r>
            <w:proofErr w:type="spellStart"/>
            <w:r w:rsidRPr="00CE5D1E">
              <w:rPr>
                <w:sz w:val="22"/>
                <w:szCs w:val="22"/>
                <w:lang w:val="ru-RU"/>
              </w:rPr>
              <w:t>орг</w:t>
            </w:r>
            <w:proofErr w:type="spellEnd"/>
            <w:r w:rsidRPr="00CE5D1E">
              <w:rPr>
                <w:sz w:val="22"/>
                <w:szCs w:val="22"/>
                <w:lang w:val="ru-RU"/>
              </w:rPr>
              <w:t xml:space="preserve"> - р</w:t>
            </w:r>
          </w:p>
        </w:tc>
      </w:tr>
      <w:tr w:rsidR="00CB1BAD" w:rsidRPr="00CE5D1E" w:rsidTr="00CB1BAD">
        <w:tc>
          <w:tcPr>
            <w:tcW w:w="9700" w:type="dxa"/>
            <w:gridSpan w:val="4"/>
            <w:tcBorders>
              <w:top w:val="single" w:sz="4" w:space="0" w:color="auto"/>
              <w:left w:val="single" w:sz="4" w:space="0" w:color="auto"/>
              <w:bottom w:val="single" w:sz="4" w:space="0" w:color="auto"/>
            </w:tcBorders>
          </w:tcPr>
          <w:p w:rsidR="00CB1BAD" w:rsidRPr="00CE5D1E" w:rsidRDefault="00CB1BAD" w:rsidP="00CB1BAD">
            <w:pPr>
              <w:jc w:val="center"/>
              <w:rPr>
                <w:b/>
                <w:sz w:val="22"/>
                <w:szCs w:val="22"/>
              </w:rPr>
            </w:pPr>
            <w:r w:rsidRPr="00CE5D1E">
              <w:rPr>
                <w:b/>
                <w:sz w:val="22"/>
                <w:szCs w:val="22"/>
              </w:rPr>
              <w:t>ОКТЯБРЬ</w:t>
            </w:r>
          </w:p>
        </w:tc>
      </w:tr>
      <w:tr w:rsidR="00CB1BAD" w:rsidRPr="00CE5D1E" w:rsidTr="00CB1BAD">
        <w:tc>
          <w:tcPr>
            <w:tcW w:w="1030" w:type="dxa"/>
            <w:vMerge w:val="restart"/>
            <w:tcBorders>
              <w:top w:val="single" w:sz="4" w:space="0" w:color="auto"/>
              <w:left w:val="single" w:sz="4" w:space="0" w:color="auto"/>
              <w:right w:val="single" w:sz="4" w:space="0" w:color="auto"/>
            </w:tcBorders>
          </w:tcPr>
          <w:p w:rsidR="00CB1BAD" w:rsidRPr="00CE5D1E" w:rsidRDefault="00CB1BAD" w:rsidP="00CB1BAD">
            <w:pPr>
              <w:widowControl/>
              <w:autoSpaceDE/>
              <w:autoSpaceDN/>
              <w:adjustRightInd/>
              <w:ind w:left="-142" w:firstLine="862"/>
              <w:jc w:val="both"/>
              <w:rPr>
                <w:sz w:val="22"/>
                <w:szCs w:val="22"/>
                <w:lang w:val="ru-RU"/>
              </w:rPr>
            </w:pPr>
            <w:r w:rsidRPr="00CE5D1E">
              <w:rPr>
                <w:sz w:val="22"/>
                <w:szCs w:val="22"/>
                <w:lang w:val="ru-RU"/>
              </w:rPr>
              <w:t>2</w:t>
            </w:r>
          </w:p>
        </w:tc>
        <w:tc>
          <w:tcPr>
            <w:tcW w:w="4714" w:type="dxa"/>
            <w:tcBorders>
              <w:top w:val="single" w:sz="4" w:space="0" w:color="auto"/>
              <w:left w:val="single" w:sz="4" w:space="0" w:color="auto"/>
              <w:bottom w:val="single" w:sz="4" w:space="0" w:color="auto"/>
              <w:right w:val="single" w:sz="4" w:space="0" w:color="auto"/>
            </w:tcBorders>
          </w:tcPr>
          <w:p w:rsidR="00CB1BAD" w:rsidRPr="00CE5D1E" w:rsidRDefault="00CB1BAD" w:rsidP="00CB1BAD">
            <w:pPr>
              <w:rPr>
                <w:sz w:val="22"/>
                <w:szCs w:val="22"/>
                <w:lang w:val="ru-RU"/>
              </w:rPr>
            </w:pPr>
            <w:r w:rsidRPr="00CE5D1E">
              <w:rPr>
                <w:sz w:val="22"/>
                <w:szCs w:val="22"/>
                <w:lang w:val="ru-RU"/>
              </w:rPr>
              <w:t xml:space="preserve"> Районный месячник психологического здоровья детей</w:t>
            </w:r>
          </w:p>
        </w:tc>
        <w:tc>
          <w:tcPr>
            <w:tcW w:w="1678" w:type="dxa"/>
            <w:tcBorders>
              <w:top w:val="single" w:sz="4" w:space="0" w:color="auto"/>
              <w:left w:val="single" w:sz="4" w:space="0" w:color="auto"/>
              <w:bottom w:val="single" w:sz="4" w:space="0" w:color="auto"/>
              <w:right w:val="single" w:sz="4" w:space="0" w:color="auto"/>
            </w:tcBorders>
          </w:tcPr>
          <w:p w:rsidR="00CB1BAD" w:rsidRPr="00CE5D1E" w:rsidRDefault="00CB1BAD" w:rsidP="00CB1BAD">
            <w:pPr>
              <w:jc w:val="center"/>
              <w:rPr>
                <w:sz w:val="22"/>
                <w:szCs w:val="22"/>
                <w:lang w:val="ru-RU"/>
              </w:rPr>
            </w:pPr>
            <w:r w:rsidRPr="00CE5D1E">
              <w:rPr>
                <w:sz w:val="22"/>
                <w:szCs w:val="22"/>
                <w:lang w:val="ru-RU"/>
              </w:rPr>
              <w:t xml:space="preserve">  Октябрь-ноябрь</w:t>
            </w:r>
          </w:p>
          <w:p w:rsidR="00CB1BAD" w:rsidRPr="00CE5D1E" w:rsidRDefault="00CB1BAD" w:rsidP="00CB1BAD">
            <w:pPr>
              <w:jc w:val="center"/>
              <w:rPr>
                <w:sz w:val="22"/>
                <w:szCs w:val="22"/>
                <w:lang w:val="ru-RU"/>
              </w:rPr>
            </w:pPr>
            <w:r w:rsidRPr="00CE5D1E">
              <w:rPr>
                <w:sz w:val="22"/>
                <w:szCs w:val="22"/>
              </w:rPr>
              <w:t xml:space="preserve"> </w:t>
            </w:r>
          </w:p>
        </w:tc>
        <w:tc>
          <w:tcPr>
            <w:tcW w:w="2278" w:type="dxa"/>
            <w:tcBorders>
              <w:top w:val="single" w:sz="4" w:space="0" w:color="auto"/>
              <w:left w:val="single" w:sz="4" w:space="0" w:color="auto"/>
              <w:bottom w:val="single" w:sz="4" w:space="0" w:color="auto"/>
              <w:right w:val="single" w:sz="4" w:space="0" w:color="auto"/>
            </w:tcBorders>
          </w:tcPr>
          <w:p w:rsidR="00CB1BAD" w:rsidRPr="00CE5D1E" w:rsidRDefault="00CB1BAD" w:rsidP="00CB1BAD">
            <w:pPr>
              <w:jc w:val="center"/>
              <w:rPr>
                <w:sz w:val="22"/>
                <w:szCs w:val="22"/>
                <w:lang w:val="ru-RU"/>
              </w:rPr>
            </w:pPr>
            <w:r w:rsidRPr="00CE5D1E">
              <w:rPr>
                <w:sz w:val="22"/>
                <w:szCs w:val="22"/>
                <w:lang w:val="ru-RU"/>
              </w:rPr>
              <w:t xml:space="preserve">   </w:t>
            </w:r>
            <w:proofErr w:type="spellStart"/>
            <w:r w:rsidRPr="00CE5D1E">
              <w:rPr>
                <w:sz w:val="22"/>
                <w:szCs w:val="22"/>
              </w:rPr>
              <w:t>Кл.рук</w:t>
            </w:r>
            <w:proofErr w:type="spellEnd"/>
          </w:p>
        </w:tc>
      </w:tr>
      <w:tr w:rsidR="00CB1BAD" w:rsidRPr="00163C9E" w:rsidTr="00CB1BAD">
        <w:tc>
          <w:tcPr>
            <w:tcW w:w="1030" w:type="dxa"/>
            <w:vMerge/>
            <w:tcBorders>
              <w:left w:val="single" w:sz="4" w:space="0" w:color="auto"/>
              <w:bottom w:val="single" w:sz="4" w:space="0" w:color="auto"/>
              <w:right w:val="single" w:sz="4" w:space="0" w:color="auto"/>
            </w:tcBorders>
          </w:tcPr>
          <w:p w:rsidR="00CB1BAD" w:rsidRPr="00CE5D1E" w:rsidRDefault="00CB1BAD" w:rsidP="00DB6FC0">
            <w:pPr>
              <w:widowControl/>
              <w:numPr>
                <w:ilvl w:val="0"/>
                <w:numId w:val="44"/>
              </w:numPr>
              <w:autoSpaceDE/>
              <w:autoSpaceDN/>
              <w:adjustRightInd/>
              <w:spacing w:after="200" w:line="276" w:lineRule="auto"/>
              <w:jc w:val="center"/>
              <w:rPr>
                <w:sz w:val="22"/>
                <w:szCs w:val="22"/>
              </w:rPr>
            </w:pPr>
          </w:p>
        </w:tc>
        <w:tc>
          <w:tcPr>
            <w:tcW w:w="4714" w:type="dxa"/>
            <w:tcBorders>
              <w:top w:val="single" w:sz="4" w:space="0" w:color="auto"/>
              <w:left w:val="single" w:sz="4" w:space="0" w:color="auto"/>
              <w:bottom w:val="single" w:sz="4" w:space="0" w:color="auto"/>
              <w:right w:val="single" w:sz="4" w:space="0" w:color="auto"/>
            </w:tcBorders>
          </w:tcPr>
          <w:p w:rsidR="00CB1BAD" w:rsidRPr="00CE5D1E" w:rsidRDefault="00CB1BAD" w:rsidP="00CB1BAD">
            <w:pPr>
              <w:jc w:val="both"/>
              <w:rPr>
                <w:sz w:val="22"/>
                <w:szCs w:val="22"/>
                <w:lang w:val="ru-RU"/>
              </w:rPr>
            </w:pPr>
            <w:r w:rsidRPr="00CE5D1E">
              <w:rPr>
                <w:sz w:val="22"/>
                <w:szCs w:val="22"/>
                <w:lang w:val="ru-RU"/>
              </w:rPr>
              <w:t xml:space="preserve">  Спортивная эстафета ЗОЖ «Мама, папа, я – спортивная семья»  </w:t>
            </w:r>
          </w:p>
        </w:tc>
        <w:tc>
          <w:tcPr>
            <w:tcW w:w="1678" w:type="dxa"/>
            <w:tcBorders>
              <w:top w:val="single" w:sz="4" w:space="0" w:color="auto"/>
              <w:left w:val="single" w:sz="4" w:space="0" w:color="auto"/>
              <w:bottom w:val="single" w:sz="4" w:space="0" w:color="auto"/>
              <w:right w:val="single" w:sz="4" w:space="0" w:color="auto"/>
            </w:tcBorders>
          </w:tcPr>
          <w:p w:rsidR="00CB1BAD" w:rsidRPr="00CE5D1E" w:rsidRDefault="00CB1BAD" w:rsidP="00CB1BAD">
            <w:pPr>
              <w:jc w:val="center"/>
              <w:rPr>
                <w:sz w:val="22"/>
                <w:szCs w:val="22"/>
              </w:rPr>
            </w:pPr>
            <w:r w:rsidRPr="00CE5D1E">
              <w:rPr>
                <w:sz w:val="22"/>
                <w:szCs w:val="22"/>
              </w:rPr>
              <w:t xml:space="preserve">30 </w:t>
            </w:r>
            <w:proofErr w:type="spellStart"/>
            <w:r w:rsidRPr="00CE5D1E">
              <w:rPr>
                <w:sz w:val="22"/>
                <w:szCs w:val="22"/>
              </w:rPr>
              <w:t>октября</w:t>
            </w:r>
            <w:proofErr w:type="spellEnd"/>
          </w:p>
        </w:tc>
        <w:tc>
          <w:tcPr>
            <w:tcW w:w="2278" w:type="dxa"/>
            <w:tcBorders>
              <w:top w:val="single" w:sz="4" w:space="0" w:color="auto"/>
              <w:left w:val="single" w:sz="4" w:space="0" w:color="auto"/>
              <w:bottom w:val="single" w:sz="4" w:space="0" w:color="auto"/>
              <w:right w:val="single" w:sz="4" w:space="0" w:color="auto"/>
            </w:tcBorders>
          </w:tcPr>
          <w:p w:rsidR="00CB1BAD" w:rsidRPr="00CE5D1E" w:rsidRDefault="00CB1BAD" w:rsidP="00CB1BAD">
            <w:pPr>
              <w:jc w:val="center"/>
              <w:rPr>
                <w:sz w:val="22"/>
                <w:szCs w:val="22"/>
                <w:lang w:val="ru-RU"/>
              </w:rPr>
            </w:pPr>
            <w:r w:rsidRPr="00CE5D1E">
              <w:rPr>
                <w:sz w:val="22"/>
                <w:szCs w:val="22"/>
                <w:lang w:val="ru-RU"/>
              </w:rPr>
              <w:t xml:space="preserve">Учитель </w:t>
            </w:r>
            <w:proofErr w:type="spellStart"/>
            <w:proofErr w:type="gramStart"/>
            <w:r w:rsidRPr="00CE5D1E">
              <w:rPr>
                <w:sz w:val="22"/>
                <w:szCs w:val="22"/>
                <w:lang w:val="ru-RU"/>
              </w:rPr>
              <w:t>физ</w:t>
            </w:r>
            <w:proofErr w:type="spellEnd"/>
            <w:proofErr w:type="gramEnd"/>
            <w:r w:rsidRPr="00CE5D1E">
              <w:rPr>
                <w:sz w:val="22"/>
                <w:szCs w:val="22"/>
                <w:lang w:val="ru-RU"/>
              </w:rPr>
              <w:t xml:space="preserve"> - </w:t>
            </w:r>
            <w:proofErr w:type="spellStart"/>
            <w:r w:rsidRPr="00CE5D1E">
              <w:rPr>
                <w:sz w:val="22"/>
                <w:szCs w:val="22"/>
                <w:lang w:val="ru-RU"/>
              </w:rPr>
              <w:t>ры</w:t>
            </w:r>
            <w:proofErr w:type="spellEnd"/>
            <w:r w:rsidRPr="00CE5D1E">
              <w:rPr>
                <w:sz w:val="22"/>
                <w:szCs w:val="22"/>
                <w:lang w:val="ru-RU"/>
              </w:rPr>
              <w:t xml:space="preserve">, </w:t>
            </w:r>
          </w:p>
          <w:p w:rsidR="00CB1BAD" w:rsidRPr="00CE5D1E" w:rsidRDefault="00CB1BAD" w:rsidP="00CB1BAD">
            <w:pPr>
              <w:jc w:val="center"/>
              <w:rPr>
                <w:sz w:val="22"/>
                <w:szCs w:val="22"/>
                <w:lang w:val="ru-RU"/>
              </w:rPr>
            </w:pPr>
            <w:r w:rsidRPr="00CE5D1E">
              <w:rPr>
                <w:sz w:val="22"/>
                <w:szCs w:val="22"/>
                <w:lang w:val="ru-RU"/>
              </w:rPr>
              <w:t xml:space="preserve"> </w:t>
            </w:r>
            <w:proofErr w:type="spellStart"/>
            <w:r w:rsidRPr="00CE5D1E">
              <w:rPr>
                <w:sz w:val="22"/>
                <w:szCs w:val="22"/>
                <w:lang w:val="ru-RU"/>
              </w:rPr>
              <w:t>кл</w:t>
            </w:r>
            <w:proofErr w:type="spellEnd"/>
            <w:r w:rsidRPr="00CE5D1E">
              <w:rPr>
                <w:sz w:val="22"/>
                <w:szCs w:val="22"/>
                <w:lang w:val="ru-RU"/>
              </w:rPr>
              <w:t>. рук.</w:t>
            </w:r>
          </w:p>
        </w:tc>
      </w:tr>
      <w:tr w:rsidR="00CB1BAD" w:rsidRPr="00CE5D1E" w:rsidTr="00CB1BAD">
        <w:tc>
          <w:tcPr>
            <w:tcW w:w="9700" w:type="dxa"/>
            <w:gridSpan w:val="4"/>
            <w:tcBorders>
              <w:top w:val="single" w:sz="4" w:space="0" w:color="auto"/>
              <w:left w:val="single" w:sz="4" w:space="0" w:color="auto"/>
              <w:bottom w:val="single" w:sz="4" w:space="0" w:color="auto"/>
              <w:right w:val="single" w:sz="4" w:space="0" w:color="auto"/>
            </w:tcBorders>
          </w:tcPr>
          <w:p w:rsidR="00CB1BAD" w:rsidRPr="00CE5D1E" w:rsidRDefault="00CB1BAD" w:rsidP="00CB1BAD">
            <w:pPr>
              <w:jc w:val="center"/>
              <w:rPr>
                <w:b/>
                <w:sz w:val="22"/>
                <w:szCs w:val="22"/>
              </w:rPr>
            </w:pPr>
            <w:r w:rsidRPr="00CE5D1E">
              <w:rPr>
                <w:b/>
                <w:sz w:val="22"/>
                <w:szCs w:val="22"/>
                <w:lang w:val="ru-RU"/>
              </w:rPr>
              <w:t xml:space="preserve">  </w:t>
            </w:r>
            <w:r w:rsidRPr="00CE5D1E">
              <w:rPr>
                <w:b/>
                <w:sz w:val="22"/>
                <w:szCs w:val="22"/>
              </w:rPr>
              <w:t>НОЯБРЬ</w:t>
            </w:r>
          </w:p>
        </w:tc>
      </w:tr>
      <w:tr w:rsidR="00CB1BAD" w:rsidRPr="00CE5D1E" w:rsidTr="00CB1BAD">
        <w:tc>
          <w:tcPr>
            <w:tcW w:w="1030" w:type="dxa"/>
            <w:tcBorders>
              <w:top w:val="single" w:sz="4" w:space="0" w:color="auto"/>
              <w:left w:val="single" w:sz="4" w:space="0" w:color="auto"/>
              <w:bottom w:val="single" w:sz="4" w:space="0" w:color="auto"/>
              <w:right w:val="single" w:sz="4" w:space="0" w:color="auto"/>
            </w:tcBorders>
          </w:tcPr>
          <w:p w:rsidR="00CB1BAD" w:rsidRPr="00CE5D1E" w:rsidRDefault="00CB1BAD" w:rsidP="00CB1BAD">
            <w:pPr>
              <w:widowControl/>
              <w:autoSpaceDE/>
              <w:autoSpaceDN/>
              <w:adjustRightInd/>
              <w:rPr>
                <w:sz w:val="22"/>
                <w:szCs w:val="22"/>
                <w:lang w:val="ru-RU"/>
              </w:rPr>
            </w:pPr>
            <w:r w:rsidRPr="00CE5D1E">
              <w:rPr>
                <w:sz w:val="22"/>
                <w:szCs w:val="22"/>
                <w:lang w:val="ru-RU"/>
              </w:rPr>
              <w:t xml:space="preserve">           3</w:t>
            </w:r>
          </w:p>
        </w:tc>
        <w:tc>
          <w:tcPr>
            <w:tcW w:w="4714" w:type="dxa"/>
            <w:tcBorders>
              <w:top w:val="single" w:sz="4" w:space="0" w:color="auto"/>
              <w:left w:val="single" w:sz="4" w:space="0" w:color="auto"/>
              <w:bottom w:val="single" w:sz="4" w:space="0" w:color="auto"/>
              <w:right w:val="single" w:sz="4" w:space="0" w:color="auto"/>
            </w:tcBorders>
          </w:tcPr>
          <w:p w:rsidR="00CB1BAD" w:rsidRPr="00CE5D1E" w:rsidRDefault="00CB1BAD" w:rsidP="00CB1BAD">
            <w:pPr>
              <w:rPr>
                <w:sz w:val="22"/>
                <w:szCs w:val="22"/>
                <w:lang w:val="ru-RU"/>
              </w:rPr>
            </w:pPr>
            <w:r w:rsidRPr="00CE5D1E">
              <w:rPr>
                <w:sz w:val="22"/>
                <w:szCs w:val="22"/>
                <w:lang w:val="ru-RU"/>
              </w:rPr>
              <w:t>-Проведение международного Дня отказа от курения.</w:t>
            </w:r>
          </w:p>
          <w:p w:rsidR="00CB1BAD" w:rsidRPr="00CE5D1E" w:rsidRDefault="00CB1BAD" w:rsidP="00CB1BAD">
            <w:pPr>
              <w:rPr>
                <w:sz w:val="22"/>
                <w:szCs w:val="22"/>
                <w:lang w:val="ru-RU"/>
              </w:rPr>
            </w:pPr>
            <w:r w:rsidRPr="00CE5D1E">
              <w:rPr>
                <w:sz w:val="22"/>
                <w:szCs w:val="22"/>
                <w:lang w:val="ru-RU"/>
              </w:rPr>
              <w:t>- Антинаркотическая акция «Сообщи, где торгуют смертью»</w:t>
            </w:r>
          </w:p>
        </w:tc>
        <w:tc>
          <w:tcPr>
            <w:tcW w:w="1678" w:type="dxa"/>
            <w:tcBorders>
              <w:top w:val="single" w:sz="4" w:space="0" w:color="auto"/>
              <w:left w:val="single" w:sz="4" w:space="0" w:color="auto"/>
              <w:bottom w:val="single" w:sz="4" w:space="0" w:color="auto"/>
              <w:right w:val="single" w:sz="4" w:space="0" w:color="auto"/>
            </w:tcBorders>
          </w:tcPr>
          <w:p w:rsidR="00CB1BAD" w:rsidRPr="00CE5D1E" w:rsidRDefault="00CB1BAD" w:rsidP="00CB1BAD">
            <w:pPr>
              <w:jc w:val="center"/>
              <w:rPr>
                <w:sz w:val="22"/>
                <w:szCs w:val="22"/>
                <w:lang w:val="ru-RU"/>
              </w:rPr>
            </w:pPr>
            <w:r w:rsidRPr="00CE5D1E">
              <w:rPr>
                <w:sz w:val="22"/>
                <w:szCs w:val="22"/>
                <w:lang w:val="ru-RU"/>
              </w:rPr>
              <w:t>15 ноября</w:t>
            </w:r>
          </w:p>
          <w:p w:rsidR="00CB1BAD" w:rsidRPr="00CE5D1E" w:rsidRDefault="00CB1BAD" w:rsidP="00CB1BAD">
            <w:pPr>
              <w:jc w:val="center"/>
              <w:rPr>
                <w:sz w:val="22"/>
                <w:szCs w:val="22"/>
                <w:lang w:val="ru-RU"/>
              </w:rPr>
            </w:pPr>
          </w:p>
          <w:p w:rsidR="00CB1BAD" w:rsidRPr="00CE5D1E" w:rsidRDefault="00CB1BAD" w:rsidP="00CB1BAD">
            <w:pPr>
              <w:jc w:val="center"/>
              <w:rPr>
                <w:sz w:val="22"/>
                <w:szCs w:val="22"/>
                <w:lang w:val="ru-RU"/>
              </w:rPr>
            </w:pPr>
            <w:r w:rsidRPr="00CE5D1E">
              <w:rPr>
                <w:sz w:val="22"/>
                <w:szCs w:val="22"/>
                <w:lang w:val="ru-RU"/>
              </w:rPr>
              <w:t>26 ноября</w:t>
            </w:r>
          </w:p>
        </w:tc>
        <w:tc>
          <w:tcPr>
            <w:tcW w:w="2278" w:type="dxa"/>
            <w:tcBorders>
              <w:top w:val="single" w:sz="4" w:space="0" w:color="auto"/>
              <w:left w:val="single" w:sz="4" w:space="0" w:color="auto"/>
              <w:bottom w:val="single" w:sz="4" w:space="0" w:color="auto"/>
              <w:right w:val="single" w:sz="4" w:space="0" w:color="auto"/>
            </w:tcBorders>
          </w:tcPr>
          <w:p w:rsidR="00CB1BAD" w:rsidRPr="00CE5D1E" w:rsidRDefault="00CB1BAD" w:rsidP="00CB1BAD">
            <w:pPr>
              <w:jc w:val="center"/>
              <w:rPr>
                <w:sz w:val="22"/>
                <w:szCs w:val="22"/>
                <w:lang w:val="ru-RU"/>
              </w:rPr>
            </w:pPr>
            <w:r w:rsidRPr="00CE5D1E">
              <w:rPr>
                <w:sz w:val="22"/>
                <w:szCs w:val="22"/>
                <w:lang w:val="ru-RU"/>
              </w:rPr>
              <w:t xml:space="preserve">  </w:t>
            </w:r>
            <w:proofErr w:type="spellStart"/>
            <w:r w:rsidRPr="00CE5D1E">
              <w:rPr>
                <w:sz w:val="22"/>
                <w:szCs w:val="22"/>
                <w:lang w:val="ru-RU"/>
              </w:rPr>
              <w:t>кл</w:t>
            </w:r>
            <w:proofErr w:type="spellEnd"/>
            <w:r w:rsidRPr="00CE5D1E">
              <w:rPr>
                <w:sz w:val="22"/>
                <w:szCs w:val="22"/>
                <w:lang w:val="ru-RU"/>
              </w:rPr>
              <w:t>. рук.</w:t>
            </w:r>
          </w:p>
          <w:p w:rsidR="00CB1BAD" w:rsidRPr="00CE5D1E" w:rsidRDefault="00CB1BAD" w:rsidP="00CB1BAD">
            <w:pPr>
              <w:jc w:val="center"/>
              <w:rPr>
                <w:sz w:val="22"/>
                <w:szCs w:val="22"/>
                <w:lang w:val="ru-RU"/>
              </w:rPr>
            </w:pPr>
          </w:p>
          <w:p w:rsidR="00CB1BAD" w:rsidRPr="00CE5D1E" w:rsidRDefault="00CB1BAD" w:rsidP="00CB1BAD">
            <w:pPr>
              <w:jc w:val="center"/>
              <w:rPr>
                <w:sz w:val="22"/>
                <w:szCs w:val="22"/>
                <w:lang w:val="ru-RU"/>
              </w:rPr>
            </w:pPr>
            <w:proofErr w:type="spellStart"/>
            <w:r w:rsidRPr="00CE5D1E">
              <w:rPr>
                <w:sz w:val="22"/>
                <w:szCs w:val="22"/>
                <w:lang w:val="ru-RU"/>
              </w:rPr>
              <w:t>кл</w:t>
            </w:r>
            <w:proofErr w:type="spellEnd"/>
            <w:r w:rsidRPr="00CE5D1E">
              <w:rPr>
                <w:sz w:val="22"/>
                <w:szCs w:val="22"/>
                <w:lang w:val="ru-RU"/>
              </w:rPr>
              <w:t xml:space="preserve">. рук.  </w:t>
            </w:r>
          </w:p>
        </w:tc>
      </w:tr>
      <w:tr w:rsidR="00CB1BAD" w:rsidRPr="00CE5D1E" w:rsidTr="00CB1BAD">
        <w:tc>
          <w:tcPr>
            <w:tcW w:w="9700" w:type="dxa"/>
            <w:gridSpan w:val="4"/>
            <w:tcBorders>
              <w:top w:val="single" w:sz="4" w:space="0" w:color="auto"/>
              <w:left w:val="single" w:sz="4" w:space="0" w:color="auto"/>
              <w:bottom w:val="single" w:sz="4" w:space="0" w:color="auto"/>
              <w:right w:val="single" w:sz="4" w:space="0" w:color="auto"/>
            </w:tcBorders>
          </w:tcPr>
          <w:p w:rsidR="00CB1BAD" w:rsidRPr="00CE5D1E" w:rsidRDefault="00CB1BAD" w:rsidP="00CB1BAD">
            <w:pPr>
              <w:jc w:val="center"/>
              <w:rPr>
                <w:b/>
                <w:sz w:val="22"/>
                <w:szCs w:val="22"/>
              </w:rPr>
            </w:pPr>
            <w:r w:rsidRPr="00CE5D1E">
              <w:rPr>
                <w:b/>
                <w:sz w:val="22"/>
                <w:szCs w:val="22"/>
              </w:rPr>
              <w:t>ДЕКАБРЬ</w:t>
            </w:r>
          </w:p>
        </w:tc>
      </w:tr>
      <w:tr w:rsidR="00CB1BAD" w:rsidRPr="00CE5D1E" w:rsidTr="00CB1BAD">
        <w:trPr>
          <w:trHeight w:val="555"/>
        </w:trPr>
        <w:tc>
          <w:tcPr>
            <w:tcW w:w="1030" w:type="dxa"/>
            <w:vMerge w:val="restart"/>
            <w:tcBorders>
              <w:top w:val="single" w:sz="4" w:space="0" w:color="auto"/>
              <w:left w:val="single" w:sz="4" w:space="0" w:color="auto"/>
              <w:right w:val="single" w:sz="4" w:space="0" w:color="auto"/>
            </w:tcBorders>
          </w:tcPr>
          <w:p w:rsidR="00CB1BAD" w:rsidRPr="00CE5D1E" w:rsidRDefault="00CB1BAD" w:rsidP="00CB1BAD">
            <w:pPr>
              <w:widowControl/>
              <w:autoSpaceDE/>
              <w:autoSpaceDN/>
              <w:adjustRightInd/>
              <w:ind w:left="360"/>
              <w:rPr>
                <w:sz w:val="22"/>
                <w:szCs w:val="22"/>
                <w:lang w:val="ru-RU"/>
              </w:rPr>
            </w:pPr>
            <w:r w:rsidRPr="00CE5D1E">
              <w:rPr>
                <w:sz w:val="22"/>
                <w:szCs w:val="22"/>
                <w:lang w:val="ru-RU"/>
              </w:rPr>
              <w:t xml:space="preserve">     4</w:t>
            </w:r>
          </w:p>
        </w:tc>
        <w:tc>
          <w:tcPr>
            <w:tcW w:w="4714" w:type="dxa"/>
            <w:tcBorders>
              <w:top w:val="single" w:sz="4" w:space="0" w:color="auto"/>
              <w:left w:val="single" w:sz="4" w:space="0" w:color="auto"/>
              <w:bottom w:val="single" w:sz="4" w:space="0" w:color="auto"/>
              <w:right w:val="single" w:sz="4" w:space="0" w:color="auto"/>
            </w:tcBorders>
          </w:tcPr>
          <w:p w:rsidR="00CB1BAD" w:rsidRPr="00CE5D1E" w:rsidRDefault="00CB1BAD" w:rsidP="00CB1BAD">
            <w:pPr>
              <w:rPr>
                <w:sz w:val="22"/>
                <w:szCs w:val="22"/>
                <w:lang w:val="ru-RU"/>
              </w:rPr>
            </w:pPr>
            <w:r w:rsidRPr="00CE5D1E">
              <w:rPr>
                <w:sz w:val="22"/>
                <w:szCs w:val="22"/>
                <w:lang w:val="ru-RU"/>
              </w:rPr>
              <w:t>-Проведение международного Дня борьбы со СПИДом.</w:t>
            </w:r>
          </w:p>
        </w:tc>
        <w:tc>
          <w:tcPr>
            <w:tcW w:w="1678" w:type="dxa"/>
            <w:tcBorders>
              <w:top w:val="single" w:sz="4" w:space="0" w:color="auto"/>
              <w:left w:val="single" w:sz="4" w:space="0" w:color="auto"/>
              <w:bottom w:val="single" w:sz="4" w:space="0" w:color="auto"/>
              <w:right w:val="single" w:sz="4" w:space="0" w:color="auto"/>
            </w:tcBorders>
          </w:tcPr>
          <w:p w:rsidR="00CB1BAD" w:rsidRPr="00CE5D1E" w:rsidRDefault="00CB1BAD" w:rsidP="00CB1BAD">
            <w:pPr>
              <w:jc w:val="center"/>
              <w:rPr>
                <w:sz w:val="22"/>
                <w:szCs w:val="22"/>
                <w:lang w:val="ru-RU"/>
              </w:rPr>
            </w:pPr>
            <w:r w:rsidRPr="00CE5D1E">
              <w:rPr>
                <w:sz w:val="22"/>
                <w:szCs w:val="22"/>
                <w:lang w:val="ru-RU"/>
              </w:rPr>
              <w:t xml:space="preserve"> 1 декабря</w:t>
            </w:r>
          </w:p>
          <w:p w:rsidR="00CB1BAD" w:rsidRPr="00CE5D1E" w:rsidRDefault="00CB1BAD" w:rsidP="00CB1BAD">
            <w:pPr>
              <w:jc w:val="center"/>
              <w:rPr>
                <w:sz w:val="22"/>
                <w:szCs w:val="22"/>
                <w:lang w:val="ru-RU"/>
              </w:rPr>
            </w:pPr>
          </w:p>
        </w:tc>
        <w:tc>
          <w:tcPr>
            <w:tcW w:w="2278" w:type="dxa"/>
            <w:tcBorders>
              <w:top w:val="single" w:sz="4" w:space="0" w:color="auto"/>
              <w:left w:val="single" w:sz="4" w:space="0" w:color="auto"/>
              <w:bottom w:val="single" w:sz="4" w:space="0" w:color="auto"/>
              <w:right w:val="single" w:sz="4" w:space="0" w:color="auto"/>
            </w:tcBorders>
          </w:tcPr>
          <w:p w:rsidR="00CB1BAD" w:rsidRPr="00CE5D1E" w:rsidRDefault="00CB1BAD" w:rsidP="00CB1BAD">
            <w:pPr>
              <w:jc w:val="center"/>
              <w:rPr>
                <w:sz w:val="22"/>
                <w:szCs w:val="22"/>
                <w:lang w:val="ru-RU"/>
              </w:rPr>
            </w:pPr>
            <w:r w:rsidRPr="00CE5D1E">
              <w:rPr>
                <w:sz w:val="22"/>
                <w:szCs w:val="22"/>
                <w:lang w:val="ru-RU"/>
              </w:rPr>
              <w:t xml:space="preserve"> </w:t>
            </w:r>
            <w:proofErr w:type="spellStart"/>
            <w:r w:rsidRPr="00CE5D1E">
              <w:rPr>
                <w:sz w:val="22"/>
                <w:szCs w:val="22"/>
                <w:lang w:val="ru-RU"/>
              </w:rPr>
              <w:t>Кл</w:t>
            </w:r>
            <w:proofErr w:type="gramStart"/>
            <w:r w:rsidRPr="00CE5D1E">
              <w:rPr>
                <w:sz w:val="22"/>
                <w:szCs w:val="22"/>
                <w:lang w:val="ru-RU"/>
              </w:rPr>
              <w:t>.р</w:t>
            </w:r>
            <w:proofErr w:type="gramEnd"/>
            <w:r w:rsidRPr="00CE5D1E">
              <w:rPr>
                <w:sz w:val="22"/>
                <w:szCs w:val="22"/>
                <w:lang w:val="ru-RU"/>
              </w:rPr>
              <w:t>ук</w:t>
            </w:r>
            <w:proofErr w:type="spellEnd"/>
            <w:r w:rsidRPr="00CE5D1E">
              <w:rPr>
                <w:sz w:val="22"/>
                <w:szCs w:val="22"/>
                <w:lang w:val="ru-RU"/>
              </w:rPr>
              <w:t>.</w:t>
            </w:r>
          </w:p>
          <w:p w:rsidR="00CB1BAD" w:rsidRPr="00CE5D1E" w:rsidRDefault="00CB1BAD" w:rsidP="00CB1BAD">
            <w:pPr>
              <w:rPr>
                <w:sz w:val="22"/>
                <w:szCs w:val="22"/>
                <w:lang w:val="ru-RU"/>
              </w:rPr>
            </w:pPr>
          </w:p>
        </w:tc>
      </w:tr>
      <w:tr w:rsidR="00CB1BAD" w:rsidRPr="00CE5D1E" w:rsidTr="00CB1BAD">
        <w:trPr>
          <w:trHeight w:val="540"/>
        </w:trPr>
        <w:tc>
          <w:tcPr>
            <w:tcW w:w="1030" w:type="dxa"/>
            <w:vMerge/>
            <w:tcBorders>
              <w:left w:val="single" w:sz="4" w:space="0" w:color="auto"/>
              <w:bottom w:val="single" w:sz="4" w:space="0" w:color="auto"/>
              <w:right w:val="single" w:sz="4" w:space="0" w:color="auto"/>
            </w:tcBorders>
          </w:tcPr>
          <w:p w:rsidR="00CB1BAD" w:rsidRPr="00CE5D1E" w:rsidRDefault="00CB1BAD" w:rsidP="00CB1BAD">
            <w:pPr>
              <w:widowControl/>
              <w:autoSpaceDE/>
              <w:autoSpaceDN/>
              <w:adjustRightInd/>
              <w:ind w:left="360"/>
              <w:rPr>
                <w:sz w:val="22"/>
                <w:szCs w:val="22"/>
                <w:lang w:val="ru-RU"/>
              </w:rPr>
            </w:pPr>
          </w:p>
        </w:tc>
        <w:tc>
          <w:tcPr>
            <w:tcW w:w="4714" w:type="dxa"/>
            <w:tcBorders>
              <w:top w:val="single" w:sz="4" w:space="0" w:color="auto"/>
              <w:left w:val="single" w:sz="4" w:space="0" w:color="auto"/>
              <w:bottom w:val="single" w:sz="4" w:space="0" w:color="auto"/>
              <w:right w:val="single" w:sz="4" w:space="0" w:color="auto"/>
            </w:tcBorders>
          </w:tcPr>
          <w:p w:rsidR="00CB1BAD" w:rsidRPr="00CE5D1E" w:rsidRDefault="00CB1BAD" w:rsidP="00CB1BAD">
            <w:pPr>
              <w:rPr>
                <w:sz w:val="22"/>
                <w:szCs w:val="22"/>
                <w:lang w:val="ru-RU"/>
              </w:rPr>
            </w:pPr>
            <w:r w:rsidRPr="00CE5D1E">
              <w:rPr>
                <w:sz w:val="22"/>
                <w:szCs w:val="22"/>
                <w:lang w:val="ru-RU"/>
              </w:rPr>
              <w:t xml:space="preserve">-  День спасателя </w:t>
            </w:r>
            <w:proofErr w:type="gramStart"/>
            <w:r w:rsidRPr="00CE5D1E">
              <w:rPr>
                <w:sz w:val="22"/>
                <w:szCs w:val="22"/>
                <w:lang w:val="ru-RU"/>
              </w:rPr>
              <w:t xml:space="preserve">( </w:t>
            </w:r>
            <w:proofErr w:type="gramEnd"/>
            <w:r w:rsidRPr="00CE5D1E">
              <w:rPr>
                <w:sz w:val="22"/>
                <w:szCs w:val="22"/>
                <w:lang w:val="ru-RU"/>
              </w:rPr>
              <w:t>тренинги по ОБЖ, ПДД, ППБ)</w:t>
            </w:r>
          </w:p>
        </w:tc>
        <w:tc>
          <w:tcPr>
            <w:tcW w:w="1678" w:type="dxa"/>
            <w:tcBorders>
              <w:top w:val="single" w:sz="4" w:space="0" w:color="auto"/>
              <w:left w:val="single" w:sz="4" w:space="0" w:color="auto"/>
              <w:bottom w:val="single" w:sz="4" w:space="0" w:color="auto"/>
              <w:right w:val="single" w:sz="4" w:space="0" w:color="auto"/>
            </w:tcBorders>
          </w:tcPr>
          <w:p w:rsidR="00CB1BAD" w:rsidRPr="00CE5D1E" w:rsidRDefault="00CB1BAD" w:rsidP="00CB1BAD">
            <w:pPr>
              <w:jc w:val="center"/>
              <w:rPr>
                <w:sz w:val="22"/>
                <w:szCs w:val="22"/>
                <w:lang w:val="ru-RU"/>
              </w:rPr>
            </w:pPr>
            <w:r w:rsidRPr="00CE5D1E">
              <w:rPr>
                <w:sz w:val="22"/>
                <w:szCs w:val="22"/>
                <w:lang w:val="ru-RU"/>
              </w:rPr>
              <w:t>11 декабря</w:t>
            </w:r>
          </w:p>
        </w:tc>
        <w:tc>
          <w:tcPr>
            <w:tcW w:w="2278" w:type="dxa"/>
            <w:tcBorders>
              <w:top w:val="single" w:sz="4" w:space="0" w:color="auto"/>
              <w:left w:val="single" w:sz="4" w:space="0" w:color="auto"/>
              <w:bottom w:val="single" w:sz="4" w:space="0" w:color="auto"/>
              <w:right w:val="single" w:sz="4" w:space="0" w:color="auto"/>
            </w:tcBorders>
          </w:tcPr>
          <w:p w:rsidR="00CB1BAD" w:rsidRPr="00CE5D1E" w:rsidRDefault="00CB1BAD" w:rsidP="00CB1BAD">
            <w:pPr>
              <w:rPr>
                <w:sz w:val="22"/>
                <w:szCs w:val="22"/>
                <w:lang w:val="ru-RU"/>
              </w:rPr>
            </w:pPr>
            <w:r w:rsidRPr="00CE5D1E">
              <w:rPr>
                <w:sz w:val="22"/>
                <w:szCs w:val="22"/>
                <w:lang w:val="ru-RU"/>
              </w:rPr>
              <w:t xml:space="preserve">       Учитель ОБЖ</w:t>
            </w:r>
          </w:p>
        </w:tc>
      </w:tr>
      <w:tr w:rsidR="00CB1BAD" w:rsidRPr="00CE5D1E" w:rsidTr="00CB1BAD">
        <w:tc>
          <w:tcPr>
            <w:tcW w:w="9700" w:type="dxa"/>
            <w:gridSpan w:val="4"/>
            <w:tcBorders>
              <w:top w:val="single" w:sz="4" w:space="0" w:color="auto"/>
              <w:left w:val="single" w:sz="4" w:space="0" w:color="auto"/>
              <w:bottom w:val="single" w:sz="4" w:space="0" w:color="auto"/>
              <w:right w:val="single" w:sz="4" w:space="0" w:color="auto"/>
            </w:tcBorders>
          </w:tcPr>
          <w:p w:rsidR="00CB1BAD" w:rsidRPr="00CE5D1E" w:rsidRDefault="00CB1BAD" w:rsidP="00CB1BAD">
            <w:pPr>
              <w:jc w:val="center"/>
              <w:rPr>
                <w:b/>
                <w:sz w:val="22"/>
                <w:szCs w:val="22"/>
              </w:rPr>
            </w:pPr>
            <w:r w:rsidRPr="00CE5D1E">
              <w:rPr>
                <w:b/>
                <w:sz w:val="22"/>
                <w:szCs w:val="22"/>
                <w:lang w:val="ru-RU"/>
              </w:rPr>
              <w:t xml:space="preserve">    </w:t>
            </w:r>
            <w:r w:rsidRPr="00CE5D1E">
              <w:rPr>
                <w:b/>
                <w:sz w:val="22"/>
                <w:szCs w:val="22"/>
              </w:rPr>
              <w:t>ЯНВАРЬ</w:t>
            </w:r>
          </w:p>
        </w:tc>
      </w:tr>
      <w:tr w:rsidR="00CB1BAD" w:rsidRPr="00CE5D1E" w:rsidTr="00CB1BAD">
        <w:tc>
          <w:tcPr>
            <w:tcW w:w="1030" w:type="dxa"/>
            <w:tcBorders>
              <w:top w:val="single" w:sz="4" w:space="0" w:color="auto"/>
              <w:left w:val="single" w:sz="4" w:space="0" w:color="auto"/>
              <w:bottom w:val="single" w:sz="4" w:space="0" w:color="auto"/>
              <w:right w:val="single" w:sz="4" w:space="0" w:color="auto"/>
            </w:tcBorders>
          </w:tcPr>
          <w:p w:rsidR="00CB1BAD" w:rsidRPr="00CE5D1E" w:rsidRDefault="00CB1BAD" w:rsidP="00CB1BAD">
            <w:pPr>
              <w:widowControl/>
              <w:autoSpaceDE/>
              <w:autoSpaceDN/>
              <w:adjustRightInd/>
              <w:ind w:left="360"/>
              <w:jc w:val="center"/>
              <w:rPr>
                <w:sz w:val="22"/>
                <w:szCs w:val="22"/>
                <w:lang w:val="ru-RU"/>
              </w:rPr>
            </w:pPr>
            <w:r w:rsidRPr="00CE5D1E">
              <w:rPr>
                <w:sz w:val="22"/>
                <w:szCs w:val="22"/>
                <w:lang w:val="ru-RU"/>
              </w:rPr>
              <w:t xml:space="preserve">   5</w:t>
            </w:r>
          </w:p>
        </w:tc>
        <w:tc>
          <w:tcPr>
            <w:tcW w:w="4714" w:type="dxa"/>
            <w:tcBorders>
              <w:top w:val="single" w:sz="4" w:space="0" w:color="auto"/>
              <w:left w:val="single" w:sz="4" w:space="0" w:color="auto"/>
              <w:bottom w:val="single" w:sz="4" w:space="0" w:color="auto"/>
              <w:right w:val="single" w:sz="4" w:space="0" w:color="auto"/>
            </w:tcBorders>
          </w:tcPr>
          <w:p w:rsidR="00CB1BAD" w:rsidRPr="00CE5D1E" w:rsidRDefault="00CB1BAD" w:rsidP="00CB1BAD">
            <w:pPr>
              <w:rPr>
                <w:sz w:val="22"/>
                <w:szCs w:val="22"/>
                <w:lang w:val="ru-RU"/>
              </w:rPr>
            </w:pPr>
            <w:r w:rsidRPr="00CE5D1E">
              <w:rPr>
                <w:sz w:val="22"/>
                <w:szCs w:val="22"/>
                <w:lang w:val="ru-RU"/>
              </w:rPr>
              <w:t xml:space="preserve">  Предупреждение  ДДТП «Конкурс детского рисунка по правилам дорожного движения</w:t>
            </w:r>
          </w:p>
        </w:tc>
        <w:tc>
          <w:tcPr>
            <w:tcW w:w="1678" w:type="dxa"/>
            <w:tcBorders>
              <w:top w:val="single" w:sz="4" w:space="0" w:color="auto"/>
              <w:left w:val="single" w:sz="4" w:space="0" w:color="auto"/>
              <w:bottom w:val="single" w:sz="4" w:space="0" w:color="auto"/>
              <w:right w:val="single" w:sz="4" w:space="0" w:color="auto"/>
            </w:tcBorders>
          </w:tcPr>
          <w:p w:rsidR="00CB1BAD" w:rsidRPr="00CE5D1E" w:rsidRDefault="00CB1BAD" w:rsidP="00CB1BAD">
            <w:pPr>
              <w:jc w:val="center"/>
              <w:rPr>
                <w:sz w:val="22"/>
                <w:szCs w:val="22"/>
              </w:rPr>
            </w:pPr>
            <w:r w:rsidRPr="00CE5D1E">
              <w:rPr>
                <w:sz w:val="22"/>
                <w:szCs w:val="22"/>
                <w:lang w:val="ru-RU"/>
              </w:rPr>
              <w:t>25</w:t>
            </w:r>
            <w:r w:rsidRPr="00CE5D1E">
              <w:rPr>
                <w:sz w:val="22"/>
                <w:szCs w:val="22"/>
              </w:rPr>
              <w:t xml:space="preserve"> </w:t>
            </w:r>
            <w:proofErr w:type="spellStart"/>
            <w:r w:rsidRPr="00CE5D1E">
              <w:rPr>
                <w:sz w:val="22"/>
                <w:szCs w:val="22"/>
              </w:rPr>
              <w:t>января</w:t>
            </w:r>
            <w:proofErr w:type="spellEnd"/>
          </w:p>
        </w:tc>
        <w:tc>
          <w:tcPr>
            <w:tcW w:w="2278" w:type="dxa"/>
            <w:tcBorders>
              <w:top w:val="single" w:sz="4" w:space="0" w:color="auto"/>
              <w:left w:val="single" w:sz="4" w:space="0" w:color="auto"/>
              <w:bottom w:val="single" w:sz="4" w:space="0" w:color="auto"/>
              <w:right w:val="single" w:sz="4" w:space="0" w:color="auto"/>
            </w:tcBorders>
          </w:tcPr>
          <w:p w:rsidR="00CB1BAD" w:rsidRPr="00CE5D1E" w:rsidRDefault="00CB1BAD" w:rsidP="00CB1BAD">
            <w:pPr>
              <w:rPr>
                <w:sz w:val="22"/>
                <w:szCs w:val="22"/>
                <w:lang w:val="ru-RU"/>
              </w:rPr>
            </w:pPr>
            <w:r w:rsidRPr="00CE5D1E">
              <w:rPr>
                <w:sz w:val="22"/>
                <w:szCs w:val="22"/>
                <w:lang w:val="ru-RU"/>
              </w:rPr>
              <w:t xml:space="preserve"> </w:t>
            </w:r>
            <w:proofErr w:type="spellStart"/>
            <w:r w:rsidRPr="00CE5D1E">
              <w:rPr>
                <w:sz w:val="22"/>
                <w:szCs w:val="22"/>
                <w:lang w:val="ru-RU"/>
              </w:rPr>
              <w:t>Кл</w:t>
            </w:r>
            <w:proofErr w:type="gramStart"/>
            <w:r w:rsidRPr="00CE5D1E">
              <w:rPr>
                <w:sz w:val="22"/>
                <w:szCs w:val="22"/>
                <w:lang w:val="ru-RU"/>
              </w:rPr>
              <w:t>.р</w:t>
            </w:r>
            <w:proofErr w:type="gramEnd"/>
            <w:r w:rsidRPr="00CE5D1E">
              <w:rPr>
                <w:sz w:val="22"/>
                <w:szCs w:val="22"/>
                <w:lang w:val="ru-RU"/>
              </w:rPr>
              <w:t>ук</w:t>
            </w:r>
            <w:proofErr w:type="spellEnd"/>
            <w:r w:rsidRPr="00CE5D1E">
              <w:rPr>
                <w:sz w:val="22"/>
                <w:szCs w:val="22"/>
                <w:lang w:val="ru-RU"/>
              </w:rPr>
              <w:t>.</w:t>
            </w:r>
          </w:p>
          <w:p w:rsidR="00CB1BAD" w:rsidRPr="00CE5D1E" w:rsidRDefault="00CB1BAD" w:rsidP="00CB1BAD">
            <w:pPr>
              <w:jc w:val="center"/>
              <w:rPr>
                <w:sz w:val="22"/>
                <w:szCs w:val="22"/>
                <w:lang w:val="ru-RU"/>
              </w:rPr>
            </w:pPr>
            <w:r w:rsidRPr="00CE5D1E">
              <w:rPr>
                <w:sz w:val="22"/>
                <w:szCs w:val="22"/>
                <w:lang w:val="ru-RU"/>
              </w:rPr>
              <w:t xml:space="preserve"> </w:t>
            </w:r>
          </w:p>
        </w:tc>
      </w:tr>
      <w:tr w:rsidR="00CB1BAD" w:rsidRPr="00CE5D1E" w:rsidTr="00CB1BAD">
        <w:tc>
          <w:tcPr>
            <w:tcW w:w="9700" w:type="dxa"/>
            <w:gridSpan w:val="4"/>
            <w:tcBorders>
              <w:top w:val="single" w:sz="4" w:space="0" w:color="auto"/>
              <w:left w:val="single" w:sz="4" w:space="0" w:color="auto"/>
              <w:bottom w:val="single" w:sz="4" w:space="0" w:color="auto"/>
              <w:right w:val="single" w:sz="4" w:space="0" w:color="auto"/>
            </w:tcBorders>
          </w:tcPr>
          <w:p w:rsidR="00CB1BAD" w:rsidRPr="00CE5D1E" w:rsidRDefault="00CB1BAD" w:rsidP="00CB1BAD">
            <w:pPr>
              <w:jc w:val="center"/>
              <w:rPr>
                <w:b/>
                <w:sz w:val="22"/>
                <w:szCs w:val="22"/>
              </w:rPr>
            </w:pPr>
            <w:r w:rsidRPr="00CE5D1E">
              <w:rPr>
                <w:b/>
                <w:sz w:val="22"/>
                <w:szCs w:val="22"/>
              </w:rPr>
              <w:t>ФЕВРАЛЬ</w:t>
            </w:r>
          </w:p>
        </w:tc>
      </w:tr>
      <w:tr w:rsidR="00CB1BAD" w:rsidRPr="00163C9E" w:rsidTr="00CB1BAD">
        <w:trPr>
          <w:trHeight w:val="510"/>
        </w:trPr>
        <w:tc>
          <w:tcPr>
            <w:tcW w:w="1030" w:type="dxa"/>
            <w:vMerge w:val="restart"/>
            <w:tcBorders>
              <w:top w:val="single" w:sz="4" w:space="0" w:color="auto"/>
              <w:left w:val="single" w:sz="4" w:space="0" w:color="auto"/>
              <w:right w:val="single" w:sz="4" w:space="0" w:color="auto"/>
            </w:tcBorders>
          </w:tcPr>
          <w:p w:rsidR="00CB1BAD" w:rsidRPr="00CE5D1E" w:rsidRDefault="00CB1BAD" w:rsidP="00CB1BAD">
            <w:pPr>
              <w:widowControl/>
              <w:autoSpaceDE/>
              <w:autoSpaceDN/>
              <w:adjustRightInd/>
              <w:ind w:left="360"/>
              <w:jc w:val="center"/>
              <w:rPr>
                <w:sz w:val="22"/>
                <w:szCs w:val="22"/>
                <w:lang w:val="ru-RU"/>
              </w:rPr>
            </w:pPr>
            <w:r w:rsidRPr="00CE5D1E">
              <w:rPr>
                <w:sz w:val="22"/>
                <w:szCs w:val="22"/>
                <w:lang w:val="ru-RU"/>
              </w:rPr>
              <w:t>6</w:t>
            </w:r>
          </w:p>
        </w:tc>
        <w:tc>
          <w:tcPr>
            <w:tcW w:w="4714" w:type="dxa"/>
            <w:tcBorders>
              <w:top w:val="single" w:sz="4" w:space="0" w:color="auto"/>
              <w:left w:val="single" w:sz="4" w:space="0" w:color="auto"/>
              <w:bottom w:val="single" w:sz="4" w:space="0" w:color="auto"/>
              <w:right w:val="single" w:sz="4" w:space="0" w:color="auto"/>
            </w:tcBorders>
          </w:tcPr>
          <w:p w:rsidR="00CB1BAD" w:rsidRPr="00CE5D1E" w:rsidRDefault="00CB1BAD" w:rsidP="00CB1BAD">
            <w:pPr>
              <w:rPr>
                <w:sz w:val="22"/>
                <w:szCs w:val="22"/>
                <w:lang w:val="ru-RU"/>
              </w:rPr>
            </w:pPr>
            <w:r w:rsidRPr="00CE5D1E">
              <w:rPr>
                <w:sz w:val="22"/>
                <w:szCs w:val="22"/>
                <w:lang w:val="ru-RU"/>
              </w:rPr>
              <w:t>- Декада здоровья. Национальный день здоровья Р</w:t>
            </w:r>
            <w:proofErr w:type="gramStart"/>
            <w:r w:rsidRPr="00CE5D1E">
              <w:rPr>
                <w:sz w:val="22"/>
                <w:szCs w:val="22"/>
                <w:lang w:val="ru-RU"/>
              </w:rPr>
              <w:t>С(</w:t>
            </w:r>
            <w:proofErr w:type="gramEnd"/>
            <w:r w:rsidRPr="00CE5D1E">
              <w:rPr>
                <w:sz w:val="22"/>
                <w:szCs w:val="22"/>
                <w:lang w:val="ru-RU"/>
              </w:rPr>
              <w:t>Я)</w:t>
            </w:r>
          </w:p>
        </w:tc>
        <w:tc>
          <w:tcPr>
            <w:tcW w:w="1678" w:type="dxa"/>
            <w:tcBorders>
              <w:top w:val="single" w:sz="4" w:space="0" w:color="auto"/>
              <w:left w:val="single" w:sz="4" w:space="0" w:color="auto"/>
              <w:bottom w:val="single" w:sz="4" w:space="0" w:color="auto"/>
              <w:right w:val="single" w:sz="4" w:space="0" w:color="auto"/>
            </w:tcBorders>
          </w:tcPr>
          <w:p w:rsidR="00CB1BAD" w:rsidRPr="00CE5D1E" w:rsidRDefault="00CB1BAD" w:rsidP="00CB1BAD">
            <w:pPr>
              <w:jc w:val="center"/>
              <w:rPr>
                <w:sz w:val="22"/>
                <w:szCs w:val="22"/>
                <w:lang w:val="ru-RU"/>
              </w:rPr>
            </w:pPr>
            <w:r w:rsidRPr="00CE5D1E">
              <w:rPr>
                <w:sz w:val="22"/>
                <w:szCs w:val="22"/>
                <w:lang w:val="ru-RU"/>
              </w:rPr>
              <w:t>18-28 февраля</w:t>
            </w:r>
          </w:p>
          <w:p w:rsidR="00CB1BAD" w:rsidRPr="00CE5D1E" w:rsidRDefault="00CB1BAD" w:rsidP="00CB1BAD">
            <w:pPr>
              <w:jc w:val="center"/>
              <w:rPr>
                <w:sz w:val="22"/>
                <w:szCs w:val="22"/>
                <w:lang w:val="ru-RU"/>
              </w:rPr>
            </w:pPr>
          </w:p>
        </w:tc>
        <w:tc>
          <w:tcPr>
            <w:tcW w:w="2278" w:type="dxa"/>
            <w:tcBorders>
              <w:top w:val="single" w:sz="4" w:space="0" w:color="auto"/>
              <w:left w:val="single" w:sz="4" w:space="0" w:color="auto"/>
              <w:bottom w:val="single" w:sz="4" w:space="0" w:color="auto"/>
              <w:right w:val="single" w:sz="4" w:space="0" w:color="auto"/>
            </w:tcBorders>
          </w:tcPr>
          <w:p w:rsidR="00CB1BAD" w:rsidRPr="00CE5D1E" w:rsidRDefault="00CB1BAD" w:rsidP="00CB1BAD">
            <w:pPr>
              <w:jc w:val="center"/>
              <w:rPr>
                <w:sz w:val="22"/>
                <w:szCs w:val="22"/>
                <w:lang w:val="ru-RU"/>
              </w:rPr>
            </w:pPr>
            <w:proofErr w:type="spellStart"/>
            <w:r w:rsidRPr="00CE5D1E">
              <w:rPr>
                <w:sz w:val="22"/>
                <w:szCs w:val="22"/>
                <w:lang w:val="ru-RU"/>
              </w:rPr>
              <w:t>уч</w:t>
            </w:r>
            <w:proofErr w:type="spellEnd"/>
            <w:r w:rsidRPr="00CE5D1E">
              <w:rPr>
                <w:sz w:val="22"/>
                <w:szCs w:val="22"/>
                <w:lang w:val="ru-RU"/>
              </w:rPr>
              <w:t xml:space="preserve">-ль </w:t>
            </w:r>
            <w:proofErr w:type="spellStart"/>
            <w:r w:rsidRPr="00CE5D1E">
              <w:rPr>
                <w:sz w:val="22"/>
                <w:szCs w:val="22"/>
                <w:lang w:val="ru-RU"/>
              </w:rPr>
              <w:t>физ-ры</w:t>
            </w:r>
            <w:proofErr w:type="spellEnd"/>
            <w:r w:rsidRPr="00CE5D1E">
              <w:rPr>
                <w:sz w:val="22"/>
                <w:szCs w:val="22"/>
                <w:lang w:val="ru-RU"/>
              </w:rPr>
              <w:t xml:space="preserve">,  </w:t>
            </w:r>
            <w:proofErr w:type="spellStart"/>
            <w:r w:rsidRPr="00CE5D1E">
              <w:rPr>
                <w:sz w:val="22"/>
                <w:szCs w:val="22"/>
                <w:lang w:val="ru-RU"/>
              </w:rPr>
              <w:t>кл</w:t>
            </w:r>
            <w:proofErr w:type="gramStart"/>
            <w:r w:rsidRPr="00CE5D1E">
              <w:rPr>
                <w:sz w:val="22"/>
                <w:szCs w:val="22"/>
                <w:lang w:val="ru-RU"/>
              </w:rPr>
              <w:t>.р</w:t>
            </w:r>
            <w:proofErr w:type="gramEnd"/>
            <w:r w:rsidRPr="00CE5D1E">
              <w:rPr>
                <w:sz w:val="22"/>
                <w:szCs w:val="22"/>
                <w:lang w:val="ru-RU"/>
              </w:rPr>
              <w:t>ук</w:t>
            </w:r>
            <w:proofErr w:type="spellEnd"/>
            <w:r w:rsidRPr="00CE5D1E">
              <w:rPr>
                <w:sz w:val="22"/>
                <w:szCs w:val="22"/>
                <w:lang w:val="ru-RU"/>
              </w:rPr>
              <w:t>.</w:t>
            </w:r>
          </w:p>
        </w:tc>
      </w:tr>
      <w:tr w:rsidR="00CB1BAD" w:rsidRPr="00163C9E" w:rsidTr="00CB1BAD">
        <w:trPr>
          <w:trHeight w:val="1425"/>
        </w:trPr>
        <w:tc>
          <w:tcPr>
            <w:tcW w:w="1030" w:type="dxa"/>
            <w:vMerge/>
            <w:tcBorders>
              <w:left w:val="single" w:sz="4" w:space="0" w:color="auto"/>
              <w:bottom w:val="single" w:sz="4" w:space="0" w:color="auto"/>
              <w:right w:val="single" w:sz="4" w:space="0" w:color="auto"/>
            </w:tcBorders>
          </w:tcPr>
          <w:p w:rsidR="00CB1BAD" w:rsidRPr="00CE5D1E" w:rsidRDefault="00CB1BAD" w:rsidP="00CB1BAD">
            <w:pPr>
              <w:widowControl/>
              <w:autoSpaceDE/>
              <w:autoSpaceDN/>
              <w:adjustRightInd/>
              <w:ind w:left="360"/>
              <w:jc w:val="center"/>
              <w:rPr>
                <w:sz w:val="22"/>
                <w:szCs w:val="22"/>
                <w:lang w:val="ru-RU"/>
              </w:rPr>
            </w:pPr>
          </w:p>
        </w:tc>
        <w:tc>
          <w:tcPr>
            <w:tcW w:w="4714" w:type="dxa"/>
            <w:tcBorders>
              <w:top w:val="single" w:sz="4" w:space="0" w:color="auto"/>
              <w:left w:val="single" w:sz="4" w:space="0" w:color="auto"/>
              <w:bottom w:val="single" w:sz="4" w:space="0" w:color="auto"/>
              <w:right w:val="single" w:sz="4" w:space="0" w:color="auto"/>
            </w:tcBorders>
          </w:tcPr>
          <w:p w:rsidR="00CB1BAD" w:rsidRPr="00CE5D1E" w:rsidRDefault="00CB1BAD" w:rsidP="00CB1BAD">
            <w:pPr>
              <w:rPr>
                <w:sz w:val="22"/>
                <w:szCs w:val="22"/>
                <w:lang w:val="ru-RU"/>
              </w:rPr>
            </w:pPr>
            <w:r w:rsidRPr="00CE5D1E">
              <w:rPr>
                <w:sz w:val="22"/>
                <w:szCs w:val="22"/>
                <w:lang w:val="ru-RU"/>
              </w:rPr>
              <w:t>-Месячник военно-патриотического воспитания, посвященный Дню Защитника Отечества.</w:t>
            </w:r>
          </w:p>
          <w:p w:rsidR="00CB1BAD" w:rsidRPr="00CE5D1E" w:rsidRDefault="00CB1BAD" w:rsidP="00CB1BAD">
            <w:pPr>
              <w:rPr>
                <w:sz w:val="22"/>
                <w:szCs w:val="22"/>
                <w:lang w:val="ru-RU"/>
              </w:rPr>
            </w:pPr>
            <w:r w:rsidRPr="00CE5D1E">
              <w:rPr>
                <w:sz w:val="22"/>
                <w:szCs w:val="22"/>
                <w:lang w:val="ru-RU"/>
              </w:rPr>
              <w:t xml:space="preserve"> Смотр строя песни</w:t>
            </w:r>
          </w:p>
          <w:p w:rsidR="00CB1BAD" w:rsidRPr="00CE5D1E" w:rsidRDefault="00CB1BAD" w:rsidP="00CB1BAD">
            <w:pPr>
              <w:rPr>
                <w:sz w:val="22"/>
                <w:szCs w:val="22"/>
                <w:lang w:val="ru-RU"/>
              </w:rPr>
            </w:pPr>
            <w:r w:rsidRPr="00CE5D1E">
              <w:rPr>
                <w:sz w:val="22"/>
                <w:szCs w:val="22"/>
                <w:lang w:val="ru-RU"/>
              </w:rPr>
              <w:t>Конкурс стенгазет</w:t>
            </w:r>
          </w:p>
          <w:p w:rsidR="00CB1BAD" w:rsidRPr="00CE5D1E" w:rsidRDefault="00CB1BAD" w:rsidP="00CB1BAD">
            <w:pPr>
              <w:rPr>
                <w:sz w:val="22"/>
                <w:szCs w:val="22"/>
                <w:lang w:val="ru-RU"/>
              </w:rPr>
            </w:pPr>
            <w:r w:rsidRPr="00CE5D1E">
              <w:rPr>
                <w:sz w:val="22"/>
                <w:szCs w:val="22"/>
                <w:lang w:val="ru-RU"/>
              </w:rPr>
              <w:t xml:space="preserve"> КТД «А ну-ка, парни!»</w:t>
            </w:r>
          </w:p>
        </w:tc>
        <w:tc>
          <w:tcPr>
            <w:tcW w:w="1678" w:type="dxa"/>
            <w:tcBorders>
              <w:top w:val="single" w:sz="4" w:space="0" w:color="auto"/>
              <w:left w:val="single" w:sz="4" w:space="0" w:color="auto"/>
              <w:bottom w:val="single" w:sz="4" w:space="0" w:color="auto"/>
              <w:right w:val="single" w:sz="4" w:space="0" w:color="auto"/>
            </w:tcBorders>
          </w:tcPr>
          <w:p w:rsidR="00CB1BAD" w:rsidRPr="00CE5D1E" w:rsidRDefault="00CB1BAD" w:rsidP="00CB1BAD">
            <w:pPr>
              <w:jc w:val="center"/>
              <w:rPr>
                <w:sz w:val="22"/>
                <w:szCs w:val="22"/>
                <w:lang w:val="ru-RU"/>
              </w:rPr>
            </w:pPr>
            <w:r w:rsidRPr="00CE5D1E">
              <w:rPr>
                <w:sz w:val="22"/>
                <w:szCs w:val="22"/>
                <w:lang w:val="ru-RU"/>
              </w:rPr>
              <w:t>1 - 23 февраль</w:t>
            </w:r>
          </w:p>
        </w:tc>
        <w:tc>
          <w:tcPr>
            <w:tcW w:w="2278" w:type="dxa"/>
            <w:tcBorders>
              <w:top w:val="single" w:sz="4" w:space="0" w:color="auto"/>
              <w:left w:val="single" w:sz="4" w:space="0" w:color="auto"/>
              <w:bottom w:val="single" w:sz="4" w:space="0" w:color="auto"/>
              <w:right w:val="single" w:sz="4" w:space="0" w:color="auto"/>
            </w:tcBorders>
          </w:tcPr>
          <w:p w:rsidR="00CB1BAD" w:rsidRPr="00CE5D1E" w:rsidRDefault="00CB1BAD" w:rsidP="00CB1BAD">
            <w:pPr>
              <w:jc w:val="center"/>
              <w:rPr>
                <w:sz w:val="22"/>
                <w:szCs w:val="22"/>
                <w:lang w:val="ru-RU"/>
              </w:rPr>
            </w:pPr>
            <w:proofErr w:type="spellStart"/>
            <w:r w:rsidRPr="00CE5D1E">
              <w:rPr>
                <w:sz w:val="22"/>
                <w:szCs w:val="22"/>
                <w:lang w:val="ru-RU"/>
              </w:rPr>
              <w:t>уч</w:t>
            </w:r>
            <w:proofErr w:type="spellEnd"/>
            <w:r w:rsidRPr="00CE5D1E">
              <w:rPr>
                <w:sz w:val="22"/>
                <w:szCs w:val="22"/>
                <w:lang w:val="ru-RU"/>
              </w:rPr>
              <w:t xml:space="preserve">-ль </w:t>
            </w:r>
            <w:proofErr w:type="spellStart"/>
            <w:r w:rsidRPr="00CE5D1E">
              <w:rPr>
                <w:sz w:val="22"/>
                <w:szCs w:val="22"/>
                <w:lang w:val="ru-RU"/>
              </w:rPr>
              <w:t>физ-ры</w:t>
            </w:r>
            <w:proofErr w:type="spellEnd"/>
            <w:r w:rsidRPr="00CE5D1E">
              <w:rPr>
                <w:sz w:val="22"/>
                <w:szCs w:val="22"/>
                <w:lang w:val="ru-RU"/>
              </w:rPr>
              <w:t xml:space="preserve">,  </w:t>
            </w:r>
            <w:proofErr w:type="spellStart"/>
            <w:r w:rsidRPr="00CE5D1E">
              <w:rPr>
                <w:sz w:val="22"/>
                <w:szCs w:val="22"/>
                <w:lang w:val="ru-RU"/>
              </w:rPr>
              <w:t>кл</w:t>
            </w:r>
            <w:proofErr w:type="gramStart"/>
            <w:r w:rsidRPr="00CE5D1E">
              <w:rPr>
                <w:sz w:val="22"/>
                <w:szCs w:val="22"/>
                <w:lang w:val="ru-RU"/>
              </w:rPr>
              <w:t>.р</w:t>
            </w:r>
            <w:proofErr w:type="gramEnd"/>
            <w:r w:rsidRPr="00CE5D1E">
              <w:rPr>
                <w:sz w:val="22"/>
                <w:szCs w:val="22"/>
                <w:lang w:val="ru-RU"/>
              </w:rPr>
              <w:t>ук</w:t>
            </w:r>
            <w:proofErr w:type="spellEnd"/>
            <w:r w:rsidRPr="00CE5D1E">
              <w:rPr>
                <w:sz w:val="22"/>
                <w:szCs w:val="22"/>
                <w:lang w:val="ru-RU"/>
              </w:rPr>
              <w:t>.</w:t>
            </w:r>
          </w:p>
          <w:p w:rsidR="00CB1BAD" w:rsidRPr="00CE5D1E" w:rsidRDefault="00CB1BAD" w:rsidP="00CB1BAD">
            <w:pPr>
              <w:jc w:val="center"/>
              <w:rPr>
                <w:sz w:val="22"/>
                <w:szCs w:val="22"/>
                <w:lang w:val="ru-RU"/>
              </w:rPr>
            </w:pPr>
          </w:p>
          <w:p w:rsidR="00CB1BAD" w:rsidRPr="00CE5D1E" w:rsidRDefault="00CB1BAD" w:rsidP="00CB1BAD">
            <w:pPr>
              <w:jc w:val="center"/>
              <w:rPr>
                <w:sz w:val="22"/>
                <w:szCs w:val="22"/>
                <w:lang w:val="ru-RU"/>
              </w:rPr>
            </w:pPr>
          </w:p>
          <w:p w:rsidR="00CB1BAD" w:rsidRPr="00CE5D1E" w:rsidRDefault="00CB1BAD" w:rsidP="00CB1BAD">
            <w:pPr>
              <w:jc w:val="center"/>
              <w:rPr>
                <w:sz w:val="22"/>
                <w:szCs w:val="22"/>
                <w:lang w:val="ru-RU"/>
              </w:rPr>
            </w:pPr>
          </w:p>
          <w:p w:rsidR="00CB1BAD" w:rsidRPr="00CE5D1E" w:rsidRDefault="00CB1BAD" w:rsidP="00CB1BAD">
            <w:pPr>
              <w:jc w:val="center"/>
              <w:rPr>
                <w:sz w:val="22"/>
                <w:szCs w:val="22"/>
                <w:lang w:val="ru-RU"/>
              </w:rPr>
            </w:pPr>
          </w:p>
        </w:tc>
      </w:tr>
      <w:tr w:rsidR="00CB1BAD" w:rsidRPr="00CE5D1E" w:rsidTr="00CB1BAD">
        <w:tc>
          <w:tcPr>
            <w:tcW w:w="9700" w:type="dxa"/>
            <w:gridSpan w:val="4"/>
            <w:tcBorders>
              <w:top w:val="single" w:sz="4" w:space="0" w:color="auto"/>
              <w:left w:val="single" w:sz="4" w:space="0" w:color="auto"/>
              <w:bottom w:val="single" w:sz="4" w:space="0" w:color="auto"/>
              <w:right w:val="single" w:sz="4" w:space="0" w:color="auto"/>
            </w:tcBorders>
          </w:tcPr>
          <w:p w:rsidR="00CB1BAD" w:rsidRPr="00CE5D1E" w:rsidRDefault="00CB1BAD" w:rsidP="00CB1BAD">
            <w:pPr>
              <w:jc w:val="center"/>
              <w:rPr>
                <w:sz w:val="22"/>
                <w:szCs w:val="22"/>
                <w:lang w:val="ru-RU"/>
              </w:rPr>
            </w:pPr>
            <w:r w:rsidRPr="00CE5D1E">
              <w:rPr>
                <w:b/>
                <w:sz w:val="22"/>
                <w:szCs w:val="22"/>
                <w:lang w:val="ru-RU"/>
              </w:rPr>
              <w:t>МАРТ</w:t>
            </w:r>
            <w:r w:rsidRPr="00CE5D1E">
              <w:rPr>
                <w:sz w:val="22"/>
                <w:szCs w:val="22"/>
                <w:lang w:val="ru-RU"/>
              </w:rPr>
              <w:t xml:space="preserve"> </w:t>
            </w:r>
          </w:p>
        </w:tc>
      </w:tr>
      <w:tr w:rsidR="00CB1BAD" w:rsidRPr="00CE5D1E" w:rsidTr="00CB1BAD">
        <w:trPr>
          <w:trHeight w:val="516"/>
        </w:trPr>
        <w:tc>
          <w:tcPr>
            <w:tcW w:w="1030" w:type="dxa"/>
            <w:vMerge w:val="restart"/>
            <w:tcBorders>
              <w:top w:val="single" w:sz="4" w:space="0" w:color="auto"/>
              <w:left w:val="single" w:sz="4" w:space="0" w:color="auto"/>
              <w:right w:val="single" w:sz="4" w:space="0" w:color="auto"/>
            </w:tcBorders>
          </w:tcPr>
          <w:p w:rsidR="00CB1BAD" w:rsidRPr="00CE5D1E" w:rsidRDefault="00CB1BAD" w:rsidP="00CB1BAD">
            <w:pPr>
              <w:widowControl/>
              <w:autoSpaceDE/>
              <w:autoSpaceDN/>
              <w:adjustRightInd/>
              <w:ind w:left="360"/>
              <w:jc w:val="center"/>
              <w:rPr>
                <w:sz w:val="22"/>
                <w:szCs w:val="22"/>
                <w:lang w:val="ru-RU"/>
              </w:rPr>
            </w:pPr>
            <w:r w:rsidRPr="00CE5D1E">
              <w:rPr>
                <w:sz w:val="22"/>
                <w:szCs w:val="22"/>
                <w:lang w:val="ru-RU"/>
              </w:rPr>
              <w:t>7</w:t>
            </w:r>
          </w:p>
          <w:p w:rsidR="00CB1BAD" w:rsidRPr="00CE5D1E" w:rsidRDefault="00CB1BAD" w:rsidP="00CB1BAD">
            <w:pPr>
              <w:widowControl/>
              <w:autoSpaceDE/>
              <w:autoSpaceDN/>
              <w:adjustRightInd/>
              <w:rPr>
                <w:sz w:val="22"/>
                <w:szCs w:val="22"/>
                <w:lang w:val="ru-RU"/>
              </w:rPr>
            </w:pPr>
          </w:p>
        </w:tc>
        <w:tc>
          <w:tcPr>
            <w:tcW w:w="4714" w:type="dxa"/>
            <w:tcBorders>
              <w:top w:val="single" w:sz="4" w:space="0" w:color="auto"/>
              <w:left w:val="single" w:sz="4" w:space="0" w:color="auto"/>
              <w:right w:val="single" w:sz="4" w:space="0" w:color="auto"/>
            </w:tcBorders>
          </w:tcPr>
          <w:p w:rsidR="00CB1BAD" w:rsidRPr="00CE5D1E" w:rsidRDefault="00CB1BAD" w:rsidP="00CB1BAD">
            <w:pPr>
              <w:rPr>
                <w:sz w:val="22"/>
                <w:szCs w:val="22"/>
                <w:lang w:val="ru-RU"/>
              </w:rPr>
            </w:pPr>
            <w:r w:rsidRPr="00CE5D1E">
              <w:rPr>
                <w:sz w:val="22"/>
                <w:szCs w:val="22"/>
                <w:lang w:val="ru-RU"/>
              </w:rPr>
              <w:t xml:space="preserve">  - Районный месячник психологического здоровья</w:t>
            </w:r>
          </w:p>
        </w:tc>
        <w:tc>
          <w:tcPr>
            <w:tcW w:w="1678" w:type="dxa"/>
            <w:tcBorders>
              <w:top w:val="single" w:sz="4" w:space="0" w:color="auto"/>
              <w:left w:val="single" w:sz="4" w:space="0" w:color="auto"/>
              <w:right w:val="single" w:sz="4" w:space="0" w:color="auto"/>
            </w:tcBorders>
          </w:tcPr>
          <w:p w:rsidR="00CB1BAD" w:rsidRPr="00CE5D1E" w:rsidRDefault="00CB1BAD" w:rsidP="00CB1BAD">
            <w:pPr>
              <w:jc w:val="center"/>
              <w:rPr>
                <w:sz w:val="22"/>
                <w:szCs w:val="22"/>
                <w:lang w:val="ru-RU"/>
              </w:rPr>
            </w:pPr>
            <w:r w:rsidRPr="00CE5D1E">
              <w:rPr>
                <w:sz w:val="22"/>
                <w:szCs w:val="22"/>
                <w:lang w:val="ru-RU"/>
              </w:rPr>
              <w:t>Март-апрель</w:t>
            </w:r>
          </w:p>
          <w:p w:rsidR="00CB1BAD" w:rsidRPr="00CE5D1E" w:rsidRDefault="00CB1BAD" w:rsidP="00CB1BAD">
            <w:pPr>
              <w:jc w:val="center"/>
              <w:rPr>
                <w:sz w:val="22"/>
                <w:szCs w:val="22"/>
              </w:rPr>
            </w:pPr>
          </w:p>
        </w:tc>
        <w:tc>
          <w:tcPr>
            <w:tcW w:w="2278" w:type="dxa"/>
            <w:tcBorders>
              <w:top w:val="single" w:sz="4" w:space="0" w:color="auto"/>
              <w:left w:val="single" w:sz="4" w:space="0" w:color="auto"/>
              <w:right w:val="single" w:sz="4" w:space="0" w:color="auto"/>
            </w:tcBorders>
          </w:tcPr>
          <w:p w:rsidR="00CB1BAD" w:rsidRPr="00CE5D1E" w:rsidRDefault="00CB1BAD" w:rsidP="00CB1BAD">
            <w:pPr>
              <w:jc w:val="center"/>
              <w:rPr>
                <w:sz w:val="22"/>
                <w:szCs w:val="22"/>
                <w:lang w:val="ru-RU"/>
              </w:rPr>
            </w:pPr>
            <w:r w:rsidRPr="00CE5D1E">
              <w:rPr>
                <w:sz w:val="22"/>
                <w:szCs w:val="22"/>
                <w:lang w:val="ru-RU"/>
              </w:rPr>
              <w:t>Кл</w:t>
            </w:r>
            <w:proofErr w:type="gramStart"/>
            <w:r w:rsidRPr="00CE5D1E">
              <w:rPr>
                <w:sz w:val="22"/>
                <w:szCs w:val="22"/>
                <w:lang w:val="ru-RU"/>
              </w:rPr>
              <w:t>.</w:t>
            </w:r>
            <w:proofErr w:type="gramEnd"/>
            <w:r w:rsidRPr="00CE5D1E">
              <w:rPr>
                <w:sz w:val="22"/>
                <w:szCs w:val="22"/>
                <w:lang w:val="ru-RU"/>
              </w:rPr>
              <w:t xml:space="preserve"> </w:t>
            </w:r>
            <w:proofErr w:type="gramStart"/>
            <w:r w:rsidRPr="00CE5D1E">
              <w:rPr>
                <w:sz w:val="22"/>
                <w:szCs w:val="22"/>
                <w:lang w:val="ru-RU"/>
              </w:rPr>
              <w:t>р</w:t>
            </w:r>
            <w:proofErr w:type="gramEnd"/>
            <w:r w:rsidRPr="00CE5D1E">
              <w:rPr>
                <w:sz w:val="22"/>
                <w:szCs w:val="22"/>
                <w:lang w:val="ru-RU"/>
              </w:rPr>
              <w:t>ук, психолог</w:t>
            </w:r>
          </w:p>
          <w:p w:rsidR="00CB1BAD" w:rsidRPr="00CE5D1E" w:rsidRDefault="00CB1BAD" w:rsidP="00CB1BAD">
            <w:pPr>
              <w:jc w:val="center"/>
              <w:rPr>
                <w:sz w:val="22"/>
                <w:szCs w:val="22"/>
                <w:lang w:val="ru-RU"/>
              </w:rPr>
            </w:pPr>
          </w:p>
        </w:tc>
      </w:tr>
      <w:tr w:rsidR="00CB1BAD" w:rsidRPr="00CE5D1E" w:rsidTr="00CB1BAD">
        <w:trPr>
          <w:trHeight w:val="555"/>
        </w:trPr>
        <w:tc>
          <w:tcPr>
            <w:tcW w:w="1030" w:type="dxa"/>
            <w:vMerge/>
            <w:tcBorders>
              <w:left w:val="single" w:sz="4" w:space="0" w:color="auto"/>
              <w:right w:val="single" w:sz="4" w:space="0" w:color="auto"/>
            </w:tcBorders>
          </w:tcPr>
          <w:p w:rsidR="00CB1BAD" w:rsidRPr="00CE5D1E" w:rsidRDefault="00CB1BAD" w:rsidP="00CB1BAD">
            <w:pPr>
              <w:widowControl/>
              <w:autoSpaceDE/>
              <w:autoSpaceDN/>
              <w:adjustRightInd/>
              <w:ind w:left="360"/>
              <w:jc w:val="center"/>
              <w:rPr>
                <w:sz w:val="22"/>
                <w:szCs w:val="22"/>
                <w:lang w:val="ru-RU"/>
              </w:rPr>
            </w:pPr>
          </w:p>
        </w:tc>
        <w:tc>
          <w:tcPr>
            <w:tcW w:w="4714" w:type="dxa"/>
            <w:tcBorders>
              <w:top w:val="single" w:sz="4" w:space="0" w:color="auto"/>
              <w:left w:val="single" w:sz="4" w:space="0" w:color="auto"/>
              <w:right w:val="single" w:sz="4" w:space="0" w:color="auto"/>
            </w:tcBorders>
          </w:tcPr>
          <w:p w:rsidR="00CB1BAD" w:rsidRPr="00CE5D1E" w:rsidRDefault="00CB1BAD" w:rsidP="00CB1BAD">
            <w:pPr>
              <w:rPr>
                <w:sz w:val="22"/>
                <w:szCs w:val="22"/>
                <w:lang w:val="ru-RU"/>
              </w:rPr>
            </w:pPr>
            <w:r w:rsidRPr="00CE5D1E">
              <w:rPr>
                <w:sz w:val="22"/>
                <w:szCs w:val="22"/>
                <w:lang w:val="ru-RU"/>
              </w:rPr>
              <w:t>-Акция «Город Мастеров» - изготовление ледяных  фигур</w:t>
            </w:r>
          </w:p>
        </w:tc>
        <w:tc>
          <w:tcPr>
            <w:tcW w:w="1678" w:type="dxa"/>
            <w:tcBorders>
              <w:top w:val="single" w:sz="4" w:space="0" w:color="auto"/>
              <w:left w:val="single" w:sz="4" w:space="0" w:color="auto"/>
              <w:right w:val="single" w:sz="4" w:space="0" w:color="auto"/>
            </w:tcBorders>
          </w:tcPr>
          <w:p w:rsidR="00CB1BAD" w:rsidRPr="00CE5D1E" w:rsidRDefault="00CB1BAD" w:rsidP="00CB1BAD">
            <w:pPr>
              <w:jc w:val="center"/>
              <w:rPr>
                <w:sz w:val="22"/>
                <w:szCs w:val="22"/>
              </w:rPr>
            </w:pPr>
            <w:r w:rsidRPr="00CE5D1E">
              <w:rPr>
                <w:sz w:val="22"/>
                <w:szCs w:val="22"/>
                <w:lang w:val="ru-RU"/>
              </w:rPr>
              <w:t xml:space="preserve">23 – 24 </w:t>
            </w:r>
            <w:proofErr w:type="spellStart"/>
            <w:r w:rsidRPr="00CE5D1E">
              <w:rPr>
                <w:sz w:val="22"/>
                <w:szCs w:val="22"/>
                <w:lang w:val="ru-RU"/>
              </w:rPr>
              <w:t>мар</w:t>
            </w:r>
            <w:r w:rsidRPr="00CE5D1E">
              <w:rPr>
                <w:sz w:val="22"/>
                <w:szCs w:val="22"/>
              </w:rPr>
              <w:t>та</w:t>
            </w:r>
            <w:proofErr w:type="spellEnd"/>
            <w:r w:rsidRPr="00CE5D1E">
              <w:rPr>
                <w:sz w:val="22"/>
                <w:szCs w:val="22"/>
              </w:rPr>
              <w:t xml:space="preserve"> </w:t>
            </w:r>
          </w:p>
          <w:p w:rsidR="00CB1BAD" w:rsidRPr="00CE5D1E" w:rsidRDefault="00CB1BAD" w:rsidP="00CB1BAD">
            <w:pPr>
              <w:jc w:val="center"/>
              <w:rPr>
                <w:sz w:val="22"/>
                <w:szCs w:val="22"/>
                <w:lang w:val="ru-RU"/>
              </w:rPr>
            </w:pPr>
          </w:p>
        </w:tc>
        <w:tc>
          <w:tcPr>
            <w:tcW w:w="2278" w:type="dxa"/>
            <w:tcBorders>
              <w:top w:val="single" w:sz="4" w:space="0" w:color="auto"/>
              <w:left w:val="single" w:sz="4" w:space="0" w:color="auto"/>
              <w:right w:val="single" w:sz="4" w:space="0" w:color="auto"/>
            </w:tcBorders>
          </w:tcPr>
          <w:p w:rsidR="00CB1BAD" w:rsidRPr="00CE5D1E" w:rsidRDefault="00CB1BAD" w:rsidP="00CB1BAD">
            <w:pPr>
              <w:jc w:val="center"/>
              <w:rPr>
                <w:sz w:val="22"/>
                <w:szCs w:val="22"/>
                <w:lang w:val="ru-RU"/>
              </w:rPr>
            </w:pPr>
            <w:proofErr w:type="spellStart"/>
            <w:r w:rsidRPr="00CE5D1E">
              <w:rPr>
                <w:sz w:val="22"/>
                <w:szCs w:val="22"/>
                <w:lang w:val="ru-RU"/>
              </w:rPr>
              <w:t>уч</w:t>
            </w:r>
            <w:proofErr w:type="spellEnd"/>
            <w:r w:rsidRPr="00CE5D1E">
              <w:rPr>
                <w:sz w:val="22"/>
                <w:szCs w:val="22"/>
                <w:lang w:val="ru-RU"/>
              </w:rPr>
              <w:t xml:space="preserve">-ль </w:t>
            </w:r>
            <w:proofErr w:type="spellStart"/>
            <w:r w:rsidRPr="00CE5D1E">
              <w:rPr>
                <w:sz w:val="22"/>
                <w:szCs w:val="22"/>
                <w:lang w:val="ru-RU"/>
              </w:rPr>
              <w:t>физ-ры</w:t>
            </w:r>
            <w:proofErr w:type="spellEnd"/>
            <w:r w:rsidRPr="00CE5D1E">
              <w:rPr>
                <w:sz w:val="22"/>
                <w:szCs w:val="22"/>
                <w:lang w:val="ru-RU"/>
              </w:rPr>
              <w:t xml:space="preserve">  </w:t>
            </w:r>
          </w:p>
          <w:p w:rsidR="00CB1BAD" w:rsidRPr="00CE5D1E" w:rsidRDefault="00CB1BAD" w:rsidP="00CB1BAD">
            <w:pPr>
              <w:jc w:val="center"/>
              <w:rPr>
                <w:sz w:val="22"/>
                <w:szCs w:val="22"/>
                <w:lang w:val="ru-RU"/>
              </w:rPr>
            </w:pPr>
          </w:p>
        </w:tc>
      </w:tr>
      <w:tr w:rsidR="00CB1BAD" w:rsidRPr="00CE5D1E" w:rsidTr="00CB1BAD">
        <w:trPr>
          <w:trHeight w:val="555"/>
        </w:trPr>
        <w:tc>
          <w:tcPr>
            <w:tcW w:w="1030" w:type="dxa"/>
            <w:vMerge/>
            <w:tcBorders>
              <w:left w:val="single" w:sz="4" w:space="0" w:color="auto"/>
              <w:right w:val="single" w:sz="4" w:space="0" w:color="auto"/>
            </w:tcBorders>
          </w:tcPr>
          <w:p w:rsidR="00CB1BAD" w:rsidRPr="00CE5D1E" w:rsidRDefault="00CB1BAD" w:rsidP="00CB1BAD">
            <w:pPr>
              <w:widowControl/>
              <w:autoSpaceDE/>
              <w:autoSpaceDN/>
              <w:adjustRightInd/>
              <w:ind w:left="360"/>
              <w:jc w:val="center"/>
              <w:rPr>
                <w:sz w:val="22"/>
                <w:szCs w:val="22"/>
                <w:lang w:val="ru-RU"/>
              </w:rPr>
            </w:pPr>
          </w:p>
        </w:tc>
        <w:tc>
          <w:tcPr>
            <w:tcW w:w="4714" w:type="dxa"/>
            <w:tcBorders>
              <w:top w:val="single" w:sz="4" w:space="0" w:color="auto"/>
              <w:left w:val="single" w:sz="4" w:space="0" w:color="auto"/>
              <w:right w:val="single" w:sz="4" w:space="0" w:color="auto"/>
            </w:tcBorders>
          </w:tcPr>
          <w:p w:rsidR="00CB1BAD" w:rsidRPr="00CE5D1E" w:rsidRDefault="00CB1BAD" w:rsidP="00CB1BAD">
            <w:pPr>
              <w:rPr>
                <w:sz w:val="22"/>
                <w:szCs w:val="22"/>
                <w:lang w:val="ru-RU"/>
              </w:rPr>
            </w:pPr>
            <w:r w:rsidRPr="00CE5D1E">
              <w:rPr>
                <w:sz w:val="22"/>
                <w:szCs w:val="22"/>
                <w:lang w:val="ru-RU"/>
              </w:rPr>
              <w:t>- Анкетирование учащихся «Мое отношение к ЗОЖ»</w:t>
            </w:r>
          </w:p>
        </w:tc>
        <w:tc>
          <w:tcPr>
            <w:tcW w:w="1678" w:type="dxa"/>
            <w:tcBorders>
              <w:top w:val="single" w:sz="4" w:space="0" w:color="auto"/>
              <w:left w:val="single" w:sz="4" w:space="0" w:color="auto"/>
              <w:right w:val="single" w:sz="4" w:space="0" w:color="auto"/>
            </w:tcBorders>
          </w:tcPr>
          <w:p w:rsidR="00CB1BAD" w:rsidRPr="00CE5D1E" w:rsidRDefault="00CB1BAD" w:rsidP="00CB1BAD">
            <w:pPr>
              <w:jc w:val="center"/>
              <w:rPr>
                <w:sz w:val="22"/>
                <w:szCs w:val="22"/>
                <w:lang w:val="ru-RU"/>
              </w:rPr>
            </w:pPr>
          </w:p>
          <w:p w:rsidR="00CB1BAD" w:rsidRPr="00CE5D1E" w:rsidRDefault="00CB1BAD" w:rsidP="00CB1BAD">
            <w:pPr>
              <w:jc w:val="center"/>
              <w:rPr>
                <w:sz w:val="22"/>
                <w:szCs w:val="22"/>
                <w:lang w:val="ru-RU"/>
              </w:rPr>
            </w:pPr>
            <w:r w:rsidRPr="00CE5D1E">
              <w:rPr>
                <w:sz w:val="22"/>
                <w:szCs w:val="22"/>
                <w:lang w:val="ru-RU"/>
              </w:rPr>
              <w:t>март</w:t>
            </w:r>
          </w:p>
        </w:tc>
        <w:tc>
          <w:tcPr>
            <w:tcW w:w="2278" w:type="dxa"/>
            <w:tcBorders>
              <w:top w:val="single" w:sz="4" w:space="0" w:color="auto"/>
              <w:left w:val="single" w:sz="4" w:space="0" w:color="auto"/>
              <w:right w:val="single" w:sz="4" w:space="0" w:color="auto"/>
            </w:tcBorders>
          </w:tcPr>
          <w:p w:rsidR="00CB1BAD" w:rsidRPr="00CE5D1E" w:rsidRDefault="00CB1BAD" w:rsidP="00CB1BAD">
            <w:pPr>
              <w:jc w:val="center"/>
              <w:rPr>
                <w:sz w:val="22"/>
                <w:szCs w:val="22"/>
                <w:lang w:val="ru-RU"/>
              </w:rPr>
            </w:pPr>
          </w:p>
          <w:p w:rsidR="00CB1BAD" w:rsidRPr="00CE5D1E" w:rsidRDefault="00CB1BAD" w:rsidP="00CB1BAD">
            <w:pPr>
              <w:jc w:val="center"/>
              <w:rPr>
                <w:sz w:val="22"/>
                <w:szCs w:val="22"/>
                <w:lang w:val="ru-RU"/>
              </w:rPr>
            </w:pPr>
            <w:proofErr w:type="spellStart"/>
            <w:r w:rsidRPr="00CE5D1E">
              <w:rPr>
                <w:sz w:val="22"/>
                <w:szCs w:val="22"/>
                <w:lang w:val="ru-RU"/>
              </w:rPr>
              <w:t>кл</w:t>
            </w:r>
            <w:proofErr w:type="spellEnd"/>
            <w:r w:rsidRPr="00CE5D1E">
              <w:rPr>
                <w:sz w:val="22"/>
                <w:szCs w:val="22"/>
                <w:lang w:val="ru-RU"/>
              </w:rPr>
              <w:t>. рук</w:t>
            </w:r>
          </w:p>
        </w:tc>
      </w:tr>
      <w:tr w:rsidR="00CB1BAD" w:rsidRPr="00CE5D1E" w:rsidTr="00CB1BAD">
        <w:tc>
          <w:tcPr>
            <w:tcW w:w="9700" w:type="dxa"/>
            <w:gridSpan w:val="4"/>
            <w:tcBorders>
              <w:top w:val="single" w:sz="4" w:space="0" w:color="auto"/>
              <w:left w:val="single" w:sz="4" w:space="0" w:color="auto"/>
              <w:bottom w:val="single" w:sz="4" w:space="0" w:color="auto"/>
              <w:right w:val="single" w:sz="4" w:space="0" w:color="auto"/>
            </w:tcBorders>
          </w:tcPr>
          <w:p w:rsidR="00CB1BAD" w:rsidRPr="00CE5D1E" w:rsidRDefault="00CB1BAD" w:rsidP="00CB1BAD">
            <w:pPr>
              <w:jc w:val="center"/>
              <w:rPr>
                <w:b/>
                <w:sz w:val="22"/>
                <w:szCs w:val="22"/>
                <w:lang w:val="ru-RU"/>
              </w:rPr>
            </w:pPr>
            <w:r w:rsidRPr="00CE5D1E">
              <w:rPr>
                <w:b/>
                <w:sz w:val="22"/>
                <w:szCs w:val="22"/>
                <w:lang w:val="ru-RU"/>
              </w:rPr>
              <w:t xml:space="preserve"> АПРЕЛЬ</w:t>
            </w:r>
          </w:p>
        </w:tc>
      </w:tr>
      <w:tr w:rsidR="00CB1BAD" w:rsidRPr="00CE5D1E" w:rsidTr="00CB1BAD">
        <w:tc>
          <w:tcPr>
            <w:tcW w:w="1030" w:type="dxa"/>
            <w:tcBorders>
              <w:top w:val="single" w:sz="4" w:space="0" w:color="auto"/>
              <w:left w:val="single" w:sz="4" w:space="0" w:color="auto"/>
              <w:bottom w:val="single" w:sz="4" w:space="0" w:color="auto"/>
              <w:right w:val="single" w:sz="4" w:space="0" w:color="auto"/>
            </w:tcBorders>
          </w:tcPr>
          <w:p w:rsidR="00CB1BAD" w:rsidRPr="00CE5D1E" w:rsidRDefault="00CB1BAD" w:rsidP="00CB1BAD">
            <w:pPr>
              <w:ind w:left="568"/>
              <w:jc w:val="center"/>
              <w:rPr>
                <w:sz w:val="22"/>
                <w:szCs w:val="22"/>
                <w:lang w:val="ru-RU"/>
              </w:rPr>
            </w:pPr>
            <w:r w:rsidRPr="00CE5D1E">
              <w:rPr>
                <w:sz w:val="22"/>
                <w:szCs w:val="22"/>
                <w:lang w:val="ru-RU"/>
              </w:rPr>
              <w:t xml:space="preserve"> 8</w:t>
            </w:r>
          </w:p>
        </w:tc>
        <w:tc>
          <w:tcPr>
            <w:tcW w:w="4714" w:type="dxa"/>
            <w:tcBorders>
              <w:top w:val="single" w:sz="4" w:space="0" w:color="auto"/>
              <w:left w:val="single" w:sz="4" w:space="0" w:color="auto"/>
              <w:bottom w:val="single" w:sz="4" w:space="0" w:color="auto"/>
              <w:right w:val="single" w:sz="4" w:space="0" w:color="auto"/>
            </w:tcBorders>
          </w:tcPr>
          <w:p w:rsidR="00CB1BAD" w:rsidRPr="00CE5D1E" w:rsidRDefault="00CB1BAD" w:rsidP="00CB1BAD">
            <w:pPr>
              <w:rPr>
                <w:sz w:val="22"/>
                <w:szCs w:val="22"/>
                <w:lang w:val="ru-RU"/>
              </w:rPr>
            </w:pPr>
            <w:r w:rsidRPr="00CE5D1E">
              <w:rPr>
                <w:sz w:val="22"/>
                <w:szCs w:val="22"/>
                <w:lang w:val="ru-RU"/>
              </w:rPr>
              <w:t xml:space="preserve"> Лыжные соревнования</w:t>
            </w:r>
          </w:p>
        </w:tc>
        <w:tc>
          <w:tcPr>
            <w:tcW w:w="1678" w:type="dxa"/>
            <w:tcBorders>
              <w:top w:val="single" w:sz="4" w:space="0" w:color="auto"/>
              <w:left w:val="single" w:sz="4" w:space="0" w:color="auto"/>
              <w:bottom w:val="single" w:sz="4" w:space="0" w:color="auto"/>
              <w:right w:val="single" w:sz="4" w:space="0" w:color="auto"/>
            </w:tcBorders>
          </w:tcPr>
          <w:p w:rsidR="00CB1BAD" w:rsidRPr="00CE5D1E" w:rsidRDefault="00CB1BAD" w:rsidP="00CB1BAD">
            <w:pPr>
              <w:jc w:val="center"/>
              <w:rPr>
                <w:sz w:val="22"/>
                <w:szCs w:val="22"/>
              </w:rPr>
            </w:pPr>
            <w:r w:rsidRPr="00CE5D1E">
              <w:rPr>
                <w:sz w:val="22"/>
                <w:szCs w:val="22"/>
                <w:lang w:val="ru-RU"/>
              </w:rPr>
              <w:t>1</w:t>
            </w:r>
            <w:r w:rsidRPr="00CE5D1E">
              <w:rPr>
                <w:sz w:val="22"/>
                <w:szCs w:val="22"/>
              </w:rPr>
              <w:t xml:space="preserve">1 </w:t>
            </w:r>
            <w:proofErr w:type="spellStart"/>
            <w:r w:rsidRPr="00CE5D1E">
              <w:rPr>
                <w:sz w:val="22"/>
                <w:szCs w:val="22"/>
              </w:rPr>
              <w:t>апреля</w:t>
            </w:r>
            <w:proofErr w:type="spellEnd"/>
          </w:p>
        </w:tc>
        <w:tc>
          <w:tcPr>
            <w:tcW w:w="2278" w:type="dxa"/>
            <w:tcBorders>
              <w:top w:val="single" w:sz="4" w:space="0" w:color="auto"/>
              <w:left w:val="single" w:sz="4" w:space="0" w:color="auto"/>
              <w:bottom w:val="single" w:sz="4" w:space="0" w:color="auto"/>
              <w:right w:val="single" w:sz="4" w:space="0" w:color="auto"/>
            </w:tcBorders>
          </w:tcPr>
          <w:p w:rsidR="00CB1BAD" w:rsidRPr="00CE5D1E" w:rsidRDefault="00CB1BAD" w:rsidP="00CB1BAD">
            <w:pPr>
              <w:jc w:val="center"/>
              <w:rPr>
                <w:sz w:val="22"/>
                <w:szCs w:val="22"/>
              </w:rPr>
            </w:pPr>
            <w:proofErr w:type="spellStart"/>
            <w:r w:rsidRPr="00CE5D1E">
              <w:rPr>
                <w:sz w:val="22"/>
                <w:szCs w:val="22"/>
              </w:rPr>
              <w:t>Учитель</w:t>
            </w:r>
            <w:proofErr w:type="spellEnd"/>
            <w:r w:rsidRPr="00CE5D1E">
              <w:rPr>
                <w:sz w:val="22"/>
                <w:szCs w:val="22"/>
              </w:rPr>
              <w:t xml:space="preserve"> </w:t>
            </w:r>
            <w:proofErr w:type="spellStart"/>
            <w:r w:rsidRPr="00CE5D1E">
              <w:rPr>
                <w:sz w:val="22"/>
                <w:szCs w:val="22"/>
              </w:rPr>
              <w:t>физкультуры</w:t>
            </w:r>
            <w:proofErr w:type="spellEnd"/>
          </w:p>
        </w:tc>
      </w:tr>
      <w:tr w:rsidR="00CB1BAD" w:rsidRPr="00CE5D1E" w:rsidTr="00CB1BAD">
        <w:tc>
          <w:tcPr>
            <w:tcW w:w="9700" w:type="dxa"/>
            <w:gridSpan w:val="4"/>
            <w:tcBorders>
              <w:top w:val="single" w:sz="4" w:space="0" w:color="auto"/>
              <w:left w:val="single" w:sz="4" w:space="0" w:color="auto"/>
              <w:bottom w:val="single" w:sz="4" w:space="0" w:color="auto"/>
              <w:right w:val="single" w:sz="4" w:space="0" w:color="auto"/>
            </w:tcBorders>
          </w:tcPr>
          <w:p w:rsidR="00CB1BAD" w:rsidRPr="00CE5D1E" w:rsidRDefault="00CB1BAD" w:rsidP="00CB1BAD">
            <w:pPr>
              <w:jc w:val="center"/>
              <w:rPr>
                <w:b/>
                <w:sz w:val="22"/>
                <w:szCs w:val="22"/>
              </w:rPr>
            </w:pPr>
            <w:r w:rsidRPr="00CE5D1E">
              <w:rPr>
                <w:b/>
                <w:sz w:val="22"/>
                <w:szCs w:val="22"/>
              </w:rPr>
              <w:t>МАЙ</w:t>
            </w:r>
          </w:p>
        </w:tc>
      </w:tr>
      <w:tr w:rsidR="00CB1BAD" w:rsidRPr="00CE5D1E" w:rsidTr="00CB1BAD">
        <w:tc>
          <w:tcPr>
            <w:tcW w:w="1030" w:type="dxa"/>
            <w:tcBorders>
              <w:top w:val="single" w:sz="4" w:space="0" w:color="auto"/>
              <w:left w:val="single" w:sz="4" w:space="0" w:color="auto"/>
              <w:bottom w:val="single" w:sz="4" w:space="0" w:color="auto"/>
              <w:right w:val="single" w:sz="4" w:space="0" w:color="auto"/>
            </w:tcBorders>
          </w:tcPr>
          <w:p w:rsidR="00CB1BAD" w:rsidRPr="00CE5D1E" w:rsidRDefault="00CB1BAD" w:rsidP="00CB1BAD">
            <w:pPr>
              <w:ind w:left="568"/>
              <w:jc w:val="center"/>
              <w:rPr>
                <w:sz w:val="22"/>
                <w:szCs w:val="22"/>
                <w:lang w:val="ru-RU"/>
              </w:rPr>
            </w:pPr>
            <w:r w:rsidRPr="00CE5D1E">
              <w:rPr>
                <w:sz w:val="22"/>
                <w:szCs w:val="22"/>
                <w:lang w:val="ru-RU"/>
              </w:rPr>
              <w:t xml:space="preserve"> 9</w:t>
            </w:r>
          </w:p>
        </w:tc>
        <w:tc>
          <w:tcPr>
            <w:tcW w:w="4714" w:type="dxa"/>
            <w:tcBorders>
              <w:top w:val="single" w:sz="4" w:space="0" w:color="auto"/>
              <w:left w:val="single" w:sz="4" w:space="0" w:color="auto"/>
              <w:bottom w:val="single" w:sz="4" w:space="0" w:color="auto"/>
              <w:right w:val="single" w:sz="4" w:space="0" w:color="auto"/>
            </w:tcBorders>
          </w:tcPr>
          <w:p w:rsidR="00CB1BAD" w:rsidRPr="00CE5D1E" w:rsidRDefault="00CB1BAD" w:rsidP="00CB1BAD">
            <w:pPr>
              <w:rPr>
                <w:sz w:val="22"/>
                <w:szCs w:val="22"/>
                <w:lang w:val="ru-RU"/>
              </w:rPr>
            </w:pPr>
            <w:r w:rsidRPr="00CE5D1E">
              <w:rPr>
                <w:sz w:val="22"/>
                <w:szCs w:val="22"/>
                <w:lang w:val="ru-RU"/>
              </w:rPr>
              <w:t xml:space="preserve">  Трудовой десант по благоустройству школы и территории</w:t>
            </w:r>
          </w:p>
        </w:tc>
        <w:tc>
          <w:tcPr>
            <w:tcW w:w="1678" w:type="dxa"/>
            <w:tcBorders>
              <w:top w:val="single" w:sz="4" w:space="0" w:color="auto"/>
              <w:left w:val="single" w:sz="4" w:space="0" w:color="auto"/>
              <w:bottom w:val="single" w:sz="4" w:space="0" w:color="auto"/>
              <w:right w:val="single" w:sz="4" w:space="0" w:color="auto"/>
            </w:tcBorders>
          </w:tcPr>
          <w:p w:rsidR="00CB1BAD" w:rsidRPr="00CE5D1E" w:rsidRDefault="00CB1BAD" w:rsidP="00CB1BAD">
            <w:pPr>
              <w:jc w:val="center"/>
              <w:rPr>
                <w:sz w:val="22"/>
                <w:szCs w:val="22"/>
                <w:lang w:val="ru-RU"/>
              </w:rPr>
            </w:pPr>
            <w:r w:rsidRPr="00CE5D1E">
              <w:rPr>
                <w:sz w:val="22"/>
                <w:szCs w:val="22"/>
                <w:lang w:val="ru-RU"/>
              </w:rPr>
              <w:t xml:space="preserve"> май</w:t>
            </w:r>
          </w:p>
        </w:tc>
        <w:tc>
          <w:tcPr>
            <w:tcW w:w="2278" w:type="dxa"/>
            <w:tcBorders>
              <w:top w:val="single" w:sz="4" w:space="0" w:color="auto"/>
              <w:left w:val="single" w:sz="4" w:space="0" w:color="auto"/>
              <w:bottom w:val="single" w:sz="4" w:space="0" w:color="auto"/>
              <w:right w:val="single" w:sz="4" w:space="0" w:color="auto"/>
            </w:tcBorders>
          </w:tcPr>
          <w:p w:rsidR="00CB1BAD" w:rsidRPr="00CE5D1E" w:rsidRDefault="00CB1BAD" w:rsidP="00CB1BAD">
            <w:pPr>
              <w:jc w:val="center"/>
              <w:rPr>
                <w:sz w:val="22"/>
                <w:szCs w:val="22"/>
                <w:lang w:val="ru-RU"/>
              </w:rPr>
            </w:pPr>
            <w:r w:rsidRPr="00CE5D1E">
              <w:rPr>
                <w:sz w:val="22"/>
                <w:szCs w:val="22"/>
                <w:lang w:val="ru-RU"/>
              </w:rPr>
              <w:t xml:space="preserve">    </w:t>
            </w:r>
            <w:proofErr w:type="spellStart"/>
            <w:r w:rsidRPr="00CE5D1E">
              <w:rPr>
                <w:sz w:val="22"/>
                <w:szCs w:val="22"/>
                <w:lang w:val="ru-RU"/>
              </w:rPr>
              <w:t>кл</w:t>
            </w:r>
            <w:proofErr w:type="spellEnd"/>
            <w:r w:rsidRPr="00CE5D1E">
              <w:rPr>
                <w:sz w:val="22"/>
                <w:szCs w:val="22"/>
                <w:lang w:val="ru-RU"/>
              </w:rPr>
              <w:t>. рук</w:t>
            </w:r>
          </w:p>
        </w:tc>
      </w:tr>
    </w:tbl>
    <w:p w:rsidR="00CB1BAD" w:rsidRPr="00CE5D1E" w:rsidRDefault="00CB1BAD" w:rsidP="00CB1BAD">
      <w:pPr>
        <w:rPr>
          <w:sz w:val="22"/>
          <w:szCs w:val="22"/>
        </w:rPr>
      </w:pPr>
    </w:p>
    <w:p w:rsidR="00CB1BAD" w:rsidRPr="00CE5D1E" w:rsidRDefault="00CB1BAD" w:rsidP="00CB1BAD">
      <w:pPr>
        <w:ind w:left="360"/>
        <w:jc w:val="center"/>
        <w:rPr>
          <w:b/>
          <w:sz w:val="22"/>
          <w:szCs w:val="22"/>
          <w:lang w:val="ru-RU"/>
        </w:rPr>
      </w:pPr>
      <w:r w:rsidRPr="00CE5D1E">
        <w:rPr>
          <w:b/>
          <w:sz w:val="22"/>
          <w:szCs w:val="22"/>
          <w:lang w:val="ru-RU"/>
        </w:rPr>
        <w:t>Художественно – эстетическая деятельность</w:t>
      </w:r>
    </w:p>
    <w:p w:rsidR="00CB1BAD" w:rsidRPr="00CE5D1E" w:rsidRDefault="00CB1BAD" w:rsidP="00CB1BAD">
      <w:pPr>
        <w:ind w:left="360"/>
        <w:rPr>
          <w:b/>
          <w:sz w:val="22"/>
          <w:szCs w:val="22"/>
          <w:lang w:val="ru-RU"/>
        </w:rPr>
      </w:pPr>
      <w:r w:rsidRPr="00CE5D1E">
        <w:rPr>
          <w:b/>
          <w:sz w:val="22"/>
          <w:szCs w:val="22"/>
          <w:lang w:val="ru-RU"/>
        </w:rPr>
        <w:t>Задачи:</w:t>
      </w:r>
    </w:p>
    <w:p w:rsidR="00CB1BAD" w:rsidRPr="00CE5D1E" w:rsidRDefault="00CB1BAD" w:rsidP="00CB1BAD">
      <w:pPr>
        <w:jc w:val="both"/>
        <w:rPr>
          <w:sz w:val="22"/>
          <w:szCs w:val="22"/>
          <w:lang w:val="ru-RU"/>
        </w:rPr>
      </w:pPr>
      <w:r w:rsidRPr="00CE5D1E">
        <w:rPr>
          <w:sz w:val="22"/>
          <w:szCs w:val="22"/>
          <w:lang w:val="ru-RU"/>
        </w:rPr>
        <w:t>1. Воспитание способности восприятия и понимания прекрасного в действительности и в искусстве.</w:t>
      </w:r>
    </w:p>
    <w:p w:rsidR="00CB1BAD" w:rsidRPr="00CE5D1E" w:rsidRDefault="00CB1BAD" w:rsidP="00CB1BAD">
      <w:pPr>
        <w:jc w:val="both"/>
        <w:rPr>
          <w:sz w:val="22"/>
          <w:szCs w:val="22"/>
          <w:lang w:val="ru-RU"/>
        </w:rPr>
      </w:pPr>
      <w:r w:rsidRPr="00CE5D1E">
        <w:rPr>
          <w:sz w:val="22"/>
          <w:szCs w:val="22"/>
          <w:lang w:val="ru-RU"/>
        </w:rPr>
        <w:t>2. Развитие эстетических взглядов и чувств, потребности и способности создавать прекрасное.</w:t>
      </w:r>
    </w:p>
    <w:p w:rsidR="00CB1BAD" w:rsidRPr="00CE5D1E" w:rsidRDefault="00CB1BAD" w:rsidP="00CB1BAD">
      <w:pPr>
        <w:jc w:val="both"/>
        <w:rPr>
          <w:sz w:val="22"/>
          <w:szCs w:val="22"/>
          <w:lang w:val="ru-RU"/>
        </w:rPr>
      </w:pPr>
      <w:r w:rsidRPr="00CE5D1E">
        <w:rPr>
          <w:sz w:val="22"/>
          <w:szCs w:val="22"/>
          <w:lang w:val="ru-RU"/>
        </w:rPr>
        <w:t>3. Формирование эстетического отношения к жизни.</w:t>
      </w:r>
    </w:p>
    <w:p w:rsidR="00CB1BAD" w:rsidRPr="00CE5D1E" w:rsidRDefault="00CB1BAD" w:rsidP="00CB1BAD">
      <w:pPr>
        <w:jc w:val="both"/>
        <w:rPr>
          <w:sz w:val="22"/>
          <w:szCs w:val="22"/>
          <w:lang w:val="ru-RU"/>
        </w:rPr>
      </w:pPr>
      <w:r w:rsidRPr="00CE5D1E">
        <w:rPr>
          <w:sz w:val="22"/>
          <w:szCs w:val="22"/>
          <w:lang w:val="ru-RU"/>
        </w:rPr>
        <w:t>4. Развитие творческих способностей, творческой инициативы и активности.</w:t>
      </w:r>
    </w:p>
    <w:p w:rsidR="00CB1BAD" w:rsidRPr="00CE5D1E" w:rsidRDefault="00CB1BAD" w:rsidP="00CB1BAD">
      <w:pPr>
        <w:rPr>
          <w:sz w:val="22"/>
          <w:szCs w:val="22"/>
          <w:lang w:val="ru-RU"/>
        </w:rPr>
      </w:pPr>
    </w:p>
    <w:p w:rsidR="00CB1BAD" w:rsidRPr="00CE5D1E" w:rsidRDefault="00CB1BAD" w:rsidP="00CB1BAD">
      <w:pPr>
        <w:rPr>
          <w:b/>
          <w:sz w:val="22"/>
          <w:szCs w:val="22"/>
          <w:u w:val="single"/>
          <w:lang w:val="ru-RU"/>
        </w:rPr>
      </w:pPr>
      <w:r w:rsidRPr="00CE5D1E">
        <w:rPr>
          <w:b/>
          <w:sz w:val="22"/>
          <w:szCs w:val="22"/>
          <w:u w:val="single"/>
          <w:lang w:val="ru-RU"/>
        </w:rPr>
        <w:t>Содержание деятельности:</w:t>
      </w:r>
    </w:p>
    <w:p w:rsidR="00CB1BAD" w:rsidRPr="00CE5D1E" w:rsidRDefault="00CB1BAD" w:rsidP="00CB1BAD">
      <w:pPr>
        <w:ind w:firstLine="360"/>
        <w:jc w:val="both"/>
        <w:rPr>
          <w:sz w:val="22"/>
          <w:szCs w:val="22"/>
          <w:lang w:val="ru-RU"/>
        </w:rPr>
      </w:pPr>
      <w:r w:rsidRPr="00CE5D1E">
        <w:rPr>
          <w:sz w:val="22"/>
          <w:szCs w:val="22"/>
          <w:lang w:val="ru-RU"/>
        </w:rPr>
        <w:t>Система художественно-эстетического воспитания школьников реализуется в учебно-</w:t>
      </w:r>
    </w:p>
    <w:p w:rsidR="00CB1BAD" w:rsidRPr="00CE5D1E" w:rsidRDefault="00CB1BAD" w:rsidP="00CB1BAD">
      <w:pPr>
        <w:jc w:val="both"/>
        <w:rPr>
          <w:sz w:val="22"/>
          <w:szCs w:val="22"/>
          <w:lang w:val="ru-RU"/>
        </w:rPr>
      </w:pPr>
      <w:proofErr w:type="gramStart"/>
      <w:r w:rsidRPr="00CE5D1E">
        <w:rPr>
          <w:sz w:val="22"/>
          <w:szCs w:val="22"/>
          <w:lang w:val="ru-RU"/>
        </w:rPr>
        <w:t>воспитательной</w:t>
      </w:r>
      <w:proofErr w:type="gramEnd"/>
      <w:r w:rsidRPr="00CE5D1E">
        <w:rPr>
          <w:sz w:val="22"/>
          <w:szCs w:val="22"/>
          <w:lang w:val="ru-RU"/>
        </w:rPr>
        <w:t xml:space="preserve"> процессе, осуществляемом на уроках и во </w:t>
      </w:r>
      <w:proofErr w:type="spellStart"/>
      <w:r w:rsidRPr="00CE5D1E">
        <w:rPr>
          <w:sz w:val="22"/>
          <w:szCs w:val="22"/>
          <w:lang w:val="ru-RU"/>
        </w:rPr>
        <w:t>внеучебное</w:t>
      </w:r>
      <w:proofErr w:type="spellEnd"/>
      <w:r w:rsidRPr="00CE5D1E">
        <w:rPr>
          <w:sz w:val="22"/>
          <w:szCs w:val="22"/>
          <w:lang w:val="ru-RU"/>
        </w:rPr>
        <w:t xml:space="preserve"> время.</w:t>
      </w:r>
    </w:p>
    <w:p w:rsidR="00CB1BAD" w:rsidRPr="00CE5D1E" w:rsidRDefault="00CB1BAD" w:rsidP="00CB1BAD">
      <w:pPr>
        <w:ind w:firstLine="360"/>
        <w:jc w:val="both"/>
        <w:rPr>
          <w:sz w:val="22"/>
          <w:szCs w:val="22"/>
          <w:lang w:val="ru-RU"/>
        </w:rPr>
      </w:pPr>
      <w:r w:rsidRPr="00CE5D1E">
        <w:rPr>
          <w:sz w:val="22"/>
          <w:szCs w:val="22"/>
          <w:lang w:val="ru-RU"/>
        </w:rPr>
        <w:t>Все учебные предметы, наряду с передачей детям основ наук, своими специфическими средствами решают задачи эстетического воспитания. Они имеют своей главной целью всестороннее развитие и нравственно-эстетическое воспитание школьников.</w:t>
      </w:r>
    </w:p>
    <w:p w:rsidR="00CB1BAD" w:rsidRPr="00CE5D1E" w:rsidRDefault="00CB1BAD" w:rsidP="00CB1BAD">
      <w:pPr>
        <w:ind w:firstLine="360"/>
        <w:jc w:val="both"/>
        <w:rPr>
          <w:sz w:val="22"/>
          <w:szCs w:val="22"/>
          <w:lang w:val="ru-RU"/>
        </w:rPr>
      </w:pPr>
      <w:r w:rsidRPr="00CE5D1E">
        <w:rPr>
          <w:sz w:val="22"/>
          <w:szCs w:val="22"/>
          <w:lang w:val="ru-RU"/>
        </w:rPr>
        <w:t>Для более полного удовлетворения своих индивидуальных интересов и потребностей, расширения и углубления художественное образования в школе предусмотрено дополнительное образование. Учебный процесс закладывает основы понимания красоты действительности и искусства, формирования эстетического отношения к жизни. Творческая деятельность учащихся получает дальнейшее развитие в процессе внеклассной и внешкольной работы. Во внеурочное время, на основе добровольного выбора занятий по интересам, продолжается углубленное формирование у детей эстетического отношения к искусству и действительности;</w:t>
      </w:r>
    </w:p>
    <w:p w:rsidR="00CB1BAD" w:rsidRPr="00CE5D1E" w:rsidRDefault="00CB1BAD" w:rsidP="00DB6FC0">
      <w:pPr>
        <w:widowControl/>
        <w:numPr>
          <w:ilvl w:val="0"/>
          <w:numId w:val="24"/>
        </w:numPr>
        <w:autoSpaceDE/>
        <w:autoSpaceDN/>
        <w:adjustRightInd/>
        <w:spacing w:after="200" w:line="276" w:lineRule="auto"/>
        <w:jc w:val="both"/>
        <w:rPr>
          <w:sz w:val="22"/>
          <w:szCs w:val="22"/>
        </w:rPr>
      </w:pPr>
      <w:proofErr w:type="spellStart"/>
      <w:r w:rsidRPr="00CE5D1E">
        <w:rPr>
          <w:sz w:val="22"/>
          <w:szCs w:val="22"/>
        </w:rPr>
        <w:t>духовное</w:t>
      </w:r>
      <w:proofErr w:type="spellEnd"/>
      <w:r w:rsidRPr="00CE5D1E">
        <w:rPr>
          <w:sz w:val="22"/>
          <w:szCs w:val="22"/>
        </w:rPr>
        <w:t xml:space="preserve"> </w:t>
      </w:r>
      <w:proofErr w:type="spellStart"/>
      <w:r w:rsidRPr="00CE5D1E">
        <w:rPr>
          <w:sz w:val="22"/>
          <w:szCs w:val="22"/>
        </w:rPr>
        <w:t>обогащение</w:t>
      </w:r>
      <w:proofErr w:type="spellEnd"/>
      <w:r w:rsidRPr="00CE5D1E">
        <w:rPr>
          <w:sz w:val="22"/>
          <w:szCs w:val="22"/>
        </w:rPr>
        <w:t xml:space="preserve"> </w:t>
      </w:r>
      <w:proofErr w:type="spellStart"/>
      <w:r w:rsidRPr="00CE5D1E">
        <w:rPr>
          <w:sz w:val="22"/>
          <w:szCs w:val="22"/>
        </w:rPr>
        <w:t>их</w:t>
      </w:r>
      <w:proofErr w:type="spellEnd"/>
      <w:r w:rsidRPr="00CE5D1E">
        <w:rPr>
          <w:sz w:val="22"/>
          <w:szCs w:val="22"/>
        </w:rPr>
        <w:t xml:space="preserve"> </w:t>
      </w:r>
      <w:proofErr w:type="spellStart"/>
      <w:r w:rsidRPr="00CE5D1E">
        <w:rPr>
          <w:sz w:val="22"/>
          <w:szCs w:val="22"/>
        </w:rPr>
        <w:t>личности</w:t>
      </w:r>
      <w:proofErr w:type="spellEnd"/>
      <w:r w:rsidRPr="00CE5D1E">
        <w:rPr>
          <w:sz w:val="22"/>
          <w:szCs w:val="22"/>
        </w:rPr>
        <w:t xml:space="preserve">; </w:t>
      </w:r>
    </w:p>
    <w:p w:rsidR="00CB1BAD" w:rsidRPr="00CE5D1E" w:rsidRDefault="00CB1BAD" w:rsidP="00DB6FC0">
      <w:pPr>
        <w:widowControl/>
        <w:numPr>
          <w:ilvl w:val="0"/>
          <w:numId w:val="24"/>
        </w:numPr>
        <w:autoSpaceDE/>
        <w:autoSpaceDN/>
        <w:adjustRightInd/>
        <w:spacing w:after="200" w:line="276" w:lineRule="auto"/>
        <w:jc w:val="both"/>
        <w:rPr>
          <w:sz w:val="22"/>
          <w:szCs w:val="22"/>
        </w:rPr>
      </w:pPr>
      <w:proofErr w:type="spellStart"/>
      <w:r w:rsidRPr="00CE5D1E">
        <w:rPr>
          <w:sz w:val="22"/>
          <w:szCs w:val="22"/>
        </w:rPr>
        <w:t>организация</w:t>
      </w:r>
      <w:proofErr w:type="spellEnd"/>
      <w:r w:rsidRPr="00CE5D1E">
        <w:rPr>
          <w:sz w:val="22"/>
          <w:szCs w:val="22"/>
        </w:rPr>
        <w:t xml:space="preserve"> </w:t>
      </w:r>
      <w:proofErr w:type="spellStart"/>
      <w:r w:rsidRPr="00CE5D1E">
        <w:rPr>
          <w:sz w:val="22"/>
          <w:szCs w:val="22"/>
        </w:rPr>
        <w:t>свободного</w:t>
      </w:r>
      <w:proofErr w:type="spellEnd"/>
      <w:r w:rsidRPr="00CE5D1E">
        <w:rPr>
          <w:sz w:val="22"/>
          <w:szCs w:val="22"/>
        </w:rPr>
        <w:t xml:space="preserve"> </w:t>
      </w:r>
      <w:proofErr w:type="spellStart"/>
      <w:r w:rsidRPr="00CE5D1E">
        <w:rPr>
          <w:sz w:val="22"/>
          <w:szCs w:val="22"/>
        </w:rPr>
        <w:t>времени</w:t>
      </w:r>
      <w:proofErr w:type="spellEnd"/>
      <w:r w:rsidRPr="00CE5D1E">
        <w:rPr>
          <w:sz w:val="22"/>
          <w:szCs w:val="22"/>
        </w:rPr>
        <w:t xml:space="preserve">; </w:t>
      </w:r>
    </w:p>
    <w:p w:rsidR="00CB1BAD" w:rsidRPr="00CE5D1E" w:rsidRDefault="00CB1BAD" w:rsidP="00DB6FC0">
      <w:pPr>
        <w:widowControl/>
        <w:numPr>
          <w:ilvl w:val="0"/>
          <w:numId w:val="24"/>
        </w:numPr>
        <w:autoSpaceDE/>
        <w:autoSpaceDN/>
        <w:adjustRightInd/>
        <w:spacing w:after="200" w:line="276" w:lineRule="auto"/>
        <w:jc w:val="both"/>
        <w:rPr>
          <w:sz w:val="22"/>
          <w:szCs w:val="22"/>
          <w:lang w:val="ru-RU"/>
        </w:rPr>
      </w:pPr>
      <w:r w:rsidRPr="00CE5D1E">
        <w:rPr>
          <w:sz w:val="22"/>
          <w:szCs w:val="22"/>
          <w:lang w:val="ru-RU"/>
        </w:rPr>
        <w:lastRenderedPageBreak/>
        <w:t>регулирование восприятия влияние средств массовой информации.</w:t>
      </w:r>
    </w:p>
    <w:p w:rsidR="00CB1BAD" w:rsidRPr="00CE5D1E" w:rsidRDefault="00CB1BAD" w:rsidP="00CB1BAD">
      <w:pPr>
        <w:ind w:firstLine="360"/>
        <w:jc w:val="both"/>
        <w:rPr>
          <w:sz w:val="22"/>
          <w:szCs w:val="22"/>
          <w:lang w:val="ru-RU"/>
        </w:rPr>
      </w:pPr>
      <w:proofErr w:type="gramStart"/>
      <w:r w:rsidRPr="00CE5D1E">
        <w:rPr>
          <w:sz w:val="22"/>
          <w:szCs w:val="22"/>
          <w:lang w:val="ru-RU"/>
        </w:rPr>
        <w:t>В воспитании личности и эстетическом развитии особую роль играет художественная</w:t>
      </w:r>
      <w:proofErr w:type="gramEnd"/>
    </w:p>
    <w:p w:rsidR="00CB1BAD" w:rsidRPr="00CE5D1E" w:rsidRDefault="00CB1BAD" w:rsidP="00CB1BAD">
      <w:pPr>
        <w:jc w:val="both"/>
        <w:rPr>
          <w:sz w:val="22"/>
          <w:szCs w:val="22"/>
          <w:lang w:val="ru-RU"/>
        </w:rPr>
      </w:pPr>
      <w:r w:rsidRPr="00CE5D1E">
        <w:rPr>
          <w:sz w:val="22"/>
          <w:szCs w:val="22"/>
          <w:lang w:val="ru-RU"/>
        </w:rPr>
        <w:t xml:space="preserve">самодеятельность. Она является для детей одним из </w:t>
      </w:r>
      <w:proofErr w:type="spellStart"/>
      <w:r w:rsidRPr="00CE5D1E">
        <w:rPr>
          <w:sz w:val="22"/>
          <w:szCs w:val="22"/>
          <w:lang w:val="ru-RU"/>
        </w:rPr>
        <w:t>деятельностных</w:t>
      </w:r>
      <w:proofErr w:type="spellEnd"/>
      <w:r w:rsidRPr="00CE5D1E">
        <w:rPr>
          <w:sz w:val="22"/>
          <w:szCs w:val="22"/>
          <w:lang w:val="ru-RU"/>
        </w:rPr>
        <w:t xml:space="preserve"> способов отражения и познания мира, предоставляет условия для самовыражения и самоутверждения личности. </w:t>
      </w:r>
    </w:p>
    <w:p w:rsidR="00CB1BAD" w:rsidRPr="00CE5D1E" w:rsidRDefault="00CB1BAD" w:rsidP="00CB1BAD">
      <w:pPr>
        <w:ind w:firstLine="360"/>
        <w:jc w:val="both"/>
        <w:rPr>
          <w:sz w:val="22"/>
          <w:szCs w:val="22"/>
          <w:lang w:val="ru-RU"/>
        </w:rPr>
      </w:pPr>
      <w:proofErr w:type="spellStart"/>
      <w:r w:rsidRPr="00CE5D1E">
        <w:rPr>
          <w:sz w:val="22"/>
          <w:szCs w:val="22"/>
          <w:lang w:val="ru-RU"/>
        </w:rPr>
        <w:t>Внеучебная</w:t>
      </w:r>
      <w:proofErr w:type="spellEnd"/>
      <w:r w:rsidRPr="00CE5D1E">
        <w:rPr>
          <w:sz w:val="22"/>
          <w:szCs w:val="22"/>
          <w:lang w:val="ru-RU"/>
        </w:rPr>
        <w:t xml:space="preserve"> деятельность – это не только </w:t>
      </w:r>
      <w:proofErr w:type="spellStart"/>
      <w:r w:rsidRPr="00CE5D1E">
        <w:rPr>
          <w:sz w:val="22"/>
          <w:szCs w:val="22"/>
          <w:lang w:val="ru-RU"/>
        </w:rPr>
        <w:t>внутришкольная</w:t>
      </w:r>
      <w:proofErr w:type="spellEnd"/>
      <w:r w:rsidRPr="00CE5D1E">
        <w:rPr>
          <w:sz w:val="22"/>
          <w:szCs w:val="22"/>
          <w:lang w:val="ru-RU"/>
        </w:rPr>
        <w:t xml:space="preserve"> жизнь, но и </w:t>
      </w:r>
      <w:proofErr w:type="spellStart"/>
      <w:r w:rsidRPr="00CE5D1E">
        <w:rPr>
          <w:sz w:val="22"/>
          <w:szCs w:val="22"/>
          <w:lang w:val="ru-RU"/>
        </w:rPr>
        <w:t>внутриклассная</w:t>
      </w:r>
      <w:proofErr w:type="spellEnd"/>
    </w:p>
    <w:p w:rsidR="00CB1BAD" w:rsidRPr="00CE5D1E" w:rsidRDefault="00CB1BAD" w:rsidP="00CB1BAD">
      <w:pPr>
        <w:ind w:firstLine="360"/>
        <w:jc w:val="both"/>
        <w:rPr>
          <w:sz w:val="22"/>
          <w:szCs w:val="22"/>
          <w:lang w:val="ru-RU"/>
        </w:rPr>
      </w:pPr>
      <w:r w:rsidRPr="00CE5D1E">
        <w:rPr>
          <w:sz w:val="22"/>
          <w:szCs w:val="22"/>
          <w:lang w:val="ru-RU"/>
        </w:rPr>
        <w:t>деятельность классных коллективов. Развитие творческих способностей, эстетических взглядов и потребности создавать прекрасное осуществляется классными руководителями через систему разнообразных мероприятий.</w:t>
      </w:r>
    </w:p>
    <w:p w:rsidR="00CB1BAD" w:rsidRPr="00CE5D1E" w:rsidRDefault="00CB1BAD" w:rsidP="00CB1BAD">
      <w:pPr>
        <w:rPr>
          <w:sz w:val="22"/>
          <w:szCs w:val="22"/>
          <w:lang w:val="ru-RU"/>
        </w:rPr>
      </w:pPr>
      <w:r w:rsidRPr="00CE5D1E">
        <w:rPr>
          <w:sz w:val="22"/>
          <w:szCs w:val="22"/>
          <w:lang w:val="ru-RU"/>
        </w:rPr>
        <w:t>Содержание социальных инициатив подростков в контексте задач эстетического воспитания:</w:t>
      </w:r>
    </w:p>
    <w:p w:rsidR="00CB1BAD" w:rsidRPr="00CE5D1E" w:rsidRDefault="00CB1BAD" w:rsidP="00DB6FC0">
      <w:pPr>
        <w:widowControl/>
        <w:numPr>
          <w:ilvl w:val="0"/>
          <w:numId w:val="25"/>
        </w:numPr>
        <w:autoSpaceDE/>
        <w:autoSpaceDN/>
        <w:adjustRightInd/>
        <w:spacing w:after="200" w:line="276" w:lineRule="auto"/>
        <w:rPr>
          <w:sz w:val="22"/>
          <w:szCs w:val="22"/>
        </w:rPr>
      </w:pPr>
      <w:proofErr w:type="spellStart"/>
      <w:r w:rsidRPr="00CE5D1E">
        <w:rPr>
          <w:sz w:val="22"/>
          <w:szCs w:val="22"/>
        </w:rPr>
        <w:t>Творческие</w:t>
      </w:r>
      <w:proofErr w:type="spellEnd"/>
      <w:r w:rsidRPr="00CE5D1E">
        <w:rPr>
          <w:sz w:val="22"/>
          <w:szCs w:val="22"/>
        </w:rPr>
        <w:t xml:space="preserve"> </w:t>
      </w:r>
      <w:proofErr w:type="spellStart"/>
      <w:r w:rsidRPr="00CE5D1E">
        <w:rPr>
          <w:sz w:val="22"/>
          <w:szCs w:val="22"/>
        </w:rPr>
        <w:t>конкурсы</w:t>
      </w:r>
      <w:proofErr w:type="spellEnd"/>
    </w:p>
    <w:p w:rsidR="00CB1BAD" w:rsidRPr="00CE5D1E" w:rsidRDefault="00CB1BAD" w:rsidP="00DB6FC0">
      <w:pPr>
        <w:widowControl/>
        <w:numPr>
          <w:ilvl w:val="0"/>
          <w:numId w:val="25"/>
        </w:numPr>
        <w:autoSpaceDE/>
        <w:autoSpaceDN/>
        <w:adjustRightInd/>
        <w:spacing w:after="200" w:line="276" w:lineRule="auto"/>
        <w:rPr>
          <w:sz w:val="22"/>
          <w:szCs w:val="22"/>
        </w:rPr>
      </w:pPr>
      <w:proofErr w:type="spellStart"/>
      <w:r w:rsidRPr="00CE5D1E">
        <w:rPr>
          <w:sz w:val="22"/>
          <w:szCs w:val="22"/>
        </w:rPr>
        <w:t>Создание</w:t>
      </w:r>
      <w:proofErr w:type="spellEnd"/>
      <w:r w:rsidRPr="00CE5D1E">
        <w:rPr>
          <w:sz w:val="22"/>
          <w:szCs w:val="22"/>
        </w:rPr>
        <w:t xml:space="preserve"> </w:t>
      </w:r>
      <w:proofErr w:type="spellStart"/>
      <w:r w:rsidRPr="00CE5D1E">
        <w:rPr>
          <w:sz w:val="22"/>
          <w:szCs w:val="22"/>
        </w:rPr>
        <w:t>художественных</w:t>
      </w:r>
      <w:proofErr w:type="spellEnd"/>
      <w:r w:rsidRPr="00CE5D1E">
        <w:rPr>
          <w:sz w:val="22"/>
          <w:szCs w:val="22"/>
        </w:rPr>
        <w:t xml:space="preserve"> </w:t>
      </w:r>
      <w:proofErr w:type="spellStart"/>
      <w:r w:rsidRPr="00CE5D1E">
        <w:rPr>
          <w:sz w:val="22"/>
          <w:szCs w:val="22"/>
        </w:rPr>
        <w:t>выставок</w:t>
      </w:r>
      <w:proofErr w:type="spellEnd"/>
    </w:p>
    <w:p w:rsidR="00CB1BAD" w:rsidRPr="00CE5D1E" w:rsidRDefault="00CB1BAD" w:rsidP="00DB6FC0">
      <w:pPr>
        <w:widowControl/>
        <w:numPr>
          <w:ilvl w:val="0"/>
          <w:numId w:val="25"/>
        </w:numPr>
        <w:autoSpaceDE/>
        <w:autoSpaceDN/>
        <w:adjustRightInd/>
        <w:spacing w:after="200" w:line="276" w:lineRule="auto"/>
        <w:rPr>
          <w:sz w:val="22"/>
          <w:szCs w:val="22"/>
        </w:rPr>
      </w:pPr>
      <w:proofErr w:type="spellStart"/>
      <w:r w:rsidRPr="00CE5D1E">
        <w:rPr>
          <w:sz w:val="22"/>
          <w:szCs w:val="22"/>
        </w:rPr>
        <w:t>Музыкальные</w:t>
      </w:r>
      <w:proofErr w:type="spellEnd"/>
      <w:r w:rsidRPr="00CE5D1E">
        <w:rPr>
          <w:sz w:val="22"/>
          <w:szCs w:val="22"/>
        </w:rPr>
        <w:t xml:space="preserve"> </w:t>
      </w:r>
      <w:proofErr w:type="spellStart"/>
      <w:r w:rsidRPr="00CE5D1E">
        <w:rPr>
          <w:sz w:val="22"/>
          <w:szCs w:val="22"/>
        </w:rPr>
        <w:t>фестивали</w:t>
      </w:r>
      <w:proofErr w:type="spellEnd"/>
    </w:p>
    <w:p w:rsidR="00CB1BAD" w:rsidRPr="00CE5D1E" w:rsidRDefault="00CB1BAD" w:rsidP="00DB6FC0">
      <w:pPr>
        <w:widowControl/>
        <w:numPr>
          <w:ilvl w:val="0"/>
          <w:numId w:val="25"/>
        </w:numPr>
        <w:autoSpaceDE/>
        <w:autoSpaceDN/>
        <w:adjustRightInd/>
        <w:spacing w:after="200" w:line="276" w:lineRule="auto"/>
        <w:rPr>
          <w:sz w:val="22"/>
          <w:szCs w:val="22"/>
        </w:rPr>
      </w:pPr>
      <w:proofErr w:type="spellStart"/>
      <w:r w:rsidRPr="00CE5D1E">
        <w:rPr>
          <w:sz w:val="22"/>
          <w:szCs w:val="22"/>
        </w:rPr>
        <w:t>Художественные</w:t>
      </w:r>
      <w:proofErr w:type="spellEnd"/>
      <w:r w:rsidRPr="00CE5D1E">
        <w:rPr>
          <w:sz w:val="22"/>
          <w:szCs w:val="22"/>
        </w:rPr>
        <w:t xml:space="preserve"> </w:t>
      </w:r>
      <w:proofErr w:type="spellStart"/>
      <w:r w:rsidRPr="00CE5D1E">
        <w:rPr>
          <w:sz w:val="22"/>
          <w:szCs w:val="22"/>
        </w:rPr>
        <w:t>выставки</w:t>
      </w:r>
      <w:proofErr w:type="spellEnd"/>
    </w:p>
    <w:p w:rsidR="00CB1BAD" w:rsidRPr="00CE5D1E" w:rsidRDefault="00CB1BAD" w:rsidP="00DB6FC0">
      <w:pPr>
        <w:widowControl/>
        <w:numPr>
          <w:ilvl w:val="0"/>
          <w:numId w:val="25"/>
        </w:numPr>
        <w:autoSpaceDE/>
        <w:autoSpaceDN/>
        <w:adjustRightInd/>
        <w:spacing w:after="200" w:line="276" w:lineRule="auto"/>
        <w:rPr>
          <w:sz w:val="22"/>
          <w:szCs w:val="22"/>
        </w:rPr>
      </w:pPr>
      <w:proofErr w:type="spellStart"/>
      <w:r w:rsidRPr="00CE5D1E">
        <w:rPr>
          <w:sz w:val="22"/>
          <w:szCs w:val="22"/>
        </w:rPr>
        <w:t>Посещение</w:t>
      </w:r>
      <w:proofErr w:type="spellEnd"/>
      <w:r w:rsidRPr="00CE5D1E">
        <w:rPr>
          <w:sz w:val="22"/>
          <w:szCs w:val="22"/>
        </w:rPr>
        <w:t xml:space="preserve"> </w:t>
      </w:r>
      <w:proofErr w:type="spellStart"/>
      <w:r w:rsidRPr="00CE5D1E">
        <w:rPr>
          <w:sz w:val="22"/>
          <w:szCs w:val="22"/>
        </w:rPr>
        <w:t>театров</w:t>
      </w:r>
      <w:proofErr w:type="spellEnd"/>
      <w:r w:rsidRPr="00CE5D1E">
        <w:rPr>
          <w:sz w:val="22"/>
          <w:szCs w:val="22"/>
        </w:rPr>
        <w:t xml:space="preserve">, </w:t>
      </w:r>
      <w:proofErr w:type="spellStart"/>
      <w:r w:rsidRPr="00CE5D1E">
        <w:rPr>
          <w:sz w:val="22"/>
          <w:szCs w:val="22"/>
        </w:rPr>
        <w:t>музеев</w:t>
      </w:r>
      <w:proofErr w:type="spellEnd"/>
      <w:r w:rsidRPr="00CE5D1E">
        <w:rPr>
          <w:sz w:val="22"/>
          <w:szCs w:val="22"/>
        </w:rPr>
        <w:t>.</w:t>
      </w:r>
    </w:p>
    <w:p w:rsidR="00CB1BAD" w:rsidRPr="00CE5D1E" w:rsidRDefault="00CB1BAD" w:rsidP="00CB1BAD">
      <w:pP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4"/>
        <w:gridCol w:w="23"/>
        <w:gridCol w:w="4691"/>
        <w:gridCol w:w="1678"/>
        <w:gridCol w:w="2278"/>
      </w:tblGrid>
      <w:tr w:rsidR="00CB1BAD" w:rsidRPr="00CE5D1E" w:rsidTr="00CB1BAD">
        <w:tc>
          <w:tcPr>
            <w:tcW w:w="794" w:type="dxa"/>
            <w:tcBorders>
              <w:top w:val="single" w:sz="4" w:space="0" w:color="auto"/>
              <w:left w:val="single" w:sz="4" w:space="0" w:color="auto"/>
              <w:bottom w:val="single" w:sz="4" w:space="0" w:color="auto"/>
              <w:right w:val="single" w:sz="4" w:space="0" w:color="auto"/>
            </w:tcBorders>
          </w:tcPr>
          <w:p w:rsidR="00CB1BAD" w:rsidRPr="00CE5D1E" w:rsidRDefault="00CB1BAD" w:rsidP="00CB1BAD">
            <w:pPr>
              <w:jc w:val="center"/>
              <w:rPr>
                <w:b/>
                <w:sz w:val="22"/>
                <w:szCs w:val="22"/>
              </w:rPr>
            </w:pPr>
            <w:r w:rsidRPr="00CE5D1E">
              <w:rPr>
                <w:b/>
                <w:sz w:val="22"/>
                <w:szCs w:val="22"/>
              </w:rPr>
              <w:t>№ п/п</w:t>
            </w:r>
          </w:p>
          <w:p w:rsidR="00CB1BAD" w:rsidRPr="00CE5D1E" w:rsidRDefault="00CB1BAD" w:rsidP="00CB1BAD">
            <w:pPr>
              <w:jc w:val="center"/>
              <w:rPr>
                <w:b/>
                <w:sz w:val="22"/>
                <w:szCs w:val="22"/>
              </w:rPr>
            </w:pPr>
          </w:p>
        </w:tc>
        <w:tc>
          <w:tcPr>
            <w:tcW w:w="4714" w:type="dxa"/>
            <w:gridSpan w:val="2"/>
            <w:tcBorders>
              <w:top w:val="single" w:sz="4" w:space="0" w:color="auto"/>
              <w:left w:val="single" w:sz="4" w:space="0" w:color="auto"/>
              <w:bottom w:val="single" w:sz="4" w:space="0" w:color="auto"/>
              <w:right w:val="single" w:sz="4" w:space="0" w:color="auto"/>
            </w:tcBorders>
          </w:tcPr>
          <w:p w:rsidR="00CB1BAD" w:rsidRPr="00CE5D1E" w:rsidRDefault="00CB1BAD" w:rsidP="00CB1BAD">
            <w:pPr>
              <w:jc w:val="center"/>
              <w:rPr>
                <w:b/>
                <w:sz w:val="22"/>
                <w:szCs w:val="22"/>
              </w:rPr>
            </w:pPr>
            <w:proofErr w:type="spellStart"/>
            <w:r w:rsidRPr="00CE5D1E">
              <w:rPr>
                <w:b/>
                <w:sz w:val="22"/>
                <w:szCs w:val="22"/>
              </w:rPr>
              <w:t>мероприятия</w:t>
            </w:r>
            <w:proofErr w:type="spellEnd"/>
          </w:p>
        </w:tc>
        <w:tc>
          <w:tcPr>
            <w:tcW w:w="1678" w:type="dxa"/>
            <w:tcBorders>
              <w:top w:val="single" w:sz="4" w:space="0" w:color="auto"/>
              <w:left w:val="single" w:sz="4" w:space="0" w:color="auto"/>
              <w:bottom w:val="single" w:sz="4" w:space="0" w:color="auto"/>
              <w:right w:val="single" w:sz="4" w:space="0" w:color="auto"/>
            </w:tcBorders>
          </w:tcPr>
          <w:p w:rsidR="00CB1BAD" w:rsidRPr="00CE5D1E" w:rsidRDefault="00CB1BAD" w:rsidP="00CB1BAD">
            <w:pPr>
              <w:jc w:val="center"/>
              <w:rPr>
                <w:b/>
                <w:sz w:val="22"/>
                <w:szCs w:val="22"/>
              </w:rPr>
            </w:pPr>
            <w:proofErr w:type="spellStart"/>
            <w:r w:rsidRPr="00CE5D1E">
              <w:rPr>
                <w:b/>
                <w:sz w:val="22"/>
                <w:szCs w:val="22"/>
              </w:rPr>
              <w:t>дата</w:t>
            </w:r>
            <w:proofErr w:type="spellEnd"/>
          </w:p>
          <w:p w:rsidR="00CB1BAD" w:rsidRPr="00CE5D1E" w:rsidRDefault="00CB1BAD" w:rsidP="00CB1BAD">
            <w:pPr>
              <w:jc w:val="center"/>
              <w:rPr>
                <w:b/>
                <w:sz w:val="22"/>
                <w:szCs w:val="22"/>
              </w:rPr>
            </w:pPr>
            <w:proofErr w:type="spellStart"/>
            <w:r w:rsidRPr="00CE5D1E">
              <w:rPr>
                <w:b/>
                <w:sz w:val="22"/>
                <w:szCs w:val="22"/>
              </w:rPr>
              <w:t>проведения</w:t>
            </w:r>
            <w:proofErr w:type="spellEnd"/>
          </w:p>
          <w:p w:rsidR="00CB1BAD" w:rsidRPr="00CE5D1E" w:rsidRDefault="00CB1BAD" w:rsidP="00CB1BAD">
            <w:pPr>
              <w:jc w:val="center"/>
              <w:rPr>
                <w:b/>
                <w:sz w:val="22"/>
                <w:szCs w:val="22"/>
              </w:rPr>
            </w:pPr>
          </w:p>
        </w:tc>
        <w:tc>
          <w:tcPr>
            <w:tcW w:w="2278" w:type="dxa"/>
            <w:tcBorders>
              <w:top w:val="single" w:sz="4" w:space="0" w:color="auto"/>
              <w:left w:val="single" w:sz="4" w:space="0" w:color="auto"/>
              <w:bottom w:val="single" w:sz="4" w:space="0" w:color="auto"/>
              <w:right w:val="single" w:sz="4" w:space="0" w:color="auto"/>
            </w:tcBorders>
          </w:tcPr>
          <w:p w:rsidR="00CB1BAD" w:rsidRPr="00CE5D1E" w:rsidRDefault="00CB1BAD" w:rsidP="00CB1BAD">
            <w:pPr>
              <w:jc w:val="center"/>
              <w:rPr>
                <w:b/>
                <w:sz w:val="22"/>
                <w:szCs w:val="22"/>
              </w:rPr>
            </w:pPr>
            <w:proofErr w:type="spellStart"/>
            <w:r w:rsidRPr="00CE5D1E">
              <w:rPr>
                <w:b/>
                <w:sz w:val="22"/>
                <w:szCs w:val="22"/>
              </w:rPr>
              <w:t>ответственный</w:t>
            </w:r>
            <w:proofErr w:type="spellEnd"/>
          </w:p>
        </w:tc>
      </w:tr>
      <w:tr w:rsidR="00CB1BAD" w:rsidRPr="00CE5D1E" w:rsidTr="00CB1BAD">
        <w:trPr>
          <w:trHeight w:val="225"/>
        </w:trPr>
        <w:tc>
          <w:tcPr>
            <w:tcW w:w="9464" w:type="dxa"/>
            <w:gridSpan w:val="5"/>
            <w:tcBorders>
              <w:top w:val="single" w:sz="4" w:space="0" w:color="auto"/>
              <w:left w:val="single" w:sz="4" w:space="0" w:color="auto"/>
              <w:right w:val="single" w:sz="4" w:space="0" w:color="auto"/>
            </w:tcBorders>
          </w:tcPr>
          <w:p w:rsidR="00CB1BAD" w:rsidRPr="00CE5D1E" w:rsidRDefault="00CB1BAD" w:rsidP="00CB1BAD">
            <w:pPr>
              <w:ind w:left="360"/>
              <w:jc w:val="center"/>
              <w:rPr>
                <w:b/>
                <w:sz w:val="22"/>
                <w:szCs w:val="22"/>
              </w:rPr>
            </w:pPr>
            <w:r w:rsidRPr="00CE5D1E">
              <w:rPr>
                <w:b/>
                <w:sz w:val="22"/>
                <w:szCs w:val="22"/>
              </w:rPr>
              <w:t xml:space="preserve">   СЕНТЯБРЬ</w:t>
            </w:r>
          </w:p>
        </w:tc>
      </w:tr>
      <w:tr w:rsidR="00CB1BAD" w:rsidRPr="00CE5D1E" w:rsidTr="00CB1BAD">
        <w:trPr>
          <w:trHeight w:val="553"/>
        </w:trPr>
        <w:tc>
          <w:tcPr>
            <w:tcW w:w="794" w:type="dxa"/>
            <w:tcBorders>
              <w:left w:val="single" w:sz="4" w:space="0" w:color="auto"/>
              <w:bottom w:val="single" w:sz="4" w:space="0" w:color="auto"/>
              <w:right w:val="single" w:sz="4" w:space="0" w:color="auto"/>
            </w:tcBorders>
          </w:tcPr>
          <w:p w:rsidR="00CB1BAD" w:rsidRPr="00CE5D1E" w:rsidRDefault="00CB1BAD" w:rsidP="00CB1BAD">
            <w:pPr>
              <w:widowControl/>
              <w:autoSpaceDE/>
              <w:autoSpaceDN/>
              <w:adjustRightInd/>
              <w:ind w:left="360"/>
              <w:jc w:val="center"/>
              <w:rPr>
                <w:sz w:val="22"/>
                <w:szCs w:val="22"/>
                <w:lang w:val="ru-RU"/>
              </w:rPr>
            </w:pPr>
            <w:r w:rsidRPr="00CE5D1E">
              <w:rPr>
                <w:sz w:val="22"/>
                <w:szCs w:val="22"/>
                <w:lang w:val="ru-RU"/>
              </w:rPr>
              <w:t>1</w:t>
            </w:r>
          </w:p>
        </w:tc>
        <w:tc>
          <w:tcPr>
            <w:tcW w:w="4714" w:type="dxa"/>
            <w:gridSpan w:val="2"/>
            <w:tcBorders>
              <w:top w:val="single" w:sz="4" w:space="0" w:color="auto"/>
              <w:left w:val="single" w:sz="4" w:space="0" w:color="auto"/>
              <w:bottom w:val="single" w:sz="4" w:space="0" w:color="auto"/>
              <w:right w:val="single" w:sz="4" w:space="0" w:color="auto"/>
            </w:tcBorders>
          </w:tcPr>
          <w:p w:rsidR="00CB1BAD" w:rsidRPr="00CE5D1E" w:rsidRDefault="00CB1BAD" w:rsidP="00CB1BAD">
            <w:pPr>
              <w:jc w:val="both"/>
              <w:rPr>
                <w:sz w:val="22"/>
                <w:szCs w:val="22"/>
                <w:lang w:val="ru-RU"/>
              </w:rPr>
            </w:pPr>
            <w:r w:rsidRPr="00CE5D1E">
              <w:rPr>
                <w:sz w:val="22"/>
                <w:szCs w:val="22"/>
              </w:rPr>
              <w:t xml:space="preserve"> -« </w:t>
            </w:r>
            <w:proofErr w:type="spellStart"/>
            <w:r w:rsidRPr="00CE5D1E">
              <w:rPr>
                <w:sz w:val="22"/>
                <w:szCs w:val="22"/>
              </w:rPr>
              <w:t>День</w:t>
            </w:r>
            <w:proofErr w:type="spellEnd"/>
            <w:r w:rsidRPr="00CE5D1E">
              <w:rPr>
                <w:sz w:val="22"/>
                <w:szCs w:val="22"/>
              </w:rPr>
              <w:t xml:space="preserve"> </w:t>
            </w:r>
            <w:proofErr w:type="spellStart"/>
            <w:r w:rsidRPr="00CE5D1E">
              <w:rPr>
                <w:sz w:val="22"/>
                <w:szCs w:val="22"/>
              </w:rPr>
              <w:t>Знаний</w:t>
            </w:r>
            <w:proofErr w:type="spellEnd"/>
            <w:r w:rsidRPr="00CE5D1E">
              <w:rPr>
                <w:sz w:val="22"/>
                <w:szCs w:val="22"/>
              </w:rPr>
              <w:t>»</w:t>
            </w:r>
            <w:r w:rsidRPr="00CE5D1E">
              <w:rPr>
                <w:sz w:val="22"/>
                <w:szCs w:val="22"/>
                <w:lang w:val="ru-RU"/>
              </w:rPr>
              <w:t xml:space="preserve"> </w:t>
            </w:r>
          </w:p>
        </w:tc>
        <w:tc>
          <w:tcPr>
            <w:tcW w:w="1678" w:type="dxa"/>
            <w:tcBorders>
              <w:top w:val="single" w:sz="4" w:space="0" w:color="auto"/>
              <w:left w:val="single" w:sz="4" w:space="0" w:color="auto"/>
              <w:bottom w:val="single" w:sz="4" w:space="0" w:color="auto"/>
              <w:right w:val="single" w:sz="4" w:space="0" w:color="auto"/>
            </w:tcBorders>
          </w:tcPr>
          <w:p w:rsidR="00CB1BAD" w:rsidRPr="00CE5D1E" w:rsidRDefault="00CB1BAD" w:rsidP="00CB1BAD">
            <w:pPr>
              <w:jc w:val="center"/>
              <w:rPr>
                <w:sz w:val="22"/>
                <w:szCs w:val="22"/>
                <w:lang w:val="ru-RU"/>
              </w:rPr>
            </w:pPr>
            <w:r w:rsidRPr="00CE5D1E">
              <w:rPr>
                <w:sz w:val="22"/>
                <w:szCs w:val="22"/>
              </w:rPr>
              <w:t xml:space="preserve">1 </w:t>
            </w:r>
            <w:proofErr w:type="spellStart"/>
            <w:r w:rsidRPr="00CE5D1E">
              <w:rPr>
                <w:sz w:val="22"/>
                <w:szCs w:val="22"/>
              </w:rPr>
              <w:t>сентября</w:t>
            </w:r>
            <w:proofErr w:type="spellEnd"/>
          </w:p>
          <w:p w:rsidR="00CB1BAD" w:rsidRPr="00CE5D1E" w:rsidRDefault="00CB1BAD" w:rsidP="00CB1BAD">
            <w:pPr>
              <w:rPr>
                <w:sz w:val="22"/>
                <w:szCs w:val="22"/>
                <w:lang w:val="ru-RU"/>
              </w:rPr>
            </w:pPr>
          </w:p>
        </w:tc>
        <w:tc>
          <w:tcPr>
            <w:tcW w:w="2278" w:type="dxa"/>
            <w:tcBorders>
              <w:top w:val="single" w:sz="4" w:space="0" w:color="auto"/>
              <w:left w:val="single" w:sz="4" w:space="0" w:color="auto"/>
              <w:bottom w:val="single" w:sz="4" w:space="0" w:color="auto"/>
              <w:right w:val="single" w:sz="4" w:space="0" w:color="auto"/>
            </w:tcBorders>
          </w:tcPr>
          <w:p w:rsidR="00CB1BAD" w:rsidRPr="00CE5D1E" w:rsidRDefault="00CB1BAD" w:rsidP="00CB1BAD">
            <w:pPr>
              <w:jc w:val="center"/>
              <w:rPr>
                <w:sz w:val="22"/>
                <w:szCs w:val="22"/>
                <w:lang w:val="ru-RU"/>
              </w:rPr>
            </w:pPr>
            <w:proofErr w:type="spellStart"/>
            <w:r w:rsidRPr="00CE5D1E">
              <w:rPr>
                <w:sz w:val="22"/>
                <w:szCs w:val="22"/>
                <w:lang w:val="ru-RU"/>
              </w:rPr>
              <w:t>орг</w:t>
            </w:r>
            <w:proofErr w:type="spellEnd"/>
            <w:r w:rsidRPr="00CE5D1E">
              <w:rPr>
                <w:sz w:val="22"/>
                <w:szCs w:val="22"/>
                <w:lang w:val="ru-RU"/>
              </w:rPr>
              <w:t xml:space="preserve">-р, </w:t>
            </w:r>
            <w:proofErr w:type="spellStart"/>
            <w:r w:rsidRPr="00CE5D1E">
              <w:rPr>
                <w:sz w:val="22"/>
                <w:szCs w:val="22"/>
                <w:lang w:val="ru-RU"/>
              </w:rPr>
              <w:t>кл</w:t>
            </w:r>
            <w:proofErr w:type="spellEnd"/>
            <w:r w:rsidRPr="00CE5D1E">
              <w:rPr>
                <w:sz w:val="22"/>
                <w:szCs w:val="22"/>
                <w:lang w:val="ru-RU"/>
              </w:rPr>
              <w:t>. рук - ль</w:t>
            </w:r>
          </w:p>
          <w:p w:rsidR="00CB1BAD" w:rsidRPr="00CE5D1E" w:rsidRDefault="00CB1BAD" w:rsidP="00CB1BAD">
            <w:pPr>
              <w:jc w:val="center"/>
              <w:rPr>
                <w:sz w:val="22"/>
                <w:szCs w:val="22"/>
                <w:lang w:val="ru-RU"/>
              </w:rPr>
            </w:pPr>
            <w:r w:rsidRPr="00CE5D1E">
              <w:rPr>
                <w:sz w:val="22"/>
                <w:szCs w:val="22"/>
                <w:lang w:val="ru-RU"/>
              </w:rPr>
              <w:t xml:space="preserve"> </w:t>
            </w:r>
          </w:p>
        </w:tc>
      </w:tr>
      <w:tr w:rsidR="00CB1BAD" w:rsidRPr="00CE5D1E" w:rsidTr="00CB1BAD">
        <w:tc>
          <w:tcPr>
            <w:tcW w:w="9464" w:type="dxa"/>
            <w:gridSpan w:val="5"/>
            <w:tcBorders>
              <w:top w:val="single" w:sz="4" w:space="0" w:color="auto"/>
              <w:left w:val="single" w:sz="4" w:space="0" w:color="auto"/>
              <w:bottom w:val="single" w:sz="4" w:space="0" w:color="auto"/>
            </w:tcBorders>
          </w:tcPr>
          <w:p w:rsidR="00CB1BAD" w:rsidRPr="00CE5D1E" w:rsidRDefault="00CB1BAD" w:rsidP="00CB1BAD">
            <w:pPr>
              <w:jc w:val="center"/>
              <w:rPr>
                <w:b/>
                <w:sz w:val="22"/>
                <w:szCs w:val="22"/>
              </w:rPr>
            </w:pPr>
            <w:r w:rsidRPr="00CE5D1E">
              <w:rPr>
                <w:b/>
                <w:sz w:val="22"/>
                <w:szCs w:val="22"/>
              </w:rPr>
              <w:t>ОКТЯБРЬ</w:t>
            </w:r>
          </w:p>
        </w:tc>
      </w:tr>
      <w:tr w:rsidR="00CB1BAD" w:rsidRPr="00CE5D1E" w:rsidTr="00CB1BAD">
        <w:trPr>
          <w:trHeight w:val="1080"/>
        </w:trPr>
        <w:tc>
          <w:tcPr>
            <w:tcW w:w="794" w:type="dxa"/>
            <w:vMerge w:val="restart"/>
            <w:tcBorders>
              <w:top w:val="single" w:sz="4" w:space="0" w:color="auto"/>
              <w:left w:val="single" w:sz="4" w:space="0" w:color="auto"/>
              <w:right w:val="single" w:sz="4" w:space="0" w:color="auto"/>
            </w:tcBorders>
          </w:tcPr>
          <w:p w:rsidR="00CB1BAD" w:rsidRPr="00CE5D1E" w:rsidRDefault="00CB1BAD" w:rsidP="00CB1BAD">
            <w:pPr>
              <w:widowControl/>
              <w:autoSpaceDE/>
              <w:autoSpaceDN/>
              <w:adjustRightInd/>
              <w:ind w:left="360"/>
              <w:jc w:val="center"/>
              <w:rPr>
                <w:sz w:val="22"/>
                <w:szCs w:val="22"/>
                <w:lang w:val="ru-RU"/>
              </w:rPr>
            </w:pPr>
            <w:r w:rsidRPr="00CE5D1E">
              <w:rPr>
                <w:sz w:val="22"/>
                <w:szCs w:val="22"/>
                <w:lang w:val="ru-RU"/>
              </w:rPr>
              <w:t>2</w:t>
            </w:r>
          </w:p>
        </w:tc>
        <w:tc>
          <w:tcPr>
            <w:tcW w:w="4714" w:type="dxa"/>
            <w:gridSpan w:val="2"/>
            <w:tcBorders>
              <w:top w:val="single" w:sz="4" w:space="0" w:color="auto"/>
              <w:left w:val="single" w:sz="4" w:space="0" w:color="auto"/>
              <w:bottom w:val="single" w:sz="4" w:space="0" w:color="auto"/>
              <w:right w:val="single" w:sz="4" w:space="0" w:color="auto"/>
            </w:tcBorders>
          </w:tcPr>
          <w:p w:rsidR="00CB1BAD" w:rsidRPr="00CE5D1E" w:rsidRDefault="00CB1BAD" w:rsidP="00CB1BAD">
            <w:pPr>
              <w:rPr>
                <w:sz w:val="22"/>
                <w:szCs w:val="22"/>
                <w:lang w:val="ru-RU"/>
              </w:rPr>
            </w:pPr>
            <w:r w:rsidRPr="00CE5D1E">
              <w:rPr>
                <w:sz w:val="22"/>
                <w:szCs w:val="22"/>
                <w:lang w:val="ru-RU"/>
              </w:rPr>
              <w:t xml:space="preserve">- Концертная программа </w:t>
            </w:r>
            <w:proofErr w:type="gramStart"/>
            <w:r w:rsidRPr="00CE5D1E">
              <w:rPr>
                <w:sz w:val="22"/>
                <w:szCs w:val="22"/>
                <w:lang w:val="ru-RU"/>
              </w:rPr>
              <w:t>к</w:t>
            </w:r>
            <w:proofErr w:type="gramEnd"/>
            <w:r w:rsidRPr="00CE5D1E">
              <w:rPr>
                <w:sz w:val="22"/>
                <w:szCs w:val="22"/>
                <w:lang w:val="ru-RU"/>
              </w:rPr>
              <w:t xml:space="preserve"> Дню Учителя «От чистого сердца» </w:t>
            </w:r>
          </w:p>
          <w:p w:rsidR="00CB1BAD" w:rsidRPr="00CE5D1E" w:rsidRDefault="00CB1BAD" w:rsidP="00CB1BAD">
            <w:pPr>
              <w:rPr>
                <w:sz w:val="22"/>
                <w:szCs w:val="22"/>
                <w:lang w:val="ru-RU"/>
              </w:rPr>
            </w:pPr>
            <w:r w:rsidRPr="00CE5D1E">
              <w:rPr>
                <w:sz w:val="22"/>
                <w:szCs w:val="22"/>
                <w:lang w:val="ru-RU"/>
              </w:rPr>
              <w:t>День школьного ученического самоуправления</w:t>
            </w:r>
          </w:p>
        </w:tc>
        <w:tc>
          <w:tcPr>
            <w:tcW w:w="1678" w:type="dxa"/>
            <w:tcBorders>
              <w:top w:val="single" w:sz="4" w:space="0" w:color="auto"/>
              <w:left w:val="single" w:sz="4" w:space="0" w:color="auto"/>
              <w:bottom w:val="single" w:sz="4" w:space="0" w:color="auto"/>
              <w:right w:val="single" w:sz="4" w:space="0" w:color="auto"/>
            </w:tcBorders>
          </w:tcPr>
          <w:p w:rsidR="00CB1BAD" w:rsidRPr="00CE5D1E" w:rsidRDefault="00CB1BAD" w:rsidP="00CB1BAD">
            <w:pPr>
              <w:jc w:val="center"/>
              <w:rPr>
                <w:sz w:val="22"/>
                <w:szCs w:val="22"/>
                <w:lang w:val="ru-RU"/>
              </w:rPr>
            </w:pPr>
            <w:r w:rsidRPr="00CE5D1E">
              <w:rPr>
                <w:sz w:val="22"/>
                <w:szCs w:val="22"/>
                <w:lang w:val="ru-RU"/>
              </w:rPr>
              <w:t xml:space="preserve"> </w:t>
            </w:r>
            <w:r w:rsidRPr="00CE5D1E">
              <w:rPr>
                <w:sz w:val="22"/>
                <w:szCs w:val="22"/>
              </w:rPr>
              <w:t xml:space="preserve">5 </w:t>
            </w:r>
            <w:proofErr w:type="spellStart"/>
            <w:r w:rsidRPr="00CE5D1E">
              <w:rPr>
                <w:sz w:val="22"/>
                <w:szCs w:val="22"/>
              </w:rPr>
              <w:t>октября</w:t>
            </w:r>
            <w:proofErr w:type="spellEnd"/>
          </w:p>
          <w:p w:rsidR="00CB1BAD" w:rsidRPr="00CE5D1E" w:rsidRDefault="00CB1BAD" w:rsidP="00CB1BAD">
            <w:pPr>
              <w:jc w:val="center"/>
              <w:rPr>
                <w:sz w:val="22"/>
                <w:szCs w:val="22"/>
              </w:rPr>
            </w:pPr>
          </w:p>
          <w:p w:rsidR="00CB1BAD" w:rsidRPr="00CE5D1E" w:rsidRDefault="00CB1BAD" w:rsidP="00CB1BAD">
            <w:pPr>
              <w:rPr>
                <w:sz w:val="22"/>
                <w:szCs w:val="22"/>
                <w:lang w:val="ru-RU"/>
              </w:rPr>
            </w:pPr>
            <w:r w:rsidRPr="00CE5D1E">
              <w:rPr>
                <w:sz w:val="22"/>
                <w:szCs w:val="22"/>
              </w:rPr>
              <w:t xml:space="preserve">  </w:t>
            </w:r>
          </w:p>
          <w:p w:rsidR="00CB1BAD" w:rsidRPr="00CE5D1E" w:rsidRDefault="00CB1BAD" w:rsidP="00CB1BAD">
            <w:pPr>
              <w:jc w:val="center"/>
              <w:rPr>
                <w:sz w:val="22"/>
                <w:szCs w:val="22"/>
                <w:lang w:val="ru-RU"/>
              </w:rPr>
            </w:pPr>
          </w:p>
        </w:tc>
        <w:tc>
          <w:tcPr>
            <w:tcW w:w="2278" w:type="dxa"/>
            <w:tcBorders>
              <w:top w:val="single" w:sz="4" w:space="0" w:color="auto"/>
              <w:left w:val="single" w:sz="4" w:space="0" w:color="auto"/>
              <w:bottom w:val="single" w:sz="4" w:space="0" w:color="auto"/>
              <w:right w:val="single" w:sz="4" w:space="0" w:color="auto"/>
            </w:tcBorders>
          </w:tcPr>
          <w:p w:rsidR="00CB1BAD" w:rsidRPr="00CE5D1E" w:rsidRDefault="00CB1BAD" w:rsidP="00CB1BAD">
            <w:pPr>
              <w:rPr>
                <w:sz w:val="22"/>
                <w:szCs w:val="22"/>
                <w:lang w:val="ru-RU"/>
              </w:rPr>
            </w:pPr>
            <w:r w:rsidRPr="00CE5D1E">
              <w:rPr>
                <w:sz w:val="22"/>
                <w:szCs w:val="22"/>
                <w:lang w:val="ru-RU"/>
              </w:rPr>
              <w:t xml:space="preserve"> </w:t>
            </w:r>
            <w:proofErr w:type="spellStart"/>
            <w:r w:rsidRPr="00CE5D1E">
              <w:rPr>
                <w:sz w:val="22"/>
                <w:szCs w:val="22"/>
                <w:lang w:val="ru-RU"/>
              </w:rPr>
              <w:t>орг</w:t>
            </w:r>
            <w:proofErr w:type="spellEnd"/>
            <w:r w:rsidRPr="00CE5D1E">
              <w:rPr>
                <w:sz w:val="22"/>
                <w:szCs w:val="22"/>
                <w:lang w:val="ru-RU"/>
              </w:rPr>
              <w:t xml:space="preserve"> </w:t>
            </w:r>
            <w:proofErr w:type="gramStart"/>
            <w:r w:rsidRPr="00CE5D1E">
              <w:rPr>
                <w:sz w:val="22"/>
                <w:szCs w:val="22"/>
                <w:lang w:val="ru-RU"/>
              </w:rPr>
              <w:t>–р</w:t>
            </w:r>
            <w:proofErr w:type="gramEnd"/>
            <w:r w:rsidRPr="00CE5D1E">
              <w:rPr>
                <w:sz w:val="22"/>
                <w:szCs w:val="22"/>
                <w:lang w:val="ru-RU"/>
              </w:rPr>
              <w:t>.,  СС.</w:t>
            </w:r>
          </w:p>
          <w:p w:rsidR="00CB1BAD" w:rsidRPr="00CE5D1E" w:rsidRDefault="00CB1BAD" w:rsidP="00CB1BAD">
            <w:pPr>
              <w:jc w:val="center"/>
              <w:rPr>
                <w:sz w:val="22"/>
                <w:szCs w:val="22"/>
                <w:lang w:val="ru-RU"/>
              </w:rPr>
            </w:pPr>
          </w:p>
          <w:p w:rsidR="00CB1BAD" w:rsidRPr="00CE5D1E" w:rsidRDefault="00CB1BAD" w:rsidP="00CB1BAD">
            <w:pPr>
              <w:rPr>
                <w:sz w:val="22"/>
                <w:szCs w:val="22"/>
                <w:lang w:val="ru-RU"/>
              </w:rPr>
            </w:pPr>
          </w:p>
          <w:p w:rsidR="00CB1BAD" w:rsidRPr="00CE5D1E" w:rsidRDefault="00CB1BAD" w:rsidP="00CB1BAD">
            <w:pPr>
              <w:rPr>
                <w:sz w:val="22"/>
                <w:szCs w:val="22"/>
                <w:lang w:val="ru-RU"/>
              </w:rPr>
            </w:pPr>
            <w:r w:rsidRPr="00CE5D1E">
              <w:rPr>
                <w:sz w:val="22"/>
                <w:szCs w:val="22"/>
              </w:rPr>
              <w:t xml:space="preserve">                </w:t>
            </w:r>
          </w:p>
        </w:tc>
      </w:tr>
      <w:tr w:rsidR="00CB1BAD" w:rsidRPr="00CE5D1E" w:rsidTr="00CB1BAD">
        <w:trPr>
          <w:trHeight w:val="255"/>
        </w:trPr>
        <w:tc>
          <w:tcPr>
            <w:tcW w:w="794" w:type="dxa"/>
            <w:vMerge/>
            <w:tcBorders>
              <w:left w:val="single" w:sz="4" w:space="0" w:color="auto"/>
              <w:right w:val="single" w:sz="4" w:space="0" w:color="auto"/>
            </w:tcBorders>
          </w:tcPr>
          <w:p w:rsidR="00CB1BAD" w:rsidRPr="00CE5D1E" w:rsidRDefault="00CB1BAD" w:rsidP="00CB1BAD">
            <w:pPr>
              <w:widowControl/>
              <w:autoSpaceDE/>
              <w:autoSpaceDN/>
              <w:adjustRightInd/>
              <w:ind w:left="360"/>
              <w:jc w:val="center"/>
              <w:rPr>
                <w:sz w:val="22"/>
                <w:szCs w:val="22"/>
                <w:lang w:val="ru-RU"/>
              </w:rPr>
            </w:pPr>
          </w:p>
        </w:tc>
        <w:tc>
          <w:tcPr>
            <w:tcW w:w="4714" w:type="dxa"/>
            <w:gridSpan w:val="2"/>
            <w:tcBorders>
              <w:top w:val="single" w:sz="4" w:space="0" w:color="auto"/>
              <w:left w:val="single" w:sz="4" w:space="0" w:color="auto"/>
              <w:bottom w:val="single" w:sz="4" w:space="0" w:color="auto"/>
              <w:right w:val="single" w:sz="4" w:space="0" w:color="auto"/>
            </w:tcBorders>
          </w:tcPr>
          <w:p w:rsidR="00CB1BAD" w:rsidRPr="00CE5D1E" w:rsidRDefault="00CB1BAD" w:rsidP="00CB1BAD">
            <w:pPr>
              <w:rPr>
                <w:sz w:val="22"/>
                <w:szCs w:val="22"/>
                <w:lang w:val="ru-RU"/>
              </w:rPr>
            </w:pPr>
            <w:r w:rsidRPr="00CE5D1E">
              <w:rPr>
                <w:sz w:val="22"/>
                <w:szCs w:val="22"/>
                <w:lang w:val="ru-RU"/>
              </w:rPr>
              <w:t>- «День Матери»</w:t>
            </w:r>
          </w:p>
        </w:tc>
        <w:tc>
          <w:tcPr>
            <w:tcW w:w="1678" w:type="dxa"/>
            <w:tcBorders>
              <w:top w:val="single" w:sz="4" w:space="0" w:color="auto"/>
              <w:left w:val="single" w:sz="4" w:space="0" w:color="auto"/>
              <w:bottom w:val="single" w:sz="4" w:space="0" w:color="auto"/>
              <w:right w:val="single" w:sz="4" w:space="0" w:color="auto"/>
            </w:tcBorders>
          </w:tcPr>
          <w:p w:rsidR="00CB1BAD" w:rsidRPr="00CE5D1E" w:rsidRDefault="00CB1BAD" w:rsidP="00CB1BAD">
            <w:pPr>
              <w:jc w:val="center"/>
              <w:rPr>
                <w:sz w:val="22"/>
                <w:szCs w:val="22"/>
                <w:lang w:val="ru-RU"/>
              </w:rPr>
            </w:pPr>
            <w:r w:rsidRPr="00CE5D1E">
              <w:rPr>
                <w:sz w:val="22"/>
                <w:szCs w:val="22"/>
              </w:rPr>
              <w:t>1</w:t>
            </w:r>
            <w:r w:rsidRPr="00CE5D1E">
              <w:rPr>
                <w:sz w:val="22"/>
                <w:szCs w:val="22"/>
                <w:lang w:val="ru-RU"/>
              </w:rPr>
              <w:t>6</w:t>
            </w:r>
            <w:r w:rsidRPr="00CE5D1E">
              <w:rPr>
                <w:sz w:val="22"/>
                <w:szCs w:val="22"/>
              </w:rPr>
              <w:t xml:space="preserve"> </w:t>
            </w:r>
            <w:proofErr w:type="spellStart"/>
            <w:r w:rsidRPr="00CE5D1E">
              <w:rPr>
                <w:sz w:val="22"/>
                <w:szCs w:val="22"/>
              </w:rPr>
              <w:t>октябр</w:t>
            </w:r>
            <w:proofErr w:type="spellEnd"/>
            <w:r w:rsidRPr="00CE5D1E">
              <w:rPr>
                <w:sz w:val="22"/>
                <w:szCs w:val="22"/>
                <w:lang w:val="ru-RU"/>
              </w:rPr>
              <w:t>я</w:t>
            </w:r>
          </w:p>
        </w:tc>
        <w:tc>
          <w:tcPr>
            <w:tcW w:w="2278" w:type="dxa"/>
            <w:tcBorders>
              <w:top w:val="single" w:sz="4" w:space="0" w:color="auto"/>
              <w:left w:val="single" w:sz="4" w:space="0" w:color="auto"/>
              <w:bottom w:val="single" w:sz="4" w:space="0" w:color="auto"/>
              <w:right w:val="single" w:sz="4" w:space="0" w:color="auto"/>
            </w:tcBorders>
          </w:tcPr>
          <w:p w:rsidR="00CB1BAD" w:rsidRPr="00CE5D1E" w:rsidRDefault="00CB1BAD" w:rsidP="00CB1BAD">
            <w:pPr>
              <w:rPr>
                <w:sz w:val="22"/>
                <w:szCs w:val="22"/>
                <w:lang w:val="ru-RU"/>
              </w:rPr>
            </w:pPr>
            <w:r w:rsidRPr="00CE5D1E">
              <w:rPr>
                <w:sz w:val="22"/>
                <w:szCs w:val="22"/>
                <w:lang w:val="ru-RU"/>
              </w:rPr>
              <w:t xml:space="preserve"> </w:t>
            </w:r>
            <w:proofErr w:type="spellStart"/>
            <w:r w:rsidRPr="00CE5D1E">
              <w:rPr>
                <w:sz w:val="22"/>
                <w:szCs w:val="22"/>
                <w:lang w:val="ru-RU"/>
              </w:rPr>
              <w:t>кл</w:t>
            </w:r>
            <w:proofErr w:type="gramStart"/>
            <w:r w:rsidRPr="00CE5D1E">
              <w:rPr>
                <w:sz w:val="22"/>
                <w:szCs w:val="22"/>
                <w:lang w:val="ru-RU"/>
              </w:rPr>
              <w:t>.р</w:t>
            </w:r>
            <w:proofErr w:type="gramEnd"/>
            <w:r w:rsidRPr="00CE5D1E">
              <w:rPr>
                <w:sz w:val="22"/>
                <w:szCs w:val="22"/>
                <w:lang w:val="ru-RU"/>
              </w:rPr>
              <w:t>ук</w:t>
            </w:r>
            <w:proofErr w:type="spellEnd"/>
            <w:r w:rsidRPr="00CE5D1E">
              <w:rPr>
                <w:sz w:val="22"/>
                <w:szCs w:val="22"/>
                <w:lang w:val="ru-RU"/>
              </w:rPr>
              <w:t xml:space="preserve">. </w:t>
            </w:r>
          </w:p>
        </w:tc>
      </w:tr>
      <w:tr w:rsidR="00CB1BAD" w:rsidRPr="00CE5D1E" w:rsidTr="00CB1BAD">
        <w:trPr>
          <w:trHeight w:val="255"/>
        </w:trPr>
        <w:tc>
          <w:tcPr>
            <w:tcW w:w="794" w:type="dxa"/>
            <w:vMerge/>
            <w:tcBorders>
              <w:left w:val="single" w:sz="4" w:space="0" w:color="auto"/>
              <w:right w:val="single" w:sz="4" w:space="0" w:color="auto"/>
            </w:tcBorders>
          </w:tcPr>
          <w:p w:rsidR="00CB1BAD" w:rsidRPr="00CE5D1E" w:rsidRDefault="00CB1BAD" w:rsidP="00CB1BAD">
            <w:pPr>
              <w:widowControl/>
              <w:autoSpaceDE/>
              <w:autoSpaceDN/>
              <w:adjustRightInd/>
              <w:ind w:left="360"/>
              <w:jc w:val="center"/>
              <w:rPr>
                <w:sz w:val="22"/>
                <w:szCs w:val="22"/>
                <w:lang w:val="ru-RU"/>
              </w:rPr>
            </w:pPr>
          </w:p>
        </w:tc>
        <w:tc>
          <w:tcPr>
            <w:tcW w:w="4714" w:type="dxa"/>
            <w:gridSpan w:val="2"/>
            <w:tcBorders>
              <w:top w:val="single" w:sz="4" w:space="0" w:color="auto"/>
              <w:left w:val="single" w:sz="4" w:space="0" w:color="auto"/>
              <w:bottom w:val="single" w:sz="4" w:space="0" w:color="auto"/>
              <w:right w:val="single" w:sz="4" w:space="0" w:color="auto"/>
            </w:tcBorders>
          </w:tcPr>
          <w:p w:rsidR="00CB1BAD" w:rsidRPr="00CE5D1E" w:rsidRDefault="00CB1BAD" w:rsidP="00CB1BAD">
            <w:pPr>
              <w:rPr>
                <w:sz w:val="22"/>
                <w:szCs w:val="22"/>
                <w:lang w:val="ru-RU"/>
              </w:rPr>
            </w:pPr>
            <w:r w:rsidRPr="00CE5D1E">
              <w:rPr>
                <w:sz w:val="22"/>
                <w:szCs w:val="22"/>
                <w:lang w:val="ru-RU"/>
              </w:rPr>
              <w:t>- Осенний бал «Мотивы Осени»</w:t>
            </w:r>
          </w:p>
        </w:tc>
        <w:tc>
          <w:tcPr>
            <w:tcW w:w="1678" w:type="dxa"/>
            <w:tcBorders>
              <w:top w:val="single" w:sz="4" w:space="0" w:color="auto"/>
              <w:left w:val="single" w:sz="4" w:space="0" w:color="auto"/>
              <w:bottom w:val="single" w:sz="4" w:space="0" w:color="auto"/>
              <w:right w:val="single" w:sz="4" w:space="0" w:color="auto"/>
            </w:tcBorders>
          </w:tcPr>
          <w:p w:rsidR="00CB1BAD" w:rsidRPr="00CE5D1E" w:rsidRDefault="00CB1BAD" w:rsidP="00CB1BAD">
            <w:pPr>
              <w:jc w:val="center"/>
              <w:rPr>
                <w:sz w:val="22"/>
                <w:szCs w:val="22"/>
              </w:rPr>
            </w:pPr>
            <w:r w:rsidRPr="00CE5D1E">
              <w:rPr>
                <w:sz w:val="22"/>
                <w:szCs w:val="22"/>
                <w:lang w:val="ru-RU"/>
              </w:rPr>
              <w:t>24 октября</w:t>
            </w:r>
          </w:p>
        </w:tc>
        <w:tc>
          <w:tcPr>
            <w:tcW w:w="2278" w:type="dxa"/>
            <w:tcBorders>
              <w:top w:val="single" w:sz="4" w:space="0" w:color="auto"/>
              <w:left w:val="single" w:sz="4" w:space="0" w:color="auto"/>
              <w:bottom w:val="single" w:sz="4" w:space="0" w:color="auto"/>
              <w:right w:val="single" w:sz="4" w:space="0" w:color="auto"/>
            </w:tcBorders>
          </w:tcPr>
          <w:p w:rsidR="00CB1BAD" w:rsidRPr="00CE5D1E" w:rsidRDefault="00CB1BAD" w:rsidP="00CB1BAD">
            <w:pPr>
              <w:rPr>
                <w:sz w:val="22"/>
                <w:szCs w:val="22"/>
                <w:lang w:val="ru-RU"/>
              </w:rPr>
            </w:pPr>
            <w:proofErr w:type="spellStart"/>
            <w:r w:rsidRPr="00CE5D1E">
              <w:rPr>
                <w:sz w:val="22"/>
                <w:szCs w:val="22"/>
                <w:lang w:val="ru-RU"/>
              </w:rPr>
              <w:t>кл</w:t>
            </w:r>
            <w:proofErr w:type="gramStart"/>
            <w:r w:rsidRPr="00CE5D1E">
              <w:rPr>
                <w:sz w:val="22"/>
                <w:szCs w:val="22"/>
                <w:lang w:val="ru-RU"/>
              </w:rPr>
              <w:t>.р</w:t>
            </w:r>
            <w:proofErr w:type="gramEnd"/>
            <w:r w:rsidRPr="00CE5D1E">
              <w:rPr>
                <w:sz w:val="22"/>
                <w:szCs w:val="22"/>
                <w:lang w:val="ru-RU"/>
              </w:rPr>
              <w:t>ук</w:t>
            </w:r>
            <w:proofErr w:type="spellEnd"/>
            <w:r w:rsidRPr="00CE5D1E">
              <w:rPr>
                <w:sz w:val="22"/>
                <w:szCs w:val="22"/>
                <w:lang w:val="ru-RU"/>
              </w:rPr>
              <w:t>.</w:t>
            </w:r>
          </w:p>
        </w:tc>
      </w:tr>
      <w:tr w:rsidR="00CB1BAD" w:rsidRPr="00CE5D1E" w:rsidTr="00CB1BAD">
        <w:trPr>
          <w:trHeight w:val="585"/>
        </w:trPr>
        <w:tc>
          <w:tcPr>
            <w:tcW w:w="794" w:type="dxa"/>
            <w:vMerge/>
            <w:tcBorders>
              <w:left w:val="single" w:sz="4" w:space="0" w:color="auto"/>
              <w:bottom w:val="single" w:sz="4" w:space="0" w:color="auto"/>
              <w:right w:val="single" w:sz="4" w:space="0" w:color="auto"/>
            </w:tcBorders>
          </w:tcPr>
          <w:p w:rsidR="00CB1BAD" w:rsidRPr="00CE5D1E" w:rsidRDefault="00CB1BAD" w:rsidP="00CB1BAD">
            <w:pPr>
              <w:widowControl/>
              <w:autoSpaceDE/>
              <w:autoSpaceDN/>
              <w:adjustRightInd/>
              <w:ind w:left="360"/>
              <w:jc w:val="center"/>
              <w:rPr>
                <w:sz w:val="22"/>
                <w:szCs w:val="22"/>
                <w:lang w:val="ru-RU"/>
              </w:rPr>
            </w:pPr>
          </w:p>
        </w:tc>
        <w:tc>
          <w:tcPr>
            <w:tcW w:w="4714" w:type="dxa"/>
            <w:gridSpan w:val="2"/>
            <w:tcBorders>
              <w:top w:val="single" w:sz="4" w:space="0" w:color="auto"/>
              <w:left w:val="single" w:sz="4" w:space="0" w:color="auto"/>
              <w:bottom w:val="single" w:sz="4" w:space="0" w:color="auto"/>
              <w:right w:val="single" w:sz="4" w:space="0" w:color="auto"/>
            </w:tcBorders>
          </w:tcPr>
          <w:p w:rsidR="00CB1BAD" w:rsidRPr="00CE5D1E" w:rsidRDefault="00CB1BAD" w:rsidP="00CB1BAD">
            <w:pPr>
              <w:rPr>
                <w:sz w:val="22"/>
                <w:szCs w:val="22"/>
                <w:lang w:val="ru-RU"/>
              </w:rPr>
            </w:pPr>
            <w:r w:rsidRPr="00CE5D1E">
              <w:rPr>
                <w:sz w:val="22"/>
                <w:szCs w:val="22"/>
                <w:lang w:val="ru-RU"/>
              </w:rPr>
              <w:t xml:space="preserve">- Декадники по предметам </w:t>
            </w:r>
            <w:proofErr w:type="gramStart"/>
            <w:r w:rsidRPr="00CE5D1E">
              <w:rPr>
                <w:sz w:val="22"/>
                <w:szCs w:val="22"/>
                <w:lang w:val="ru-RU"/>
              </w:rPr>
              <w:t xml:space="preserve">( </w:t>
            </w:r>
            <w:proofErr w:type="gramEnd"/>
            <w:r w:rsidRPr="00CE5D1E">
              <w:rPr>
                <w:sz w:val="22"/>
                <w:szCs w:val="22"/>
                <w:lang w:val="ru-RU"/>
              </w:rPr>
              <w:t xml:space="preserve">викторины, игры, </w:t>
            </w:r>
            <w:proofErr w:type="spellStart"/>
            <w:r w:rsidRPr="00CE5D1E">
              <w:rPr>
                <w:sz w:val="22"/>
                <w:szCs w:val="22"/>
                <w:lang w:val="ru-RU"/>
              </w:rPr>
              <w:t>илимпиады</w:t>
            </w:r>
            <w:proofErr w:type="spellEnd"/>
            <w:r w:rsidRPr="00CE5D1E">
              <w:rPr>
                <w:sz w:val="22"/>
                <w:szCs w:val="22"/>
                <w:lang w:val="ru-RU"/>
              </w:rPr>
              <w:t>)</w:t>
            </w:r>
          </w:p>
        </w:tc>
        <w:tc>
          <w:tcPr>
            <w:tcW w:w="1678" w:type="dxa"/>
            <w:tcBorders>
              <w:top w:val="single" w:sz="4" w:space="0" w:color="auto"/>
              <w:left w:val="single" w:sz="4" w:space="0" w:color="auto"/>
              <w:bottom w:val="single" w:sz="4" w:space="0" w:color="auto"/>
              <w:right w:val="single" w:sz="4" w:space="0" w:color="auto"/>
            </w:tcBorders>
          </w:tcPr>
          <w:p w:rsidR="00CB1BAD" w:rsidRPr="00CE5D1E" w:rsidRDefault="00CB1BAD" w:rsidP="00CB1BAD">
            <w:pPr>
              <w:jc w:val="center"/>
              <w:rPr>
                <w:sz w:val="22"/>
                <w:szCs w:val="22"/>
                <w:lang w:val="ru-RU"/>
              </w:rPr>
            </w:pPr>
            <w:r w:rsidRPr="00CE5D1E">
              <w:rPr>
                <w:sz w:val="22"/>
                <w:szCs w:val="22"/>
                <w:lang w:val="ru-RU"/>
              </w:rPr>
              <w:t>октябрь</w:t>
            </w:r>
          </w:p>
        </w:tc>
        <w:tc>
          <w:tcPr>
            <w:tcW w:w="2278" w:type="dxa"/>
            <w:tcBorders>
              <w:top w:val="single" w:sz="4" w:space="0" w:color="auto"/>
              <w:left w:val="single" w:sz="4" w:space="0" w:color="auto"/>
              <w:bottom w:val="single" w:sz="4" w:space="0" w:color="auto"/>
              <w:right w:val="single" w:sz="4" w:space="0" w:color="auto"/>
            </w:tcBorders>
          </w:tcPr>
          <w:p w:rsidR="00CB1BAD" w:rsidRPr="00CE5D1E" w:rsidRDefault="00CB1BAD" w:rsidP="00CB1BAD">
            <w:pPr>
              <w:rPr>
                <w:sz w:val="22"/>
                <w:szCs w:val="22"/>
                <w:lang w:val="ru-RU"/>
              </w:rPr>
            </w:pPr>
            <w:r w:rsidRPr="00CE5D1E">
              <w:rPr>
                <w:sz w:val="22"/>
                <w:szCs w:val="22"/>
                <w:lang w:val="ru-RU"/>
              </w:rPr>
              <w:t>учителя-предметники</w:t>
            </w:r>
          </w:p>
        </w:tc>
      </w:tr>
      <w:tr w:rsidR="00CB1BAD" w:rsidRPr="00CE5D1E" w:rsidTr="00CB1BAD">
        <w:tc>
          <w:tcPr>
            <w:tcW w:w="9464" w:type="dxa"/>
            <w:gridSpan w:val="5"/>
            <w:tcBorders>
              <w:top w:val="single" w:sz="4" w:space="0" w:color="auto"/>
              <w:left w:val="single" w:sz="4" w:space="0" w:color="auto"/>
              <w:bottom w:val="single" w:sz="4" w:space="0" w:color="auto"/>
              <w:right w:val="single" w:sz="4" w:space="0" w:color="auto"/>
            </w:tcBorders>
          </w:tcPr>
          <w:p w:rsidR="00CB1BAD" w:rsidRPr="00CE5D1E" w:rsidRDefault="00CB1BAD" w:rsidP="00CB1BAD">
            <w:pPr>
              <w:jc w:val="center"/>
              <w:rPr>
                <w:b/>
                <w:sz w:val="22"/>
                <w:szCs w:val="22"/>
              </w:rPr>
            </w:pPr>
            <w:r w:rsidRPr="00CE5D1E">
              <w:rPr>
                <w:b/>
                <w:sz w:val="22"/>
                <w:szCs w:val="22"/>
                <w:lang w:val="ru-RU"/>
              </w:rPr>
              <w:t xml:space="preserve">  </w:t>
            </w:r>
            <w:r w:rsidRPr="00CE5D1E">
              <w:rPr>
                <w:b/>
                <w:sz w:val="22"/>
                <w:szCs w:val="22"/>
              </w:rPr>
              <w:t>НОЯБРЬ</w:t>
            </w:r>
          </w:p>
        </w:tc>
      </w:tr>
      <w:tr w:rsidR="00CB1BAD" w:rsidRPr="00CE5D1E" w:rsidTr="00CB1BAD">
        <w:trPr>
          <w:trHeight w:val="240"/>
        </w:trPr>
        <w:tc>
          <w:tcPr>
            <w:tcW w:w="794" w:type="dxa"/>
            <w:vMerge w:val="restart"/>
            <w:tcBorders>
              <w:top w:val="single" w:sz="4" w:space="0" w:color="auto"/>
              <w:left w:val="single" w:sz="4" w:space="0" w:color="auto"/>
              <w:right w:val="single" w:sz="4" w:space="0" w:color="auto"/>
            </w:tcBorders>
          </w:tcPr>
          <w:p w:rsidR="00CB1BAD" w:rsidRPr="00CE5D1E" w:rsidRDefault="00CB1BAD" w:rsidP="00CB1BAD">
            <w:pPr>
              <w:widowControl/>
              <w:autoSpaceDE/>
              <w:autoSpaceDN/>
              <w:adjustRightInd/>
              <w:ind w:left="360"/>
              <w:rPr>
                <w:sz w:val="22"/>
                <w:szCs w:val="22"/>
                <w:lang w:val="ru-RU"/>
              </w:rPr>
            </w:pPr>
            <w:r w:rsidRPr="00CE5D1E">
              <w:rPr>
                <w:sz w:val="22"/>
                <w:szCs w:val="22"/>
                <w:lang w:val="ru-RU"/>
              </w:rPr>
              <w:t>3</w:t>
            </w:r>
          </w:p>
        </w:tc>
        <w:tc>
          <w:tcPr>
            <w:tcW w:w="4714" w:type="dxa"/>
            <w:gridSpan w:val="2"/>
            <w:tcBorders>
              <w:top w:val="single" w:sz="4" w:space="0" w:color="auto"/>
              <w:left w:val="single" w:sz="4" w:space="0" w:color="auto"/>
              <w:bottom w:val="single" w:sz="4" w:space="0" w:color="auto"/>
              <w:right w:val="single" w:sz="4" w:space="0" w:color="auto"/>
            </w:tcBorders>
          </w:tcPr>
          <w:p w:rsidR="00CB1BAD" w:rsidRPr="00CE5D1E" w:rsidRDefault="00CB1BAD" w:rsidP="00CB1BAD">
            <w:pPr>
              <w:widowControl/>
              <w:autoSpaceDE/>
              <w:autoSpaceDN/>
              <w:adjustRightInd/>
              <w:rPr>
                <w:b/>
                <w:sz w:val="22"/>
                <w:szCs w:val="22"/>
                <w:lang w:val="ru-RU"/>
              </w:rPr>
            </w:pPr>
            <w:r w:rsidRPr="00CE5D1E">
              <w:rPr>
                <w:sz w:val="22"/>
                <w:szCs w:val="22"/>
                <w:lang w:val="ru-RU"/>
              </w:rPr>
              <w:t>- Всемирный день прав ребенка</w:t>
            </w:r>
          </w:p>
        </w:tc>
        <w:tc>
          <w:tcPr>
            <w:tcW w:w="1678" w:type="dxa"/>
            <w:tcBorders>
              <w:top w:val="single" w:sz="4" w:space="0" w:color="auto"/>
              <w:left w:val="single" w:sz="4" w:space="0" w:color="auto"/>
              <w:bottom w:val="single" w:sz="4" w:space="0" w:color="auto"/>
              <w:right w:val="single" w:sz="4" w:space="0" w:color="auto"/>
            </w:tcBorders>
          </w:tcPr>
          <w:p w:rsidR="00CB1BAD" w:rsidRPr="00CE5D1E" w:rsidRDefault="00CB1BAD" w:rsidP="00CB1BAD">
            <w:pPr>
              <w:rPr>
                <w:sz w:val="22"/>
                <w:szCs w:val="22"/>
                <w:lang w:val="ru-RU"/>
              </w:rPr>
            </w:pPr>
            <w:r w:rsidRPr="00CE5D1E">
              <w:rPr>
                <w:sz w:val="22"/>
                <w:szCs w:val="22"/>
                <w:lang w:val="ru-RU"/>
              </w:rPr>
              <w:t>20 ноября</w:t>
            </w:r>
          </w:p>
        </w:tc>
        <w:tc>
          <w:tcPr>
            <w:tcW w:w="2278" w:type="dxa"/>
            <w:tcBorders>
              <w:top w:val="single" w:sz="4" w:space="0" w:color="auto"/>
              <w:left w:val="single" w:sz="4" w:space="0" w:color="auto"/>
              <w:bottom w:val="single" w:sz="4" w:space="0" w:color="auto"/>
              <w:right w:val="single" w:sz="4" w:space="0" w:color="auto"/>
            </w:tcBorders>
          </w:tcPr>
          <w:p w:rsidR="00CB1BAD" w:rsidRPr="00CE5D1E" w:rsidRDefault="00CB1BAD" w:rsidP="00CB1BAD">
            <w:pPr>
              <w:jc w:val="center"/>
              <w:rPr>
                <w:sz w:val="22"/>
                <w:szCs w:val="22"/>
                <w:lang w:val="ru-RU"/>
              </w:rPr>
            </w:pPr>
            <w:r w:rsidRPr="00CE5D1E">
              <w:rPr>
                <w:sz w:val="22"/>
                <w:szCs w:val="22"/>
                <w:lang w:val="ru-RU"/>
              </w:rPr>
              <w:t>Учитель права</w:t>
            </w:r>
          </w:p>
        </w:tc>
      </w:tr>
      <w:tr w:rsidR="00CB1BAD" w:rsidRPr="00CE5D1E" w:rsidTr="00CB1BAD">
        <w:trPr>
          <w:trHeight w:val="330"/>
        </w:trPr>
        <w:tc>
          <w:tcPr>
            <w:tcW w:w="794" w:type="dxa"/>
            <w:vMerge/>
            <w:tcBorders>
              <w:left w:val="single" w:sz="4" w:space="0" w:color="auto"/>
              <w:right w:val="single" w:sz="4" w:space="0" w:color="auto"/>
            </w:tcBorders>
          </w:tcPr>
          <w:p w:rsidR="00CB1BAD" w:rsidRPr="00CE5D1E" w:rsidRDefault="00CB1BAD" w:rsidP="00CB1BAD">
            <w:pPr>
              <w:widowControl/>
              <w:autoSpaceDE/>
              <w:autoSpaceDN/>
              <w:adjustRightInd/>
              <w:ind w:left="360"/>
              <w:rPr>
                <w:sz w:val="22"/>
                <w:szCs w:val="22"/>
                <w:lang w:val="ru-RU"/>
              </w:rPr>
            </w:pPr>
          </w:p>
        </w:tc>
        <w:tc>
          <w:tcPr>
            <w:tcW w:w="4714" w:type="dxa"/>
            <w:gridSpan w:val="2"/>
            <w:tcBorders>
              <w:top w:val="single" w:sz="4" w:space="0" w:color="auto"/>
              <w:left w:val="single" w:sz="4" w:space="0" w:color="auto"/>
              <w:bottom w:val="single" w:sz="4" w:space="0" w:color="auto"/>
              <w:right w:val="single" w:sz="4" w:space="0" w:color="auto"/>
            </w:tcBorders>
          </w:tcPr>
          <w:p w:rsidR="00CB1BAD" w:rsidRPr="00CE5D1E" w:rsidRDefault="00CB1BAD" w:rsidP="00CB1BAD">
            <w:pPr>
              <w:widowControl/>
              <w:autoSpaceDE/>
              <w:autoSpaceDN/>
              <w:adjustRightInd/>
              <w:rPr>
                <w:sz w:val="22"/>
                <w:szCs w:val="22"/>
                <w:lang w:val="ru-RU"/>
              </w:rPr>
            </w:pPr>
            <w:r w:rsidRPr="00CE5D1E">
              <w:rPr>
                <w:sz w:val="22"/>
                <w:szCs w:val="22"/>
                <w:lang w:val="ru-RU"/>
              </w:rPr>
              <w:t>- Анкетирование «Познай себя»</w:t>
            </w:r>
          </w:p>
        </w:tc>
        <w:tc>
          <w:tcPr>
            <w:tcW w:w="1678" w:type="dxa"/>
            <w:tcBorders>
              <w:top w:val="single" w:sz="4" w:space="0" w:color="auto"/>
              <w:left w:val="single" w:sz="4" w:space="0" w:color="auto"/>
              <w:bottom w:val="single" w:sz="4" w:space="0" w:color="auto"/>
              <w:right w:val="single" w:sz="4" w:space="0" w:color="auto"/>
            </w:tcBorders>
          </w:tcPr>
          <w:p w:rsidR="00CB1BAD" w:rsidRPr="00CE5D1E" w:rsidRDefault="00CB1BAD" w:rsidP="00CB1BAD">
            <w:pPr>
              <w:jc w:val="center"/>
              <w:rPr>
                <w:sz w:val="22"/>
                <w:szCs w:val="22"/>
                <w:lang w:val="ru-RU"/>
              </w:rPr>
            </w:pPr>
            <w:r w:rsidRPr="00CE5D1E">
              <w:rPr>
                <w:sz w:val="22"/>
                <w:szCs w:val="22"/>
                <w:lang w:val="ru-RU"/>
              </w:rPr>
              <w:t>3-6 ноября</w:t>
            </w:r>
          </w:p>
        </w:tc>
        <w:tc>
          <w:tcPr>
            <w:tcW w:w="2278" w:type="dxa"/>
            <w:tcBorders>
              <w:top w:val="single" w:sz="4" w:space="0" w:color="auto"/>
              <w:left w:val="single" w:sz="4" w:space="0" w:color="auto"/>
              <w:bottom w:val="single" w:sz="4" w:space="0" w:color="auto"/>
              <w:right w:val="single" w:sz="4" w:space="0" w:color="auto"/>
            </w:tcBorders>
          </w:tcPr>
          <w:p w:rsidR="00CB1BAD" w:rsidRPr="00CE5D1E" w:rsidRDefault="00CB1BAD" w:rsidP="00CB1BAD">
            <w:pPr>
              <w:jc w:val="center"/>
              <w:rPr>
                <w:sz w:val="22"/>
                <w:szCs w:val="22"/>
                <w:lang w:val="ru-RU"/>
              </w:rPr>
            </w:pPr>
            <w:proofErr w:type="spellStart"/>
            <w:r w:rsidRPr="00CE5D1E">
              <w:rPr>
                <w:sz w:val="22"/>
                <w:szCs w:val="22"/>
                <w:lang w:val="ru-RU"/>
              </w:rPr>
              <w:t>Кл</w:t>
            </w:r>
            <w:proofErr w:type="gramStart"/>
            <w:r w:rsidRPr="00CE5D1E">
              <w:rPr>
                <w:sz w:val="22"/>
                <w:szCs w:val="22"/>
                <w:lang w:val="ru-RU"/>
              </w:rPr>
              <w:t>.р</w:t>
            </w:r>
            <w:proofErr w:type="gramEnd"/>
            <w:r w:rsidRPr="00CE5D1E">
              <w:rPr>
                <w:sz w:val="22"/>
                <w:szCs w:val="22"/>
                <w:lang w:val="ru-RU"/>
              </w:rPr>
              <w:t>ук</w:t>
            </w:r>
            <w:proofErr w:type="spellEnd"/>
            <w:r w:rsidRPr="00CE5D1E">
              <w:rPr>
                <w:sz w:val="22"/>
                <w:szCs w:val="22"/>
                <w:lang w:val="ru-RU"/>
              </w:rPr>
              <w:t>.</w:t>
            </w:r>
          </w:p>
        </w:tc>
      </w:tr>
      <w:tr w:rsidR="00CB1BAD" w:rsidRPr="00CE5D1E" w:rsidTr="00CB1BAD">
        <w:trPr>
          <w:trHeight w:val="764"/>
        </w:trPr>
        <w:tc>
          <w:tcPr>
            <w:tcW w:w="794" w:type="dxa"/>
            <w:vMerge/>
            <w:tcBorders>
              <w:left w:val="single" w:sz="4" w:space="0" w:color="auto"/>
              <w:bottom w:val="single" w:sz="4" w:space="0" w:color="auto"/>
              <w:right w:val="single" w:sz="4" w:space="0" w:color="auto"/>
            </w:tcBorders>
          </w:tcPr>
          <w:p w:rsidR="00CB1BAD" w:rsidRPr="00CE5D1E" w:rsidRDefault="00CB1BAD" w:rsidP="00CB1BAD">
            <w:pPr>
              <w:widowControl/>
              <w:autoSpaceDE/>
              <w:autoSpaceDN/>
              <w:adjustRightInd/>
              <w:ind w:left="360"/>
              <w:rPr>
                <w:sz w:val="22"/>
                <w:szCs w:val="22"/>
                <w:lang w:val="ru-RU"/>
              </w:rPr>
            </w:pPr>
          </w:p>
        </w:tc>
        <w:tc>
          <w:tcPr>
            <w:tcW w:w="4714" w:type="dxa"/>
            <w:gridSpan w:val="2"/>
            <w:tcBorders>
              <w:top w:val="single" w:sz="4" w:space="0" w:color="auto"/>
              <w:left w:val="single" w:sz="4" w:space="0" w:color="auto"/>
              <w:bottom w:val="single" w:sz="4" w:space="0" w:color="auto"/>
              <w:right w:val="single" w:sz="4" w:space="0" w:color="auto"/>
            </w:tcBorders>
          </w:tcPr>
          <w:p w:rsidR="00CB1BAD" w:rsidRPr="00CE5D1E" w:rsidRDefault="00CB1BAD" w:rsidP="00CB1BAD">
            <w:pPr>
              <w:widowControl/>
              <w:autoSpaceDE/>
              <w:autoSpaceDN/>
              <w:adjustRightInd/>
              <w:rPr>
                <w:sz w:val="22"/>
                <w:szCs w:val="22"/>
                <w:lang w:val="ru-RU"/>
              </w:rPr>
            </w:pPr>
            <w:r w:rsidRPr="00CE5D1E">
              <w:rPr>
                <w:sz w:val="22"/>
                <w:szCs w:val="22"/>
                <w:lang w:val="ru-RU"/>
              </w:rPr>
              <w:t>- Декада по профориентации старшеклассников «Сто доро</w:t>
            </w:r>
            <w:proofErr w:type="gramStart"/>
            <w:r w:rsidRPr="00CE5D1E">
              <w:rPr>
                <w:sz w:val="22"/>
                <w:szCs w:val="22"/>
                <w:lang w:val="ru-RU"/>
              </w:rPr>
              <w:t>г-</w:t>
            </w:r>
            <w:proofErr w:type="gramEnd"/>
            <w:r w:rsidRPr="00CE5D1E">
              <w:rPr>
                <w:sz w:val="22"/>
                <w:szCs w:val="22"/>
                <w:lang w:val="ru-RU"/>
              </w:rPr>
              <w:t xml:space="preserve"> одна твоя»</w:t>
            </w:r>
          </w:p>
          <w:p w:rsidR="00CB1BAD" w:rsidRPr="00CE5D1E" w:rsidRDefault="00CB1BAD" w:rsidP="00CB1BAD">
            <w:pPr>
              <w:rPr>
                <w:sz w:val="22"/>
                <w:szCs w:val="22"/>
                <w:lang w:val="ru-RU"/>
              </w:rPr>
            </w:pPr>
          </w:p>
        </w:tc>
        <w:tc>
          <w:tcPr>
            <w:tcW w:w="1678" w:type="dxa"/>
            <w:tcBorders>
              <w:top w:val="single" w:sz="4" w:space="0" w:color="auto"/>
              <w:left w:val="single" w:sz="4" w:space="0" w:color="auto"/>
              <w:bottom w:val="single" w:sz="4" w:space="0" w:color="auto"/>
              <w:right w:val="single" w:sz="4" w:space="0" w:color="auto"/>
            </w:tcBorders>
          </w:tcPr>
          <w:p w:rsidR="00CB1BAD" w:rsidRPr="00CE5D1E" w:rsidRDefault="00CB1BAD" w:rsidP="00CB1BAD">
            <w:pPr>
              <w:jc w:val="center"/>
              <w:rPr>
                <w:sz w:val="22"/>
                <w:szCs w:val="22"/>
                <w:lang w:val="ru-RU"/>
              </w:rPr>
            </w:pPr>
          </w:p>
          <w:p w:rsidR="00CB1BAD" w:rsidRPr="00CE5D1E" w:rsidRDefault="00CB1BAD" w:rsidP="00CB1BAD">
            <w:pPr>
              <w:jc w:val="center"/>
              <w:rPr>
                <w:sz w:val="22"/>
                <w:szCs w:val="22"/>
                <w:lang w:val="ru-RU"/>
              </w:rPr>
            </w:pPr>
            <w:r w:rsidRPr="00CE5D1E">
              <w:rPr>
                <w:sz w:val="22"/>
                <w:szCs w:val="22"/>
                <w:lang w:val="ru-RU"/>
              </w:rPr>
              <w:t xml:space="preserve">7-17 </w:t>
            </w:r>
            <w:proofErr w:type="spellStart"/>
            <w:r w:rsidRPr="00CE5D1E">
              <w:rPr>
                <w:sz w:val="22"/>
                <w:szCs w:val="22"/>
                <w:lang w:val="ru-RU"/>
              </w:rPr>
              <w:t>ноябррь</w:t>
            </w:r>
            <w:proofErr w:type="spellEnd"/>
            <w:r w:rsidRPr="00CE5D1E">
              <w:rPr>
                <w:sz w:val="22"/>
                <w:szCs w:val="22"/>
                <w:lang w:val="ru-RU"/>
              </w:rPr>
              <w:t xml:space="preserve"> </w:t>
            </w:r>
          </w:p>
        </w:tc>
        <w:tc>
          <w:tcPr>
            <w:tcW w:w="2278" w:type="dxa"/>
            <w:tcBorders>
              <w:top w:val="single" w:sz="4" w:space="0" w:color="auto"/>
              <w:left w:val="single" w:sz="4" w:space="0" w:color="auto"/>
              <w:bottom w:val="single" w:sz="4" w:space="0" w:color="auto"/>
              <w:right w:val="single" w:sz="4" w:space="0" w:color="auto"/>
            </w:tcBorders>
          </w:tcPr>
          <w:p w:rsidR="00CB1BAD" w:rsidRPr="00CE5D1E" w:rsidRDefault="00CB1BAD" w:rsidP="00CB1BAD">
            <w:pPr>
              <w:jc w:val="center"/>
              <w:rPr>
                <w:sz w:val="22"/>
                <w:szCs w:val="22"/>
                <w:lang w:val="ru-RU"/>
              </w:rPr>
            </w:pPr>
          </w:p>
          <w:p w:rsidR="00CB1BAD" w:rsidRPr="00CE5D1E" w:rsidRDefault="00CB1BAD" w:rsidP="00CB1BAD">
            <w:pPr>
              <w:jc w:val="center"/>
              <w:rPr>
                <w:sz w:val="22"/>
                <w:szCs w:val="22"/>
                <w:lang w:val="ru-RU"/>
              </w:rPr>
            </w:pPr>
            <w:r w:rsidRPr="00CE5D1E">
              <w:rPr>
                <w:sz w:val="22"/>
                <w:szCs w:val="22"/>
                <w:lang w:val="ru-RU"/>
              </w:rPr>
              <w:t>Кл</w:t>
            </w:r>
            <w:proofErr w:type="gramStart"/>
            <w:r w:rsidRPr="00CE5D1E">
              <w:rPr>
                <w:sz w:val="22"/>
                <w:szCs w:val="22"/>
                <w:lang w:val="ru-RU"/>
              </w:rPr>
              <w:t>.</w:t>
            </w:r>
            <w:proofErr w:type="gramEnd"/>
            <w:r w:rsidRPr="00CE5D1E">
              <w:rPr>
                <w:sz w:val="22"/>
                <w:szCs w:val="22"/>
                <w:lang w:val="ru-RU"/>
              </w:rPr>
              <w:t xml:space="preserve"> </w:t>
            </w:r>
            <w:proofErr w:type="gramStart"/>
            <w:r w:rsidRPr="00CE5D1E">
              <w:rPr>
                <w:sz w:val="22"/>
                <w:szCs w:val="22"/>
                <w:lang w:val="ru-RU"/>
              </w:rPr>
              <w:t>р</w:t>
            </w:r>
            <w:proofErr w:type="gramEnd"/>
            <w:r w:rsidRPr="00CE5D1E">
              <w:rPr>
                <w:sz w:val="22"/>
                <w:szCs w:val="22"/>
                <w:lang w:val="ru-RU"/>
              </w:rPr>
              <w:t>ук</w:t>
            </w:r>
          </w:p>
          <w:p w:rsidR="00CB1BAD" w:rsidRPr="00CE5D1E" w:rsidRDefault="00CB1BAD" w:rsidP="00CB1BAD">
            <w:pPr>
              <w:rPr>
                <w:sz w:val="22"/>
                <w:szCs w:val="22"/>
                <w:lang w:val="ru-RU"/>
              </w:rPr>
            </w:pPr>
            <w:r w:rsidRPr="00CE5D1E">
              <w:rPr>
                <w:sz w:val="22"/>
                <w:szCs w:val="22"/>
                <w:lang w:val="ru-RU"/>
              </w:rPr>
              <w:t xml:space="preserve">  </w:t>
            </w:r>
          </w:p>
        </w:tc>
      </w:tr>
      <w:tr w:rsidR="00CB1BAD" w:rsidRPr="00CE5D1E" w:rsidTr="00CB1BAD">
        <w:tc>
          <w:tcPr>
            <w:tcW w:w="9464" w:type="dxa"/>
            <w:gridSpan w:val="5"/>
            <w:tcBorders>
              <w:top w:val="single" w:sz="4" w:space="0" w:color="auto"/>
              <w:left w:val="single" w:sz="4" w:space="0" w:color="auto"/>
              <w:bottom w:val="single" w:sz="4" w:space="0" w:color="auto"/>
              <w:right w:val="single" w:sz="4" w:space="0" w:color="auto"/>
            </w:tcBorders>
          </w:tcPr>
          <w:p w:rsidR="00CB1BAD" w:rsidRPr="00CE5D1E" w:rsidRDefault="00CB1BAD" w:rsidP="00CB1BAD">
            <w:pPr>
              <w:jc w:val="center"/>
              <w:rPr>
                <w:b/>
                <w:sz w:val="22"/>
                <w:szCs w:val="22"/>
                <w:lang w:val="ru-RU"/>
              </w:rPr>
            </w:pPr>
            <w:r w:rsidRPr="00CE5D1E">
              <w:rPr>
                <w:b/>
                <w:sz w:val="22"/>
                <w:szCs w:val="22"/>
                <w:lang w:val="ru-RU"/>
              </w:rPr>
              <w:t>ДЕКАБРЬ</w:t>
            </w:r>
          </w:p>
        </w:tc>
      </w:tr>
      <w:tr w:rsidR="00CB1BAD" w:rsidRPr="00CE5D1E" w:rsidTr="00CB1BAD">
        <w:trPr>
          <w:trHeight w:val="555"/>
        </w:trPr>
        <w:tc>
          <w:tcPr>
            <w:tcW w:w="794" w:type="dxa"/>
            <w:vMerge w:val="restart"/>
            <w:tcBorders>
              <w:top w:val="single" w:sz="4" w:space="0" w:color="auto"/>
              <w:left w:val="single" w:sz="4" w:space="0" w:color="auto"/>
              <w:right w:val="single" w:sz="4" w:space="0" w:color="auto"/>
            </w:tcBorders>
          </w:tcPr>
          <w:p w:rsidR="00CB1BAD" w:rsidRPr="00CE5D1E" w:rsidRDefault="00CB1BAD" w:rsidP="00CB1BAD">
            <w:pPr>
              <w:widowControl/>
              <w:autoSpaceDE/>
              <w:autoSpaceDN/>
              <w:adjustRightInd/>
              <w:ind w:left="360"/>
              <w:jc w:val="center"/>
              <w:rPr>
                <w:sz w:val="22"/>
                <w:szCs w:val="22"/>
                <w:lang w:val="ru-RU"/>
              </w:rPr>
            </w:pPr>
            <w:r w:rsidRPr="00CE5D1E">
              <w:rPr>
                <w:sz w:val="22"/>
                <w:szCs w:val="22"/>
                <w:lang w:val="ru-RU"/>
              </w:rPr>
              <w:t>5</w:t>
            </w:r>
          </w:p>
        </w:tc>
        <w:tc>
          <w:tcPr>
            <w:tcW w:w="4714" w:type="dxa"/>
            <w:gridSpan w:val="2"/>
            <w:tcBorders>
              <w:top w:val="single" w:sz="4" w:space="0" w:color="auto"/>
              <w:left w:val="single" w:sz="4" w:space="0" w:color="auto"/>
              <w:bottom w:val="single" w:sz="4" w:space="0" w:color="auto"/>
              <w:right w:val="single" w:sz="4" w:space="0" w:color="auto"/>
            </w:tcBorders>
          </w:tcPr>
          <w:p w:rsidR="00CB1BAD" w:rsidRPr="00CE5D1E" w:rsidRDefault="00CB1BAD" w:rsidP="00CB1BAD">
            <w:pPr>
              <w:rPr>
                <w:sz w:val="22"/>
                <w:szCs w:val="22"/>
                <w:lang w:val="ru-RU"/>
              </w:rPr>
            </w:pPr>
            <w:r w:rsidRPr="00CE5D1E">
              <w:rPr>
                <w:sz w:val="22"/>
                <w:szCs w:val="22"/>
                <w:lang w:val="ru-RU"/>
              </w:rPr>
              <w:t xml:space="preserve"> -  День прав человека «Человек личность, гражданин»</w:t>
            </w:r>
          </w:p>
        </w:tc>
        <w:tc>
          <w:tcPr>
            <w:tcW w:w="1678" w:type="dxa"/>
            <w:tcBorders>
              <w:top w:val="single" w:sz="4" w:space="0" w:color="auto"/>
              <w:left w:val="single" w:sz="4" w:space="0" w:color="auto"/>
              <w:bottom w:val="single" w:sz="4" w:space="0" w:color="auto"/>
              <w:right w:val="single" w:sz="4" w:space="0" w:color="auto"/>
            </w:tcBorders>
          </w:tcPr>
          <w:p w:rsidR="00CB1BAD" w:rsidRPr="00CE5D1E" w:rsidRDefault="00CB1BAD" w:rsidP="00CB1BAD">
            <w:pPr>
              <w:rPr>
                <w:sz w:val="22"/>
                <w:szCs w:val="22"/>
                <w:lang w:val="ru-RU"/>
              </w:rPr>
            </w:pPr>
            <w:r w:rsidRPr="00CE5D1E">
              <w:rPr>
                <w:sz w:val="22"/>
                <w:szCs w:val="22"/>
                <w:lang w:val="ru-RU"/>
              </w:rPr>
              <w:t>10декабрь</w:t>
            </w:r>
          </w:p>
          <w:p w:rsidR="00CB1BAD" w:rsidRPr="00CE5D1E" w:rsidRDefault="00CB1BAD" w:rsidP="00CB1BAD">
            <w:pPr>
              <w:jc w:val="center"/>
              <w:rPr>
                <w:sz w:val="22"/>
                <w:szCs w:val="22"/>
                <w:lang w:val="ru-RU"/>
              </w:rPr>
            </w:pPr>
          </w:p>
        </w:tc>
        <w:tc>
          <w:tcPr>
            <w:tcW w:w="2278" w:type="dxa"/>
            <w:tcBorders>
              <w:top w:val="single" w:sz="4" w:space="0" w:color="auto"/>
              <w:left w:val="single" w:sz="4" w:space="0" w:color="auto"/>
              <w:bottom w:val="single" w:sz="4" w:space="0" w:color="auto"/>
              <w:right w:val="single" w:sz="4" w:space="0" w:color="auto"/>
            </w:tcBorders>
          </w:tcPr>
          <w:p w:rsidR="00CB1BAD" w:rsidRPr="00CE5D1E" w:rsidRDefault="00CB1BAD" w:rsidP="00CB1BAD">
            <w:pPr>
              <w:jc w:val="center"/>
              <w:rPr>
                <w:sz w:val="22"/>
                <w:szCs w:val="22"/>
                <w:lang w:val="ru-RU"/>
              </w:rPr>
            </w:pPr>
            <w:r w:rsidRPr="00CE5D1E">
              <w:rPr>
                <w:sz w:val="22"/>
                <w:szCs w:val="22"/>
                <w:lang w:val="ru-RU"/>
              </w:rPr>
              <w:t xml:space="preserve">  учитель права</w:t>
            </w:r>
          </w:p>
          <w:p w:rsidR="00CB1BAD" w:rsidRPr="00CE5D1E" w:rsidRDefault="00CB1BAD" w:rsidP="00CB1BAD">
            <w:pPr>
              <w:jc w:val="center"/>
              <w:rPr>
                <w:sz w:val="22"/>
                <w:szCs w:val="22"/>
              </w:rPr>
            </w:pPr>
            <w:r w:rsidRPr="00CE5D1E">
              <w:rPr>
                <w:sz w:val="22"/>
                <w:szCs w:val="22"/>
                <w:lang w:val="ru-RU"/>
              </w:rPr>
              <w:t xml:space="preserve"> </w:t>
            </w:r>
          </w:p>
        </w:tc>
      </w:tr>
      <w:tr w:rsidR="00CB1BAD" w:rsidRPr="00163C9E" w:rsidTr="00CB1BAD">
        <w:trPr>
          <w:trHeight w:val="510"/>
        </w:trPr>
        <w:tc>
          <w:tcPr>
            <w:tcW w:w="794" w:type="dxa"/>
            <w:vMerge/>
            <w:tcBorders>
              <w:left w:val="single" w:sz="4" w:space="0" w:color="auto"/>
              <w:right w:val="single" w:sz="4" w:space="0" w:color="auto"/>
            </w:tcBorders>
          </w:tcPr>
          <w:p w:rsidR="00CB1BAD" w:rsidRPr="00CE5D1E" w:rsidRDefault="00CB1BAD" w:rsidP="00CB1BAD">
            <w:pPr>
              <w:widowControl/>
              <w:autoSpaceDE/>
              <w:autoSpaceDN/>
              <w:adjustRightInd/>
              <w:ind w:left="360"/>
              <w:jc w:val="center"/>
              <w:rPr>
                <w:sz w:val="22"/>
                <w:szCs w:val="22"/>
                <w:lang w:val="ru-RU"/>
              </w:rPr>
            </w:pPr>
          </w:p>
        </w:tc>
        <w:tc>
          <w:tcPr>
            <w:tcW w:w="4714" w:type="dxa"/>
            <w:gridSpan w:val="2"/>
            <w:tcBorders>
              <w:top w:val="single" w:sz="4" w:space="0" w:color="auto"/>
              <w:left w:val="single" w:sz="4" w:space="0" w:color="auto"/>
              <w:bottom w:val="single" w:sz="4" w:space="0" w:color="auto"/>
              <w:right w:val="single" w:sz="4" w:space="0" w:color="auto"/>
            </w:tcBorders>
          </w:tcPr>
          <w:p w:rsidR="00CB1BAD" w:rsidRPr="00CE5D1E" w:rsidRDefault="00CB1BAD" w:rsidP="00DB6FC0">
            <w:pPr>
              <w:widowControl/>
              <w:numPr>
                <w:ilvl w:val="0"/>
                <w:numId w:val="45"/>
              </w:numPr>
              <w:autoSpaceDE/>
              <w:autoSpaceDN/>
              <w:adjustRightInd/>
              <w:spacing w:after="200" w:line="276" w:lineRule="auto"/>
              <w:ind w:left="360"/>
              <w:rPr>
                <w:sz w:val="22"/>
                <w:szCs w:val="22"/>
                <w:lang w:val="ru-RU"/>
              </w:rPr>
            </w:pPr>
            <w:r w:rsidRPr="00CE5D1E">
              <w:rPr>
                <w:sz w:val="22"/>
                <w:szCs w:val="22"/>
                <w:lang w:val="ru-RU"/>
              </w:rPr>
              <w:t>Подготовка делегатов Рождественских елок  в г. Алдан, Якутск.</w:t>
            </w:r>
          </w:p>
        </w:tc>
        <w:tc>
          <w:tcPr>
            <w:tcW w:w="1678" w:type="dxa"/>
            <w:tcBorders>
              <w:top w:val="single" w:sz="4" w:space="0" w:color="auto"/>
              <w:left w:val="single" w:sz="4" w:space="0" w:color="auto"/>
              <w:bottom w:val="single" w:sz="4" w:space="0" w:color="auto"/>
              <w:right w:val="single" w:sz="4" w:space="0" w:color="auto"/>
            </w:tcBorders>
          </w:tcPr>
          <w:p w:rsidR="00CB1BAD" w:rsidRPr="00CE5D1E" w:rsidRDefault="00CB1BAD" w:rsidP="00CB1BAD">
            <w:pPr>
              <w:rPr>
                <w:sz w:val="22"/>
                <w:szCs w:val="22"/>
                <w:lang w:val="ru-RU"/>
              </w:rPr>
            </w:pPr>
            <w:r w:rsidRPr="00CE5D1E">
              <w:rPr>
                <w:sz w:val="22"/>
                <w:szCs w:val="22"/>
                <w:lang w:val="ru-RU"/>
              </w:rPr>
              <w:t>26 –27 декабря</w:t>
            </w:r>
          </w:p>
        </w:tc>
        <w:tc>
          <w:tcPr>
            <w:tcW w:w="2278" w:type="dxa"/>
            <w:tcBorders>
              <w:top w:val="single" w:sz="4" w:space="0" w:color="auto"/>
              <w:left w:val="single" w:sz="4" w:space="0" w:color="auto"/>
              <w:bottom w:val="single" w:sz="4" w:space="0" w:color="auto"/>
              <w:right w:val="single" w:sz="4" w:space="0" w:color="auto"/>
            </w:tcBorders>
          </w:tcPr>
          <w:p w:rsidR="00CB1BAD" w:rsidRPr="00CE5D1E" w:rsidRDefault="00CB1BAD" w:rsidP="00CB1BAD">
            <w:pPr>
              <w:jc w:val="center"/>
              <w:rPr>
                <w:sz w:val="22"/>
                <w:szCs w:val="22"/>
                <w:lang w:val="ru-RU"/>
              </w:rPr>
            </w:pPr>
            <w:proofErr w:type="spellStart"/>
            <w:r w:rsidRPr="00CE5D1E">
              <w:rPr>
                <w:sz w:val="22"/>
                <w:szCs w:val="22"/>
                <w:lang w:val="ru-RU"/>
              </w:rPr>
              <w:t>Адм</w:t>
            </w:r>
            <w:proofErr w:type="spellEnd"/>
            <w:r w:rsidRPr="00CE5D1E">
              <w:rPr>
                <w:sz w:val="22"/>
                <w:szCs w:val="22"/>
                <w:lang w:val="ru-RU"/>
              </w:rPr>
              <w:t xml:space="preserve">-я,  </w:t>
            </w:r>
            <w:proofErr w:type="spellStart"/>
            <w:r w:rsidRPr="00CE5D1E">
              <w:rPr>
                <w:sz w:val="22"/>
                <w:szCs w:val="22"/>
                <w:lang w:val="ru-RU"/>
              </w:rPr>
              <w:t>пед</w:t>
            </w:r>
            <w:proofErr w:type="spellEnd"/>
            <w:r w:rsidRPr="00CE5D1E">
              <w:rPr>
                <w:sz w:val="22"/>
                <w:szCs w:val="22"/>
                <w:lang w:val="ru-RU"/>
              </w:rPr>
              <w:t>. кол., род</w:t>
            </w:r>
            <w:proofErr w:type="gramStart"/>
            <w:r w:rsidRPr="00CE5D1E">
              <w:rPr>
                <w:sz w:val="22"/>
                <w:szCs w:val="22"/>
                <w:lang w:val="ru-RU"/>
              </w:rPr>
              <w:t>.</w:t>
            </w:r>
            <w:proofErr w:type="gramEnd"/>
            <w:r w:rsidRPr="00CE5D1E">
              <w:rPr>
                <w:sz w:val="22"/>
                <w:szCs w:val="22"/>
                <w:lang w:val="ru-RU"/>
              </w:rPr>
              <w:t xml:space="preserve"> </w:t>
            </w:r>
            <w:proofErr w:type="gramStart"/>
            <w:r w:rsidRPr="00CE5D1E">
              <w:rPr>
                <w:sz w:val="22"/>
                <w:szCs w:val="22"/>
                <w:lang w:val="ru-RU"/>
              </w:rPr>
              <w:t>к</w:t>
            </w:r>
            <w:proofErr w:type="gramEnd"/>
            <w:r w:rsidRPr="00CE5D1E">
              <w:rPr>
                <w:sz w:val="22"/>
                <w:szCs w:val="22"/>
                <w:lang w:val="ru-RU"/>
              </w:rPr>
              <w:t>омитет</w:t>
            </w:r>
          </w:p>
        </w:tc>
      </w:tr>
      <w:tr w:rsidR="00CB1BAD" w:rsidRPr="00CE5D1E" w:rsidTr="00CB1BAD">
        <w:trPr>
          <w:trHeight w:val="855"/>
        </w:trPr>
        <w:tc>
          <w:tcPr>
            <w:tcW w:w="794" w:type="dxa"/>
            <w:vMerge/>
            <w:tcBorders>
              <w:left w:val="single" w:sz="4" w:space="0" w:color="auto"/>
              <w:bottom w:val="single" w:sz="4" w:space="0" w:color="auto"/>
              <w:right w:val="single" w:sz="4" w:space="0" w:color="auto"/>
            </w:tcBorders>
          </w:tcPr>
          <w:p w:rsidR="00CB1BAD" w:rsidRPr="00CE5D1E" w:rsidRDefault="00CB1BAD" w:rsidP="00CB1BAD">
            <w:pPr>
              <w:widowControl/>
              <w:autoSpaceDE/>
              <w:autoSpaceDN/>
              <w:adjustRightInd/>
              <w:ind w:left="360"/>
              <w:jc w:val="center"/>
              <w:rPr>
                <w:sz w:val="22"/>
                <w:szCs w:val="22"/>
                <w:lang w:val="ru-RU"/>
              </w:rPr>
            </w:pPr>
          </w:p>
        </w:tc>
        <w:tc>
          <w:tcPr>
            <w:tcW w:w="4714" w:type="dxa"/>
            <w:gridSpan w:val="2"/>
            <w:tcBorders>
              <w:top w:val="single" w:sz="4" w:space="0" w:color="auto"/>
              <w:left w:val="single" w:sz="4" w:space="0" w:color="auto"/>
              <w:bottom w:val="single" w:sz="4" w:space="0" w:color="auto"/>
              <w:right w:val="single" w:sz="4" w:space="0" w:color="auto"/>
            </w:tcBorders>
          </w:tcPr>
          <w:p w:rsidR="00CB1BAD" w:rsidRPr="00CE5D1E" w:rsidRDefault="00CB1BAD" w:rsidP="00CB1BAD">
            <w:pPr>
              <w:rPr>
                <w:sz w:val="22"/>
                <w:szCs w:val="22"/>
                <w:lang w:val="ru-RU"/>
              </w:rPr>
            </w:pPr>
            <w:r w:rsidRPr="00CE5D1E">
              <w:rPr>
                <w:sz w:val="22"/>
                <w:szCs w:val="22"/>
                <w:lang w:val="ru-RU"/>
              </w:rPr>
              <w:t xml:space="preserve"> -  Новогодний праздник « Новогодние забавы»</w:t>
            </w:r>
          </w:p>
        </w:tc>
        <w:tc>
          <w:tcPr>
            <w:tcW w:w="1678" w:type="dxa"/>
            <w:tcBorders>
              <w:top w:val="single" w:sz="4" w:space="0" w:color="auto"/>
              <w:left w:val="single" w:sz="4" w:space="0" w:color="auto"/>
              <w:bottom w:val="single" w:sz="4" w:space="0" w:color="auto"/>
              <w:right w:val="single" w:sz="4" w:space="0" w:color="auto"/>
            </w:tcBorders>
          </w:tcPr>
          <w:p w:rsidR="00CB1BAD" w:rsidRPr="00CE5D1E" w:rsidRDefault="00CB1BAD" w:rsidP="00CB1BAD">
            <w:pPr>
              <w:jc w:val="center"/>
              <w:rPr>
                <w:sz w:val="22"/>
                <w:szCs w:val="22"/>
                <w:lang w:val="ru-RU"/>
              </w:rPr>
            </w:pPr>
            <w:r w:rsidRPr="00CE5D1E">
              <w:rPr>
                <w:sz w:val="22"/>
                <w:szCs w:val="22"/>
                <w:lang w:val="ru-RU"/>
              </w:rPr>
              <w:t>28 декабря</w:t>
            </w:r>
          </w:p>
        </w:tc>
        <w:tc>
          <w:tcPr>
            <w:tcW w:w="2278" w:type="dxa"/>
            <w:tcBorders>
              <w:top w:val="single" w:sz="4" w:space="0" w:color="auto"/>
              <w:left w:val="single" w:sz="4" w:space="0" w:color="auto"/>
              <w:bottom w:val="single" w:sz="4" w:space="0" w:color="auto"/>
              <w:right w:val="single" w:sz="4" w:space="0" w:color="auto"/>
            </w:tcBorders>
          </w:tcPr>
          <w:p w:rsidR="00CB1BAD" w:rsidRPr="00CE5D1E" w:rsidRDefault="00CB1BAD" w:rsidP="00CB1BAD">
            <w:pPr>
              <w:rPr>
                <w:sz w:val="22"/>
                <w:szCs w:val="22"/>
                <w:lang w:val="ru-RU"/>
              </w:rPr>
            </w:pPr>
            <w:r w:rsidRPr="00CE5D1E">
              <w:rPr>
                <w:sz w:val="22"/>
                <w:szCs w:val="22"/>
                <w:lang w:val="ru-RU"/>
              </w:rPr>
              <w:t xml:space="preserve">  </w:t>
            </w:r>
          </w:p>
          <w:p w:rsidR="00CB1BAD" w:rsidRPr="00CE5D1E" w:rsidRDefault="00CB1BAD" w:rsidP="00CB1BAD">
            <w:pPr>
              <w:rPr>
                <w:sz w:val="22"/>
                <w:szCs w:val="22"/>
                <w:lang w:val="ru-RU"/>
              </w:rPr>
            </w:pPr>
            <w:r w:rsidRPr="00CE5D1E">
              <w:rPr>
                <w:sz w:val="22"/>
                <w:szCs w:val="22"/>
                <w:lang w:val="ru-RU"/>
              </w:rPr>
              <w:t xml:space="preserve"> </w:t>
            </w:r>
            <w:proofErr w:type="spellStart"/>
            <w:r w:rsidRPr="00CE5D1E">
              <w:rPr>
                <w:sz w:val="22"/>
                <w:szCs w:val="22"/>
                <w:lang w:val="ru-RU"/>
              </w:rPr>
              <w:t>Кл</w:t>
            </w:r>
            <w:proofErr w:type="gramStart"/>
            <w:r w:rsidRPr="00CE5D1E">
              <w:rPr>
                <w:sz w:val="22"/>
                <w:szCs w:val="22"/>
                <w:lang w:val="ru-RU"/>
              </w:rPr>
              <w:t>.р</w:t>
            </w:r>
            <w:proofErr w:type="gramEnd"/>
            <w:r w:rsidRPr="00CE5D1E">
              <w:rPr>
                <w:sz w:val="22"/>
                <w:szCs w:val="22"/>
                <w:lang w:val="ru-RU"/>
              </w:rPr>
              <w:t>ук</w:t>
            </w:r>
            <w:proofErr w:type="spellEnd"/>
          </w:p>
          <w:p w:rsidR="00CB1BAD" w:rsidRPr="00CE5D1E" w:rsidRDefault="00CB1BAD" w:rsidP="00CB1BAD">
            <w:pPr>
              <w:rPr>
                <w:sz w:val="22"/>
                <w:szCs w:val="22"/>
                <w:lang w:val="ru-RU"/>
              </w:rPr>
            </w:pPr>
          </w:p>
        </w:tc>
      </w:tr>
      <w:tr w:rsidR="00CB1BAD" w:rsidRPr="00CE5D1E" w:rsidTr="00CB1BAD">
        <w:tc>
          <w:tcPr>
            <w:tcW w:w="9464" w:type="dxa"/>
            <w:gridSpan w:val="5"/>
            <w:tcBorders>
              <w:top w:val="single" w:sz="4" w:space="0" w:color="auto"/>
              <w:left w:val="single" w:sz="4" w:space="0" w:color="auto"/>
              <w:bottom w:val="single" w:sz="4" w:space="0" w:color="auto"/>
              <w:right w:val="single" w:sz="4" w:space="0" w:color="auto"/>
            </w:tcBorders>
          </w:tcPr>
          <w:p w:rsidR="00CB1BAD" w:rsidRPr="00CE5D1E" w:rsidRDefault="00CB1BAD" w:rsidP="00CB1BAD">
            <w:pPr>
              <w:jc w:val="center"/>
              <w:rPr>
                <w:b/>
                <w:sz w:val="22"/>
                <w:szCs w:val="22"/>
              </w:rPr>
            </w:pPr>
            <w:r w:rsidRPr="00CE5D1E">
              <w:rPr>
                <w:b/>
                <w:sz w:val="22"/>
                <w:szCs w:val="22"/>
                <w:lang w:val="ru-RU"/>
              </w:rPr>
              <w:t xml:space="preserve"> </w:t>
            </w:r>
            <w:r w:rsidRPr="00CE5D1E">
              <w:rPr>
                <w:b/>
                <w:sz w:val="22"/>
                <w:szCs w:val="22"/>
              </w:rPr>
              <w:t xml:space="preserve">   ЯНВАРЬ</w:t>
            </w:r>
          </w:p>
        </w:tc>
      </w:tr>
      <w:tr w:rsidR="00CB1BAD" w:rsidRPr="00CE5D1E" w:rsidTr="00CB1BAD">
        <w:trPr>
          <w:trHeight w:val="330"/>
        </w:trPr>
        <w:tc>
          <w:tcPr>
            <w:tcW w:w="817" w:type="dxa"/>
            <w:gridSpan w:val="2"/>
            <w:vMerge w:val="restart"/>
            <w:tcBorders>
              <w:top w:val="single" w:sz="4" w:space="0" w:color="auto"/>
              <w:left w:val="single" w:sz="4" w:space="0" w:color="auto"/>
              <w:right w:val="single" w:sz="4" w:space="0" w:color="auto"/>
            </w:tcBorders>
          </w:tcPr>
          <w:p w:rsidR="00CB1BAD" w:rsidRPr="00CE5D1E" w:rsidRDefault="00CB1BAD" w:rsidP="00CB1BAD">
            <w:pPr>
              <w:ind w:left="-142" w:firstLine="284"/>
              <w:jc w:val="center"/>
              <w:rPr>
                <w:sz w:val="22"/>
                <w:szCs w:val="22"/>
              </w:rPr>
            </w:pPr>
            <w:r w:rsidRPr="00CE5D1E">
              <w:rPr>
                <w:sz w:val="22"/>
                <w:szCs w:val="22"/>
                <w:lang w:val="ru-RU"/>
              </w:rPr>
              <w:t xml:space="preserve">6 </w:t>
            </w:r>
          </w:p>
        </w:tc>
        <w:tc>
          <w:tcPr>
            <w:tcW w:w="4691" w:type="dxa"/>
            <w:tcBorders>
              <w:top w:val="single" w:sz="4" w:space="0" w:color="auto"/>
              <w:left w:val="single" w:sz="4" w:space="0" w:color="auto"/>
              <w:bottom w:val="single" w:sz="4" w:space="0" w:color="auto"/>
              <w:right w:val="single" w:sz="4" w:space="0" w:color="auto"/>
            </w:tcBorders>
          </w:tcPr>
          <w:p w:rsidR="00CB1BAD" w:rsidRPr="00CE5D1E" w:rsidRDefault="00CB1BAD" w:rsidP="00CB1BAD">
            <w:pPr>
              <w:rPr>
                <w:sz w:val="22"/>
                <w:szCs w:val="22"/>
                <w:lang w:val="ru-RU"/>
              </w:rPr>
            </w:pPr>
            <w:r w:rsidRPr="00CE5D1E">
              <w:rPr>
                <w:sz w:val="22"/>
                <w:szCs w:val="22"/>
                <w:lang w:val="ru-RU"/>
              </w:rPr>
              <w:t xml:space="preserve"> -  Операция «Семья»</w:t>
            </w:r>
          </w:p>
        </w:tc>
        <w:tc>
          <w:tcPr>
            <w:tcW w:w="1678" w:type="dxa"/>
            <w:tcBorders>
              <w:top w:val="single" w:sz="4" w:space="0" w:color="auto"/>
              <w:left w:val="single" w:sz="4" w:space="0" w:color="auto"/>
              <w:bottom w:val="single" w:sz="4" w:space="0" w:color="auto"/>
              <w:right w:val="single" w:sz="4" w:space="0" w:color="auto"/>
            </w:tcBorders>
          </w:tcPr>
          <w:p w:rsidR="00CB1BAD" w:rsidRPr="00CE5D1E" w:rsidRDefault="00CB1BAD" w:rsidP="00CB1BAD">
            <w:pPr>
              <w:rPr>
                <w:sz w:val="22"/>
                <w:szCs w:val="22"/>
                <w:lang w:val="ru-RU"/>
              </w:rPr>
            </w:pPr>
            <w:proofErr w:type="spellStart"/>
            <w:r w:rsidRPr="00CE5D1E">
              <w:rPr>
                <w:sz w:val="22"/>
                <w:szCs w:val="22"/>
              </w:rPr>
              <w:t>январ</w:t>
            </w:r>
            <w:proofErr w:type="spellEnd"/>
            <w:r w:rsidRPr="00CE5D1E">
              <w:rPr>
                <w:sz w:val="22"/>
                <w:szCs w:val="22"/>
                <w:lang w:val="ru-RU"/>
              </w:rPr>
              <w:t>ь</w:t>
            </w:r>
          </w:p>
        </w:tc>
        <w:tc>
          <w:tcPr>
            <w:tcW w:w="2278" w:type="dxa"/>
            <w:tcBorders>
              <w:top w:val="single" w:sz="4" w:space="0" w:color="auto"/>
              <w:left w:val="single" w:sz="4" w:space="0" w:color="auto"/>
              <w:bottom w:val="single" w:sz="4" w:space="0" w:color="auto"/>
              <w:right w:val="single" w:sz="4" w:space="0" w:color="auto"/>
            </w:tcBorders>
          </w:tcPr>
          <w:p w:rsidR="00CB1BAD" w:rsidRPr="00CE5D1E" w:rsidRDefault="00CB1BAD" w:rsidP="00CB1BAD">
            <w:pPr>
              <w:jc w:val="center"/>
              <w:rPr>
                <w:sz w:val="22"/>
                <w:szCs w:val="22"/>
                <w:lang w:val="ru-RU"/>
              </w:rPr>
            </w:pPr>
            <w:r w:rsidRPr="00CE5D1E">
              <w:rPr>
                <w:sz w:val="22"/>
                <w:szCs w:val="22"/>
                <w:lang w:val="ru-RU"/>
              </w:rPr>
              <w:t xml:space="preserve"> </w:t>
            </w:r>
            <w:proofErr w:type="spellStart"/>
            <w:r w:rsidRPr="00CE5D1E">
              <w:rPr>
                <w:sz w:val="22"/>
                <w:szCs w:val="22"/>
                <w:lang w:val="ru-RU"/>
              </w:rPr>
              <w:t>Кл</w:t>
            </w:r>
            <w:proofErr w:type="gramStart"/>
            <w:r w:rsidRPr="00CE5D1E">
              <w:rPr>
                <w:sz w:val="22"/>
                <w:szCs w:val="22"/>
                <w:lang w:val="ru-RU"/>
              </w:rPr>
              <w:t>.р</w:t>
            </w:r>
            <w:proofErr w:type="gramEnd"/>
            <w:r w:rsidRPr="00CE5D1E">
              <w:rPr>
                <w:sz w:val="22"/>
                <w:szCs w:val="22"/>
                <w:lang w:val="ru-RU"/>
              </w:rPr>
              <w:t>ук</w:t>
            </w:r>
            <w:proofErr w:type="spellEnd"/>
          </w:p>
        </w:tc>
      </w:tr>
      <w:tr w:rsidR="00CB1BAD" w:rsidRPr="00CE5D1E" w:rsidTr="00CB1BAD">
        <w:trPr>
          <w:trHeight w:val="495"/>
        </w:trPr>
        <w:tc>
          <w:tcPr>
            <w:tcW w:w="817" w:type="dxa"/>
            <w:gridSpan w:val="2"/>
            <w:vMerge/>
            <w:tcBorders>
              <w:left w:val="single" w:sz="4" w:space="0" w:color="auto"/>
              <w:bottom w:val="single" w:sz="4" w:space="0" w:color="auto"/>
              <w:right w:val="single" w:sz="4" w:space="0" w:color="auto"/>
            </w:tcBorders>
          </w:tcPr>
          <w:p w:rsidR="00CB1BAD" w:rsidRPr="00CE5D1E" w:rsidRDefault="00CB1BAD" w:rsidP="00CB1BAD">
            <w:pPr>
              <w:ind w:left="-142" w:firstLine="284"/>
              <w:jc w:val="center"/>
              <w:rPr>
                <w:sz w:val="22"/>
                <w:szCs w:val="22"/>
                <w:lang w:val="ru-RU"/>
              </w:rPr>
            </w:pPr>
          </w:p>
        </w:tc>
        <w:tc>
          <w:tcPr>
            <w:tcW w:w="4691" w:type="dxa"/>
            <w:tcBorders>
              <w:top w:val="single" w:sz="4" w:space="0" w:color="auto"/>
              <w:left w:val="single" w:sz="4" w:space="0" w:color="auto"/>
              <w:bottom w:val="single" w:sz="4" w:space="0" w:color="auto"/>
              <w:right w:val="single" w:sz="4" w:space="0" w:color="auto"/>
            </w:tcBorders>
          </w:tcPr>
          <w:p w:rsidR="00CB1BAD" w:rsidRPr="00CE5D1E" w:rsidRDefault="00CB1BAD" w:rsidP="00CB1BAD">
            <w:pPr>
              <w:rPr>
                <w:sz w:val="22"/>
                <w:szCs w:val="22"/>
                <w:lang w:val="ru-RU"/>
              </w:rPr>
            </w:pPr>
            <w:r w:rsidRPr="00CE5D1E">
              <w:rPr>
                <w:sz w:val="22"/>
                <w:szCs w:val="22"/>
                <w:lang w:val="ru-RU"/>
              </w:rPr>
              <w:t xml:space="preserve">- «Волшебный колокольчик» </w:t>
            </w:r>
            <w:proofErr w:type="gramStart"/>
            <w:r w:rsidRPr="00CE5D1E">
              <w:rPr>
                <w:sz w:val="22"/>
                <w:szCs w:val="22"/>
                <w:lang w:val="ru-RU"/>
              </w:rPr>
              <w:t xml:space="preserve">( </w:t>
            </w:r>
            <w:proofErr w:type="gramEnd"/>
            <w:r w:rsidRPr="00CE5D1E">
              <w:rPr>
                <w:sz w:val="22"/>
                <w:szCs w:val="22"/>
                <w:lang w:val="ru-RU"/>
              </w:rPr>
              <w:t>викторины, крещенские гадания, конкурсы)</w:t>
            </w:r>
          </w:p>
        </w:tc>
        <w:tc>
          <w:tcPr>
            <w:tcW w:w="1678" w:type="dxa"/>
            <w:tcBorders>
              <w:top w:val="single" w:sz="4" w:space="0" w:color="auto"/>
              <w:left w:val="single" w:sz="4" w:space="0" w:color="auto"/>
              <w:bottom w:val="single" w:sz="4" w:space="0" w:color="auto"/>
              <w:right w:val="single" w:sz="4" w:space="0" w:color="auto"/>
            </w:tcBorders>
          </w:tcPr>
          <w:p w:rsidR="00CB1BAD" w:rsidRPr="00CE5D1E" w:rsidRDefault="00CB1BAD" w:rsidP="00CB1BAD">
            <w:pPr>
              <w:rPr>
                <w:sz w:val="22"/>
                <w:szCs w:val="22"/>
                <w:lang w:val="ru-RU"/>
              </w:rPr>
            </w:pPr>
          </w:p>
          <w:p w:rsidR="00CB1BAD" w:rsidRPr="00CE5D1E" w:rsidRDefault="00CB1BAD" w:rsidP="00CB1BAD">
            <w:pPr>
              <w:rPr>
                <w:sz w:val="22"/>
                <w:szCs w:val="22"/>
              </w:rPr>
            </w:pPr>
            <w:r w:rsidRPr="00CE5D1E">
              <w:rPr>
                <w:sz w:val="22"/>
                <w:szCs w:val="22"/>
                <w:lang w:val="ru-RU"/>
              </w:rPr>
              <w:t>7 января</w:t>
            </w:r>
          </w:p>
        </w:tc>
        <w:tc>
          <w:tcPr>
            <w:tcW w:w="2278" w:type="dxa"/>
            <w:tcBorders>
              <w:top w:val="single" w:sz="4" w:space="0" w:color="auto"/>
              <w:left w:val="single" w:sz="4" w:space="0" w:color="auto"/>
              <w:bottom w:val="single" w:sz="4" w:space="0" w:color="auto"/>
              <w:right w:val="single" w:sz="4" w:space="0" w:color="auto"/>
            </w:tcBorders>
          </w:tcPr>
          <w:p w:rsidR="00CB1BAD" w:rsidRPr="00CE5D1E" w:rsidRDefault="00CB1BAD" w:rsidP="00CB1BAD">
            <w:pPr>
              <w:jc w:val="center"/>
              <w:rPr>
                <w:sz w:val="22"/>
                <w:szCs w:val="22"/>
                <w:lang w:val="ru-RU"/>
              </w:rPr>
            </w:pPr>
          </w:p>
          <w:p w:rsidR="00CB1BAD" w:rsidRPr="00CE5D1E" w:rsidRDefault="00CB1BAD" w:rsidP="00CB1BAD">
            <w:pPr>
              <w:jc w:val="center"/>
              <w:rPr>
                <w:sz w:val="22"/>
                <w:szCs w:val="22"/>
                <w:lang w:val="ru-RU"/>
              </w:rPr>
            </w:pPr>
            <w:r w:rsidRPr="00CE5D1E">
              <w:rPr>
                <w:sz w:val="22"/>
                <w:szCs w:val="22"/>
                <w:lang w:val="ru-RU"/>
              </w:rPr>
              <w:t xml:space="preserve"> ДК, библиотека</w:t>
            </w:r>
          </w:p>
        </w:tc>
      </w:tr>
      <w:tr w:rsidR="00CB1BAD" w:rsidRPr="00CE5D1E" w:rsidTr="00CB1BAD">
        <w:tc>
          <w:tcPr>
            <w:tcW w:w="9464" w:type="dxa"/>
            <w:gridSpan w:val="5"/>
            <w:tcBorders>
              <w:top w:val="single" w:sz="4" w:space="0" w:color="auto"/>
              <w:left w:val="single" w:sz="4" w:space="0" w:color="auto"/>
              <w:bottom w:val="single" w:sz="4" w:space="0" w:color="auto"/>
              <w:right w:val="single" w:sz="4" w:space="0" w:color="auto"/>
            </w:tcBorders>
          </w:tcPr>
          <w:p w:rsidR="00CB1BAD" w:rsidRPr="00CE5D1E" w:rsidRDefault="00CB1BAD" w:rsidP="00CB1BAD">
            <w:pPr>
              <w:jc w:val="center"/>
              <w:rPr>
                <w:b/>
                <w:sz w:val="22"/>
                <w:szCs w:val="22"/>
              </w:rPr>
            </w:pPr>
            <w:r w:rsidRPr="00CE5D1E">
              <w:rPr>
                <w:b/>
                <w:sz w:val="22"/>
                <w:szCs w:val="22"/>
              </w:rPr>
              <w:t>ФЕВРАЛЬ</w:t>
            </w:r>
          </w:p>
        </w:tc>
      </w:tr>
      <w:tr w:rsidR="00CB1BAD" w:rsidRPr="00CE5D1E" w:rsidTr="00CB1BAD">
        <w:tc>
          <w:tcPr>
            <w:tcW w:w="794" w:type="dxa"/>
            <w:tcBorders>
              <w:top w:val="single" w:sz="4" w:space="0" w:color="auto"/>
              <w:left w:val="single" w:sz="4" w:space="0" w:color="auto"/>
              <w:bottom w:val="single" w:sz="4" w:space="0" w:color="auto"/>
              <w:right w:val="single" w:sz="4" w:space="0" w:color="auto"/>
            </w:tcBorders>
          </w:tcPr>
          <w:p w:rsidR="00CB1BAD" w:rsidRPr="00CE5D1E" w:rsidRDefault="00CB1BAD" w:rsidP="00CB1BAD">
            <w:pPr>
              <w:ind w:left="284"/>
              <w:jc w:val="center"/>
              <w:rPr>
                <w:sz w:val="22"/>
                <w:szCs w:val="22"/>
                <w:lang w:val="ru-RU"/>
              </w:rPr>
            </w:pPr>
            <w:r w:rsidRPr="00CE5D1E">
              <w:rPr>
                <w:sz w:val="22"/>
                <w:szCs w:val="22"/>
                <w:lang w:val="ru-RU"/>
              </w:rPr>
              <w:t xml:space="preserve"> 7</w:t>
            </w:r>
          </w:p>
        </w:tc>
        <w:tc>
          <w:tcPr>
            <w:tcW w:w="4714" w:type="dxa"/>
            <w:gridSpan w:val="2"/>
            <w:tcBorders>
              <w:top w:val="single" w:sz="4" w:space="0" w:color="auto"/>
              <w:left w:val="single" w:sz="4" w:space="0" w:color="auto"/>
              <w:bottom w:val="single" w:sz="4" w:space="0" w:color="auto"/>
              <w:right w:val="single" w:sz="4" w:space="0" w:color="auto"/>
            </w:tcBorders>
          </w:tcPr>
          <w:p w:rsidR="00CB1BAD" w:rsidRPr="00CE5D1E" w:rsidRDefault="00CB1BAD" w:rsidP="00CB1BAD">
            <w:pPr>
              <w:rPr>
                <w:sz w:val="22"/>
                <w:szCs w:val="22"/>
                <w:lang w:val="ru-RU"/>
              </w:rPr>
            </w:pPr>
            <w:r w:rsidRPr="00CE5D1E">
              <w:rPr>
                <w:sz w:val="22"/>
                <w:szCs w:val="22"/>
                <w:lang w:val="ru-RU"/>
              </w:rPr>
              <w:t xml:space="preserve"> КТД «А ну-ка парни!»</w:t>
            </w:r>
          </w:p>
        </w:tc>
        <w:tc>
          <w:tcPr>
            <w:tcW w:w="1678" w:type="dxa"/>
            <w:tcBorders>
              <w:top w:val="single" w:sz="4" w:space="0" w:color="auto"/>
              <w:left w:val="single" w:sz="4" w:space="0" w:color="auto"/>
              <w:bottom w:val="single" w:sz="4" w:space="0" w:color="auto"/>
              <w:right w:val="single" w:sz="4" w:space="0" w:color="auto"/>
            </w:tcBorders>
          </w:tcPr>
          <w:p w:rsidR="00CB1BAD" w:rsidRPr="00CE5D1E" w:rsidRDefault="00CB1BAD" w:rsidP="00CB1BAD">
            <w:pPr>
              <w:jc w:val="center"/>
              <w:rPr>
                <w:sz w:val="22"/>
                <w:szCs w:val="22"/>
                <w:lang w:val="ru-RU"/>
              </w:rPr>
            </w:pPr>
            <w:r w:rsidRPr="00CE5D1E">
              <w:rPr>
                <w:sz w:val="22"/>
                <w:szCs w:val="22"/>
                <w:lang w:val="ru-RU"/>
              </w:rPr>
              <w:t>23февраля</w:t>
            </w:r>
          </w:p>
        </w:tc>
        <w:tc>
          <w:tcPr>
            <w:tcW w:w="2278" w:type="dxa"/>
            <w:tcBorders>
              <w:top w:val="single" w:sz="4" w:space="0" w:color="auto"/>
              <w:left w:val="single" w:sz="4" w:space="0" w:color="auto"/>
              <w:bottom w:val="single" w:sz="4" w:space="0" w:color="auto"/>
              <w:right w:val="single" w:sz="4" w:space="0" w:color="auto"/>
            </w:tcBorders>
          </w:tcPr>
          <w:p w:rsidR="00CB1BAD" w:rsidRPr="00CE5D1E" w:rsidRDefault="00CB1BAD" w:rsidP="00CB1BAD">
            <w:pPr>
              <w:jc w:val="center"/>
              <w:rPr>
                <w:sz w:val="22"/>
                <w:szCs w:val="22"/>
                <w:lang w:val="ru-RU"/>
              </w:rPr>
            </w:pPr>
            <w:proofErr w:type="spellStart"/>
            <w:r w:rsidRPr="00CE5D1E">
              <w:rPr>
                <w:sz w:val="22"/>
                <w:szCs w:val="22"/>
                <w:lang w:val="ru-RU"/>
              </w:rPr>
              <w:t>кл</w:t>
            </w:r>
            <w:proofErr w:type="gramStart"/>
            <w:r w:rsidRPr="00CE5D1E">
              <w:rPr>
                <w:sz w:val="22"/>
                <w:szCs w:val="22"/>
                <w:lang w:val="ru-RU"/>
              </w:rPr>
              <w:t>.р</w:t>
            </w:r>
            <w:proofErr w:type="gramEnd"/>
            <w:r w:rsidRPr="00CE5D1E">
              <w:rPr>
                <w:sz w:val="22"/>
                <w:szCs w:val="22"/>
                <w:lang w:val="ru-RU"/>
              </w:rPr>
              <w:t>ук</w:t>
            </w:r>
            <w:proofErr w:type="spellEnd"/>
            <w:r w:rsidRPr="00CE5D1E">
              <w:rPr>
                <w:sz w:val="22"/>
                <w:szCs w:val="22"/>
                <w:lang w:val="ru-RU"/>
              </w:rPr>
              <w:t>.</w:t>
            </w:r>
          </w:p>
        </w:tc>
      </w:tr>
      <w:tr w:rsidR="00CB1BAD" w:rsidRPr="00CE5D1E" w:rsidTr="00CB1BAD">
        <w:tc>
          <w:tcPr>
            <w:tcW w:w="9464" w:type="dxa"/>
            <w:gridSpan w:val="5"/>
            <w:tcBorders>
              <w:top w:val="single" w:sz="4" w:space="0" w:color="auto"/>
              <w:left w:val="single" w:sz="4" w:space="0" w:color="auto"/>
              <w:bottom w:val="single" w:sz="4" w:space="0" w:color="auto"/>
              <w:right w:val="single" w:sz="4" w:space="0" w:color="auto"/>
            </w:tcBorders>
          </w:tcPr>
          <w:p w:rsidR="00CB1BAD" w:rsidRPr="00CE5D1E" w:rsidRDefault="00CB1BAD" w:rsidP="00CB1BAD">
            <w:pPr>
              <w:jc w:val="center"/>
              <w:rPr>
                <w:sz w:val="22"/>
                <w:szCs w:val="22"/>
                <w:lang w:val="ru-RU"/>
              </w:rPr>
            </w:pPr>
            <w:r w:rsidRPr="00CE5D1E">
              <w:rPr>
                <w:b/>
                <w:sz w:val="22"/>
                <w:szCs w:val="22"/>
                <w:lang w:val="ru-RU"/>
              </w:rPr>
              <w:t>МАРТ</w:t>
            </w:r>
            <w:r w:rsidRPr="00CE5D1E">
              <w:rPr>
                <w:sz w:val="22"/>
                <w:szCs w:val="22"/>
                <w:lang w:val="ru-RU"/>
              </w:rPr>
              <w:t xml:space="preserve"> </w:t>
            </w:r>
          </w:p>
        </w:tc>
      </w:tr>
      <w:tr w:rsidR="00CB1BAD" w:rsidRPr="00CE5D1E" w:rsidTr="00CB1BAD">
        <w:tc>
          <w:tcPr>
            <w:tcW w:w="794" w:type="dxa"/>
            <w:tcBorders>
              <w:top w:val="single" w:sz="4" w:space="0" w:color="auto"/>
              <w:left w:val="single" w:sz="4" w:space="0" w:color="auto"/>
              <w:bottom w:val="single" w:sz="4" w:space="0" w:color="auto"/>
              <w:right w:val="single" w:sz="4" w:space="0" w:color="auto"/>
            </w:tcBorders>
          </w:tcPr>
          <w:p w:rsidR="00CB1BAD" w:rsidRPr="00CE5D1E" w:rsidRDefault="00CB1BAD" w:rsidP="00CB1BAD">
            <w:pPr>
              <w:ind w:left="284" w:firstLine="142"/>
              <w:jc w:val="center"/>
              <w:rPr>
                <w:sz w:val="22"/>
                <w:szCs w:val="22"/>
                <w:lang w:val="ru-RU"/>
              </w:rPr>
            </w:pPr>
            <w:r w:rsidRPr="00CE5D1E">
              <w:rPr>
                <w:sz w:val="22"/>
                <w:szCs w:val="22"/>
                <w:lang w:val="ru-RU"/>
              </w:rPr>
              <w:t xml:space="preserve"> 8</w:t>
            </w:r>
          </w:p>
        </w:tc>
        <w:tc>
          <w:tcPr>
            <w:tcW w:w="4714" w:type="dxa"/>
            <w:gridSpan w:val="2"/>
            <w:tcBorders>
              <w:top w:val="single" w:sz="4" w:space="0" w:color="auto"/>
              <w:left w:val="single" w:sz="4" w:space="0" w:color="auto"/>
              <w:bottom w:val="single" w:sz="4" w:space="0" w:color="auto"/>
              <w:right w:val="single" w:sz="4" w:space="0" w:color="auto"/>
            </w:tcBorders>
          </w:tcPr>
          <w:p w:rsidR="00CB1BAD" w:rsidRPr="00CE5D1E" w:rsidRDefault="00CB1BAD" w:rsidP="00CB1BAD">
            <w:pPr>
              <w:rPr>
                <w:sz w:val="22"/>
                <w:szCs w:val="22"/>
                <w:lang w:val="ru-RU"/>
              </w:rPr>
            </w:pPr>
            <w:r w:rsidRPr="00CE5D1E">
              <w:rPr>
                <w:sz w:val="22"/>
                <w:szCs w:val="22"/>
                <w:lang w:val="ru-RU"/>
              </w:rPr>
              <w:t xml:space="preserve"> КТД «  А ну-ка девочки!» вечер, посвященный дню 8 марта.</w:t>
            </w:r>
          </w:p>
        </w:tc>
        <w:tc>
          <w:tcPr>
            <w:tcW w:w="1678" w:type="dxa"/>
            <w:tcBorders>
              <w:top w:val="single" w:sz="4" w:space="0" w:color="auto"/>
              <w:left w:val="single" w:sz="4" w:space="0" w:color="auto"/>
              <w:bottom w:val="single" w:sz="4" w:space="0" w:color="auto"/>
              <w:right w:val="single" w:sz="4" w:space="0" w:color="auto"/>
            </w:tcBorders>
          </w:tcPr>
          <w:p w:rsidR="00CB1BAD" w:rsidRPr="00CE5D1E" w:rsidRDefault="00CB1BAD" w:rsidP="00CB1BAD">
            <w:pPr>
              <w:jc w:val="center"/>
              <w:rPr>
                <w:sz w:val="22"/>
                <w:szCs w:val="22"/>
                <w:lang w:val="ru-RU"/>
              </w:rPr>
            </w:pPr>
            <w:r w:rsidRPr="00CE5D1E">
              <w:rPr>
                <w:sz w:val="22"/>
                <w:szCs w:val="22"/>
                <w:lang w:val="ru-RU"/>
              </w:rPr>
              <w:t xml:space="preserve">6 марта </w:t>
            </w:r>
          </w:p>
        </w:tc>
        <w:tc>
          <w:tcPr>
            <w:tcW w:w="2278" w:type="dxa"/>
            <w:tcBorders>
              <w:top w:val="single" w:sz="4" w:space="0" w:color="auto"/>
              <w:left w:val="single" w:sz="4" w:space="0" w:color="auto"/>
              <w:bottom w:val="single" w:sz="4" w:space="0" w:color="auto"/>
              <w:right w:val="single" w:sz="4" w:space="0" w:color="auto"/>
            </w:tcBorders>
          </w:tcPr>
          <w:p w:rsidR="00CB1BAD" w:rsidRPr="00CE5D1E" w:rsidRDefault="00CB1BAD" w:rsidP="00CB1BAD">
            <w:pPr>
              <w:jc w:val="center"/>
              <w:rPr>
                <w:sz w:val="22"/>
                <w:szCs w:val="22"/>
                <w:lang w:val="ru-RU"/>
              </w:rPr>
            </w:pPr>
            <w:r w:rsidRPr="00CE5D1E">
              <w:rPr>
                <w:sz w:val="22"/>
                <w:szCs w:val="22"/>
                <w:lang w:val="ru-RU"/>
              </w:rPr>
              <w:t xml:space="preserve"> </w:t>
            </w:r>
            <w:proofErr w:type="spellStart"/>
            <w:r w:rsidRPr="00CE5D1E">
              <w:rPr>
                <w:sz w:val="22"/>
                <w:szCs w:val="22"/>
                <w:lang w:val="ru-RU"/>
              </w:rPr>
              <w:t>кл</w:t>
            </w:r>
            <w:proofErr w:type="gramStart"/>
            <w:r w:rsidRPr="00CE5D1E">
              <w:rPr>
                <w:sz w:val="22"/>
                <w:szCs w:val="22"/>
                <w:lang w:val="ru-RU"/>
              </w:rPr>
              <w:t>.р</w:t>
            </w:r>
            <w:proofErr w:type="gramEnd"/>
            <w:r w:rsidRPr="00CE5D1E">
              <w:rPr>
                <w:sz w:val="22"/>
                <w:szCs w:val="22"/>
                <w:lang w:val="ru-RU"/>
              </w:rPr>
              <w:t>ук</w:t>
            </w:r>
            <w:proofErr w:type="spellEnd"/>
            <w:r w:rsidRPr="00CE5D1E">
              <w:rPr>
                <w:sz w:val="22"/>
                <w:szCs w:val="22"/>
                <w:lang w:val="ru-RU"/>
              </w:rPr>
              <w:t>.</w:t>
            </w:r>
          </w:p>
        </w:tc>
      </w:tr>
      <w:tr w:rsidR="00CB1BAD" w:rsidRPr="00163C9E" w:rsidTr="00CB1BAD">
        <w:tc>
          <w:tcPr>
            <w:tcW w:w="794" w:type="dxa"/>
            <w:tcBorders>
              <w:top w:val="single" w:sz="4" w:space="0" w:color="auto"/>
              <w:left w:val="single" w:sz="4" w:space="0" w:color="auto"/>
              <w:bottom w:val="single" w:sz="4" w:space="0" w:color="auto"/>
              <w:right w:val="single" w:sz="4" w:space="0" w:color="auto"/>
            </w:tcBorders>
          </w:tcPr>
          <w:p w:rsidR="00CB1BAD" w:rsidRPr="00CE5D1E" w:rsidRDefault="00CB1BAD" w:rsidP="00CB1BAD">
            <w:pPr>
              <w:ind w:left="568"/>
              <w:jc w:val="center"/>
              <w:rPr>
                <w:sz w:val="22"/>
                <w:szCs w:val="22"/>
                <w:lang w:val="ru-RU"/>
              </w:rPr>
            </w:pPr>
            <w:r w:rsidRPr="00CE5D1E">
              <w:rPr>
                <w:sz w:val="22"/>
                <w:szCs w:val="22"/>
                <w:lang w:val="ru-RU"/>
              </w:rPr>
              <w:t xml:space="preserve"> </w:t>
            </w:r>
          </w:p>
        </w:tc>
        <w:tc>
          <w:tcPr>
            <w:tcW w:w="4714" w:type="dxa"/>
            <w:gridSpan w:val="2"/>
            <w:tcBorders>
              <w:top w:val="single" w:sz="4" w:space="0" w:color="auto"/>
              <w:left w:val="single" w:sz="4" w:space="0" w:color="auto"/>
              <w:bottom w:val="single" w:sz="4" w:space="0" w:color="auto"/>
              <w:right w:val="single" w:sz="4" w:space="0" w:color="auto"/>
            </w:tcBorders>
          </w:tcPr>
          <w:p w:rsidR="00CB1BAD" w:rsidRPr="00CE5D1E" w:rsidRDefault="00CB1BAD" w:rsidP="00CB1BAD">
            <w:pPr>
              <w:rPr>
                <w:sz w:val="22"/>
                <w:szCs w:val="22"/>
                <w:lang w:val="ru-RU"/>
              </w:rPr>
            </w:pPr>
            <w:r w:rsidRPr="00CE5D1E">
              <w:rPr>
                <w:sz w:val="22"/>
                <w:szCs w:val="22"/>
                <w:lang w:val="ru-RU"/>
              </w:rPr>
              <w:t xml:space="preserve"> Акция «Город Мастеров» изготовление ледяных фигур</w:t>
            </w:r>
            <w:proofErr w:type="gramStart"/>
            <w:r w:rsidRPr="00CE5D1E">
              <w:rPr>
                <w:sz w:val="22"/>
                <w:szCs w:val="22"/>
                <w:lang w:val="ru-RU"/>
              </w:rPr>
              <w:t xml:space="preserve"> ,</w:t>
            </w:r>
            <w:proofErr w:type="gramEnd"/>
            <w:r w:rsidRPr="00CE5D1E">
              <w:rPr>
                <w:sz w:val="22"/>
                <w:szCs w:val="22"/>
                <w:lang w:val="ru-RU"/>
              </w:rPr>
              <w:t>участие в празднике «Проводы Русской Зимы»</w:t>
            </w:r>
          </w:p>
        </w:tc>
        <w:tc>
          <w:tcPr>
            <w:tcW w:w="1678" w:type="dxa"/>
            <w:tcBorders>
              <w:top w:val="single" w:sz="4" w:space="0" w:color="auto"/>
              <w:left w:val="single" w:sz="4" w:space="0" w:color="auto"/>
              <w:bottom w:val="single" w:sz="4" w:space="0" w:color="auto"/>
              <w:right w:val="single" w:sz="4" w:space="0" w:color="auto"/>
            </w:tcBorders>
          </w:tcPr>
          <w:p w:rsidR="00CB1BAD" w:rsidRPr="00CE5D1E" w:rsidRDefault="00CB1BAD" w:rsidP="00CB1BAD">
            <w:pPr>
              <w:jc w:val="center"/>
              <w:rPr>
                <w:sz w:val="22"/>
                <w:szCs w:val="22"/>
                <w:lang w:val="ru-RU"/>
              </w:rPr>
            </w:pPr>
            <w:r w:rsidRPr="00CE5D1E">
              <w:rPr>
                <w:sz w:val="22"/>
                <w:szCs w:val="22"/>
                <w:lang w:val="ru-RU"/>
              </w:rPr>
              <w:t xml:space="preserve"> </w:t>
            </w:r>
            <w:proofErr w:type="spellStart"/>
            <w:r w:rsidRPr="00CE5D1E">
              <w:rPr>
                <w:sz w:val="22"/>
                <w:szCs w:val="22"/>
              </w:rPr>
              <w:t>марта</w:t>
            </w:r>
            <w:proofErr w:type="spellEnd"/>
          </w:p>
        </w:tc>
        <w:tc>
          <w:tcPr>
            <w:tcW w:w="2278" w:type="dxa"/>
            <w:tcBorders>
              <w:top w:val="single" w:sz="4" w:space="0" w:color="auto"/>
              <w:left w:val="single" w:sz="4" w:space="0" w:color="auto"/>
              <w:bottom w:val="single" w:sz="4" w:space="0" w:color="auto"/>
              <w:right w:val="single" w:sz="4" w:space="0" w:color="auto"/>
            </w:tcBorders>
          </w:tcPr>
          <w:p w:rsidR="00CB1BAD" w:rsidRPr="00CE5D1E" w:rsidRDefault="00CB1BAD" w:rsidP="00CB1BAD">
            <w:pPr>
              <w:jc w:val="center"/>
              <w:rPr>
                <w:sz w:val="22"/>
                <w:szCs w:val="22"/>
                <w:lang w:val="ru-RU"/>
              </w:rPr>
            </w:pPr>
            <w:proofErr w:type="spellStart"/>
            <w:r w:rsidRPr="00CE5D1E">
              <w:rPr>
                <w:sz w:val="22"/>
                <w:szCs w:val="22"/>
                <w:lang w:val="ru-RU"/>
              </w:rPr>
              <w:t>Уч</w:t>
            </w:r>
            <w:proofErr w:type="spellEnd"/>
            <w:r w:rsidRPr="00CE5D1E">
              <w:rPr>
                <w:sz w:val="22"/>
                <w:szCs w:val="22"/>
                <w:lang w:val="ru-RU"/>
              </w:rPr>
              <w:t xml:space="preserve"> – ль труда, </w:t>
            </w:r>
            <w:proofErr w:type="spellStart"/>
            <w:r w:rsidRPr="00CE5D1E">
              <w:rPr>
                <w:sz w:val="22"/>
                <w:szCs w:val="22"/>
                <w:lang w:val="ru-RU"/>
              </w:rPr>
              <w:t>кл</w:t>
            </w:r>
            <w:proofErr w:type="spellEnd"/>
            <w:r w:rsidRPr="00CE5D1E">
              <w:rPr>
                <w:sz w:val="22"/>
                <w:szCs w:val="22"/>
                <w:lang w:val="ru-RU"/>
              </w:rPr>
              <w:t xml:space="preserve">. рук, </w:t>
            </w:r>
          </w:p>
          <w:p w:rsidR="00CB1BAD" w:rsidRPr="00CE5D1E" w:rsidRDefault="00CB1BAD" w:rsidP="00CB1BAD">
            <w:pPr>
              <w:jc w:val="center"/>
              <w:rPr>
                <w:sz w:val="22"/>
                <w:szCs w:val="22"/>
                <w:lang w:val="ru-RU"/>
              </w:rPr>
            </w:pPr>
            <w:r w:rsidRPr="00CE5D1E">
              <w:rPr>
                <w:sz w:val="22"/>
                <w:szCs w:val="22"/>
                <w:lang w:val="ru-RU"/>
              </w:rPr>
              <w:t xml:space="preserve"> </w:t>
            </w:r>
          </w:p>
        </w:tc>
      </w:tr>
      <w:tr w:rsidR="00CB1BAD" w:rsidRPr="00CE5D1E" w:rsidTr="00CB1BAD">
        <w:tc>
          <w:tcPr>
            <w:tcW w:w="9464" w:type="dxa"/>
            <w:gridSpan w:val="5"/>
            <w:tcBorders>
              <w:top w:val="single" w:sz="4" w:space="0" w:color="auto"/>
              <w:left w:val="single" w:sz="4" w:space="0" w:color="auto"/>
              <w:bottom w:val="single" w:sz="4" w:space="0" w:color="auto"/>
              <w:right w:val="single" w:sz="4" w:space="0" w:color="auto"/>
            </w:tcBorders>
          </w:tcPr>
          <w:p w:rsidR="00CB1BAD" w:rsidRPr="00CE5D1E" w:rsidRDefault="00CB1BAD" w:rsidP="00CB1BAD">
            <w:pPr>
              <w:jc w:val="center"/>
              <w:rPr>
                <w:b/>
                <w:sz w:val="22"/>
                <w:szCs w:val="22"/>
              </w:rPr>
            </w:pPr>
            <w:r w:rsidRPr="00CE5D1E">
              <w:rPr>
                <w:b/>
                <w:sz w:val="22"/>
                <w:szCs w:val="22"/>
                <w:lang w:val="ru-RU"/>
              </w:rPr>
              <w:t xml:space="preserve">  </w:t>
            </w:r>
            <w:r w:rsidRPr="00CE5D1E">
              <w:rPr>
                <w:b/>
                <w:sz w:val="22"/>
                <w:szCs w:val="22"/>
              </w:rPr>
              <w:t>АПРЕЛЬ</w:t>
            </w:r>
          </w:p>
        </w:tc>
      </w:tr>
      <w:tr w:rsidR="00CB1BAD" w:rsidRPr="00CE5D1E" w:rsidTr="00CB1BAD">
        <w:trPr>
          <w:trHeight w:val="240"/>
        </w:trPr>
        <w:tc>
          <w:tcPr>
            <w:tcW w:w="794" w:type="dxa"/>
            <w:vMerge w:val="restart"/>
            <w:tcBorders>
              <w:top w:val="single" w:sz="4" w:space="0" w:color="auto"/>
              <w:left w:val="single" w:sz="4" w:space="0" w:color="auto"/>
              <w:right w:val="single" w:sz="4" w:space="0" w:color="auto"/>
            </w:tcBorders>
          </w:tcPr>
          <w:p w:rsidR="00CB1BAD" w:rsidRPr="00CE5D1E" w:rsidRDefault="00CB1BAD" w:rsidP="00CB1BAD">
            <w:pPr>
              <w:ind w:left="426"/>
              <w:jc w:val="center"/>
              <w:rPr>
                <w:sz w:val="22"/>
                <w:szCs w:val="22"/>
                <w:lang w:val="ru-RU"/>
              </w:rPr>
            </w:pPr>
            <w:r w:rsidRPr="00CE5D1E">
              <w:rPr>
                <w:sz w:val="22"/>
                <w:szCs w:val="22"/>
                <w:lang w:val="ru-RU"/>
              </w:rPr>
              <w:t xml:space="preserve"> 9</w:t>
            </w:r>
          </w:p>
        </w:tc>
        <w:tc>
          <w:tcPr>
            <w:tcW w:w="4714" w:type="dxa"/>
            <w:gridSpan w:val="2"/>
            <w:tcBorders>
              <w:top w:val="single" w:sz="4" w:space="0" w:color="auto"/>
              <w:left w:val="single" w:sz="4" w:space="0" w:color="auto"/>
              <w:bottom w:val="single" w:sz="4" w:space="0" w:color="auto"/>
              <w:right w:val="single" w:sz="4" w:space="0" w:color="auto"/>
            </w:tcBorders>
          </w:tcPr>
          <w:p w:rsidR="00CB1BAD" w:rsidRPr="00CE5D1E" w:rsidRDefault="00CB1BAD" w:rsidP="00CB1BAD">
            <w:pPr>
              <w:rPr>
                <w:sz w:val="22"/>
                <w:szCs w:val="22"/>
                <w:lang w:val="ru-RU"/>
              </w:rPr>
            </w:pPr>
            <w:r w:rsidRPr="00CE5D1E">
              <w:rPr>
                <w:sz w:val="22"/>
                <w:szCs w:val="22"/>
                <w:lang w:val="ru-RU"/>
              </w:rPr>
              <w:t>- День отца «Армейский экспресс»</w:t>
            </w:r>
          </w:p>
        </w:tc>
        <w:tc>
          <w:tcPr>
            <w:tcW w:w="1678" w:type="dxa"/>
            <w:tcBorders>
              <w:top w:val="single" w:sz="4" w:space="0" w:color="auto"/>
              <w:left w:val="single" w:sz="4" w:space="0" w:color="auto"/>
              <w:bottom w:val="single" w:sz="4" w:space="0" w:color="auto"/>
              <w:right w:val="single" w:sz="4" w:space="0" w:color="auto"/>
            </w:tcBorders>
          </w:tcPr>
          <w:p w:rsidR="00CB1BAD" w:rsidRPr="00CE5D1E" w:rsidRDefault="00CB1BAD" w:rsidP="00CB1BAD">
            <w:pPr>
              <w:jc w:val="center"/>
              <w:rPr>
                <w:sz w:val="22"/>
                <w:szCs w:val="22"/>
                <w:lang w:val="ru-RU"/>
              </w:rPr>
            </w:pPr>
            <w:r w:rsidRPr="00CE5D1E">
              <w:rPr>
                <w:sz w:val="22"/>
                <w:szCs w:val="22"/>
              </w:rPr>
              <w:t>1апреля</w:t>
            </w:r>
          </w:p>
        </w:tc>
        <w:tc>
          <w:tcPr>
            <w:tcW w:w="2278" w:type="dxa"/>
            <w:tcBorders>
              <w:top w:val="single" w:sz="4" w:space="0" w:color="auto"/>
              <w:left w:val="single" w:sz="4" w:space="0" w:color="auto"/>
              <w:bottom w:val="single" w:sz="4" w:space="0" w:color="auto"/>
              <w:right w:val="single" w:sz="4" w:space="0" w:color="auto"/>
            </w:tcBorders>
          </w:tcPr>
          <w:p w:rsidR="00CB1BAD" w:rsidRPr="00CE5D1E" w:rsidRDefault="00CB1BAD" w:rsidP="00CB1BAD">
            <w:pPr>
              <w:jc w:val="center"/>
              <w:rPr>
                <w:sz w:val="22"/>
                <w:szCs w:val="22"/>
                <w:lang w:val="ru-RU"/>
              </w:rPr>
            </w:pPr>
            <w:r w:rsidRPr="00CE5D1E">
              <w:rPr>
                <w:sz w:val="22"/>
                <w:szCs w:val="22"/>
                <w:lang w:val="ru-RU"/>
              </w:rPr>
              <w:t xml:space="preserve"> учитель ли</w:t>
            </w:r>
            <w:proofErr w:type="gramStart"/>
            <w:r w:rsidRPr="00CE5D1E">
              <w:rPr>
                <w:sz w:val="22"/>
                <w:szCs w:val="22"/>
                <w:lang w:val="ru-RU"/>
              </w:rPr>
              <w:t>т-</w:t>
            </w:r>
            <w:proofErr w:type="gramEnd"/>
            <w:r w:rsidRPr="00CE5D1E">
              <w:rPr>
                <w:sz w:val="22"/>
                <w:szCs w:val="22"/>
                <w:lang w:val="ru-RU"/>
              </w:rPr>
              <w:t xml:space="preserve"> </w:t>
            </w:r>
            <w:proofErr w:type="spellStart"/>
            <w:r w:rsidRPr="00CE5D1E">
              <w:rPr>
                <w:sz w:val="22"/>
                <w:szCs w:val="22"/>
                <w:lang w:val="ru-RU"/>
              </w:rPr>
              <w:t>ры</w:t>
            </w:r>
            <w:proofErr w:type="spellEnd"/>
            <w:r w:rsidRPr="00CE5D1E">
              <w:rPr>
                <w:sz w:val="22"/>
                <w:szCs w:val="22"/>
                <w:lang w:val="ru-RU"/>
              </w:rPr>
              <w:t xml:space="preserve">, </w:t>
            </w:r>
          </w:p>
        </w:tc>
      </w:tr>
      <w:tr w:rsidR="00CB1BAD" w:rsidRPr="00CE5D1E" w:rsidTr="00CB1BAD">
        <w:trPr>
          <w:trHeight w:val="270"/>
        </w:trPr>
        <w:tc>
          <w:tcPr>
            <w:tcW w:w="794" w:type="dxa"/>
            <w:vMerge/>
            <w:tcBorders>
              <w:left w:val="single" w:sz="4" w:space="0" w:color="auto"/>
              <w:right w:val="single" w:sz="4" w:space="0" w:color="auto"/>
            </w:tcBorders>
          </w:tcPr>
          <w:p w:rsidR="00CB1BAD" w:rsidRPr="00CE5D1E" w:rsidRDefault="00CB1BAD" w:rsidP="00CB1BAD">
            <w:pPr>
              <w:ind w:left="426"/>
              <w:jc w:val="center"/>
              <w:rPr>
                <w:sz w:val="22"/>
                <w:szCs w:val="22"/>
                <w:lang w:val="ru-RU"/>
              </w:rPr>
            </w:pPr>
          </w:p>
        </w:tc>
        <w:tc>
          <w:tcPr>
            <w:tcW w:w="4714" w:type="dxa"/>
            <w:gridSpan w:val="2"/>
            <w:tcBorders>
              <w:top w:val="single" w:sz="4" w:space="0" w:color="auto"/>
              <w:left w:val="single" w:sz="4" w:space="0" w:color="auto"/>
              <w:bottom w:val="single" w:sz="4" w:space="0" w:color="auto"/>
              <w:right w:val="single" w:sz="4" w:space="0" w:color="auto"/>
            </w:tcBorders>
          </w:tcPr>
          <w:p w:rsidR="00CB1BAD" w:rsidRPr="00CE5D1E" w:rsidRDefault="00CB1BAD" w:rsidP="00CB1BAD">
            <w:pPr>
              <w:rPr>
                <w:sz w:val="22"/>
                <w:szCs w:val="22"/>
                <w:lang w:val="ru-RU"/>
              </w:rPr>
            </w:pPr>
            <w:r w:rsidRPr="00CE5D1E">
              <w:rPr>
                <w:sz w:val="22"/>
                <w:szCs w:val="22"/>
                <w:lang w:val="ru-RU"/>
              </w:rPr>
              <w:t>- Экологическая декада «День Земли»</w:t>
            </w:r>
          </w:p>
        </w:tc>
        <w:tc>
          <w:tcPr>
            <w:tcW w:w="1678" w:type="dxa"/>
            <w:tcBorders>
              <w:top w:val="single" w:sz="4" w:space="0" w:color="auto"/>
              <w:left w:val="single" w:sz="4" w:space="0" w:color="auto"/>
              <w:bottom w:val="single" w:sz="4" w:space="0" w:color="auto"/>
              <w:right w:val="single" w:sz="4" w:space="0" w:color="auto"/>
            </w:tcBorders>
          </w:tcPr>
          <w:p w:rsidR="00CB1BAD" w:rsidRPr="00CE5D1E" w:rsidRDefault="00CB1BAD" w:rsidP="00CB1BAD">
            <w:pPr>
              <w:jc w:val="center"/>
              <w:rPr>
                <w:sz w:val="22"/>
                <w:szCs w:val="22"/>
              </w:rPr>
            </w:pPr>
            <w:r w:rsidRPr="00CE5D1E">
              <w:rPr>
                <w:sz w:val="22"/>
                <w:szCs w:val="22"/>
                <w:lang w:val="ru-RU"/>
              </w:rPr>
              <w:t>10-17 апреля</w:t>
            </w:r>
          </w:p>
        </w:tc>
        <w:tc>
          <w:tcPr>
            <w:tcW w:w="2278" w:type="dxa"/>
            <w:tcBorders>
              <w:top w:val="single" w:sz="4" w:space="0" w:color="auto"/>
              <w:left w:val="single" w:sz="4" w:space="0" w:color="auto"/>
              <w:bottom w:val="single" w:sz="4" w:space="0" w:color="auto"/>
              <w:right w:val="single" w:sz="4" w:space="0" w:color="auto"/>
            </w:tcBorders>
          </w:tcPr>
          <w:p w:rsidR="00CB1BAD" w:rsidRPr="00CE5D1E" w:rsidRDefault="00CB1BAD" w:rsidP="00CB1BAD">
            <w:pPr>
              <w:jc w:val="center"/>
              <w:rPr>
                <w:sz w:val="22"/>
                <w:szCs w:val="22"/>
                <w:lang w:val="ru-RU"/>
              </w:rPr>
            </w:pPr>
            <w:proofErr w:type="spellStart"/>
            <w:r w:rsidRPr="00CE5D1E">
              <w:rPr>
                <w:sz w:val="22"/>
                <w:szCs w:val="22"/>
                <w:lang w:val="ru-RU"/>
              </w:rPr>
              <w:t>кл</w:t>
            </w:r>
            <w:proofErr w:type="spellEnd"/>
            <w:r w:rsidRPr="00CE5D1E">
              <w:rPr>
                <w:sz w:val="22"/>
                <w:szCs w:val="22"/>
                <w:lang w:val="ru-RU"/>
              </w:rPr>
              <w:t>. рук.</w:t>
            </w:r>
          </w:p>
        </w:tc>
      </w:tr>
      <w:tr w:rsidR="00CB1BAD" w:rsidRPr="00CE5D1E" w:rsidTr="00CB1BAD">
        <w:trPr>
          <w:trHeight w:val="840"/>
        </w:trPr>
        <w:tc>
          <w:tcPr>
            <w:tcW w:w="794" w:type="dxa"/>
            <w:vMerge/>
            <w:tcBorders>
              <w:left w:val="single" w:sz="4" w:space="0" w:color="auto"/>
              <w:bottom w:val="single" w:sz="4" w:space="0" w:color="auto"/>
              <w:right w:val="single" w:sz="4" w:space="0" w:color="auto"/>
            </w:tcBorders>
          </w:tcPr>
          <w:p w:rsidR="00CB1BAD" w:rsidRPr="00CE5D1E" w:rsidRDefault="00CB1BAD" w:rsidP="00CB1BAD">
            <w:pPr>
              <w:ind w:left="426"/>
              <w:jc w:val="center"/>
              <w:rPr>
                <w:sz w:val="22"/>
                <w:szCs w:val="22"/>
                <w:lang w:val="ru-RU"/>
              </w:rPr>
            </w:pPr>
          </w:p>
        </w:tc>
        <w:tc>
          <w:tcPr>
            <w:tcW w:w="4714" w:type="dxa"/>
            <w:gridSpan w:val="2"/>
            <w:tcBorders>
              <w:top w:val="single" w:sz="4" w:space="0" w:color="auto"/>
              <w:left w:val="single" w:sz="4" w:space="0" w:color="auto"/>
              <w:bottom w:val="single" w:sz="4" w:space="0" w:color="auto"/>
              <w:right w:val="single" w:sz="4" w:space="0" w:color="auto"/>
            </w:tcBorders>
          </w:tcPr>
          <w:p w:rsidR="00CB1BAD" w:rsidRPr="00CE5D1E" w:rsidRDefault="00CB1BAD" w:rsidP="00CB1BAD">
            <w:pPr>
              <w:rPr>
                <w:sz w:val="22"/>
                <w:szCs w:val="22"/>
                <w:lang w:val="ru-RU"/>
              </w:rPr>
            </w:pPr>
            <w:r w:rsidRPr="00CE5D1E">
              <w:rPr>
                <w:sz w:val="22"/>
                <w:szCs w:val="22"/>
                <w:lang w:val="ru-RU"/>
              </w:rPr>
              <w:t>- Фестиваль детского творчества «Звезды нового века»</w:t>
            </w:r>
          </w:p>
          <w:p w:rsidR="00CB1BAD" w:rsidRPr="00CE5D1E" w:rsidRDefault="00CB1BAD" w:rsidP="00CB1BAD">
            <w:pPr>
              <w:rPr>
                <w:sz w:val="22"/>
                <w:szCs w:val="22"/>
                <w:lang w:val="ru-RU"/>
              </w:rPr>
            </w:pPr>
            <w:r w:rsidRPr="00CE5D1E">
              <w:rPr>
                <w:sz w:val="22"/>
                <w:szCs w:val="22"/>
                <w:lang w:val="ru-RU"/>
              </w:rPr>
              <w:t xml:space="preserve"> </w:t>
            </w:r>
          </w:p>
        </w:tc>
        <w:tc>
          <w:tcPr>
            <w:tcW w:w="1678" w:type="dxa"/>
            <w:tcBorders>
              <w:top w:val="single" w:sz="4" w:space="0" w:color="auto"/>
              <w:left w:val="single" w:sz="4" w:space="0" w:color="auto"/>
              <w:bottom w:val="single" w:sz="4" w:space="0" w:color="auto"/>
              <w:right w:val="single" w:sz="4" w:space="0" w:color="auto"/>
            </w:tcBorders>
          </w:tcPr>
          <w:p w:rsidR="00CB1BAD" w:rsidRPr="00CE5D1E" w:rsidRDefault="00CB1BAD" w:rsidP="00CB1BAD">
            <w:pPr>
              <w:jc w:val="center"/>
              <w:rPr>
                <w:sz w:val="22"/>
                <w:szCs w:val="22"/>
                <w:lang w:val="ru-RU"/>
              </w:rPr>
            </w:pPr>
            <w:r w:rsidRPr="00CE5D1E">
              <w:rPr>
                <w:sz w:val="22"/>
                <w:szCs w:val="22"/>
                <w:lang w:val="ru-RU"/>
              </w:rPr>
              <w:t>апрель</w:t>
            </w:r>
          </w:p>
        </w:tc>
        <w:tc>
          <w:tcPr>
            <w:tcW w:w="2278" w:type="dxa"/>
            <w:tcBorders>
              <w:top w:val="single" w:sz="4" w:space="0" w:color="auto"/>
              <w:left w:val="single" w:sz="4" w:space="0" w:color="auto"/>
              <w:bottom w:val="single" w:sz="4" w:space="0" w:color="auto"/>
              <w:right w:val="single" w:sz="4" w:space="0" w:color="auto"/>
            </w:tcBorders>
          </w:tcPr>
          <w:p w:rsidR="00CB1BAD" w:rsidRPr="00CE5D1E" w:rsidRDefault="00CB1BAD" w:rsidP="00CB1BAD">
            <w:pPr>
              <w:jc w:val="center"/>
              <w:rPr>
                <w:sz w:val="22"/>
                <w:szCs w:val="22"/>
                <w:lang w:val="ru-RU"/>
              </w:rPr>
            </w:pPr>
            <w:r w:rsidRPr="00CE5D1E">
              <w:rPr>
                <w:sz w:val="22"/>
                <w:szCs w:val="22"/>
                <w:lang w:val="ru-RU"/>
              </w:rPr>
              <w:t xml:space="preserve">ДО, </w:t>
            </w:r>
            <w:proofErr w:type="spellStart"/>
            <w:r w:rsidRPr="00CE5D1E">
              <w:rPr>
                <w:sz w:val="22"/>
                <w:szCs w:val="22"/>
                <w:lang w:val="ru-RU"/>
              </w:rPr>
              <w:t>кл</w:t>
            </w:r>
            <w:proofErr w:type="gramStart"/>
            <w:r w:rsidRPr="00CE5D1E">
              <w:rPr>
                <w:sz w:val="22"/>
                <w:szCs w:val="22"/>
                <w:lang w:val="ru-RU"/>
              </w:rPr>
              <w:t>.р</w:t>
            </w:r>
            <w:proofErr w:type="gramEnd"/>
            <w:r w:rsidRPr="00CE5D1E">
              <w:rPr>
                <w:sz w:val="22"/>
                <w:szCs w:val="22"/>
                <w:lang w:val="ru-RU"/>
              </w:rPr>
              <w:t>ук</w:t>
            </w:r>
            <w:proofErr w:type="spellEnd"/>
          </w:p>
        </w:tc>
      </w:tr>
      <w:tr w:rsidR="00CB1BAD" w:rsidRPr="00CE5D1E" w:rsidTr="00CB1BAD">
        <w:tc>
          <w:tcPr>
            <w:tcW w:w="9464" w:type="dxa"/>
            <w:gridSpan w:val="5"/>
            <w:tcBorders>
              <w:top w:val="single" w:sz="4" w:space="0" w:color="auto"/>
              <w:left w:val="single" w:sz="4" w:space="0" w:color="auto"/>
              <w:bottom w:val="single" w:sz="4" w:space="0" w:color="auto"/>
              <w:right w:val="single" w:sz="4" w:space="0" w:color="auto"/>
            </w:tcBorders>
          </w:tcPr>
          <w:p w:rsidR="00CB1BAD" w:rsidRPr="00CE5D1E" w:rsidRDefault="00CB1BAD" w:rsidP="00CB1BAD">
            <w:pPr>
              <w:jc w:val="center"/>
              <w:rPr>
                <w:b/>
                <w:sz w:val="22"/>
                <w:szCs w:val="22"/>
              </w:rPr>
            </w:pPr>
            <w:r w:rsidRPr="00CE5D1E">
              <w:rPr>
                <w:b/>
                <w:sz w:val="22"/>
                <w:szCs w:val="22"/>
              </w:rPr>
              <w:t>МАЙ</w:t>
            </w:r>
          </w:p>
        </w:tc>
      </w:tr>
      <w:tr w:rsidR="00CB1BAD" w:rsidRPr="00CE5D1E" w:rsidTr="00CB1BAD">
        <w:trPr>
          <w:trHeight w:val="570"/>
        </w:trPr>
        <w:tc>
          <w:tcPr>
            <w:tcW w:w="794" w:type="dxa"/>
            <w:vMerge w:val="restart"/>
            <w:tcBorders>
              <w:top w:val="single" w:sz="4" w:space="0" w:color="auto"/>
              <w:left w:val="single" w:sz="4" w:space="0" w:color="auto"/>
              <w:right w:val="single" w:sz="4" w:space="0" w:color="auto"/>
            </w:tcBorders>
          </w:tcPr>
          <w:p w:rsidR="00CB1BAD" w:rsidRPr="00CE5D1E" w:rsidRDefault="00CB1BAD" w:rsidP="00CB1BAD">
            <w:pPr>
              <w:ind w:left="426" w:hanging="142"/>
              <w:jc w:val="center"/>
              <w:rPr>
                <w:sz w:val="22"/>
                <w:szCs w:val="22"/>
                <w:lang w:val="ru-RU"/>
              </w:rPr>
            </w:pPr>
            <w:r w:rsidRPr="00CE5D1E">
              <w:rPr>
                <w:sz w:val="22"/>
                <w:szCs w:val="22"/>
                <w:lang w:val="ru-RU"/>
              </w:rPr>
              <w:t>10</w:t>
            </w:r>
          </w:p>
          <w:p w:rsidR="00CB1BAD" w:rsidRPr="00CE5D1E" w:rsidRDefault="00CB1BAD" w:rsidP="00CB1BAD">
            <w:pPr>
              <w:ind w:left="568"/>
              <w:jc w:val="center"/>
              <w:rPr>
                <w:sz w:val="22"/>
                <w:szCs w:val="22"/>
                <w:lang w:val="ru-RU"/>
              </w:rPr>
            </w:pPr>
            <w:r w:rsidRPr="00CE5D1E">
              <w:rPr>
                <w:sz w:val="22"/>
                <w:szCs w:val="22"/>
                <w:lang w:val="ru-RU"/>
              </w:rPr>
              <w:t xml:space="preserve"> </w:t>
            </w:r>
          </w:p>
        </w:tc>
        <w:tc>
          <w:tcPr>
            <w:tcW w:w="4714" w:type="dxa"/>
            <w:gridSpan w:val="2"/>
            <w:tcBorders>
              <w:top w:val="single" w:sz="4" w:space="0" w:color="auto"/>
              <w:left w:val="single" w:sz="4" w:space="0" w:color="auto"/>
              <w:bottom w:val="single" w:sz="4" w:space="0" w:color="auto"/>
              <w:right w:val="single" w:sz="4" w:space="0" w:color="auto"/>
            </w:tcBorders>
          </w:tcPr>
          <w:p w:rsidR="00CB1BAD" w:rsidRPr="00CE5D1E" w:rsidRDefault="00CB1BAD" w:rsidP="00CB1BAD">
            <w:pPr>
              <w:rPr>
                <w:sz w:val="22"/>
                <w:szCs w:val="22"/>
                <w:lang w:val="ru-RU"/>
              </w:rPr>
            </w:pPr>
            <w:r w:rsidRPr="00CE5D1E">
              <w:rPr>
                <w:sz w:val="22"/>
                <w:szCs w:val="22"/>
                <w:lang w:val="ru-RU"/>
              </w:rPr>
              <w:t>- Литературно-музыкальная композиция ко Дню Победы</w:t>
            </w:r>
          </w:p>
        </w:tc>
        <w:tc>
          <w:tcPr>
            <w:tcW w:w="1678" w:type="dxa"/>
            <w:tcBorders>
              <w:top w:val="single" w:sz="4" w:space="0" w:color="auto"/>
              <w:left w:val="single" w:sz="4" w:space="0" w:color="auto"/>
              <w:bottom w:val="single" w:sz="4" w:space="0" w:color="auto"/>
              <w:right w:val="single" w:sz="4" w:space="0" w:color="auto"/>
            </w:tcBorders>
          </w:tcPr>
          <w:p w:rsidR="00CB1BAD" w:rsidRPr="00CE5D1E" w:rsidRDefault="00CB1BAD" w:rsidP="00CB1BAD">
            <w:pPr>
              <w:jc w:val="center"/>
              <w:rPr>
                <w:sz w:val="22"/>
                <w:szCs w:val="22"/>
                <w:lang w:val="ru-RU"/>
              </w:rPr>
            </w:pPr>
            <w:r w:rsidRPr="00CE5D1E">
              <w:rPr>
                <w:sz w:val="22"/>
                <w:szCs w:val="22"/>
                <w:lang w:val="ru-RU"/>
              </w:rPr>
              <w:t>9 мая</w:t>
            </w:r>
          </w:p>
          <w:p w:rsidR="00CB1BAD" w:rsidRPr="00CE5D1E" w:rsidRDefault="00CB1BAD" w:rsidP="00CB1BAD">
            <w:pPr>
              <w:jc w:val="center"/>
              <w:rPr>
                <w:sz w:val="22"/>
                <w:szCs w:val="22"/>
              </w:rPr>
            </w:pPr>
          </w:p>
        </w:tc>
        <w:tc>
          <w:tcPr>
            <w:tcW w:w="2278" w:type="dxa"/>
            <w:tcBorders>
              <w:top w:val="single" w:sz="4" w:space="0" w:color="auto"/>
              <w:left w:val="single" w:sz="4" w:space="0" w:color="auto"/>
              <w:bottom w:val="single" w:sz="4" w:space="0" w:color="auto"/>
              <w:right w:val="single" w:sz="4" w:space="0" w:color="auto"/>
            </w:tcBorders>
          </w:tcPr>
          <w:p w:rsidR="00CB1BAD" w:rsidRPr="00CE5D1E" w:rsidRDefault="00CB1BAD" w:rsidP="00CB1BAD">
            <w:pPr>
              <w:jc w:val="center"/>
              <w:rPr>
                <w:sz w:val="22"/>
                <w:szCs w:val="22"/>
                <w:lang w:val="ru-RU"/>
              </w:rPr>
            </w:pPr>
            <w:r w:rsidRPr="00CE5D1E">
              <w:rPr>
                <w:sz w:val="22"/>
                <w:szCs w:val="22"/>
                <w:lang w:val="ru-RU"/>
              </w:rPr>
              <w:t xml:space="preserve"> Кл</w:t>
            </w:r>
            <w:proofErr w:type="gramStart"/>
            <w:r w:rsidRPr="00CE5D1E">
              <w:rPr>
                <w:sz w:val="22"/>
                <w:szCs w:val="22"/>
                <w:lang w:val="ru-RU"/>
              </w:rPr>
              <w:t>.</w:t>
            </w:r>
            <w:proofErr w:type="gramEnd"/>
            <w:r w:rsidRPr="00CE5D1E">
              <w:rPr>
                <w:sz w:val="22"/>
                <w:szCs w:val="22"/>
                <w:lang w:val="ru-RU"/>
              </w:rPr>
              <w:t xml:space="preserve"> </w:t>
            </w:r>
            <w:proofErr w:type="gramStart"/>
            <w:r w:rsidRPr="00CE5D1E">
              <w:rPr>
                <w:sz w:val="22"/>
                <w:szCs w:val="22"/>
                <w:lang w:val="ru-RU"/>
              </w:rPr>
              <w:t>р</w:t>
            </w:r>
            <w:proofErr w:type="gramEnd"/>
            <w:r w:rsidRPr="00CE5D1E">
              <w:rPr>
                <w:sz w:val="22"/>
                <w:szCs w:val="22"/>
                <w:lang w:val="ru-RU"/>
              </w:rPr>
              <w:t>ук</w:t>
            </w:r>
          </w:p>
          <w:p w:rsidR="00CB1BAD" w:rsidRPr="00CE5D1E" w:rsidRDefault="00CB1BAD" w:rsidP="00CB1BAD">
            <w:pPr>
              <w:jc w:val="center"/>
              <w:rPr>
                <w:sz w:val="22"/>
                <w:szCs w:val="22"/>
                <w:lang w:val="ru-RU"/>
              </w:rPr>
            </w:pPr>
          </w:p>
        </w:tc>
      </w:tr>
      <w:tr w:rsidR="00CB1BAD" w:rsidRPr="00CE5D1E" w:rsidTr="00CB1BAD">
        <w:trPr>
          <w:trHeight w:val="309"/>
        </w:trPr>
        <w:tc>
          <w:tcPr>
            <w:tcW w:w="794" w:type="dxa"/>
            <w:vMerge/>
            <w:tcBorders>
              <w:top w:val="single" w:sz="4" w:space="0" w:color="auto"/>
              <w:left w:val="single" w:sz="4" w:space="0" w:color="auto"/>
              <w:right w:val="single" w:sz="4" w:space="0" w:color="auto"/>
            </w:tcBorders>
          </w:tcPr>
          <w:p w:rsidR="00CB1BAD" w:rsidRPr="00CE5D1E" w:rsidRDefault="00CB1BAD" w:rsidP="00CB1BAD">
            <w:pPr>
              <w:ind w:left="426" w:hanging="142"/>
              <w:jc w:val="center"/>
              <w:rPr>
                <w:sz w:val="22"/>
                <w:szCs w:val="22"/>
                <w:lang w:val="ru-RU"/>
              </w:rPr>
            </w:pPr>
          </w:p>
        </w:tc>
        <w:tc>
          <w:tcPr>
            <w:tcW w:w="4714" w:type="dxa"/>
            <w:gridSpan w:val="2"/>
            <w:tcBorders>
              <w:top w:val="single" w:sz="4" w:space="0" w:color="auto"/>
              <w:left w:val="single" w:sz="4" w:space="0" w:color="auto"/>
              <w:bottom w:val="single" w:sz="4" w:space="0" w:color="auto"/>
              <w:right w:val="single" w:sz="4" w:space="0" w:color="auto"/>
            </w:tcBorders>
          </w:tcPr>
          <w:p w:rsidR="00CB1BAD" w:rsidRPr="00CE5D1E" w:rsidRDefault="00CB1BAD" w:rsidP="00CB1BAD">
            <w:pPr>
              <w:rPr>
                <w:sz w:val="22"/>
                <w:szCs w:val="22"/>
                <w:lang w:val="ru-RU"/>
              </w:rPr>
            </w:pPr>
            <w:r w:rsidRPr="00CE5D1E">
              <w:rPr>
                <w:sz w:val="22"/>
                <w:szCs w:val="22"/>
                <w:lang w:val="ru-RU"/>
              </w:rPr>
              <w:t>- День семьи</w:t>
            </w:r>
          </w:p>
        </w:tc>
        <w:tc>
          <w:tcPr>
            <w:tcW w:w="1678" w:type="dxa"/>
            <w:tcBorders>
              <w:top w:val="single" w:sz="4" w:space="0" w:color="auto"/>
              <w:left w:val="single" w:sz="4" w:space="0" w:color="auto"/>
              <w:bottom w:val="single" w:sz="4" w:space="0" w:color="auto"/>
              <w:right w:val="single" w:sz="4" w:space="0" w:color="auto"/>
            </w:tcBorders>
          </w:tcPr>
          <w:p w:rsidR="00CB1BAD" w:rsidRPr="00CE5D1E" w:rsidRDefault="00CB1BAD" w:rsidP="00CB1BAD">
            <w:pPr>
              <w:jc w:val="center"/>
              <w:rPr>
                <w:sz w:val="22"/>
                <w:szCs w:val="22"/>
                <w:lang w:val="ru-RU"/>
              </w:rPr>
            </w:pPr>
            <w:r w:rsidRPr="00CE5D1E">
              <w:rPr>
                <w:sz w:val="22"/>
                <w:szCs w:val="22"/>
                <w:lang w:val="ru-RU"/>
              </w:rPr>
              <w:t>15 мая</w:t>
            </w:r>
          </w:p>
        </w:tc>
        <w:tc>
          <w:tcPr>
            <w:tcW w:w="2278" w:type="dxa"/>
            <w:tcBorders>
              <w:top w:val="single" w:sz="4" w:space="0" w:color="auto"/>
              <w:left w:val="single" w:sz="4" w:space="0" w:color="auto"/>
              <w:bottom w:val="single" w:sz="4" w:space="0" w:color="auto"/>
              <w:right w:val="single" w:sz="4" w:space="0" w:color="auto"/>
            </w:tcBorders>
          </w:tcPr>
          <w:p w:rsidR="00CB1BAD" w:rsidRPr="00CE5D1E" w:rsidRDefault="00CB1BAD" w:rsidP="00CB1BAD">
            <w:pPr>
              <w:jc w:val="center"/>
              <w:rPr>
                <w:sz w:val="22"/>
                <w:szCs w:val="22"/>
                <w:lang w:val="ru-RU"/>
              </w:rPr>
            </w:pPr>
            <w:proofErr w:type="spellStart"/>
            <w:r w:rsidRPr="00CE5D1E">
              <w:rPr>
                <w:sz w:val="22"/>
                <w:szCs w:val="22"/>
                <w:lang w:val="ru-RU"/>
              </w:rPr>
              <w:t>Кл</w:t>
            </w:r>
            <w:proofErr w:type="gramStart"/>
            <w:r w:rsidRPr="00CE5D1E">
              <w:rPr>
                <w:sz w:val="22"/>
                <w:szCs w:val="22"/>
                <w:lang w:val="ru-RU"/>
              </w:rPr>
              <w:t>.р</w:t>
            </w:r>
            <w:proofErr w:type="gramEnd"/>
            <w:r w:rsidRPr="00CE5D1E">
              <w:rPr>
                <w:sz w:val="22"/>
                <w:szCs w:val="22"/>
                <w:lang w:val="ru-RU"/>
              </w:rPr>
              <w:t>ук</w:t>
            </w:r>
            <w:proofErr w:type="spellEnd"/>
          </w:p>
        </w:tc>
      </w:tr>
      <w:tr w:rsidR="00CB1BAD" w:rsidRPr="00CE5D1E" w:rsidTr="00CB1BAD">
        <w:trPr>
          <w:trHeight w:val="258"/>
        </w:trPr>
        <w:tc>
          <w:tcPr>
            <w:tcW w:w="794" w:type="dxa"/>
            <w:vMerge/>
            <w:tcBorders>
              <w:top w:val="single" w:sz="4" w:space="0" w:color="auto"/>
              <w:left w:val="single" w:sz="4" w:space="0" w:color="auto"/>
              <w:right w:val="single" w:sz="4" w:space="0" w:color="auto"/>
            </w:tcBorders>
          </w:tcPr>
          <w:p w:rsidR="00CB1BAD" w:rsidRPr="00CE5D1E" w:rsidRDefault="00CB1BAD" w:rsidP="00CB1BAD">
            <w:pPr>
              <w:ind w:left="426" w:hanging="142"/>
              <w:jc w:val="center"/>
              <w:rPr>
                <w:sz w:val="22"/>
                <w:szCs w:val="22"/>
                <w:lang w:val="ru-RU"/>
              </w:rPr>
            </w:pPr>
          </w:p>
        </w:tc>
        <w:tc>
          <w:tcPr>
            <w:tcW w:w="4714" w:type="dxa"/>
            <w:gridSpan w:val="2"/>
            <w:tcBorders>
              <w:top w:val="single" w:sz="4" w:space="0" w:color="auto"/>
              <w:left w:val="single" w:sz="4" w:space="0" w:color="auto"/>
              <w:bottom w:val="single" w:sz="4" w:space="0" w:color="auto"/>
              <w:right w:val="single" w:sz="4" w:space="0" w:color="auto"/>
            </w:tcBorders>
          </w:tcPr>
          <w:p w:rsidR="00CB1BAD" w:rsidRPr="00CE5D1E" w:rsidRDefault="00CB1BAD" w:rsidP="00CB1BAD">
            <w:pPr>
              <w:rPr>
                <w:sz w:val="22"/>
                <w:szCs w:val="22"/>
                <w:lang w:val="ru-RU"/>
              </w:rPr>
            </w:pPr>
            <w:r w:rsidRPr="00CE5D1E">
              <w:rPr>
                <w:sz w:val="22"/>
                <w:szCs w:val="22"/>
                <w:lang w:val="ru-RU"/>
              </w:rPr>
              <w:t xml:space="preserve"> - Экологическая акция «Посади дерево»</w:t>
            </w:r>
          </w:p>
        </w:tc>
        <w:tc>
          <w:tcPr>
            <w:tcW w:w="1678" w:type="dxa"/>
            <w:tcBorders>
              <w:top w:val="single" w:sz="4" w:space="0" w:color="auto"/>
              <w:left w:val="single" w:sz="4" w:space="0" w:color="auto"/>
              <w:bottom w:val="single" w:sz="4" w:space="0" w:color="auto"/>
              <w:right w:val="single" w:sz="4" w:space="0" w:color="auto"/>
            </w:tcBorders>
          </w:tcPr>
          <w:p w:rsidR="00CB1BAD" w:rsidRPr="00CE5D1E" w:rsidRDefault="00CB1BAD" w:rsidP="00CB1BAD">
            <w:pPr>
              <w:jc w:val="center"/>
              <w:rPr>
                <w:sz w:val="22"/>
                <w:szCs w:val="22"/>
                <w:lang w:val="ru-RU"/>
              </w:rPr>
            </w:pPr>
            <w:r w:rsidRPr="00CE5D1E">
              <w:rPr>
                <w:sz w:val="22"/>
                <w:szCs w:val="22"/>
                <w:lang w:val="ru-RU"/>
              </w:rPr>
              <w:t>май</w:t>
            </w:r>
          </w:p>
        </w:tc>
        <w:tc>
          <w:tcPr>
            <w:tcW w:w="2278" w:type="dxa"/>
            <w:tcBorders>
              <w:top w:val="single" w:sz="4" w:space="0" w:color="auto"/>
              <w:left w:val="single" w:sz="4" w:space="0" w:color="auto"/>
              <w:bottom w:val="single" w:sz="4" w:space="0" w:color="auto"/>
              <w:right w:val="single" w:sz="4" w:space="0" w:color="auto"/>
            </w:tcBorders>
          </w:tcPr>
          <w:p w:rsidR="00CB1BAD" w:rsidRPr="00CE5D1E" w:rsidRDefault="00CB1BAD" w:rsidP="00CB1BAD">
            <w:pPr>
              <w:jc w:val="center"/>
              <w:rPr>
                <w:sz w:val="22"/>
                <w:szCs w:val="22"/>
                <w:lang w:val="ru-RU"/>
              </w:rPr>
            </w:pPr>
            <w:r w:rsidRPr="00CE5D1E">
              <w:rPr>
                <w:sz w:val="22"/>
                <w:szCs w:val="22"/>
                <w:lang w:val="ru-RU"/>
              </w:rPr>
              <w:t>выпускники</w:t>
            </w:r>
          </w:p>
        </w:tc>
      </w:tr>
      <w:tr w:rsidR="00CB1BAD" w:rsidRPr="00CE5D1E" w:rsidTr="00CB1BAD">
        <w:trPr>
          <w:trHeight w:val="555"/>
        </w:trPr>
        <w:tc>
          <w:tcPr>
            <w:tcW w:w="794" w:type="dxa"/>
            <w:vMerge/>
            <w:tcBorders>
              <w:top w:val="single" w:sz="4" w:space="0" w:color="auto"/>
              <w:left w:val="single" w:sz="4" w:space="0" w:color="auto"/>
              <w:right w:val="single" w:sz="4" w:space="0" w:color="auto"/>
            </w:tcBorders>
          </w:tcPr>
          <w:p w:rsidR="00CB1BAD" w:rsidRPr="00CE5D1E" w:rsidRDefault="00CB1BAD" w:rsidP="00CB1BAD">
            <w:pPr>
              <w:ind w:left="426" w:hanging="142"/>
              <w:jc w:val="center"/>
              <w:rPr>
                <w:sz w:val="22"/>
                <w:szCs w:val="22"/>
                <w:lang w:val="ru-RU"/>
              </w:rPr>
            </w:pPr>
          </w:p>
        </w:tc>
        <w:tc>
          <w:tcPr>
            <w:tcW w:w="4714" w:type="dxa"/>
            <w:gridSpan w:val="2"/>
            <w:tcBorders>
              <w:top w:val="single" w:sz="4" w:space="0" w:color="auto"/>
              <w:left w:val="single" w:sz="4" w:space="0" w:color="auto"/>
              <w:bottom w:val="single" w:sz="4" w:space="0" w:color="auto"/>
              <w:right w:val="single" w:sz="4" w:space="0" w:color="auto"/>
            </w:tcBorders>
          </w:tcPr>
          <w:p w:rsidR="00CB1BAD" w:rsidRPr="00CE5D1E" w:rsidRDefault="00CB1BAD" w:rsidP="00CB1BAD">
            <w:pPr>
              <w:rPr>
                <w:sz w:val="22"/>
                <w:szCs w:val="22"/>
                <w:lang w:val="ru-RU"/>
              </w:rPr>
            </w:pPr>
            <w:r w:rsidRPr="00CE5D1E">
              <w:rPr>
                <w:sz w:val="22"/>
                <w:szCs w:val="22"/>
                <w:lang w:val="ru-RU"/>
              </w:rPr>
              <w:t>- Последний звонок</w:t>
            </w:r>
          </w:p>
          <w:p w:rsidR="00CB1BAD" w:rsidRPr="00CE5D1E" w:rsidRDefault="00CB1BAD" w:rsidP="00CB1BAD">
            <w:pPr>
              <w:rPr>
                <w:sz w:val="22"/>
                <w:szCs w:val="22"/>
                <w:lang w:val="ru-RU"/>
              </w:rPr>
            </w:pPr>
          </w:p>
        </w:tc>
        <w:tc>
          <w:tcPr>
            <w:tcW w:w="1678" w:type="dxa"/>
            <w:tcBorders>
              <w:top w:val="single" w:sz="4" w:space="0" w:color="auto"/>
              <w:left w:val="single" w:sz="4" w:space="0" w:color="auto"/>
              <w:bottom w:val="single" w:sz="4" w:space="0" w:color="auto"/>
              <w:right w:val="single" w:sz="4" w:space="0" w:color="auto"/>
            </w:tcBorders>
          </w:tcPr>
          <w:p w:rsidR="00CB1BAD" w:rsidRPr="00CE5D1E" w:rsidRDefault="00CB1BAD" w:rsidP="00CB1BAD">
            <w:pPr>
              <w:jc w:val="center"/>
              <w:rPr>
                <w:sz w:val="22"/>
                <w:szCs w:val="22"/>
                <w:lang w:val="ru-RU"/>
              </w:rPr>
            </w:pPr>
            <w:r w:rsidRPr="00CE5D1E">
              <w:rPr>
                <w:sz w:val="22"/>
                <w:szCs w:val="22"/>
              </w:rPr>
              <w:t xml:space="preserve">25 </w:t>
            </w:r>
            <w:proofErr w:type="spellStart"/>
            <w:r w:rsidRPr="00CE5D1E">
              <w:rPr>
                <w:sz w:val="22"/>
                <w:szCs w:val="22"/>
              </w:rPr>
              <w:t>мая</w:t>
            </w:r>
            <w:proofErr w:type="spellEnd"/>
          </w:p>
        </w:tc>
        <w:tc>
          <w:tcPr>
            <w:tcW w:w="2278" w:type="dxa"/>
            <w:tcBorders>
              <w:top w:val="single" w:sz="4" w:space="0" w:color="auto"/>
              <w:left w:val="single" w:sz="4" w:space="0" w:color="auto"/>
              <w:bottom w:val="single" w:sz="4" w:space="0" w:color="auto"/>
              <w:right w:val="single" w:sz="4" w:space="0" w:color="auto"/>
            </w:tcBorders>
          </w:tcPr>
          <w:p w:rsidR="00CB1BAD" w:rsidRPr="00CE5D1E" w:rsidRDefault="00CB1BAD" w:rsidP="00CB1BAD">
            <w:pPr>
              <w:jc w:val="center"/>
              <w:rPr>
                <w:sz w:val="22"/>
                <w:szCs w:val="22"/>
                <w:lang w:val="ru-RU"/>
              </w:rPr>
            </w:pPr>
            <w:r w:rsidRPr="00CE5D1E">
              <w:rPr>
                <w:sz w:val="22"/>
                <w:szCs w:val="22"/>
                <w:lang w:val="ru-RU"/>
              </w:rPr>
              <w:t>выпускники</w:t>
            </w:r>
          </w:p>
          <w:p w:rsidR="00CB1BAD" w:rsidRPr="00CE5D1E" w:rsidRDefault="00CB1BAD" w:rsidP="00CB1BAD">
            <w:pPr>
              <w:jc w:val="center"/>
              <w:rPr>
                <w:sz w:val="22"/>
                <w:szCs w:val="22"/>
                <w:lang w:val="ru-RU"/>
              </w:rPr>
            </w:pPr>
          </w:p>
        </w:tc>
      </w:tr>
      <w:tr w:rsidR="00CB1BAD" w:rsidRPr="00CE5D1E" w:rsidTr="00CB1BAD">
        <w:tc>
          <w:tcPr>
            <w:tcW w:w="794" w:type="dxa"/>
            <w:vMerge/>
            <w:tcBorders>
              <w:left w:val="single" w:sz="4" w:space="0" w:color="auto"/>
              <w:bottom w:val="single" w:sz="4" w:space="0" w:color="auto"/>
              <w:right w:val="single" w:sz="4" w:space="0" w:color="auto"/>
            </w:tcBorders>
          </w:tcPr>
          <w:p w:rsidR="00CB1BAD" w:rsidRPr="00CE5D1E" w:rsidRDefault="00CB1BAD" w:rsidP="00CB1BAD">
            <w:pPr>
              <w:ind w:left="568"/>
              <w:jc w:val="center"/>
              <w:rPr>
                <w:sz w:val="22"/>
                <w:szCs w:val="22"/>
                <w:lang w:val="ru-RU"/>
              </w:rPr>
            </w:pPr>
          </w:p>
        </w:tc>
        <w:tc>
          <w:tcPr>
            <w:tcW w:w="4714" w:type="dxa"/>
            <w:gridSpan w:val="2"/>
            <w:tcBorders>
              <w:top w:val="single" w:sz="4" w:space="0" w:color="auto"/>
              <w:left w:val="single" w:sz="4" w:space="0" w:color="auto"/>
              <w:bottom w:val="single" w:sz="4" w:space="0" w:color="auto"/>
              <w:right w:val="single" w:sz="4" w:space="0" w:color="auto"/>
            </w:tcBorders>
          </w:tcPr>
          <w:p w:rsidR="00CB1BAD" w:rsidRPr="00CE5D1E" w:rsidRDefault="00CB1BAD" w:rsidP="00CB1BAD">
            <w:pPr>
              <w:rPr>
                <w:sz w:val="22"/>
                <w:szCs w:val="22"/>
                <w:lang w:val="ru-RU"/>
              </w:rPr>
            </w:pPr>
            <w:r w:rsidRPr="00CE5D1E">
              <w:rPr>
                <w:sz w:val="22"/>
                <w:szCs w:val="22"/>
                <w:lang w:val="ru-RU"/>
              </w:rPr>
              <w:t>Выпускной вечер</w:t>
            </w:r>
          </w:p>
        </w:tc>
        <w:tc>
          <w:tcPr>
            <w:tcW w:w="1678" w:type="dxa"/>
            <w:tcBorders>
              <w:top w:val="single" w:sz="4" w:space="0" w:color="auto"/>
              <w:left w:val="single" w:sz="4" w:space="0" w:color="auto"/>
              <w:bottom w:val="single" w:sz="4" w:space="0" w:color="auto"/>
              <w:right w:val="single" w:sz="4" w:space="0" w:color="auto"/>
            </w:tcBorders>
          </w:tcPr>
          <w:p w:rsidR="00CB1BAD" w:rsidRPr="00CE5D1E" w:rsidRDefault="00CB1BAD" w:rsidP="00CB1BAD">
            <w:pPr>
              <w:jc w:val="center"/>
              <w:rPr>
                <w:sz w:val="22"/>
                <w:szCs w:val="22"/>
                <w:lang w:val="ru-RU"/>
              </w:rPr>
            </w:pPr>
            <w:r w:rsidRPr="00CE5D1E">
              <w:rPr>
                <w:sz w:val="22"/>
                <w:szCs w:val="22"/>
                <w:lang w:val="ru-RU"/>
              </w:rPr>
              <w:t>25 июня</w:t>
            </w:r>
          </w:p>
        </w:tc>
        <w:tc>
          <w:tcPr>
            <w:tcW w:w="2278" w:type="dxa"/>
            <w:tcBorders>
              <w:top w:val="single" w:sz="4" w:space="0" w:color="auto"/>
              <w:left w:val="single" w:sz="4" w:space="0" w:color="auto"/>
              <w:bottom w:val="single" w:sz="4" w:space="0" w:color="auto"/>
              <w:right w:val="single" w:sz="4" w:space="0" w:color="auto"/>
            </w:tcBorders>
          </w:tcPr>
          <w:p w:rsidR="00CB1BAD" w:rsidRPr="00CE5D1E" w:rsidRDefault="00CB1BAD" w:rsidP="00CB1BAD">
            <w:pPr>
              <w:jc w:val="center"/>
              <w:rPr>
                <w:sz w:val="22"/>
                <w:szCs w:val="22"/>
                <w:lang w:val="ru-RU"/>
              </w:rPr>
            </w:pPr>
            <w:r w:rsidRPr="00CE5D1E">
              <w:rPr>
                <w:sz w:val="22"/>
                <w:szCs w:val="22"/>
                <w:lang w:val="ru-RU"/>
              </w:rPr>
              <w:t xml:space="preserve"> </w:t>
            </w:r>
            <w:proofErr w:type="spellStart"/>
            <w:r w:rsidRPr="00CE5D1E">
              <w:rPr>
                <w:sz w:val="22"/>
                <w:szCs w:val="22"/>
                <w:lang w:val="ru-RU"/>
              </w:rPr>
              <w:t>Кл</w:t>
            </w:r>
            <w:proofErr w:type="gramStart"/>
            <w:r w:rsidRPr="00CE5D1E">
              <w:rPr>
                <w:sz w:val="22"/>
                <w:szCs w:val="22"/>
                <w:lang w:val="ru-RU"/>
              </w:rPr>
              <w:t>.р</w:t>
            </w:r>
            <w:proofErr w:type="gramEnd"/>
            <w:r w:rsidRPr="00CE5D1E">
              <w:rPr>
                <w:sz w:val="22"/>
                <w:szCs w:val="22"/>
                <w:lang w:val="ru-RU"/>
              </w:rPr>
              <w:t>ук</w:t>
            </w:r>
            <w:proofErr w:type="spellEnd"/>
          </w:p>
        </w:tc>
      </w:tr>
    </w:tbl>
    <w:p w:rsidR="00CB1BAD" w:rsidRPr="00CE5D1E" w:rsidRDefault="00CB1BAD" w:rsidP="00CB1BAD">
      <w:pPr>
        <w:rPr>
          <w:sz w:val="22"/>
          <w:szCs w:val="22"/>
          <w:lang w:val="ru-RU"/>
        </w:rPr>
      </w:pPr>
    </w:p>
    <w:p w:rsidR="00CB1BAD" w:rsidRPr="00CE5D1E" w:rsidRDefault="00CB1BAD" w:rsidP="00CB1BAD">
      <w:pPr>
        <w:ind w:left="360"/>
        <w:jc w:val="center"/>
        <w:rPr>
          <w:b/>
          <w:sz w:val="22"/>
          <w:szCs w:val="22"/>
          <w:lang w:val="ru-RU"/>
        </w:rPr>
      </w:pPr>
      <w:r w:rsidRPr="00CE5D1E">
        <w:rPr>
          <w:b/>
          <w:sz w:val="22"/>
          <w:szCs w:val="22"/>
          <w:lang w:val="ru-RU"/>
        </w:rPr>
        <w:t>Научно – познавательная деятельность</w:t>
      </w:r>
    </w:p>
    <w:p w:rsidR="00CB1BAD" w:rsidRPr="00CE5D1E" w:rsidRDefault="00CB1BAD" w:rsidP="00CB1BAD">
      <w:pPr>
        <w:ind w:left="360"/>
        <w:rPr>
          <w:b/>
          <w:sz w:val="22"/>
          <w:szCs w:val="22"/>
          <w:lang w:val="ru-RU"/>
        </w:rPr>
      </w:pPr>
      <w:r w:rsidRPr="00CE5D1E">
        <w:rPr>
          <w:b/>
          <w:sz w:val="22"/>
          <w:szCs w:val="22"/>
          <w:lang w:val="ru-RU"/>
        </w:rPr>
        <w:t>Задачи:</w:t>
      </w:r>
    </w:p>
    <w:p w:rsidR="00CB1BAD" w:rsidRPr="00CE5D1E" w:rsidRDefault="00CB1BAD" w:rsidP="00CB1BAD">
      <w:pPr>
        <w:rPr>
          <w:sz w:val="22"/>
          <w:szCs w:val="22"/>
          <w:lang w:val="ru-RU"/>
        </w:rPr>
      </w:pPr>
      <w:r w:rsidRPr="00CE5D1E">
        <w:rPr>
          <w:sz w:val="22"/>
          <w:szCs w:val="22"/>
          <w:lang w:val="ru-RU"/>
        </w:rPr>
        <w:t>1. Формирование целостной и научно обоснованной картины мира.</w:t>
      </w:r>
    </w:p>
    <w:p w:rsidR="00CB1BAD" w:rsidRPr="00CE5D1E" w:rsidRDefault="00CB1BAD" w:rsidP="00CB1BAD">
      <w:pPr>
        <w:rPr>
          <w:sz w:val="22"/>
          <w:szCs w:val="22"/>
          <w:lang w:val="ru-RU"/>
        </w:rPr>
      </w:pPr>
      <w:r w:rsidRPr="00CE5D1E">
        <w:rPr>
          <w:sz w:val="22"/>
          <w:szCs w:val="22"/>
          <w:lang w:val="ru-RU"/>
        </w:rPr>
        <w:t>2. Формирование потребности в образовании.</w:t>
      </w:r>
    </w:p>
    <w:p w:rsidR="00CB1BAD" w:rsidRPr="00CE5D1E" w:rsidRDefault="00CB1BAD" w:rsidP="00CB1BAD">
      <w:pPr>
        <w:rPr>
          <w:sz w:val="22"/>
          <w:szCs w:val="22"/>
          <w:lang w:val="ru-RU"/>
        </w:rPr>
      </w:pPr>
      <w:r w:rsidRPr="00CE5D1E">
        <w:rPr>
          <w:sz w:val="22"/>
          <w:szCs w:val="22"/>
          <w:lang w:val="ru-RU"/>
        </w:rPr>
        <w:t>3. Формирование умений и навыков самостоятельно приобретать знания, стимулируя развитие творческой личности.</w:t>
      </w:r>
    </w:p>
    <w:p w:rsidR="00CB1BAD" w:rsidRPr="00CE5D1E" w:rsidRDefault="00CB1BAD" w:rsidP="00CB1BAD">
      <w:pPr>
        <w:rPr>
          <w:sz w:val="22"/>
          <w:szCs w:val="22"/>
          <w:lang w:val="ru-RU"/>
        </w:rPr>
      </w:pPr>
      <w:r w:rsidRPr="00CE5D1E">
        <w:rPr>
          <w:sz w:val="22"/>
          <w:szCs w:val="22"/>
          <w:lang w:val="ru-RU"/>
        </w:rPr>
        <w:t>4. Развитие познавательных способностей.</w:t>
      </w:r>
    </w:p>
    <w:p w:rsidR="00CB1BAD" w:rsidRPr="00CE5D1E" w:rsidRDefault="00CB1BAD" w:rsidP="00CB1BAD">
      <w:pPr>
        <w:ind w:left="360"/>
        <w:rPr>
          <w:b/>
          <w:sz w:val="22"/>
          <w:szCs w:val="22"/>
          <w:u w:val="single"/>
          <w:lang w:val="ru-RU"/>
        </w:rPr>
      </w:pPr>
      <w:r w:rsidRPr="00CE5D1E">
        <w:rPr>
          <w:b/>
          <w:sz w:val="22"/>
          <w:szCs w:val="22"/>
          <w:u w:val="single"/>
          <w:lang w:val="ru-RU"/>
        </w:rPr>
        <w:t>Содержание деятельности:</w:t>
      </w:r>
    </w:p>
    <w:p w:rsidR="00CB1BAD" w:rsidRPr="00CE5D1E" w:rsidRDefault="00CB1BAD" w:rsidP="00CB1BAD">
      <w:pPr>
        <w:ind w:left="360"/>
        <w:rPr>
          <w:b/>
          <w:sz w:val="22"/>
          <w:szCs w:val="22"/>
          <w:lang w:val="ru-RU"/>
        </w:rPr>
      </w:pPr>
    </w:p>
    <w:p w:rsidR="00CB1BAD" w:rsidRPr="00CE5D1E" w:rsidRDefault="00CB1BAD" w:rsidP="00CB1BAD">
      <w:pPr>
        <w:rPr>
          <w:sz w:val="22"/>
          <w:szCs w:val="22"/>
          <w:lang w:val="ru-RU"/>
        </w:rPr>
      </w:pPr>
      <w:r w:rsidRPr="00CE5D1E">
        <w:rPr>
          <w:sz w:val="22"/>
          <w:szCs w:val="22"/>
          <w:lang w:val="ru-RU"/>
        </w:rPr>
        <w:t>Научное мировоззрение формируется в процессе усвоения знаний на уроках и выполняет ряд важных общественных функций:</w:t>
      </w:r>
    </w:p>
    <w:p w:rsidR="00CB1BAD" w:rsidRPr="00CE5D1E" w:rsidRDefault="00CB1BAD" w:rsidP="00CB1BAD">
      <w:pPr>
        <w:rPr>
          <w:sz w:val="22"/>
          <w:szCs w:val="22"/>
          <w:lang w:val="ru-RU"/>
        </w:rPr>
      </w:pPr>
      <w:r w:rsidRPr="00CE5D1E">
        <w:rPr>
          <w:sz w:val="22"/>
          <w:szCs w:val="22"/>
          <w:lang w:val="ru-RU"/>
        </w:rPr>
        <w:t xml:space="preserve">- </w:t>
      </w:r>
      <w:proofErr w:type="gramStart"/>
      <w:r w:rsidRPr="00CE5D1E">
        <w:rPr>
          <w:i/>
          <w:iCs/>
          <w:sz w:val="22"/>
          <w:szCs w:val="22"/>
          <w:lang w:val="ru-RU"/>
        </w:rPr>
        <w:t>просветительная</w:t>
      </w:r>
      <w:proofErr w:type="gramEnd"/>
      <w:r w:rsidRPr="00CE5D1E">
        <w:rPr>
          <w:sz w:val="22"/>
          <w:szCs w:val="22"/>
          <w:lang w:val="ru-RU"/>
        </w:rPr>
        <w:t>; дает целостную и обоснованную картину мира, формирует просвещенное сознание, обогащает системой духовно-ценностных ориентаций</w:t>
      </w:r>
    </w:p>
    <w:p w:rsidR="00CB1BAD" w:rsidRPr="00CE5D1E" w:rsidRDefault="00CB1BAD" w:rsidP="00CB1BAD">
      <w:pPr>
        <w:rPr>
          <w:sz w:val="22"/>
          <w:szCs w:val="22"/>
          <w:lang w:val="ru-RU"/>
        </w:rPr>
      </w:pPr>
      <w:r w:rsidRPr="00CE5D1E">
        <w:rPr>
          <w:sz w:val="22"/>
          <w:szCs w:val="22"/>
          <w:lang w:val="ru-RU"/>
        </w:rPr>
        <w:t xml:space="preserve">- </w:t>
      </w:r>
      <w:proofErr w:type="gramStart"/>
      <w:r w:rsidRPr="00CE5D1E">
        <w:rPr>
          <w:i/>
          <w:iCs/>
          <w:sz w:val="22"/>
          <w:szCs w:val="22"/>
          <w:lang w:val="ru-RU"/>
        </w:rPr>
        <w:t>воспитательная</w:t>
      </w:r>
      <w:proofErr w:type="gramEnd"/>
      <w:r w:rsidRPr="00CE5D1E">
        <w:rPr>
          <w:sz w:val="22"/>
          <w:szCs w:val="22"/>
          <w:lang w:val="ru-RU"/>
        </w:rPr>
        <w:t>; формирует определенные морально-волевые качества и эстетическое отношение к действительности</w:t>
      </w:r>
    </w:p>
    <w:p w:rsidR="00CB1BAD" w:rsidRPr="00CE5D1E" w:rsidRDefault="00CB1BAD" w:rsidP="00CB1BAD">
      <w:pPr>
        <w:jc w:val="both"/>
        <w:rPr>
          <w:sz w:val="22"/>
          <w:szCs w:val="22"/>
          <w:lang w:val="ru-RU"/>
        </w:rPr>
      </w:pPr>
      <w:r w:rsidRPr="00CE5D1E">
        <w:rPr>
          <w:sz w:val="22"/>
          <w:szCs w:val="22"/>
          <w:lang w:val="ru-RU"/>
        </w:rPr>
        <w:t xml:space="preserve">- </w:t>
      </w:r>
      <w:r w:rsidRPr="00CE5D1E">
        <w:rPr>
          <w:i/>
          <w:iCs/>
          <w:sz w:val="22"/>
          <w:szCs w:val="22"/>
          <w:lang w:val="ru-RU"/>
        </w:rPr>
        <w:t>развивающая</w:t>
      </w:r>
      <w:r w:rsidRPr="00CE5D1E">
        <w:rPr>
          <w:sz w:val="22"/>
          <w:szCs w:val="22"/>
          <w:lang w:val="ru-RU"/>
        </w:rPr>
        <w:t>; активизирует деятельность мышления</w:t>
      </w:r>
    </w:p>
    <w:p w:rsidR="00CB1BAD" w:rsidRPr="00CE5D1E" w:rsidRDefault="00CB1BAD" w:rsidP="00CB1BAD">
      <w:pPr>
        <w:jc w:val="both"/>
        <w:rPr>
          <w:sz w:val="22"/>
          <w:szCs w:val="22"/>
          <w:lang w:val="ru-RU"/>
        </w:rPr>
      </w:pPr>
      <w:r w:rsidRPr="00CE5D1E">
        <w:rPr>
          <w:sz w:val="22"/>
          <w:szCs w:val="22"/>
          <w:lang w:val="ru-RU"/>
        </w:rPr>
        <w:t xml:space="preserve">- </w:t>
      </w:r>
      <w:proofErr w:type="gramStart"/>
      <w:r w:rsidRPr="00CE5D1E">
        <w:rPr>
          <w:i/>
          <w:iCs/>
          <w:sz w:val="22"/>
          <w:szCs w:val="22"/>
          <w:lang w:val="ru-RU"/>
        </w:rPr>
        <w:t>организационная</w:t>
      </w:r>
      <w:proofErr w:type="gramEnd"/>
      <w:r w:rsidRPr="00CE5D1E">
        <w:rPr>
          <w:sz w:val="22"/>
          <w:szCs w:val="22"/>
          <w:lang w:val="ru-RU"/>
        </w:rPr>
        <w:t>; является исходной позицией в практической деятельности учащихся</w:t>
      </w:r>
    </w:p>
    <w:p w:rsidR="00CB1BAD" w:rsidRPr="00CE5D1E" w:rsidRDefault="00CB1BAD" w:rsidP="00CB1BAD">
      <w:pPr>
        <w:jc w:val="both"/>
        <w:rPr>
          <w:sz w:val="22"/>
          <w:szCs w:val="22"/>
          <w:lang w:val="ru-RU"/>
        </w:rPr>
      </w:pPr>
      <w:r w:rsidRPr="00CE5D1E">
        <w:rPr>
          <w:sz w:val="22"/>
          <w:szCs w:val="22"/>
          <w:lang w:val="ru-RU"/>
        </w:rPr>
        <w:t xml:space="preserve">- </w:t>
      </w:r>
      <w:proofErr w:type="gramStart"/>
      <w:r w:rsidRPr="00CE5D1E">
        <w:rPr>
          <w:i/>
          <w:iCs/>
          <w:sz w:val="22"/>
          <w:szCs w:val="22"/>
          <w:lang w:val="ru-RU"/>
        </w:rPr>
        <w:t>прогностическая</w:t>
      </w:r>
      <w:proofErr w:type="gramEnd"/>
      <w:r w:rsidRPr="00CE5D1E">
        <w:rPr>
          <w:sz w:val="22"/>
          <w:szCs w:val="22"/>
          <w:lang w:val="ru-RU"/>
        </w:rPr>
        <w:t>; основывается на знании законов общественного развития, выдвижении идей по созиданию будущего в настоящем.</w:t>
      </w:r>
    </w:p>
    <w:p w:rsidR="00CB1BAD" w:rsidRPr="00CE5D1E" w:rsidRDefault="00CB1BAD" w:rsidP="00CB1BAD">
      <w:pPr>
        <w:jc w:val="both"/>
        <w:rPr>
          <w:sz w:val="22"/>
          <w:szCs w:val="22"/>
          <w:lang w:val="ru-RU"/>
        </w:rPr>
      </w:pPr>
      <w:r w:rsidRPr="00CE5D1E">
        <w:rPr>
          <w:sz w:val="22"/>
          <w:szCs w:val="22"/>
          <w:lang w:val="ru-RU"/>
        </w:rPr>
        <w:t xml:space="preserve">   Уроки естественно-математического цикла дают возможность раскрыть перед детьми идею </w:t>
      </w:r>
      <w:r w:rsidRPr="00CE5D1E">
        <w:rPr>
          <w:sz w:val="22"/>
          <w:szCs w:val="22"/>
          <w:lang w:val="ru-RU"/>
        </w:rPr>
        <w:lastRenderedPageBreak/>
        <w:t xml:space="preserve">материальности мира природы. Изучая предметы общественно-гуманитарного цикла, дети усваивают определенную сумму фактов жизни человеческого общества, основные законы и перспективы его развития, они имеют </w:t>
      </w:r>
      <w:proofErr w:type="gramStart"/>
      <w:r w:rsidRPr="00CE5D1E">
        <w:rPr>
          <w:sz w:val="22"/>
          <w:szCs w:val="22"/>
          <w:lang w:val="ru-RU"/>
        </w:rPr>
        <w:t>важное значение</w:t>
      </w:r>
      <w:proofErr w:type="gramEnd"/>
      <w:r w:rsidRPr="00CE5D1E">
        <w:rPr>
          <w:sz w:val="22"/>
          <w:szCs w:val="22"/>
          <w:lang w:val="ru-RU"/>
        </w:rPr>
        <w:t xml:space="preserve"> как совокупность взглядов, убеждений, чувств и воли. Центральное место в формировании мировоззрения в процессе воспитания нравственно-эстетических чувств занимают предметы искусства: литературы, </w:t>
      </w:r>
      <w:proofErr w:type="gramStart"/>
      <w:r w:rsidRPr="00CE5D1E">
        <w:rPr>
          <w:sz w:val="22"/>
          <w:szCs w:val="22"/>
          <w:lang w:val="ru-RU"/>
        </w:rPr>
        <w:t>ИЗО</w:t>
      </w:r>
      <w:proofErr w:type="gramEnd"/>
      <w:r w:rsidRPr="00CE5D1E">
        <w:rPr>
          <w:sz w:val="22"/>
          <w:szCs w:val="22"/>
          <w:lang w:val="ru-RU"/>
        </w:rPr>
        <w:t>, музыки.</w:t>
      </w:r>
    </w:p>
    <w:p w:rsidR="00CB1BAD" w:rsidRPr="00CE5D1E" w:rsidRDefault="00CB1BAD" w:rsidP="00CB1BAD">
      <w:pPr>
        <w:jc w:val="both"/>
        <w:rPr>
          <w:sz w:val="22"/>
          <w:szCs w:val="22"/>
          <w:lang w:val="ru-RU"/>
        </w:rPr>
      </w:pPr>
      <w:r w:rsidRPr="00CE5D1E">
        <w:rPr>
          <w:sz w:val="22"/>
          <w:szCs w:val="22"/>
          <w:lang w:val="ru-RU"/>
        </w:rPr>
        <w:t xml:space="preserve">        Большую роль играет собственная практическая, творческая деятельность на уроках</w:t>
      </w:r>
    </w:p>
    <w:p w:rsidR="00CB1BAD" w:rsidRPr="00CE5D1E" w:rsidRDefault="00CB1BAD" w:rsidP="00CB1BAD">
      <w:pPr>
        <w:jc w:val="both"/>
        <w:rPr>
          <w:sz w:val="22"/>
          <w:szCs w:val="22"/>
          <w:lang w:val="ru-RU"/>
        </w:rPr>
      </w:pPr>
      <w:r w:rsidRPr="00CE5D1E">
        <w:rPr>
          <w:sz w:val="22"/>
          <w:szCs w:val="22"/>
          <w:lang w:val="ru-RU"/>
        </w:rPr>
        <w:t xml:space="preserve">художественного труда, музыки, литературы, </w:t>
      </w:r>
      <w:proofErr w:type="gramStart"/>
      <w:r w:rsidRPr="00CE5D1E">
        <w:rPr>
          <w:sz w:val="22"/>
          <w:szCs w:val="22"/>
          <w:lang w:val="ru-RU"/>
        </w:rPr>
        <w:t>ИЗО</w:t>
      </w:r>
      <w:proofErr w:type="gramEnd"/>
      <w:r w:rsidRPr="00CE5D1E">
        <w:rPr>
          <w:sz w:val="22"/>
          <w:szCs w:val="22"/>
          <w:lang w:val="ru-RU"/>
        </w:rPr>
        <w:t>, технологии.</w:t>
      </w:r>
    </w:p>
    <w:p w:rsidR="00CB1BAD" w:rsidRPr="00CE5D1E" w:rsidRDefault="00CB1BAD" w:rsidP="00CB1BAD">
      <w:pPr>
        <w:jc w:val="both"/>
        <w:rPr>
          <w:sz w:val="22"/>
          <w:szCs w:val="22"/>
          <w:lang w:val="ru-RU"/>
        </w:rPr>
      </w:pPr>
      <w:r w:rsidRPr="00CE5D1E">
        <w:rPr>
          <w:sz w:val="22"/>
          <w:szCs w:val="22"/>
          <w:lang w:val="ru-RU"/>
        </w:rPr>
        <w:t xml:space="preserve">       Активизация познавательной деятельности учащихся во многом зависит от позиции учителя.</w:t>
      </w:r>
    </w:p>
    <w:p w:rsidR="00CB1BAD" w:rsidRPr="00CE5D1E" w:rsidRDefault="00CB1BAD" w:rsidP="00CB1BAD">
      <w:pPr>
        <w:jc w:val="both"/>
        <w:rPr>
          <w:sz w:val="22"/>
          <w:szCs w:val="22"/>
          <w:lang w:val="ru-RU"/>
        </w:rPr>
      </w:pPr>
      <w:r w:rsidRPr="00CE5D1E">
        <w:rPr>
          <w:sz w:val="22"/>
          <w:szCs w:val="22"/>
          <w:lang w:val="ru-RU"/>
        </w:rPr>
        <w:t xml:space="preserve">   Особенно продуктивная может быть совместная деятельность педагога и ученика. В школе осуществляет свою деятельность, добровольное творческое объединение школьников, стремящихся развивать свой интеллект, приобретать навыки научно - исследовательской деятельности, совершенствовать свои знания в определенных областях науки.</w:t>
      </w:r>
    </w:p>
    <w:p w:rsidR="00CB1BAD" w:rsidRPr="00CE5D1E" w:rsidRDefault="00CB1BAD" w:rsidP="00CB1BAD">
      <w:pPr>
        <w:ind w:firstLine="360"/>
        <w:jc w:val="both"/>
        <w:rPr>
          <w:sz w:val="22"/>
          <w:szCs w:val="22"/>
          <w:lang w:val="ru-RU"/>
        </w:rPr>
      </w:pPr>
      <w:r w:rsidRPr="00CE5D1E">
        <w:rPr>
          <w:sz w:val="22"/>
          <w:szCs w:val="22"/>
          <w:lang w:val="ru-RU"/>
        </w:rPr>
        <w:t xml:space="preserve">    Одной из форм организации познавательной деятельности служат предметные недели. В школе реализуется в самых разнообразных формах внеклассная образовательная сфера, как общешкольная, так и </w:t>
      </w:r>
      <w:proofErr w:type="spellStart"/>
      <w:r w:rsidRPr="00CE5D1E">
        <w:rPr>
          <w:sz w:val="22"/>
          <w:szCs w:val="22"/>
          <w:lang w:val="ru-RU"/>
        </w:rPr>
        <w:t>внутриклассная</w:t>
      </w:r>
      <w:proofErr w:type="spellEnd"/>
      <w:r w:rsidRPr="00CE5D1E">
        <w:rPr>
          <w:sz w:val="22"/>
          <w:szCs w:val="22"/>
          <w:lang w:val="ru-RU"/>
        </w:rPr>
        <w:t>.</w:t>
      </w:r>
    </w:p>
    <w:p w:rsidR="00CB1BAD" w:rsidRPr="00CE5D1E" w:rsidRDefault="00CB1BAD" w:rsidP="00CB1BAD">
      <w:pPr>
        <w:jc w:val="both"/>
        <w:rPr>
          <w:sz w:val="22"/>
          <w:szCs w:val="22"/>
          <w:lang w:val="ru-RU"/>
        </w:rPr>
      </w:pPr>
      <w:r w:rsidRPr="00CE5D1E">
        <w:rPr>
          <w:sz w:val="22"/>
          <w:szCs w:val="22"/>
          <w:lang w:val="ru-RU"/>
        </w:rPr>
        <w:t>Пространство социальных инициатив школьников в контексте задач формирования у них ценностного отношения к образованию определяется:</w:t>
      </w:r>
    </w:p>
    <w:p w:rsidR="00CB1BAD" w:rsidRPr="00CE5D1E" w:rsidRDefault="00CB1BAD" w:rsidP="00DB6FC0">
      <w:pPr>
        <w:widowControl/>
        <w:numPr>
          <w:ilvl w:val="0"/>
          <w:numId w:val="26"/>
        </w:numPr>
        <w:autoSpaceDE/>
        <w:autoSpaceDN/>
        <w:adjustRightInd/>
        <w:spacing w:after="200" w:line="276" w:lineRule="auto"/>
        <w:jc w:val="both"/>
        <w:rPr>
          <w:sz w:val="22"/>
          <w:szCs w:val="22"/>
        </w:rPr>
      </w:pPr>
      <w:r w:rsidRPr="00CE5D1E">
        <w:rPr>
          <w:sz w:val="22"/>
          <w:szCs w:val="22"/>
          <w:lang w:val="ru-RU"/>
        </w:rPr>
        <w:t xml:space="preserve">Расширением сферы исследовательских проектов учащихся как в рамках различных образовательных программ. </w:t>
      </w:r>
      <w:proofErr w:type="spellStart"/>
      <w:r w:rsidRPr="00CE5D1E">
        <w:rPr>
          <w:sz w:val="22"/>
          <w:szCs w:val="22"/>
        </w:rPr>
        <w:t>Так</w:t>
      </w:r>
      <w:proofErr w:type="spellEnd"/>
      <w:r w:rsidRPr="00CE5D1E">
        <w:rPr>
          <w:sz w:val="22"/>
          <w:szCs w:val="22"/>
        </w:rPr>
        <w:t xml:space="preserve"> и в </w:t>
      </w:r>
      <w:proofErr w:type="spellStart"/>
      <w:r w:rsidRPr="00CE5D1E">
        <w:rPr>
          <w:sz w:val="22"/>
          <w:szCs w:val="22"/>
        </w:rPr>
        <w:t>контексте</w:t>
      </w:r>
      <w:proofErr w:type="spellEnd"/>
      <w:r w:rsidRPr="00CE5D1E">
        <w:rPr>
          <w:sz w:val="22"/>
          <w:szCs w:val="22"/>
        </w:rPr>
        <w:t xml:space="preserve"> </w:t>
      </w:r>
      <w:proofErr w:type="spellStart"/>
      <w:r w:rsidRPr="00CE5D1E">
        <w:rPr>
          <w:sz w:val="22"/>
          <w:szCs w:val="22"/>
        </w:rPr>
        <w:t>социального</w:t>
      </w:r>
      <w:proofErr w:type="spellEnd"/>
      <w:r w:rsidRPr="00CE5D1E">
        <w:rPr>
          <w:sz w:val="22"/>
          <w:szCs w:val="22"/>
        </w:rPr>
        <w:t xml:space="preserve"> </w:t>
      </w:r>
      <w:proofErr w:type="spellStart"/>
      <w:r w:rsidRPr="00CE5D1E">
        <w:rPr>
          <w:sz w:val="22"/>
          <w:szCs w:val="22"/>
        </w:rPr>
        <w:t>творчества</w:t>
      </w:r>
      <w:proofErr w:type="spellEnd"/>
    </w:p>
    <w:p w:rsidR="00CB1BAD" w:rsidRPr="00CE5D1E" w:rsidRDefault="00CB1BAD" w:rsidP="00DB6FC0">
      <w:pPr>
        <w:widowControl/>
        <w:numPr>
          <w:ilvl w:val="0"/>
          <w:numId w:val="26"/>
        </w:numPr>
        <w:autoSpaceDE/>
        <w:autoSpaceDN/>
        <w:adjustRightInd/>
        <w:spacing w:after="200" w:line="276" w:lineRule="auto"/>
        <w:jc w:val="both"/>
        <w:rPr>
          <w:sz w:val="22"/>
          <w:szCs w:val="22"/>
          <w:lang w:val="ru-RU"/>
        </w:rPr>
      </w:pPr>
      <w:r w:rsidRPr="00CE5D1E">
        <w:rPr>
          <w:sz w:val="22"/>
          <w:szCs w:val="22"/>
          <w:lang w:val="ru-RU"/>
        </w:rPr>
        <w:t>Расширения направлений познавательной деятельности в сфере дополнительного образования,  сотрудничества школы с высшими и средними специальными учебными заведениями</w:t>
      </w:r>
    </w:p>
    <w:p w:rsidR="00CB1BAD" w:rsidRPr="00CE5D1E" w:rsidRDefault="00CB1BAD" w:rsidP="00CB1BAD">
      <w:pPr>
        <w:jc w:val="both"/>
        <w:rPr>
          <w:sz w:val="22"/>
          <w:szCs w:val="22"/>
          <w:lang w:val="ru-RU"/>
        </w:rPr>
      </w:pPr>
      <w:proofErr w:type="spellStart"/>
      <w:r w:rsidRPr="00CE5D1E">
        <w:rPr>
          <w:sz w:val="22"/>
          <w:szCs w:val="22"/>
        </w:rPr>
        <w:t>Социальные</w:t>
      </w:r>
      <w:proofErr w:type="spellEnd"/>
      <w:r w:rsidRPr="00CE5D1E">
        <w:rPr>
          <w:sz w:val="22"/>
          <w:szCs w:val="22"/>
        </w:rPr>
        <w:t xml:space="preserve"> </w:t>
      </w:r>
      <w:proofErr w:type="spellStart"/>
      <w:r w:rsidRPr="00CE5D1E">
        <w:rPr>
          <w:sz w:val="22"/>
          <w:szCs w:val="22"/>
        </w:rPr>
        <w:t>инициативы</w:t>
      </w:r>
      <w:proofErr w:type="spellEnd"/>
      <w:r w:rsidRPr="00CE5D1E">
        <w:rPr>
          <w:sz w:val="22"/>
          <w:szCs w:val="22"/>
        </w:rPr>
        <w:t>:</w:t>
      </w:r>
    </w:p>
    <w:p w:rsidR="00CB1BAD" w:rsidRPr="00CE5D1E" w:rsidRDefault="00CB1BAD" w:rsidP="00DB6FC0">
      <w:pPr>
        <w:widowControl/>
        <w:numPr>
          <w:ilvl w:val="0"/>
          <w:numId w:val="26"/>
        </w:numPr>
        <w:autoSpaceDE/>
        <w:autoSpaceDN/>
        <w:adjustRightInd/>
        <w:spacing w:after="200" w:line="276" w:lineRule="auto"/>
        <w:jc w:val="both"/>
        <w:rPr>
          <w:sz w:val="22"/>
          <w:szCs w:val="22"/>
          <w:lang w:val="ru-RU"/>
        </w:rPr>
      </w:pPr>
      <w:r w:rsidRPr="00CE5D1E">
        <w:rPr>
          <w:sz w:val="22"/>
          <w:szCs w:val="22"/>
          <w:lang w:val="ru-RU"/>
        </w:rPr>
        <w:t>Создание галереи портретов выдающихся ученых</w:t>
      </w:r>
    </w:p>
    <w:p w:rsidR="00CB1BAD" w:rsidRPr="00CE5D1E" w:rsidRDefault="00CB1BAD" w:rsidP="00DB6FC0">
      <w:pPr>
        <w:widowControl/>
        <w:numPr>
          <w:ilvl w:val="0"/>
          <w:numId w:val="26"/>
        </w:numPr>
        <w:autoSpaceDE/>
        <w:autoSpaceDN/>
        <w:adjustRightInd/>
        <w:spacing w:after="200" w:line="276" w:lineRule="auto"/>
        <w:jc w:val="both"/>
        <w:rPr>
          <w:sz w:val="22"/>
          <w:szCs w:val="22"/>
          <w:lang w:val="ru-RU"/>
        </w:rPr>
      </w:pPr>
      <w:r w:rsidRPr="00CE5D1E">
        <w:rPr>
          <w:sz w:val="22"/>
          <w:szCs w:val="22"/>
          <w:lang w:val="ru-RU"/>
        </w:rPr>
        <w:t>Путешествие в страну знаний  - «</w:t>
      </w:r>
      <w:proofErr w:type="spellStart"/>
      <w:r w:rsidRPr="00CE5D1E">
        <w:rPr>
          <w:sz w:val="22"/>
          <w:szCs w:val="22"/>
          <w:lang w:val="ru-RU"/>
        </w:rPr>
        <w:t>Знайка</w:t>
      </w:r>
      <w:proofErr w:type="spellEnd"/>
      <w:r w:rsidRPr="00CE5D1E">
        <w:rPr>
          <w:sz w:val="22"/>
          <w:szCs w:val="22"/>
          <w:lang w:val="ru-RU"/>
        </w:rPr>
        <w:t xml:space="preserve">» и др. </w:t>
      </w:r>
    </w:p>
    <w:p w:rsidR="00CB1BAD" w:rsidRPr="00CE5D1E" w:rsidRDefault="00CB1BAD" w:rsidP="00CB1BAD">
      <w:pPr>
        <w:ind w:left="360"/>
        <w:rPr>
          <w:b/>
          <w:sz w:val="22"/>
          <w:szCs w:val="22"/>
          <w:lang w:val="ru-RU"/>
        </w:rPr>
      </w:pPr>
    </w:p>
    <w:p w:rsidR="00CB1BAD" w:rsidRPr="00CE5D1E" w:rsidRDefault="00CB1BAD" w:rsidP="00CB1BAD">
      <w:pPr>
        <w:ind w:left="360"/>
        <w:jc w:val="center"/>
        <w:rPr>
          <w:b/>
          <w:sz w:val="22"/>
          <w:szCs w:val="22"/>
          <w:lang w:val="ru-RU"/>
        </w:rPr>
      </w:pPr>
      <w:proofErr w:type="spellStart"/>
      <w:r w:rsidRPr="00CE5D1E">
        <w:rPr>
          <w:b/>
          <w:sz w:val="22"/>
          <w:szCs w:val="22"/>
          <w:lang w:val="ru-RU"/>
        </w:rPr>
        <w:t>Гражданско</w:t>
      </w:r>
      <w:proofErr w:type="spellEnd"/>
      <w:r w:rsidRPr="00CE5D1E">
        <w:rPr>
          <w:b/>
          <w:sz w:val="22"/>
          <w:szCs w:val="22"/>
          <w:lang w:val="ru-RU"/>
        </w:rPr>
        <w:t xml:space="preserve"> – патриотическая деятельность</w:t>
      </w:r>
    </w:p>
    <w:p w:rsidR="00CB1BAD" w:rsidRPr="00CE5D1E" w:rsidRDefault="00CB1BAD" w:rsidP="00CB1BAD">
      <w:pPr>
        <w:ind w:left="360"/>
        <w:rPr>
          <w:b/>
          <w:sz w:val="22"/>
          <w:szCs w:val="22"/>
          <w:lang w:val="ru-RU"/>
        </w:rPr>
      </w:pPr>
      <w:r w:rsidRPr="00CE5D1E">
        <w:rPr>
          <w:b/>
          <w:sz w:val="22"/>
          <w:szCs w:val="22"/>
          <w:lang w:val="ru-RU"/>
        </w:rPr>
        <w:t>Задачи:</w:t>
      </w:r>
    </w:p>
    <w:p w:rsidR="00CB1BAD" w:rsidRPr="00CE5D1E" w:rsidRDefault="00CB1BAD" w:rsidP="00CB1BAD">
      <w:pPr>
        <w:jc w:val="both"/>
        <w:rPr>
          <w:sz w:val="22"/>
          <w:szCs w:val="22"/>
          <w:lang w:val="ru-RU"/>
        </w:rPr>
      </w:pPr>
      <w:r w:rsidRPr="00CE5D1E">
        <w:rPr>
          <w:sz w:val="22"/>
          <w:szCs w:val="22"/>
          <w:lang w:val="ru-RU"/>
        </w:rPr>
        <w:t>1. Формирование гражданской культуры: правовых и политических знаний.</w:t>
      </w:r>
    </w:p>
    <w:p w:rsidR="00CB1BAD" w:rsidRPr="00CE5D1E" w:rsidRDefault="00CB1BAD" w:rsidP="00CB1BAD">
      <w:pPr>
        <w:jc w:val="both"/>
        <w:rPr>
          <w:sz w:val="22"/>
          <w:szCs w:val="22"/>
          <w:lang w:val="ru-RU"/>
        </w:rPr>
      </w:pPr>
      <w:r w:rsidRPr="00CE5D1E">
        <w:rPr>
          <w:sz w:val="22"/>
          <w:szCs w:val="22"/>
          <w:lang w:val="ru-RU"/>
        </w:rPr>
        <w:t>2. Формирование патриотического сознания; воспитание любви к своей родине, освоение духовного наследия народа – традиционной народной культуры.</w:t>
      </w:r>
    </w:p>
    <w:p w:rsidR="00CB1BAD" w:rsidRPr="00CE5D1E" w:rsidRDefault="00CB1BAD" w:rsidP="00CB1BAD">
      <w:pPr>
        <w:jc w:val="both"/>
        <w:rPr>
          <w:sz w:val="22"/>
          <w:szCs w:val="22"/>
          <w:lang w:val="ru-RU"/>
        </w:rPr>
      </w:pPr>
      <w:r w:rsidRPr="00CE5D1E">
        <w:rPr>
          <w:sz w:val="22"/>
          <w:szCs w:val="22"/>
          <w:lang w:val="ru-RU"/>
        </w:rPr>
        <w:t>3. Воспитание толерантности.</w:t>
      </w:r>
    </w:p>
    <w:p w:rsidR="00CB1BAD" w:rsidRPr="00CE5D1E" w:rsidRDefault="00CB1BAD" w:rsidP="00CB1BAD">
      <w:pPr>
        <w:jc w:val="both"/>
        <w:rPr>
          <w:sz w:val="22"/>
          <w:szCs w:val="22"/>
          <w:lang w:val="ru-RU"/>
        </w:rPr>
      </w:pPr>
      <w:r w:rsidRPr="00CE5D1E">
        <w:rPr>
          <w:sz w:val="22"/>
          <w:szCs w:val="22"/>
          <w:lang w:val="ru-RU"/>
        </w:rPr>
        <w:t>4. Формирование ответственного отношения к окружающей среде, основывающееся на экологическое сознание.</w:t>
      </w:r>
    </w:p>
    <w:p w:rsidR="00CB1BAD" w:rsidRPr="00CE5D1E" w:rsidRDefault="00CB1BAD" w:rsidP="00CB1BAD">
      <w:pPr>
        <w:jc w:val="both"/>
        <w:rPr>
          <w:sz w:val="22"/>
          <w:szCs w:val="22"/>
          <w:lang w:val="ru-RU"/>
        </w:rPr>
      </w:pPr>
      <w:r w:rsidRPr="00CE5D1E">
        <w:rPr>
          <w:sz w:val="22"/>
          <w:szCs w:val="22"/>
          <w:lang w:val="ru-RU"/>
        </w:rPr>
        <w:t>5. Формирование позитивных жизненных установок и ценностных ориентаций у детей и подростков.</w:t>
      </w:r>
    </w:p>
    <w:p w:rsidR="00CB1BAD" w:rsidRPr="00CE5D1E" w:rsidRDefault="00CB1BAD" w:rsidP="00CB1BAD">
      <w:pPr>
        <w:ind w:left="360"/>
        <w:rPr>
          <w:b/>
          <w:sz w:val="22"/>
          <w:szCs w:val="22"/>
          <w:lang w:val="ru-RU"/>
        </w:rPr>
      </w:pPr>
    </w:p>
    <w:p w:rsidR="00CB1BAD" w:rsidRPr="00CE5D1E" w:rsidRDefault="00CB1BAD" w:rsidP="00CB1BAD">
      <w:pPr>
        <w:ind w:left="360"/>
        <w:rPr>
          <w:b/>
          <w:sz w:val="22"/>
          <w:szCs w:val="22"/>
          <w:u w:val="single"/>
          <w:lang w:val="ru-RU"/>
        </w:rPr>
      </w:pPr>
      <w:r w:rsidRPr="00CE5D1E">
        <w:rPr>
          <w:b/>
          <w:sz w:val="22"/>
          <w:szCs w:val="22"/>
          <w:u w:val="single"/>
          <w:lang w:val="ru-RU"/>
        </w:rPr>
        <w:t>Содержание деятельности:</w:t>
      </w:r>
    </w:p>
    <w:p w:rsidR="00CB1BAD" w:rsidRPr="00CE5D1E" w:rsidRDefault="00CB1BAD" w:rsidP="00CB1BAD">
      <w:pPr>
        <w:jc w:val="both"/>
        <w:rPr>
          <w:sz w:val="22"/>
          <w:szCs w:val="22"/>
          <w:lang w:val="ru-RU"/>
        </w:rPr>
      </w:pPr>
      <w:r w:rsidRPr="00CE5D1E">
        <w:rPr>
          <w:sz w:val="22"/>
          <w:szCs w:val="22"/>
          <w:lang w:val="ru-RU"/>
        </w:rPr>
        <w:t xml:space="preserve">      С целью создания условий для формирования у подрастающего поколения чувства российского патриотизма и гражданственности в школе реализуется программа  «Патриот», которая осуществляется в следующих направлениях: гражданско-правовое воспитание, патриотическое воспитание, воспитание толерантности, нравственное воспитание, экологическое воспитание и формирование здорового образа жизни.</w:t>
      </w:r>
    </w:p>
    <w:p w:rsidR="00CB1BAD" w:rsidRPr="00CE5D1E" w:rsidRDefault="00CB1BAD" w:rsidP="00CB1BAD">
      <w:pPr>
        <w:jc w:val="both"/>
        <w:rPr>
          <w:sz w:val="22"/>
          <w:szCs w:val="22"/>
          <w:lang w:val="ru-RU"/>
        </w:rPr>
      </w:pPr>
      <w:r w:rsidRPr="00CE5D1E">
        <w:rPr>
          <w:sz w:val="22"/>
          <w:szCs w:val="22"/>
          <w:lang w:val="ru-RU"/>
        </w:rPr>
        <w:t xml:space="preserve">       Формирование правовых знаний, политической грамотности, законопослушания и</w:t>
      </w:r>
    </w:p>
    <w:p w:rsidR="00CB1BAD" w:rsidRPr="00CE5D1E" w:rsidRDefault="00CB1BAD" w:rsidP="00CB1BAD">
      <w:pPr>
        <w:jc w:val="both"/>
        <w:rPr>
          <w:sz w:val="22"/>
          <w:szCs w:val="22"/>
          <w:lang w:val="ru-RU"/>
        </w:rPr>
      </w:pPr>
      <w:r w:rsidRPr="00CE5D1E">
        <w:rPr>
          <w:sz w:val="22"/>
          <w:szCs w:val="22"/>
          <w:lang w:val="ru-RU"/>
        </w:rPr>
        <w:t xml:space="preserve">ответственности за правонарушение осуществляется </w:t>
      </w:r>
      <w:proofErr w:type="gramStart"/>
      <w:r w:rsidRPr="00CE5D1E">
        <w:rPr>
          <w:sz w:val="22"/>
          <w:szCs w:val="22"/>
          <w:lang w:val="ru-RU"/>
        </w:rPr>
        <w:t>через</w:t>
      </w:r>
      <w:proofErr w:type="gramEnd"/>
      <w:r w:rsidRPr="00CE5D1E">
        <w:rPr>
          <w:sz w:val="22"/>
          <w:szCs w:val="22"/>
          <w:lang w:val="ru-RU"/>
        </w:rPr>
        <w:t>:</w:t>
      </w:r>
    </w:p>
    <w:p w:rsidR="00CB1BAD" w:rsidRPr="00CE5D1E" w:rsidRDefault="00CB1BAD" w:rsidP="00CB1BAD">
      <w:pPr>
        <w:jc w:val="both"/>
        <w:rPr>
          <w:sz w:val="22"/>
          <w:szCs w:val="22"/>
          <w:lang w:val="ru-RU"/>
        </w:rPr>
      </w:pPr>
      <w:r w:rsidRPr="00CE5D1E">
        <w:rPr>
          <w:sz w:val="22"/>
          <w:szCs w:val="22"/>
          <w:lang w:val="ru-RU"/>
        </w:rPr>
        <w:t>- профилактическую работу;</w:t>
      </w:r>
    </w:p>
    <w:p w:rsidR="00CB1BAD" w:rsidRPr="00CE5D1E" w:rsidRDefault="00CB1BAD" w:rsidP="00CB1BAD">
      <w:pPr>
        <w:jc w:val="both"/>
        <w:rPr>
          <w:sz w:val="22"/>
          <w:szCs w:val="22"/>
          <w:lang w:val="ru-RU"/>
        </w:rPr>
      </w:pPr>
      <w:r w:rsidRPr="00CE5D1E">
        <w:rPr>
          <w:sz w:val="22"/>
          <w:szCs w:val="22"/>
          <w:lang w:val="ru-RU"/>
        </w:rPr>
        <w:t>- взаимодействие школы со службами г. Алдана, работающими с молодежью и составляющими систему профилактики безнадзорности, беспризорности и правонарушений среди учащихся;</w:t>
      </w:r>
    </w:p>
    <w:p w:rsidR="00CB1BAD" w:rsidRPr="00CE5D1E" w:rsidRDefault="00CB1BAD" w:rsidP="00CB1BAD">
      <w:pPr>
        <w:jc w:val="both"/>
        <w:rPr>
          <w:sz w:val="22"/>
          <w:szCs w:val="22"/>
          <w:lang w:val="ru-RU"/>
        </w:rPr>
      </w:pPr>
      <w:r w:rsidRPr="00CE5D1E">
        <w:rPr>
          <w:sz w:val="22"/>
          <w:szCs w:val="22"/>
          <w:lang w:val="ru-RU"/>
        </w:rPr>
        <w:t xml:space="preserve">- организацию нормативно-правового, научно-методического, информационного сопровождения </w:t>
      </w:r>
      <w:r w:rsidRPr="00CE5D1E">
        <w:rPr>
          <w:sz w:val="22"/>
          <w:szCs w:val="22"/>
          <w:lang w:val="ru-RU"/>
        </w:rPr>
        <w:lastRenderedPageBreak/>
        <w:t>процесса воспитания;</w:t>
      </w:r>
    </w:p>
    <w:p w:rsidR="00CB1BAD" w:rsidRPr="00CE5D1E" w:rsidRDefault="00CB1BAD" w:rsidP="00CB1BAD">
      <w:pPr>
        <w:jc w:val="both"/>
        <w:rPr>
          <w:sz w:val="22"/>
          <w:szCs w:val="22"/>
          <w:lang w:val="ru-RU"/>
        </w:rPr>
      </w:pPr>
      <w:r w:rsidRPr="00CE5D1E">
        <w:rPr>
          <w:sz w:val="22"/>
          <w:szCs w:val="22"/>
          <w:lang w:val="ru-RU"/>
        </w:rPr>
        <w:t>- социально-психологическая деятельность (реализация программы работы с детьми группы «риска»);</w:t>
      </w:r>
    </w:p>
    <w:p w:rsidR="00CB1BAD" w:rsidRPr="00CE5D1E" w:rsidRDefault="00CB1BAD" w:rsidP="00CB1BAD">
      <w:pPr>
        <w:jc w:val="both"/>
        <w:rPr>
          <w:sz w:val="22"/>
          <w:szCs w:val="22"/>
          <w:lang w:val="ru-RU"/>
        </w:rPr>
      </w:pPr>
      <w:r w:rsidRPr="00CE5D1E">
        <w:rPr>
          <w:sz w:val="22"/>
          <w:szCs w:val="22"/>
          <w:lang w:val="ru-RU"/>
        </w:rPr>
        <w:t>- работу с семьей (вооружение родителей психолого-педагогическими и правовыми знаниями, ликвидация отчуждения школы от семьи).</w:t>
      </w:r>
    </w:p>
    <w:p w:rsidR="00CB1BAD" w:rsidRPr="00CE5D1E" w:rsidRDefault="00CB1BAD" w:rsidP="00CB1BAD">
      <w:pPr>
        <w:jc w:val="both"/>
        <w:rPr>
          <w:sz w:val="22"/>
          <w:szCs w:val="22"/>
          <w:lang w:val="ru-RU"/>
        </w:rPr>
      </w:pPr>
      <w:r w:rsidRPr="00CE5D1E">
        <w:rPr>
          <w:sz w:val="22"/>
          <w:szCs w:val="22"/>
          <w:lang w:val="ru-RU"/>
        </w:rPr>
        <w:t xml:space="preserve">     Патриотическое воспитание и воспитание толерантности осуществляется через изучение</w:t>
      </w:r>
    </w:p>
    <w:p w:rsidR="00CB1BAD" w:rsidRPr="00CE5D1E" w:rsidRDefault="00CB1BAD" w:rsidP="00CB1BAD">
      <w:pPr>
        <w:jc w:val="both"/>
        <w:rPr>
          <w:sz w:val="22"/>
          <w:szCs w:val="22"/>
          <w:lang w:val="ru-RU"/>
        </w:rPr>
      </w:pPr>
      <w:r w:rsidRPr="00CE5D1E">
        <w:rPr>
          <w:sz w:val="22"/>
          <w:szCs w:val="22"/>
          <w:lang w:val="ru-RU"/>
        </w:rPr>
        <w:t>традиционной народной культуры, приобщения к опыту народного миропонимания, краеведение, знакомство с разнообразными культурами, расширение и углубление этих знаний.</w:t>
      </w:r>
    </w:p>
    <w:p w:rsidR="00CB1BAD" w:rsidRPr="00CE5D1E" w:rsidRDefault="00CB1BAD" w:rsidP="00CB1BAD">
      <w:pPr>
        <w:ind w:firstLine="360"/>
        <w:jc w:val="both"/>
        <w:rPr>
          <w:sz w:val="22"/>
          <w:szCs w:val="22"/>
          <w:lang w:val="ru-RU"/>
        </w:rPr>
      </w:pPr>
      <w:r w:rsidRPr="00CE5D1E">
        <w:rPr>
          <w:sz w:val="22"/>
          <w:szCs w:val="22"/>
          <w:lang w:val="ru-RU"/>
        </w:rPr>
        <w:t xml:space="preserve">      Нравственное воспитание рассматривается как формирование моральных отношений: к политике нашего государства, к родине, другим странам и народам; к людям; к себе; к труду на общее и личное благо; заботы о сохранении и умножении общественного достояния.</w:t>
      </w:r>
    </w:p>
    <w:p w:rsidR="00CB1BAD" w:rsidRPr="00CE5D1E" w:rsidRDefault="00CB1BAD" w:rsidP="00CB1BAD">
      <w:pPr>
        <w:ind w:firstLine="360"/>
        <w:jc w:val="both"/>
        <w:rPr>
          <w:sz w:val="22"/>
          <w:szCs w:val="22"/>
          <w:lang w:val="ru-RU"/>
        </w:rPr>
      </w:pPr>
      <w:r w:rsidRPr="00CE5D1E">
        <w:rPr>
          <w:sz w:val="22"/>
          <w:szCs w:val="22"/>
          <w:lang w:val="ru-RU"/>
        </w:rPr>
        <w:t xml:space="preserve">   Соблюдение нравственных и правовых принципов природопользования и пропаганда идей его оптимизации, активная деятельность по изучению и охране природы своей местности, расширение и углубление экологических знаний – основа экологического воспитания.</w:t>
      </w:r>
    </w:p>
    <w:p w:rsidR="00CB1BAD" w:rsidRPr="00CE5D1E" w:rsidRDefault="00CB1BAD" w:rsidP="00CB1BAD">
      <w:pPr>
        <w:ind w:firstLine="360"/>
        <w:jc w:val="both"/>
        <w:rPr>
          <w:sz w:val="22"/>
          <w:szCs w:val="22"/>
          <w:lang w:val="ru-RU"/>
        </w:rPr>
      </w:pPr>
      <w:r w:rsidRPr="00CE5D1E">
        <w:rPr>
          <w:sz w:val="22"/>
          <w:szCs w:val="22"/>
          <w:lang w:val="ru-RU"/>
        </w:rPr>
        <w:t xml:space="preserve">     В школе реализуется программа «Здоровье» по формированию здорового образа жизни,</w:t>
      </w:r>
    </w:p>
    <w:p w:rsidR="00CB1BAD" w:rsidRPr="00CE5D1E" w:rsidRDefault="00CB1BAD" w:rsidP="00CB1BAD">
      <w:pPr>
        <w:jc w:val="both"/>
        <w:rPr>
          <w:sz w:val="22"/>
          <w:szCs w:val="22"/>
          <w:lang w:val="ru-RU"/>
        </w:rPr>
      </w:pPr>
      <w:r w:rsidRPr="00CE5D1E">
        <w:rPr>
          <w:sz w:val="22"/>
          <w:szCs w:val="22"/>
          <w:lang w:val="ru-RU"/>
        </w:rPr>
        <w:t>включающая основные направления: организация механизма взаимодействия с учреждениями города; организация взаимодействия школы с семьей; организация деятельности с учащимися.</w:t>
      </w:r>
    </w:p>
    <w:p w:rsidR="00CB1BAD" w:rsidRPr="00CE5D1E" w:rsidRDefault="00CB1BAD" w:rsidP="00CB1BAD">
      <w:pPr>
        <w:ind w:firstLine="360"/>
        <w:jc w:val="both"/>
        <w:rPr>
          <w:sz w:val="22"/>
          <w:szCs w:val="22"/>
          <w:lang w:val="ru-RU"/>
        </w:rPr>
      </w:pPr>
      <w:r w:rsidRPr="00CE5D1E">
        <w:rPr>
          <w:sz w:val="22"/>
          <w:szCs w:val="22"/>
          <w:lang w:val="ru-RU"/>
        </w:rPr>
        <w:t xml:space="preserve">    Все направления гражданского воспитания осуществляются через урочную деятельность и систему разнообразных форм организации внеклассной деятельности учащихся.</w:t>
      </w:r>
    </w:p>
    <w:p w:rsidR="00CB1BAD" w:rsidRPr="00CE5D1E" w:rsidRDefault="00CB1BAD" w:rsidP="00CB1BAD">
      <w:pPr>
        <w:ind w:firstLine="360"/>
        <w:jc w:val="both"/>
        <w:rPr>
          <w:sz w:val="22"/>
          <w:szCs w:val="22"/>
          <w:lang w:val="ru-RU"/>
        </w:rPr>
      </w:pPr>
      <w:r w:rsidRPr="00CE5D1E">
        <w:rPr>
          <w:sz w:val="22"/>
          <w:szCs w:val="22"/>
          <w:lang w:val="ru-RU"/>
        </w:rPr>
        <w:t>Воспитательная работа по формированию нравственности учащихся представляет формирование следующих моральных отношений:</w:t>
      </w:r>
    </w:p>
    <w:p w:rsidR="00CB1BAD" w:rsidRPr="00CE5D1E" w:rsidRDefault="00CB1BAD" w:rsidP="00CB1BAD">
      <w:pPr>
        <w:ind w:firstLine="360"/>
        <w:jc w:val="both"/>
        <w:rPr>
          <w:sz w:val="22"/>
          <w:szCs w:val="22"/>
          <w:lang w:val="ru-RU"/>
        </w:rPr>
      </w:pPr>
      <w:r w:rsidRPr="00CE5D1E">
        <w:rPr>
          <w:sz w:val="22"/>
          <w:szCs w:val="22"/>
          <w:lang w:val="ru-RU"/>
        </w:rPr>
        <w:t>- к политике нашего государства: понимание хода и перспектив мирового развития; правильная оценка событий внутри страны и на международной арене; понимание моральных и духовных ценностей; стремление к справедливости, демократии и свободе народов;</w:t>
      </w:r>
    </w:p>
    <w:p w:rsidR="00CB1BAD" w:rsidRPr="00CE5D1E" w:rsidRDefault="00CB1BAD" w:rsidP="00CB1BAD">
      <w:pPr>
        <w:ind w:firstLine="360"/>
        <w:jc w:val="both"/>
        <w:rPr>
          <w:sz w:val="22"/>
          <w:szCs w:val="22"/>
          <w:lang w:val="ru-RU"/>
        </w:rPr>
      </w:pPr>
      <w:r w:rsidRPr="00CE5D1E">
        <w:rPr>
          <w:sz w:val="22"/>
          <w:szCs w:val="22"/>
          <w:lang w:val="ru-RU"/>
        </w:rPr>
        <w:t>- к родине, другим странам и народам: любовь и преданность родине; нетерпимость к национальной и расовой неприязни; доброжелательность ко всем странам и народам;</w:t>
      </w:r>
    </w:p>
    <w:p w:rsidR="00CB1BAD" w:rsidRPr="00CE5D1E" w:rsidRDefault="00CB1BAD" w:rsidP="00CB1BAD">
      <w:pPr>
        <w:ind w:firstLine="360"/>
        <w:jc w:val="both"/>
        <w:rPr>
          <w:sz w:val="22"/>
          <w:szCs w:val="22"/>
          <w:lang w:val="ru-RU"/>
        </w:rPr>
      </w:pPr>
      <w:r w:rsidRPr="00CE5D1E">
        <w:rPr>
          <w:sz w:val="22"/>
          <w:szCs w:val="22"/>
          <w:lang w:val="ru-RU"/>
        </w:rPr>
        <w:t>- добросовестный труд на общее и личное благо; соблюдение дисциплины труда;</w:t>
      </w:r>
    </w:p>
    <w:p w:rsidR="00CB1BAD" w:rsidRPr="00CE5D1E" w:rsidRDefault="00CB1BAD" w:rsidP="00CB1BAD">
      <w:pPr>
        <w:ind w:firstLine="360"/>
        <w:jc w:val="both"/>
        <w:rPr>
          <w:sz w:val="22"/>
          <w:szCs w:val="22"/>
          <w:lang w:val="ru-RU"/>
        </w:rPr>
      </w:pPr>
      <w:r w:rsidRPr="00CE5D1E">
        <w:rPr>
          <w:sz w:val="22"/>
          <w:szCs w:val="22"/>
          <w:lang w:val="ru-RU"/>
        </w:rPr>
        <w:t>- забота о сохранении и умножении общественного достояния, бережливость, охрана природы;</w:t>
      </w:r>
    </w:p>
    <w:p w:rsidR="00CB1BAD" w:rsidRPr="00CE5D1E" w:rsidRDefault="00CB1BAD" w:rsidP="00CB1BAD">
      <w:pPr>
        <w:ind w:firstLine="360"/>
        <w:jc w:val="both"/>
        <w:rPr>
          <w:sz w:val="22"/>
          <w:szCs w:val="22"/>
          <w:lang w:val="ru-RU"/>
        </w:rPr>
      </w:pPr>
      <w:r w:rsidRPr="00CE5D1E">
        <w:rPr>
          <w:sz w:val="22"/>
          <w:szCs w:val="22"/>
          <w:lang w:val="ru-RU"/>
        </w:rPr>
        <w:t>- к людям: коллективизм, демократизм, взаимопомощь, гуманность, взаимное уважение, забота о семье и воспитании детей;</w:t>
      </w:r>
    </w:p>
    <w:p w:rsidR="00CB1BAD" w:rsidRPr="00CE5D1E" w:rsidRDefault="00CB1BAD" w:rsidP="00CB1BAD">
      <w:pPr>
        <w:ind w:firstLine="360"/>
        <w:jc w:val="both"/>
        <w:rPr>
          <w:sz w:val="22"/>
          <w:szCs w:val="22"/>
          <w:lang w:val="ru-RU"/>
        </w:rPr>
      </w:pPr>
      <w:r w:rsidRPr="00CE5D1E">
        <w:rPr>
          <w:sz w:val="22"/>
          <w:szCs w:val="22"/>
          <w:lang w:val="ru-RU"/>
        </w:rPr>
        <w:t>- к себе: высокое сознание общественного долга; чувство собственного достоинства,</w:t>
      </w:r>
    </w:p>
    <w:p w:rsidR="00CB1BAD" w:rsidRPr="00CE5D1E" w:rsidRDefault="00CB1BAD" w:rsidP="00CB1BAD">
      <w:pPr>
        <w:ind w:firstLine="360"/>
        <w:jc w:val="both"/>
        <w:rPr>
          <w:sz w:val="22"/>
          <w:szCs w:val="22"/>
          <w:lang w:val="ru-RU"/>
        </w:rPr>
      </w:pPr>
      <w:r w:rsidRPr="00CE5D1E">
        <w:rPr>
          <w:sz w:val="22"/>
          <w:szCs w:val="22"/>
          <w:lang w:val="ru-RU"/>
        </w:rPr>
        <w:t>принципиальность, сохранение своего здоровья.</w:t>
      </w:r>
    </w:p>
    <w:p w:rsidR="00CB1BAD" w:rsidRPr="00CE5D1E" w:rsidRDefault="00CB1BAD" w:rsidP="00CB1BAD">
      <w:pPr>
        <w:ind w:firstLine="360"/>
        <w:jc w:val="both"/>
        <w:rPr>
          <w:sz w:val="22"/>
          <w:szCs w:val="22"/>
          <w:lang w:val="ru-RU"/>
        </w:rPr>
      </w:pPr>
      <w:r w:rsidRPr="00CE5D1E">
        <w:rPr>
          <w:sz w:val="22"/>
          <w:szCs w:val="22"/>
          <w:lang w:val="ru-RU"/>
        </w:rPr>
        <w:t xml:space="preserve">         </w:t>
      </w:r>
      <w:proofErr w:type="gramStart"/>
      <w:r w:rsidRPr="00CE5D1E">
        <w:rPr>
          <w:sz w:val="22"/>
          <w:szCs w:val="22"/>
          <w:lang w:val="ru-RU"/>
        </w:rPr>
        <w:t>Решение этих задач достигается путем включения школьников в следующие виды деятельности: общественную, патриотическую, учебную, трудовую, в деятельность по сбережению материальных ценностей и охране природы, общения с другими людьми и др., которые осуществляются через ряд мероприятий общешкольного и внутриклассового характера, а также через уроки и занятия дополнительного образования.</w:t>
      </w:r>
      <w:proofErr w:type="gramEnd"/>
    </w:p>
    <w:p w:rsidR="00CB1BAD" w:rsidRPr="00CE5D1E" w:rsidRDefault="00CB1BAD" w:rsidP="00CB1BAD">
      <w:pPr>
        <w:ind w:firstLine="360"/>
        <w:jc w:val="both"/>
        <w:rPr>
          <w:sz w:val="22"/>
          <w:szCs w:val="22"/>
          <w:lang w:val="ru-RU"/>
        </w:rPr>
      </w:pPr>
      <w:r w:rsidRPr="00CE5D1E">
        <w:rPr>
          <w:sz w:val="22"/>
          <w:szCs w:val="22"/>
          <w:lang w:val="ru-RU"/>
        </w:rPr>
        <w:t xml:space="preserve">        Нравственное воспитание в процессе обучения включает в себя следующие компоненты:</w:t>
      </w:r>
    </w:p>
    <w:p w:rsidR="00CB1BAD" w:rsidRPr="00CE5D1E" w:rsidRDefault="00CB1BAD" w:rsidP="00CB1BAD">
      <w:pPr>
        <w:ind w:firstLine="360"/>
        <w:jc w:val="both"/>
        <w:rPr>
          <w:sz w:val="22"/>
          <w:szCs w:val="22"/>
          <w:lang w:val="ru-RU"/>
        </w:rPr>
      </w:pPr>
      <w:r w:rsidRPr="00CE5D1E">
        <w:rPr>
          <w:sz w:val="22"/>
          <w:szCs w:val="22"/>
          <w:lang w:val="ru-RU"/>
        </w:rPr>
        <w:t>- использование воспитательных этических моментов, включенных в содержание учебных</w:t>
      </w:r>
    </w:p>
    <w:p w:rsidR="00CB1BAD" w:rsidRPr="00CE5D1E" w:rsidRDefault="00CB1BAD" w:rsidP="00CB1BAD">
      <w:pPr>
        <w:ind w:firstLine="360"/>
        <w:jc w:val="both"/>
        <w:rPr>
          <w:sz w:val="22"/>
          <w:szCs w:val="22"/>
          <w:lang w:val="ru-RU"/>
        </w:rPr>
      </w:pPr>
      <w:r w:rsidRPr="00CE5D1E">
        <w:rPr>
          <w:sz w:val="22"/>
          <w:szCs w:val="22"/>
          <w:lang w:val="ru-RU"/>
        </w:rPr>
        <w:t>предметов;</w:t>
      </w:r>
    </w:p>
    <w:p w:rsidR="00CB1BAD" w:rsidRPr="00CE5D1E" w:rsidRDefault="00CB1BAD" w:rsidP="00CB1BAD">
      <w:pPr>
        <w:ind w:firstLine="360"/>
        <w:jc w:val="both"/>
        <w:rPr>
          <w:sz w:val="22"/>
          <w:szCs w:val="22"/>
          <w:lang w:val="ru-RU"/>
        </w:rPr>
      </w:pPr>
      <w:r w:rsidRPr="00CE5D1E">
        <w:rPr>
          <w:sz w:val="22"/>
          <w:szCs w:val="22"/>
          <w:lang w:val="ru-RU"/>
        </w:rPr>
        <w:t>- учитель, как пример и образец отношения к своим обязанностям, культуры внутренней и внешней, умеющий организовать свой труд и труд детей, как пример выдержки, такта и выполнения этических норм.</w:t>
      </w:r>
    </w:p>
    <w:p w:rsidR="00CB1BAD" w:rsidRPr="00CE5D1E" w:rsidRDefault="00CB1BAD" w:rsidP="00CB1BAD">
      <w:pPr>
        <w:ind w:left="360"/>
        <w:rPr>
          <w:b/>
          <w:sz w:val="22"/>
          <w:szCs w:val="22"/>
          <w:lang w:val="ru-RU"/>
        </w:rPr>
      </w:pPr>
    </w:p>
    <w:p w:rsidR="00CB1BAD" w:rsidRPr="00CE5D1E" w:rsidRDefault="00CB1BAD" w:rsidP="00CB1BAD">
      <w:pPr>
        <w:ind w:left="360"/>
        <w:rPr>
          <w:sz w:val="22"/>
          <w:szCs w:val="22"/>
          <w:lang w:val="ru-RU"/>
        </w:rPr>
      </w:pPr>
      <w:r w:rsidRPr="00CE5D1E">
        <w:rPr>
          <w:sz w:val="22"/>
          <w:szCs w:val="22"/>
          <w:lang w:val="ru-RU"/>
        </w:rPr>
        <w:t xml:space="preserve">Актуальной сферой социальных инициатив обучающихся в контексте задач </w:t>
      </w:r>
      <w:proofErr w:type="spellStart"/>
      <w:r w:rsidRPr="00CE5D1E">
        <w:rPr>
          <w:sz w:val="22"/>
          <w:szCs w:val="22"/>
          <w:lang w:val="ru-RU"/>
        </w:rPr>
        <w:t>гражданско</w:t>
      </w:r>
      <w:proofErr w:type="spellEnd"/>
      <w:r w:rsidRPr="00CE5D1E">
        <w:rPr>
          <w:sz w:val="22"/>
          <w:szCs w:val="22"/>
          <w:lang w:val="ru-RU"/>
        </w:rPr>
        <w:t xml:space="preserve"> – патриотического воспитания являются:</w:t>
      </w:r>
    </w:p>
    <w:p w:rsidR="00CB1BAD" w:rsidRPr="00CE5D1E" w:rsidRDefault="00CB1BAD" w:rsidP="00DB6FC0">
      <w:pPr>
        <w:widowControl/>
        <w:numPr>
          <w:ilvl w:val="0"/>
          <w:numId w:val="27"/>
        </w:numPr>
        <w:autoSpaceDE/>
        <w:autoSpaceDN/>
        <w:adjustRightInd/>
        <w:spacing w:after="200" w:line="276" w:lineRule="auto"/>
        <w:rPr>
          <w:sz w:val="22"/>
          <w:szCs w:val="22"/>
          <w:lang w:val="ru-RU"/>
        </w:rPr>
      </w:pPr>
      <w:proofErr w:type="spellStart"/>
      <w:r w:rsidRPr="00CE5D1E">
        <w:rPr>
          <w:sz w:val="22"/>
          <w:szCs w:val="22"/>
          <w:lang w:val="ru-RU"/>
        </w:rPr>
        <w:t>Пректы</w:t>
      </w:r>
      <w:proofErr w:type="spellEnd"/>
      <w:r w:rsidRPr="00CE5D1E">
        <w:rPr>
          <w:sz w:val="22"/>
          <w:szCs w:val="22"/>
          <w:lang w:val="ru-RU"/>
        </w:rPr>
        <w:t xml:space="preserve"> социальной помощи ветеранам войны и труда</w:t>
      </w:r>
    </w:p>
    <w:p w:rsidR="00CB1BAD" w:rsidRPr="00CE5D1E" w:rsidRDefault="00CB1BAD" w:rsidP="00DB6FC0">
      <w:pPr>
        <w:widowControl/>
        <w:numPr>
          <w:ilvl w:val="0"/>
          <w:numId w:val="27"/>
        </w:numPr>
        <w:autoSpaceDE/>
        <w:autoSpaceDN/>
        <w:adjustRightInd/>
        <w:spacing w:after="200" w:line="276" w:lineRule="auto"/>
        <w:rPr>
          <w:sz w:val="22"/>
          <w:szCs w:val="22"/>
          <w:lang w:val="ru-RU"/>
        </w:rPr>
      </w:pPr>
      <w:r w:rsidRPr="00CE5D1E">
        <w:rPr>
          <w:sz w:val="22"/>
          <w:szCs w:val="22"/>
          <w:lang w:val="ru-RU"/>
        </w:rPr>
        <w:t>Проекты краеведческого содержания, изучения истории страны</w:t>
      </w:r>
    </w:p>
    <w:p w:rsidR="00CB1BAD" w:rsidRPr="00CE5D1E" w:rsidRDefault="00CB1BAD" w:rsidP="00DB6FC0">
      <w:pPr>
        <w:widowControl/>
        <w:numPr>
          <w:ilvl w:val="0"/>
          <w:numId w:val="27"/>
        </w:numPr>
        <w:autoSpaceDE/>
        <w:autoSpaceDN/>
        <w:adjustRightInd/>
        <w:spacing w:after="200" w:line="276" w:lineRule="auto"/>
        <w:rPr>
          <w:sz w:val="22"/>
          <w:szCs w:val="22"/>
          <w:lang w:val="ru-RU"/>
        </w:rPr>
      </w:pPr>
      <w:r w:rsidRPr="00CE5D1E">
        <w:rPr>
          <w:sz w:val="22"/>
          <w:szCs w:val="22"/>
          <w:lang w:val="ru-RU"/>
        </w:rPr>
        <w:t>Проведения акций, творческих дел, посвященных государственным праздникам</w:t>
      </w:r>
    </w:p>
    <w:p w:rsidR="00CB1BAD" w:rsidRPr="00CE5D1E" w:rsidRDefault="00CB1BAD" w:rsidP="00DB6FC0">
      <w:pPr>
        <w:widowControl/>
        <w:numPr>
          <w:ilvl w:val="0"/>
          <w:numId w:val="27"/>
        </w:numPr>
        <w:autoSpaceDE/>
        <w:autoSpaceDN/>
        <w:adjustRightInd/>
        <w:spacing w:after="200" w:line="276" w:lineRule="auto"/>
        <w:rPr>
          <w:sz w:val="22"/>
          <w:szCs w:val="22"/>
          <w:lang w:val="ru-RU"/>
        </w:rPr>
      </w:pPr>
      <w:r w:rsidRPr="00CE5D1E">
        <w:rPr>
          <w:sz w:val="22"/>
          <w:szCs w:val="22"/>
          <w:lang w:val="ru-RU"/>
        </w:rPr>
        <w:t xml:space="preserve">Проведение трудовых десантов по благоустройству территории школы и  села. </w:t>
      </w:r>
    </w:p>
    <w:p w:rsidR="00CB1BAD" w:rsidRPr="00CE5D1E" w:rsidRDefault="00CB1BAD" w:rsidP="00DB6FC0">
      <w:pPr>
        <w:widowControl/>
        <w:numPr>
          <w:ilvl w:val="0"/>
          <w:numId w:val="27"/>
        </w:numPr>
        <w:autoSpaceDE/>
        <w:autoSpaceDN/>
        <w:adjustRightInd/>
        <w:spacing w:after="200" w:line="276" w:lineRule="auto"/>
        <w:rPr>
          <w:sz w:val="22"/>
          <w:szCs w:val="22"/>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4"/>
        <w:gridCol w:w="4714"/>
        <w:gridCol w:w="1678"/>
        <w:gridCol w:w="2278"/>
      </w:tblGrid>
      <w:tr w:rsidR="00CB1BAD" w:rsidRPr="00CE5D1E" w:rsidTr="00CB1BAD">
        <w:tc>
          <w:tcPr>
            <w:tcW w:w="794" w:type="dxa"/>
            <w:tcBorders>
              <w:top w:val="single" w:sz="4" w:space="0" w:color="auto"/>
              <w:left w:val="single" w:sz="4" w:space="0" w:color="auto"/>
              <w:bottom w:val="single" w:sz="4" w:space="0" w:color="auto"/>
              <w:right w:val="single" w:sz="4" w:space="0" w:color="auto"/>
            </w:tcBorders>
          </w:tcPr>
          <w:p w:rsidR="00CB1BAD" w:rsidRPr="00CE5D1E" w:rsidRDefault="00CB1BAD" w:rsidP="00CB1BAD">
            <w:pPr>
              <w:jc w:val="center"/>
              <w:rPr>
                <w:b/>
                <w:sz w:val="22"/>
                <w:szCs w:val="22"/>
              </w:rPr>
            </w:pPr>
            <w:r w:rsidRPr="00CE5D1E">
              <w:rPr>
                <w:b/>
                <w:sz w:val="22"/>
                <w:szCs w:val="22"/>
              </w:rPr>
              <w:t>№ п/п</w:t>
            </w:r>
          </w:p>
          <w:p w:rsidR="00CB1BAD" w:rsidRPr="00CE5D1E" w:rsidRDefault="00CB1BAD" w:rsidP="00CB1BAD">
            <w:pPr>
              <w:jc w:val="center"/>
              <w:rPr>
                <w:b/>
                <w:sz w:val="22"/>
                <w:szCs w:val="22"/>
              </w:rPr>
            </w:pPr>
          </w:p>
        </w:tc>
        <w:tc>
          <w:tcPr>
            <w:tcW w:w="4714" w:type="dxa"/>
            <w:tcBorders>
              <w:top w:val="single" w:sz="4" w:space="0" w:color="auto"/>
              <w:left w:val="single" w:sz="4" w:space="0" w:color="auto"/>
              <w:bottom w:val="single" w:sz="4" w:space="0" w:color="auto"/>
              <w:right w:val="single" w:sz="4" w:space="0" w:color="auto"/>
            </w:tcBorders>
          </w:tcPr>
          <w:p w:rsidR="00CB1BAD" w:rsidRPr="00CE5D1E" w:rsidRDefault="00CB1BAD" w:rsidP="00CB1BAD">
            <w:pPr>
              <w:jc w:val="center"/>
              <w:rPr>
                <w:b/>
                <w:sz w:val="22"/>
                <w:szCs w:val="22"/>
              </w:rPr>
            </w:pPr>
            <w:proofErr w:type="spellStart"/>
            <w:r w:rsidRPr="00CE5D1E">
              <w:rPr>
                <w:b/>
                <w:sz w:val="22"/>
                <w:szCs w:val="22"/>
              </w:rPr>
              <w:t>мероприятия</w:t>
            </w:r>
            <w:proofErr w:type="spellEnd"/>
          </w:p>
        </w:tc>
        <w:tc>
          <w:tcPr>
            <w:tcW w:w="1678" w:type="dxa"/>
            <w:tcBorders>
              <w:top w:val="single" w:sz="4" w:space="0" w:color="auto"/>
              <w:left w:val="single" w:sz="4" w:space="0" w:color="auto"/>
              <w:bottom w:val="single" w:sz="4" w:space="0" w:color="auto"/>
              <w:right w:val="single" w:sz="4" w:space="0" w:color="auto"/>
            </w:tcBorders>
          </w:tcPr>
          <w:p w:rsidR="00CB1BAD" w:rsidRPr="00CE5D1E" w:rsidRDefault="00CB1BAD" w:rsidP="00CB1BAD">
            <w:pPr>
              <w:jc w:val="center"/>
              <w:rPr>
                <w:b/>
                <w:sz w:val="22"/>
                <w:szCs w:val="22"/>
              </w:rPr>
            </w:pPr>
            <w:proofErr w:type="spellStart"/>
            <w:r w:rsidRPr="00CE5D1E">
              <w:rPr>
                <w:b/>
                <w:sz w:val="22"/>
                <w:szCs w:val="22"/>
              </w:rPr>
              <w:t>дата</w:t>
            </w:r>
            <w:proofErr w:type="spellEnd"/>
          </w:p>
          <w:p w:rsidR="00CB1BAD" w:rsidRPr="00CE5D1E" w:rsidRDefault="00CB1BAD" w:rsidP="00CB1BAD">
            <w:pPr>
              <w:jc w:val="center"/>
              <w:rPr>
                <w:b/>
                <w:sz w:val="22"/>
                <w:szCs w:val="22"/>
              </w:rPr>
            </w:pPr>
            <w:proofErr w:type="spellStart"/>
            <w:r w:rsidRPr="00CE5D1E">
              <w:rPr>
                <w:b/>
                <w:sz w:val="22"/>
                <w:szCs w:val="22"/>
              </w:rPr>
              <w:t>проведения</w:t>
            </w:r>
            <w:proofErr w:type="spellEnd"/>
          </w:p>
          <w:p w:rsidR="00CB1BAD" w:rsidRPr="00CE5D1E" w:rsidRDefault="00CB1BAD" w:rsidP="00CB1BAD">
            <w:pPr>
              <w:jc w:val="center"/>
              <w:rPr>
                <w:b/>
                <w:sz w:val="22"/>
                <w:szCs w:val="22"/>
              </w:rPr>
            </w:pPr>
          </w:p>
        </w:tc>
        <w:tc>
          <w:tcPr>
            <w:tcW w:w="2278" w:type="dxa"/>
            <w:tcBorders>
              <w:top w:val="single" w:sz="4" w:space="0" w:color="auto"/>
              <w:left w:val="single" w:sz="4" w:space="0" w:color="auto"/>
              <w:bottom w:val="single" w:sz="4" w:space="0" w:color="auto"/>
              <w:right w:val="single" w:sz="4" w:space="0" w:color="auto"/>
            </w:tcBorders>
          </w:tcPr>
          <w:p w:rsidR="00CB1BAD" w:rsidRPr="00CE5D1E" w:rsidRDefault="00CB1BAD" w:rsidP="00CB1BAD">
            <w:pPr>
              <w:jc w:val="center"/>
              <w:rPr>
                <w:b/>
                <w:sz w:val="22"/>
                <w:szCs w:val="22"/>
              </w:rPr>
            </w:pPr>
            <w:proofErr w:type="spellStart"/>
            <w:r w:rsidRPr="00CE5D1E">
              <w:rPr>
                <w:b/>
                <w:sz w:val="22"/>
                <w:szCs w:val="22"/>
              </w:rPr>
              <w:t>ответственный</w:t>
            </w:r>
            <w:proofErr w:type="spellEnd"/>
          </w:p>
        </w:tc>
      </w:tr>
      <w:tr w:rsidR="00CB1BAD" w:rsidRPr="00CE5D1E" w:rsidTr="00CB1BAD">
        <w:trPr>
          <w:trHeight w:val="225"/>
        </w:trPr>
        <w:tc>
          <w:tcPr>
            <w:tcW w:w="9464" w:type="dxa"/>
            <w:gridSpan w:val="4"/>
            <w:tcBorders>
              <w:top w:val="single" w:sz="4" w:space="0" w:color="auto"/>
              <w:left w:val="single" w:sz="4" w:space="0" w:color="auto"/>
              <w:right w:val="single" w:sz="4" w:space="0" w:color="auto"/>
            </w:tcBorders>
          </w:tcPr>
          <w:p w:rsidR="00CB1BAD" w:rsidRPr="00CE5D1E" w:rsidRDefault="00CB1BAD" w:rsidP="00CB1BAD">
            <w:pPr>
              <w:ind w:left="360"/>
              <w:jc w:val="center"/>
              <w:rPr>
                <w:b/>
                <w:sz w:val="22"/>
                <w:szCs w:val="22"/>
              </w:rPr>
            </w:pPr>
            <w:r w:rsidRPr="00CE5D1E">
              <w:rPr>
                <w:b/>
                <w:sz w:val="22"/>
                <w:szCs w:val="22"/>
                <w:lang w:val="ru-RU"/>
              </w:rPr>
              <w:t xml:space="preserve"> </w:t>
            </w:r>
            <w:r w:rsidRPr="00CE5D1E">
              <w:rPr>
                <w:b/>
                <w:sz w:val="22"/>
                <w:szCs w:val="22"/>
              </w:rPr>
              <w:t xml:space="preserve">   СЕНТЯБРЬ</w:t>
            </w:r>
          </w:p>
        </w:tc>
      </w:tr>
      <w:tr w:rsidR="00CB1BAD" w:rsidRPr="00CE5D1E" w:rsidTr="00CB1BAD">
        <w:tc>
          <w:tcPr>
            <w:tcW w:w="794" w:type="dxa"/>
            <w:tcBorders>
              <w:top w:val="single" w:sz="4" w:space="0" w:color="auto"/>
              <w:left w:val="single" w:sz="4" w:space="0" w:color="auto"/>
              <w:bottom w:val="single" w:sz="4" w:space="0" w:color="auto"/>
              <w:right w:val="single" w:sz="4" w:space="0" w:color="auto"/>
            </w:tcBorders>
          </w:tcPr>
          <w:p w:rsidR="00CB1BAD" w:rsidRPr="00CE5D1E" w:rsidRDefault="00CB1BAD" w:rsidP="00CB1BAD">
            <w:pPr>
              <w:widowControl/>
              <w:autoSpaceDE/>
              <w:autoSpaceDN/>
              <w:adjustRightInd/>
              <w:ind w:left="284"/>
              <w:jc w:val="center"/>
              <w:rPr>
                <w:sz w:val="22"/>
                <w:szCs w:val="22"/>
                <w:lang w:val="ru-RU"/>
              </w:rPr>
            </w:pPr>
            <w:r w:rsidRPr="00CE5D1E">
              <w:rPr>
                <w:sz w:val="22"/>
                <w:szCs w:val="22"/>
                <w:lang w:val="ru-RU"/>
              </w:rPr>
              <w:t>1</w:t>
            </w:r>
          </w:p>
        </w:tc>
        <w:tc>
          <w:tcPr>
            <w:tcW w:w="4714" w:type="dxa"/>
            <w:tcBorders>
              <w:top w:val="single" w:sz="4" w:space="0" w:color="auto"/>
              <w:left w:val="single" w:sz="4" w:space="0" w:color="auto"/>
              <w:bottom w:val="single" w:sz="4" w:space="0" w:color="auto"/>
              <w:right w:val="single" w:sz="4" w:space="0" w:color="auto"/>
            </w:tcBorders>
          </w:tcPr>
          <w:p w:rsidR="00CB1BAD" w:rsidRPr="00CE5D1E" w:rsidRDefault="00CB1BAD" w:rsidP="00CB1BAD">
            <w:pPr>
              <w:jc w:val="both"/>
              <w:rPr>
                <w:sz w:val="22"/>
                <w:szCs w:val="22"/>
                <w:lang w:val="ru-RU"/>
              </w:rPr>
            </w:pPr>
            <w:r w:rsidRPr="00CE5D1E">
              <w:rPr>
                <w:sz w:val="22"/>
                <w:szCs w:val="22"/>
                <w:lang w:val="ru-RU"/>
              </w:rPr>
              <w:t>- День Р</w:t>
            </w:r>
            <w:proofErr w:type="gramStart"/>
            <w:r w:rsidRPr="00CE5D1E">
              <w:rPr>
                <w:sz w:val="22"/>
                <w:szCs w:val="22"/>
                <w:lang w:val="ru-RU"/>
              </w:rPr>
              <w:t>С(</w:t>
            </w:r>
            <w:proofErr w:type="gramEnd"/>
            <w:r w:rsidRPr="00CE5D1E">
              <w:rPr>
                <w:sz w:val="22"/>
                <w:szCs w:val="22"/>
                <w:lang w:val="ru-RU"/>
              </w:rPr>
              <w:t>Я)</w:t>
            </w:r>
          </w:p>
          <w:p w:rsidR="00CB1BAD" w:rsidRPr="00CE5D1E" w:rsidRDefault="00CB1BAD" w:rsidP="00CB1BAD">
            <w:pPr>
              <w:jc w:val="both"/>
              <w:rPr>
                <w:sz w:val="22"/>
                <w:szCs w:val="22"/>
                <w:lang w:val="ru-RU"/>
              </w:rPr>
            </w:pPr>
            <w:r w:rsidRPr="00CE5D1E">
              <w:rPr>
                <w:sz w:val="22"/>
                <w:szCs w:val="22"/>
                <w:lang w:val="ru-RU"/>
              </w:rPr>
              <w:t xml:space="preserve"> </w:t>
            </w:r>
            <w:proofErr w:type="gramStart"/>
            <w:r w:rsidRPr="00CE5D1E">
              <w:rPr>
                <w:sz w:val="22"/>
                <w:szCs w:val="22"/>
                <w:lang w:val="ru-RU"/>
              </w:rPr>
              <w:t xml:space="preserve">(линейка, </w:t>
            </w:r>
            <w:proofErr w:type="spellStart"/>
            <w:r w:rsidRPr="00CE5D1E">
              <w:rPr>
                <w:sz w:val="22"/>
                <w:szCs w:val="22"/>
                <w:lang w:val="ru-RU"/>
              </w:rPr>
              <w:t>кл</w:t>
            </w:r>
            <w:proofErr w:type="spellEnd"/>
            <w:r w:rsidRPr="00CE5D1E">
              <w:rPr>
                <w:sz w:val="22"/>
                <w:szCs w:val="22"/>
                <w:lang w:val="ru-RU"/>
              </w:rPr>
              <w:t>. часы по геральдике, о выдающихся деятелях РС/Я, библиотечные уроки.</w:t>
            </w:r>
            <w:proofErr w:type="gramEnd"/>
          </w:p>
        </w:tc>
        <w:tc>
          <w:tcPr>
            <w:tcW w:w="1678" w:type="dxa"/>
            <w:tcBorders>
              <w:top w:val="single" w:sz="4" w:space="0" w:color="auto"/>
              <w:left w:val="single" w:sz="4" w:space="0" w:color="auto"/>
              <w:bottom w:val="single" w:sz="4" w:space="0" w:color="auto"/>
              <w:right w:val="single" w:sz="4" w:space="0" w:color="auto"/>
            </w:tcBorders>
          </w:tcPr>
          <w:p w:rsidR="00CB1BAD" w:rsidRPr="00CE5D1E" w:rsidRDefault="00CB1BAD" w:rsidP="00CB1BAD">
            <w:pPr>
              <w:rPr>
                <w:sz w:val="22"/>
                <w:szCs w:val="22"/>
                <w:lang w:val="ru-RU"/>
              </w:rPr>
            </w:pPr>
          </w:p>
          <w:p w:rsidR="00CB1BAD" w:rsidRPr="00CE5D1E" w:rsidRDefault="00CB1BAD" w:rsidP="00CB1BAD">
            <w:pPr>
              <w:rPr>
                <w:sz w:val="22"/>
                <w:szCs w:val="22"/>
              </w:rPr>
            </w:pPr>
            <w:r w:rsidRPr="00CE5D1E">
              <w:rPr>
                <w:sz w:val="22"/>
                <w:szCs w:val="22"/>
              </w:rPr>
              <w:t xml:space="preserve">27 </w:t>
            </w:r>
            <w:proofErr w:type="spellStart"/>
            <w:r w:rsidRPr="00CE5D1E">
              <w:rPr>
                <w:sz w:val="22"/>
                <w:szCs w:val="22"/>
              </w:rPr>
              <w:t>сентября</w:t>
            </w:r>
            <w:proofErr w:type="spellEnd"/>
          </w:p>
        </w:tc>
        <w:tc>
          <w:tcPr>
            <w:tcW w:w="2278" w:type="dxa"/>
            <w:tcBorders>
              <w:top w:val="single" w:sz="4" w:space="0" w:color="auto"/>
              <w:left w:val="single" w:sz="4" w:space="0" w:color="auto"/>
              <w:bottom w:val="single" w:sz="4" w:space="0" w:color="auto"/>
              <w:right w:val="single" w:sz="4" w:space="0" w:color="auto"/>
            </w:tcBorders>
          </w:tcPr>
          <w:p w:rsidR="00CB1BAD" w:rsidRPr="00CE5D1E" w:rsidRDefault="00CB1BAD" w:rsidP="00CB1BAD">
            <w:pPr>
              <w:jc w:val="center"/>
              <w:rPr>
                <w:sz w:val="22"/>
                <w:szCs w:val="22"/>
              </w:rPr>
            </w:pPr>
          </w:p>
          <w:p w:rsidR="00CB1BAD" w:rsidRPr="00CE5D1E" w:rsidRDefault="00CB1BAD" w:rsidP="00CB1BAD">
            <w:pPr>
              <w:jc w:val="center"/>
              <w:rPr>
                <w:sz w:val="22"/>
                <w:szCs w:val="22"/>
              </w:rPr>
            </w:pPr>
            <w:r w:rsidRPr="00CE5D1E">
              <w:rPr>
                <w:sz w:val="22"/>
                <w:szCs w:val="22"/>
              </w:rPr>
              <w:t xml:space="preserve">  </w:t>
            </w:r>
            <w:proofErr w:type="spellStart"/>
            <w:proofErr w:type="gramStart"/>
            <w:r w:rsidRPr="00CE5D1E">
              <w:rPr>
                <w:sz w:val="22"/>
                <w:szCs w:val="22"/>
              </w:rPr>
              <w:t>кл</w:t>
            </w:r>
            <w:proofErr w:type="spellEnd"/>
            <w:proofErr w:type="gramEnd"/>
            <w:r w:rsidRPr="00CE5D1E">
              <w:rPr>
                <w:sz w:val="22"/>
                <w:szCs w:val="22"/>
              </w:rPr>
              <w:t xml:space="preserve">. </w:t>
            </w:r>
            <w:proofErr w:type="spellStart"/>
            <w:proofErr w:type="gramStart"/>
            <w:r w:rsidRPr="00CE5D1E">
              <w:rPr>
                <w:sz w:val="22"/>
                <w:szCs w:val="22"/>
              </w:rPr>
              <w:t>рук</w:t>
            </w:r>
            <w:proofErr w:type="spellEnd"/>
            <w:proofErr w:type="gramEnd"/>
            <w:r w:rsidRPr="00CE5D1E">
              <w:rPr>
                <w:sz w:val="22"/>
                <w:szCs w:val="22"/>
              </w:rPr>
              <w:t>.</w:t>
            </w:r>
          </w:p>
        </w:tc>
      </w:tr>
      <w:tr w:rsidR="00CB1BAD" w:rsidRPr="00CE5D1E" w:rsidTr="00CB1BAD">
        <w:tc>
          <w:tcPr>
            <w:tcW w:w="9464" w:type="dxa"/>
            <w:gridSpan w:val="4"/>
            <w:tcBorders>
              <w:top w:val="single" w:sz="4" w:space="0" w:color="auto"/>
              <w:left w:val="single" w:sz="4" w:space="0" w:color="auto"/>
              <w:bottom w:val="single" w:sz="4" w:space="0" w:color="auto"/>
            </w:tcBorders>
          </w:tcPr>
          <w:p w:rsidR="00CB1BAD" w:rsidRPr="00CE5D1E" w:rsidRDefault="00CB1BAD" w:rsidP="00CB1BAD">
            <w:pPr>
              <w:jc w:val="center"/>
              <w:rPr>
                <w:b/>
                <w:sz w:val="22"/>
                <w:szCs w:val="22"/>
              </w:rPr>
            </w:pPr>
            <w:r w:rsidRPr="00CE5D1E">
              <w:rPr>
                <w:b/>
                <w:sz w:val="22"/>
                <w:szCs w:val="22"/>
              </w:rPr>
              <w:t>ОКТЯБРЬ</w:t>
            </w:r>
          </w:p>
        </w:tc>
      </w:tr>
      <w:tr w:rsidR="00CB1BAD" w:rsidRPr="00CE5D1E" w:rsidTr="00CB1BAD">
        <w:tc>
          <w:tcPr>
            <w:tcW w:w="794" w:type="dxa"/>
            <w:vMerge w:val="restart"/>
            <w:tcBorders>
              <w:left w:val="single" w:sz="4" w:space="0" w:color="auto"/>
              <w:right w:val="single" w:sz="4" w:space="0" w:color="auto"/>
            </w:tcBorders>
          </w:tcPr>
          <w:p w:rsidR="00CB1BAD" w:rsidRPr="00CE5D1E" w:rsidRDefault="00CB1BAD" w:rsidP="00CB1BAD">
            <w:pPr>
              <w:widowControl/>
              <w:autoSpaceDE/>
              <w:autoSpaceDN/>
              <w:adjustRightInd/>
              <w:ind w:left="284" w:firstLine="142"/>
              <w:jc w:val="center"/>
              <w:rPr>
                <w:sz w:val="22"/>
                <w:szCs w:val="22"/>
                <w:lang w:val="ru-RU"/>
              </w:rPr>
            </w:pPr>
            <w:r w:rsidRPr="00CE5D1E">
              <w:rPr>
                <w:sz w:val="22"/>
                <w:szCs w:val="22"/>
                <w:lang w:val="ru-RU"/>
              </w:rPr>
              <w:t>2</w:t>
            </w:r>
          </w:p>
        </w:tc>
        <w:tc>
          <w:tcPr>
            <w:tcW w:w="4714" w:type="dxa"/>
            <w:tcBorders>
              <w:top w:val="single" w:sz="4" w:space="0" w:color="auto"/>
              <w:left w:val="single" w:sz="4" w:space="0" w:color="auto"/>
              <w:bottom w:val="single" w:sz="4" w:space="0" w:color="auto"/>
              <w:right w:val="single" w:sz="4" w:space="0" w:color="auto"/>
            </w:tcBorders>
          </w:tcPr>
          <w:p w:rsidR="00CB1BAD" w:rsidRPr="00CE5D1E" w:rsidRDefault="00CB1BAD" w:rsidP="00CB1BAD">
            <w:pPr>
              <w:rPr>
                <w:sz w:val="22"/>
                <w:szCs w:val="22"/>
                <w:lang w:val="ru-RU"/>
              </w:rPr>
            </w:pPr>
            <w:r w:rsidRPr="00CE5D1E">
              <w:rPr>
                <w:sz w:val="22"/>
                <w:szCs w:val="22"/>
                <w:lang w:val="ru-RU"/>
              </w:rPr>
              <w:t xml:space="preserve"> Анкетирование « Взаимоотношения в классе: умеем ли мы радоваться успехам других?»</w:t>
            </w:r>
          </w:p>
        </w:tc>
        <w:tc>
          <w:tcPr>
            <w:tcW w:w="1678" w:type="dxa"/>
            <w:tcBorders>
              <w:top w:val="single" w:sz="4" w:space="0" w:color="auto"/>
              <w:left w:val="single" w:sz="4" w:space="0" w:color="auto"/>
              <w:bottom w:val="single" w:sz="4" w:space="0" w:color="auto"/>
              <w:right w:val="single" w:sz="4" w:space="0" w:color="auto"/>
            </w:tcBorders>
          </w:tcPr>
          <w:p w:rsidR="00CB1BAD" w:rsidRPr="00CE5D1E" w:rsidRDefault="00CB1BAD" w:rsidP="00CB1BAD">
            <w:pPr>
              <w:jc w:val="center"/>
              <w:rPr>
                <w:sz w:val="22"/>
                <w:szCs w:val="22"/>
                <w:lang w:val="ru-RU"/>
              </w:rPr>
            </w:pPr>
            <w:r w:rsidRPr="00CE5D1E">
              <w:rPr>
                <w:sz w:val="22"/>
                <w:szCs w:val="22"/>
                <w:lang w:val="ru-RU"/>
              </w:rPr>
              <w:t xml:space="preserve">октябрь </w:t>
            </w:r>
          </w:p>
        </w:tc>
        <w:tc>
          <w:tcPr>
            <w:tcW w:w="2278" w:type="dxa"/>
            <w:tcBorders>
              <w:top w:val="single" w:sz="4" w:space="0" w:color="auto"/>
              <w:left w:val="single" w:sz="4" w:space="0" w:color="auto"/>
              <w:bottom w:val="single" w:sz="4" w:space="0" w:color="auto"/>
              <w:right w:val="single" w:sz="4" w:space="0" w:color="auto"/>
            </w:tcBorders>
          </w:tcPr>
          <w:p w:rsidR="00CB1BAD" w:rsidRPr="00CE5D1E" w:rsidRDefault="00CB1BAD" w:rsidP="00CB1BAD">
            <w:pPr>
              <w:jc w:val="center"/>
              <w:rPr>
                <w:sz w:val="22"/>
                <w:szCs w:val="22"/>
                <w:lang w:val="ru-RU"/>
              </w:rPr>
            </w:pPr>
            <w:proofErr w:type="spellStart"/>
            <w:r w:rsidRPr="00CE5D1E">
              <w:rPr>
                <w:sz w:val="22"/>
                <w:szCs w:val="22"/>
                <w:lang w:val="ru-RU"/>
              </w:rPr>
              <w:t>кл</w:t>
            </w:r>
            <w:proofErr w:type="spellEnd"/>
            <w:r w:rsidRPr="00CE5D1E">
              <w:rPr>
                <w:sz w:val="22"/>
                <w:szCs w:val="22"/>
                <w:lang w:val="ru-RU"/>
              </w:rPr>
              <w:t>. рук.</w:t>
            </w:r>
          </w:p>
        </w:tc>
      </w:tr>
      <w:tr w:rsidR="00CB1BAD" w:rsidRPr="00CE5D1E" w:rsidTr="00CB1BAD">
        <w:tc>
          <w:tcPr>
            <w:tcW w:w="794" w:type="dxa"/>
            <w:vMerge/>
            <w:tcBorders>
              <w:left w:val="single" w:sz="4" w:space="0" w:color="auto"/>
              <w:bottom w:val="single" w:sz="4" w:space="0" w:color="auto"/>
              <w:right w:val="single" w:sz="4" w:space="0" w:color="auto"/>
            </w:tcBorders>
          </w:tcPr>
          <w:p w:rsidR="00CB1BAD" w:rsidRPr="00CE5D1E" w:rsidRDefault="00CB1BAD" w:rsidP="00CB1BAD">
            <w:pPr>
              <w:widowControl/>
              <w:autoSpaceDE/>
              <w:autoSpaceDN/>
              <w:adjustRightInd/>
              <w:ind w:left="568"/>
              <w:jc w:val="center"/>
              <w:rPr>
                <w:sz w:val="22"/>
                <w:szCs w:val="22"/>
                <w:lang w:val="ru-RU"/>
              </w:rPr>
            </w:pPr>
          </w:p>
        </w:tc>
        <w:tc>
          <w:tcPr>
            <w:tcW w:w="4714" w:type="dxa"/>
            <w:tcBorders>
              <w:top w:val="single" w:sz="4" w:space="0" w:color="auto"/>
              <w:left w:val="single" w:sz="4" w:space="0" w:color="auto"/>
              <w:bottom w:val="single" w:sz="4" w:space="0" w:color="auto"/>
              <w:right w:val="single" w:sz="4" w:space="0" w:color="auto"/>
            </w:tcBorders>
          </w:tcPr>
          <w:p w:rsidR="00CB1BAD" w:rsidRPr="00CE5D1E" w:rsidRDefault="00CB1BAD" w:rsidP="00CB1BAD">
            <w:pPr>
              <w:rPr>
                <w:sz w:val="22"/>
                <w:szCs w:val="22"/>
                <w:lang w:val="ru-RU"/>
              </w:rPr>
            </w:pPr>
            <w:r w:rsidRPr="00CE5D1E">
              <w:rPr>
                <w:sz w:val="22"/>
                <w:szCs w:val="22"/>
                <w:lang w:val="ru-RU"/>
              </w:rPr>
              <w:t>Озеленение классных комнат, подготовка к смотру классных комнат.</w:t>
            </w:r>
          </w:p>
        </w:tc>
        <w:tc>
          <w:tcPr>
            <w:tcW w:w="1678" w:type="dxa"/>
            <w:tcBorders>
              <w:top w:val="single" w:sz="4" w:space="0" w:color="auto"/>
              <w:left w:val="single" w:sz="4" w:space="0" w:color="auto"/>
              <w:bottom w:val="single" w:sz="4" w:space="0" w:color="auto"/>
              <w:right w:val="single" w:sz="4" w:space="0" w:color="auto"/>
            </w:tcBorders>
          </w:tcPr>
          <w:p w:rsidR="00CB1BAD" w:rsidRPr="00CE5D1E" w:rsidRDefault="00CB1BAD" w:rsidP="00CB1BAD">
            <w:pPr>
              <w:jc w:val="center"/>
              <w:rPr>
                <w:sz w:val="22"/>
                <w:szCs w:val="22"/>
                <w:lang w:val="ru-RU"/>
              </w:rPr>
            </w:pPr>
            <w:r w:rsidRPr="00CE5D1E">
              <w:rPr>
                <w:sz w:val="22"/>
                <w:szCs w:val="22"/>
                <w:lang w:val="ru-RU"/>
              </w:rPr>
              <w:t>октябрь</w:t>
            </w:r>
          </w:p>
        </w:tc>
        <w:tc>
          <w:tcPr>
            <w:tcW w:w="2278" w:type="dxa"/>
            <w:tcBorders>
              <w:top w:val="single" w:sz="4" w:space="0" w:color="auto"/>
              <w:left w:val="single" w:sz="4" w:space="0" w:color="auto"/>
              <w:bottom w:val="single" w:sz="4" w:space="0" w:color="auto"/>
              <w:right w:val="single" w:sz="4" w:space="0" w:color="auto"/>
            </w:tcBorders>
          </w:tcPr>
          <w:p w:rsidR="00CB1BAD" w:rsidRPr="00CE5D1E" w:rsidRDefault="00CB1BAD" w:rsidP="00CB1BAD">
            <w:pPr>
              <w:jc w:val="center"/>
              <w:rPr>
                <w:sz w:val="22"/>
                <w:szCs w:val="22"/>
                <w:lang w:val="ru-RU"/>
              </w:rPr>
            </w:pPr>
            <w:r w:rsidRPr="00CE5D1E">
              <w:rPr>
                <w:sz w:val="22"/>
                <w:szCs w:val="22"/>
                <w:lang w:val="ru-RU"/>
              </w:rPr>
              <w:t>Кл</w:t>
            </w:r>
            <w:proofErr w:type="gramStart"/>
            <w:r w:rsidRPr="00CE5D1E">
              <w:rPr>
                <w:sz w:val="22"/>
                <w:szCs w:val="22"/>
                <w:lang w:val="ru-RU"/>
              </w:rPr>
              <w:t>.</w:t>
            </w:r>
            <w:proofErr w:type="gramEnd"/>
            <w:r w:rsidRPr="00CE5D1E">
              <w:rPr>
                <w:sz w:val="22"/>
                <w:szCs w:val="22"/>
                <w:lang w:val="ru-RU"/>
              </w:rPr>
              <w:t xml:space="preserve"> </w:t>
            </w:r>
            <w:proofErr w:type="gramStart"/>
            <w:r w:rsidRPr="00CE5D1E">
              <w:rPr>
                <w:sz w:val="22"/>
                <w:szCs w:val="22"/>
                <w:lang w:val="ru-RU"/>
              </w:rPr>
              <w:t>р</w:t>
            </w:r>
            <w:proofErr w:type="gramEnd"/>
            <w:r w:rsidRPr="00CE5D1E">
              <w:rPr>
                <w:sz w:val="22"/>
                <w:szCs w:val="22"/>
                <w:lang w:val="ru-RU"/>
              </w:rPr>
              <w:t>ук - ли</w:t>
            </w:r>
          </w:p>
        </w:tc>
      </w:tr>
      <w:tr w:rsidR="00CB1BAD" w:rsidRPr="00CE5D1E" w:rsidTr="00CB1BAD">
        <w:tc>
          <w:tcPr>
            <w:tcW w:w="9464" w:type="dxa"/>
            <w:gridSpan w:val="4"/>
            <w:tcBorders>
              <w:top w:val="single" w:sz="4" w:space="0" w:color="auto"/>
              <w:left w:val="single" w:sz="4" w:space="0" w:color="auto"/>
              <w:bottom w:val="single" w:sz="4" w:space="0" w:color="auto"/>
              <w:right w:val="single" w:sz="4" w:space="0" w:color="auto"/>
            </w:tcBorders>
          </w:tcPr>
          <w:p w:rsidR="00CB1BAD" w:rsidRPr="00CE5D1E" w:rsidRDefault="00CB1BAD" w:rsidP="00CB1BAD">
            <w:pPr>
              <w:jc w:val="center"/>
              <w:rPr>
                <w:b/>
                <w:sz w:val="22"/>
                <w:szCs w:val="22"/>
                <w:lang w:val="ru-RU"/>
              </w:rPr>
            </w:pPr>
            <w:r w:rsidRPr="00CE5D1E">
              <w:rPr>
                <w:b/>
                <w:sz w:val="22"/>
                <w:szCs w:val="22"/>
                <w:lang w:val="ru-RU"/>
              </w:rPr>
              <w:t xml:space="preserve">  НОЯБРЬ</w:t>
            </w:r>
          </w:p>
        </w:tc>
      </w:tr>
      <w:tr w:rsidR="00CB1BAD" w:rsidRPr="00CE5D1E" w:rsidTr="00CB1BAD">
        <w:trPr>
          <w:trHeight w:val="283"/>
        </w:trPr>
        <w:tc>
          <w:tcPr>
            <w:tcW w:w="794" w:type="dxa"/>
            <w:vMerge w:val="restart"/>
            <w:tcBorders>
              <w:top w:val="single" w:sz="4" w:space="0" w:color="auto"/>
              <w:left w:val="single" w:sz="4" w:space="0" w:color="auto"/>
              <w:right w:val="single" w:sz="4" w:space="0" w:color="auto"/>
            </w:tcBorders>
          </w:tcPr>
          <w:p w:rsidR="00CB1BAD" w:rsidRPr="00CE5D1E" w:rsidRDefault="00CB1BAD" w:rsidP="00CB1BAD">
            <w:pPr>
              <w:ind w:left="568"/>
              <w:jc w:val="center"/>
              <w:rPr>
                <w:sz w:val="22"/>
                <w:szCs w:val="22"/>
                <w:lang w:val="ru-RU"/>
              </w:rPr>
            </w:pPr>
            <w:r w:rsidRPr="00CE5D1E">
              <w:rPr>
                <w:sz w:val="22"/>
                <w:szCs w:val="22"/>
                <w:lang w:val="ru-RU"/>
              </w:rPr>
              <w:t xml:space="preserve"> 3</w:t>
            </w:r>
          </w:p>
        </w:tc>
        <w:tc>
          <w:tcPr>
            <w:tcW w:w="4714" w:type="dxa"/>
            <w:tcBorders>
              <w:top w:val="single" w:sz="4" w:space="0" w:color="auto"/>
              <w:left w:val="single" w:sz="4" w:space="0" w:color="auto"/>
              <w:bottom w:val="single" w:sz="4" w:space="0" w:color="auto"/>
              <w:right w:val="single" w:sz="4" w:space="0" w:color="auto"/>
            </w:tcBorders>
          </w:tcPr>
          <w:p w:rsidR="00CB1BAD" w:rsidRPr="00CE5D1E" w:rsidRDefault="00CB1BAD" w:rsidP="00CB1BAD">
            <w:pPr>
              <w:rPr>
                <w:sz w:val="22"/>
                <w:szCs w:val="22"/>
                <w:lang w:val="ru-RU"/>
              </w:rPr>
            </w:pPr>
            <w:r w:rsidRPr="00CE5D1E">
              <w:rPr>
                <w:sz w:val="22"/>
                <w:szCs w:val="22"/>
                <w:lang w:val="ru-RU"/>
              </w:rPr>
              <w:t>День Народного единства   «Русские народные традиции»</w:t>
            </w:r>
          </w:p>
        </w:tc>
        <w:tc>
          <w:tcPr>
            <w:tcW w:w="1678" w:type="dxa"/>
            <w:tcBorders>
              <w:top w:val="single" w:sz="4" w:space="0" w:color="auto"/>
              <w:left w:val="single" w:sz="4" w:space="0" w:color="auto"/>
              <w:bottom w:val="single" w:sz="4" w:space="0" w:color="auto"/>
              <w:right w:val="single" w:sz="4" w:space="0" w:color="auto"/>
            </w:tcBorders>
          </w:tcPr>
          <w:p w:rsidR="00CB1BAD" w:rsidRPr="00CE5D1E" w:rsidRDefault="00CB1BAD" w:rsidP="00CB1BAD">
            <w:pPr>
              <w:jc w:val="center"/>
              <w:rPr>
                <w:sz w:val="22"/>
                <w:szCs w:val="22"/>
                <w:lang w:val="ru-RU"/>
              </w:rPr>
            </w:pPr>
            <w:r w:rsidRPr="00CE5D1E">
              <w:rPr>
                <w:sz w:val="22"/>
                <w:szCs w:val="22"/>
                <w:lang w:val="ru-RU"/>
              </w:rPr>
              <w:t xml:space="preserve"> 4 ноября </w:t>
            </w:r>
          </w:p>
        </w:tc>
        <w:tc>
          <w:tcPr>
            <w:tcW w:w="2278" w:type="dxa"/>
            <w:tcBorders>
              <w:top w:val="single" w:sz="4" w:space="0" w:color="auto"/>
              <w:left w:val="single" w:sz="4" w:space="0" w:color="auto"/>
              <w:bottom w:val="single" w:sz="4" w:space="0" w:color="auto"/>
              <w:right w:val="single" w:sz="4" w:space="0" w:color="auto"/>
            </w:tcBorders>
          </w:tcPr>
          <w:p w:rsidR="00CB1BAD" w:rsidRPr="00CE5D1E" w:rsidRDefault="00CB1BAD" w:rsidP="00CB1BAD">
            <w:pPr>
              <w:jc w:val="center"/>
              <w:rPr>
                <w:sz w:val="22"/>
                <w:szCs w:val="22"/>
                <w:lang w:val="ru-RU"/>
              </w:rPr>
            </w:pPr>
            <w:proofErr w:type="spellStart"/>
            <w:r w:rsidRPr="00CE5D1E">
              <w:rPr>
                <w:sz w:val="22"/>
                <w:szCs w:val="22"/>
                <w:lang w:val="ru-RU"/>
              </w:rPr>
              <w:t>Кл</w:t>
            </w:r>
            <w:proofErr w:type="gramStart"/>
            <w:r w:rsidRPr="00CE5D1E">
              <w:rPr>
                <w:sz w:val="22"/>
                <w:szCs w:val="22"/>
                <w:lang w:val="ru-RU"/>
              </w:rPr>
              <w:t>.р</w:t>
            </w:r>
            <w:proofErr w:type="gramEnd"/>
            <w:r w:rsidRPr="00CE5D1E">
              <w:rPr>
                <w:sz w:val="22"/>
                <w:szCs w:val="22"/>
                <w:lang w:val="ru-RU"/>
              </w:rPr>
              <w:t>ук</w:t>
            </w:r>
            <w:proofErr w:type="spellEnd"/>
            <w:r w:rsidRPr="00CE5D1E">
              <w:rPr>
                <w:sz w:val="22"/>
                <w:szCs w:val="22"/>
                <w:lang w:val="ru-RU"/>
              </w:rPr>
              <w:t>.</w:t>
            </w:r>
          </w:p>
        </w:tc>
      </w:tr>
      <w:tr w:rsidR="00CB1BAD" w:rsidRPr="00CE5D1E" w:rsidTr="00CB1BAD">
        <w:trPr>
          <w:trHeight w:val="272"/>
        </w:trPr>
        <w:tc>
          <w:tcPr>
            <w:tcW w:w="794" w:type="dxa"/>
            <w:vMerge/>
            <w:tcBorders>
              <w:left w:val="single" w:sz="4" w:space="0" w:color="auto"/>
              <w:bottom w:val="single" w:sz="4" w:space="0" w:color="auto"/>
              <w:right w:val="single" w:sz="4" w:space="0" w:color="auto"/>
            </w:tcBorders>
          </w:tcPr>
          <w:p w:rsidR="00CB1BAD" w:rsidRPr="00CE5D1E" w:rsidRDefault="00CB1BAD" w:rsidP="00CB1BAD">
            <w:pPr>
              <w:ind w:left="568"/>
              <w:jc w:val="center"/>
              <w:rPr>
                <w:sz w:val="22"/>
                <w:szCs w:val="22"/>
                <w:lang w:val="ru-RU"/>
              </w:rPr>
            </w:pPr>
          </w:p>
        </w:tc>
        <w:tc>
          <w:tcPr>
            <w:tcW w:w="4714" w:type="dxa"/>
            <w:tcBorders>
              <w:top w:val="single" w:sz="4" w:space="0" w:color="auto"/>
              <w:left w:val="single" w:sz="4" w:space="0" w:color="auto"/>
              <w:bottom w:val="single" w:sz="4" w:space="0" w:color="auto"/>
              <w:right w:val="single" w:sz="4" w:space="0" w:color="auto"/>
            </w:tcBorders>
          </w:tcPr>
          <w:p w:rsidR="00CB1BAD" w:rsidRPr="00CE5D1E" w:rsidRDefault="00CB1BAD" w:rsidP="00CB1BAD">
            <w:pPr>
              <w:rPr>
                <w:sz w:val="22"/>
                <w:szCs w:val="22"/>
                <w:lang w:val="ru-RU"/>
              </w:rPr>
            </w:pPr>
            <w:r w:rsidRPr="00CE5D1E">
              <w:rPr>
                <w:sz w:val="22"/>
                <w:szCs w:val="22"/>
                <w:lang w:val="ru-RU"/>
              </w:rPr>
              <w:t xml:space="preserve"> </w:t>
            </w:r>
            <w:proofErr w:type="spellStart"/>
            <w:r w:rsidRPr="00CE5D1E">
              <w:rPr>
                <w:sz w:val="22"/>
                <w:szCs w:val="22"/>
                <w:lang w:val="ru-RU"/>
              </w:rPr>
              <w:t>Дсемирный</w:t>
            </w:r>
            <w:proofErr w:type="spellEnd"/>
            <w:r w:rsidRPr="00CE5D1E">
              <w:rPr>
                <w:sz w:val="22"/>
                <w:szCs w:val="22"/>
                <w:lang w:val="ru-RU"/>
              </w:rPr>
              <w:t xml:space="preserve"> день прав ребенка</w:t>
            </w:r>
          </w:p>
        </w:tc>
        <w:tc>
          <w:tcPr>
            <w:tcW w:w="1678" w:type="dxa"/>
            <w:tcBorders>
              <w:top w:val="single" w:sz="4" w:space="0" w:color="auto"/>
              <w:left w:val="single" w:sz="4" w:space="0" w:color="auto"/>
              <w:bottom w:val="single" w:sz="4" w:space="0" w:color="auto"/>
              <w:right w:val="single" w:sz="4" w:space="0" w:color="auto"/>
            </w:tcBorders>
          </w:tcPr>
          <w:p w:rsidR="00CB1BAD" w:rsidRPr="00CE5D1E" w:rsidRDefault="00CB1BAD" w:rsidP="00CB1BAD">
            <w:pPr>
              <w:jc w:val="center"/>
              <w:rPr>
                <w:sz w:val="22"/>
                <w:szCs w:val="22"/>
                <w:lang w:val="ru-RU"/>
              </w:rPr>
            </w:pPr>
            <w:r w:rsidRPr="00CE5D1E">
              <w:rPr>
                <w:sz w:val="22"/>
                <w:szCs w:val="22"/>
                <w:lang w:val="ru-RU"/>
              </w:rPr>
              <w:t xml:space="preserve"> 20 ноября</w:t>
            </w:r>
          </w:p>
        </w:tc>
        <w:tc>
          <w:tcPr>
            <w:tcW w:w="2278" w:type="dxa"/>
            <w:tcBorders>
              <w:top w:val="single" w:sz="4" w:space="0" w:color="auto"/>
              <w:left w:val="single" w:sz="4" w:space="0" w:color="auto"/>
              <w:bottom w:val="single" w:sz="4" w:space="0" w:color="auto"/>
              <w:right w:val="single" w:sz="4" w:space="0" w:color="auto"/>
            </w:tcBorders>
          </w:tcPr>
          <w:p w:rsidR="00CB1BAD" w:rsidRPr="00CE5D1E" w:rsidRDefault="00CB1BAD" w:rsidP="00CB1BAD">
            <w:pPr>
              <w:jc w:val="center"/>
              <w:rPr>
                <w:sz w:val="22"/>
                <w:szCs w:val="22"/>
                <w:lang w:val="ru-RU"/>
              </w:rPr>
            </w:pPr>
            <w:r w:rsidRPr="00CE5D1E">
              <w:rPr>
                <w:sz w:val="22"/>
                <w:szCs w:val="22"/>
                <w:lang w:val="ru-RU"/>
              </w:rPr>
              <w:t xml:space="preserve"> Учитель права </w:t>
            </w:r>
          </w:p>
        </w:tc>
      </w:tr>
      <w:tr w:rsidR="00CB1BAD" w:rsidRPr="00CE5D1E" w:rsidTr="00CB1BAD">
        <w:tc>
          <w:tcPr>
            <w:tcW w:w="9464" w:type="dxa"/>
            <w:gridSpan w:val="4"/>
            <w:tcBorders>
              <w:top w:val="single" w:sz="4" w:space="0" w:color="auto"/>
              <w:left w:val="single" w:sz="4" w:space="0" w:color="auto"/>
              <w:bottom w:val="single" w:sz="4" w:space="0" w:color="auto"/>
              <w:right w:val="single" w:sz="4" w:space="0" w:color="auto"/>
            </w:tcBorders>
          </w:tcPr>
          <w:p w:rsidR="00CB1BAD" w:rsidRPr="00CE5D1E" w:rsidRDefault="00CB1BAD" w:rsidP="00CB1BAD">
            <w:pPr>
              <w:jc w:val="center"/>
              <w:rPr>
                <w:b/>
                <w:sz w:val="22"/>
                <w:szCs w:val="22"/>
                <w:lang w:val="ru-RU"/>
              </w:rPr>
            </w:pPr>
            <w:r w:rsidRPr="00CE5D1E">
              <w:rPr>
                <w:b/>
                <w:sz w:val="22"/>
                <w:szCs w:val="22"/>
                <w:lang w:val="ru-RU"/>
              </w:rPr>
              <w:t>ДЕКАБРЬ</w:t>
            </w:r>
          </w:p>
        </w:tc>
      </w:tr>
      <w:tr w:rsidR="00CB1BAD" w:rsidRPr="00CE5D1E" w:rsidTr="00CB1BAD">
        <w:trPr>
          <w:trHeight w:val="270"/>
        </w:trPr>
        <w:tc>
          <w:tcPr>
            <w:tcW w:w="794" w:type="dxa"/>
            <w:vMerge w:val="restart"/>
            <w:tcBorders>
              <w:top w:val="single" w:sz="4" w:space="0" w:color="auto"/>
              <w:left w:val="single" w:sz="4" w:space="0" w:color="auto"/>
              <w:right w:val="single" w:sz="4" w:space="0" w:color="auto"/>
            </w:tcBorders>
          </w:tcPr>
          <w:p w:rsidR="00CB1BAD" w:rsidRPr="00CE5D1E" w:rsidRDefault="00CB1BAD" w:rsidP="00CB1BAD">
            <w:pPr>
              <w:ind w:left="360"/>
              <w:rPr>
                <w:sz w:val="22"/>
                <w:szCs w:val="22"/>
                <w:lang w:val="ru-RU"/>
              </w:rPr>
            </w:pPr>
            <w:r w:rsidRPr="00CE5D1E">
              <w:rPr>
                <w:sz w:val="22"/>
                <w:szCs w:val="22"/>
                <w:lang w:val="ru-RU"/>
              </w:rPr>
              <w:t>4</w:t>
            </w:r>
          </w:p>
        </w:tc>
        <w:tc>
          <w:tcPr>
            <w:tcW w:w="4714" w:type="dxa"/>
            <w:tcBorders>
              <w:top w:val="single" w:sz="4" w:space="0" w:color="auto"/>
              <w:left w:val="single" w:sz="4" w:space="0" w:color="auto"/>
              <w:bottom w:val="single" w:sz="4" w:space="0" w:color="auto"/>
              <w:right w:val="single" w:sz="4" w:space="0" w:color="auto"/>
            </w:tcBorders>
          </w:tcPr>
          <w:p w:rsidR="00CB1BAD" w:rsidRPr="00CE5D1E" w:rsidRDefault="00CB1BAD" w:rsidP="00CB1BAD">
            <w:pPr>
              <w:rPr>
                <w:sz w:val="22"/>
                <w:szCs w:val="22"/>
                <w:lang w:val="ru-RU"/>
              </w:rPr>
            </w:pPr>
            <w:r w:rsidRPr="00CE5D1E">
              <w:rPr>
                <w:sz w:val="22"/>
                <w:szCs w:val="22"/>
                <w:lang w:val="ru-RU"/>
              </w:rPr>
              <w:t xml:space="preserve">  -День Конституции РФ </w:t>
            </w:r>
          </w:p>
        </w:tc>
        <w:tc>
          <w:tcPr>
            <w:tcW w:w="1678" w:type="dxa"/>
            <w:tcBorders>
              <w:top w:val="single" w:sz="4" w:space="0" w:color="auto"/>
              <w:left w:val="single" w:sz="4" w:space="0" w:color="auto"/>
              <w:bottom w:val="single" w:sz="4" w:space="0" w:color="auto"/>
              <w:right w:val="single" w:sz="4" w:space="0" w:color="auto"/>
            </w:tcBorders>
          </w:tcPr>
          <w:p w:rsidR="00CB1BAD" w:rsidRPr="00CE5D1E" w:rsidRDefault="00CB1BAD" w:rsidP="00CB1BAD">
            <w:pPr>
              <w:jc w:val="center"/>
              <w:rPr>
                <w:sz w:val="22"/>
                <w:szCs w:val="22"/>
                <w:lang w:val="ru-RU"/>
              </w:rPr>
            </w:pPr>
            <w:r w:rsidRPr="00CE5D1E">
              <w:rPr>
                <w:sz w:val="22"/>
                <w:szCs w:val="22"/>
                <w:lang w:val="ru-RU"/>
              </w:rPr>
              <w:t xml:space="preserve">12 декабря </w:t>
            </w:r>
          </w:p>
        </w:tc>
        <w:tc>
          <w:tcPr>
            <w:tcW w:w="2278" w:type="dxa"/>
            <w:tcBorders>
              <w:top w:val="single" w:sz="4" w:space="0" w:color="auto"/>
              <w:left w:val="single" w:sz="4" w:space="0" w:color="auto"/>
              <w:bottom w:val="single" w:sz="4" w:space="0" w:color="auto"/>
              <w:right w:val="single" w:sz="4" w:space="0" w:color="auto"/>
            </w:tcBorders>
          </w:tcPr>
          <w:p w:rsidR="00CB1BAD" w:rsidRPr="00CE5D1E" w:rsidRDefault="00CB1BAD" w:rsidP="00CB1BAD">
            <w:pPr>
              <w:jc w:val="center"/>
              <w:rPr>
                <w:sz w:val="22"/>
                <w:szCs w:val="22"/>
                <w:lang w:val="ru-RU"/>
              </w:rPr>
            </w:pPr>
            <w:r w:rsidRPr="00CE5D1E">
              <w:rPr>
                <w:sz w:val="22"/>
                <w:szCs w:val="22"/>
                <w:lang w:val="ru-RU"/>
              </w:rPr>
              <w:t>Учитель права</w:t>
            </w:r>
          </w:p>
        </w:tc>
      </w:tr>
      <w:tr w:rsidR="00CB1BAD" w:rsidRPr="00CE5D1E" w:rsidTr="00CB1BAD">
        <w:trPr>
          <w:trHeight w:val="555"/>
        </w:trPr>
        <w:tc>
          <w:tcPr>
            <w:tcW w:w="794" w:type="dxa"/>
            <w:vMerge/>
            <w:tcBorders>
              <w:left w:val="single" w:sz="4" w:space="0" w:color="auto"/>
              <w:bottom w:val="single" w:sz="4" w:space="0" w:color="auto"/>
              <w:right w:val="single" w:sz="4" w:space="0" w:color="auto"/>
            </w:tcBorders>
          </w:tcPr>
          <w:p w:rsidR="00CB1BAD" w:rsidRPr="00CE5D1E" w:rsidRDefault="00CB1BAD" w:rsidP="00CB1BAD">
            <w:pPr>
              <w:ind w:left="360"/>
              <w:rPr>
                <w:sz w:val="22"/>
                <w:szCs w:val="22"/>
                <w:lang w:val="ru-RU"/>
              </w:rPr>
            </w:pPr>
          </w:p>
        </w:tc>
        <w:tc>
          <w:tcPr>
            <w:tcW w:w="4714" w:type="dxa"/>
            <w:tcBorders>
              <w:top w:val="single" w:sz="4" w:space="0" w:color="auto"/>
              <w:left w:val="single" w:sz="4" w:space="0" w:color="auto"/>
              <w:bottom w:val="single" w:sz="4" w:space="0" w:color="auto"/>
              <w:right w:val="single" w:sz="4" w:space="0" w:color="auto"/>
            </w:tcBorders>
          </w:tcPr>
          <w:p w:rsidR="00CB1BAD" w:rsidRPr="00CE5D1E" w:rsidRDefault="00CB1BAD" w:rsidP="00CB1BAD">
            <w:pPr>
              <w:rPr>
                <w:sz w:val="22"/>
                <w:szCs w:val="22"/>
                <w:lang w:val="ru-RU"/>
              </w:rPr>
            </w:pPr>
            <w:r w:rsidRPr="00CE5D1E">
              <w:rPr>
                <w:sz w:val="22"/>
                <w:szCs w:val="22"/>
                <w:lang w:val="ru-RU"/>
              </w:rPr>
              <w:t>- День Героев Отечества</w:t>
            </w:r>
          </w:p>
        </w:tc>
        <w:tc>
          <w:tcPr>
            <w:tcW w:w="1678" w:type="dxa"/>
            <w:tcBorders>
              <w:top w:val="single" w:sz="4" w:space="0" w:color="auto"/>
              <w:left w:val="single" w:sz="4" w:space="0" w:color="auto"/>
              <w:bottom w:val="single" w:sz="4" w:space="0" w:color="auto"/>
              <w:right w:val="single" w:sz="4" w:space="0" w:color="auto"/>
            </w:tcBorders>
          </w:tcPr>
          <w:p w:rsidR="00CB1BAD" w:rsidRPr="00CE5D1E" w:rsidRDefault="00CB1BAD" w:rsidP="00CB1BAD">
            <w:pPr>
              <w:jc w:val="center"/>
              <w:rPr>
                <w:sz w:val="22"/>
                <w:szCs w:val="22"/>
                <w:lang w:val="ru-RU"/>
              </w:rPr>
            </w:pPr>
            <w:r w:rsidRPr="00CE5D1E">
              <w:rPr>
                <w:sz w:val="22"/>
                <w:szCs w:val="22"/>
                <w:lang w:val="ru-RU"/>
              </w:rPr>
              <w:t>9 декабря</w:t>
            </w:r>
          </w:p>
        </w:tc>
        <w:tc>
          <w:tcPr>
            <w:tcW w:w="2278" w:type="dxa"/>
            <w:tcBorders>
              <w:top w:val="single" w:sz="4" w:space="0" w:color="auto"/>
              <w:left w:val="single" w:sz="4" w:space="0" w:color="auto"/>
              <w:bottom w:val="single" w:sz="4" w:space="0" w:color="auto"/>
              <w:right w:val="single" w:sz="4" w:space="0" w:color="auto"/>
            </w:tcBorders>
          </w:tcPr>
          <w:p w:rsidR="00CB1BAD" w:rsidRPr="00CE5D1E" w:rsidRDefault="00CB1BAD" w:rsidP="00CB1BAD">
            <w:pPr>
              <w:jc w:val="center"/>
              <w:rPr>
                <w:sz w:val="22"/>
                <w:szCs w:val="22"/>
                <w:lang w:val="ru-RU"/>
              </w:rPr>
            </w:pPr>
            <w:r w:rsidRPr="00CE5D1E">
              <w:rPr>
                <w:sz w:val="22"/>
                <w:szCs w:val="22"/>
                <w:lang w:val="ru-RU"/>
              </w:rPr>
              <w:t>Учитель истории</w:t>
            </w:r>
          </w:p>
          <w:p w:rsidR="00CB1BAD" w:rsidRPr="00CE5D1E" w:rsidRDefault="00CB1BAD" w:rsidP="00CB1BAD">
            <w:pPr>
              <w:jc w:val="center"/>
              <w:rPr>
                <w:sz w:val="22"/>
                <w:szCs w:val="22"/>
                <w:lang w:val="ru-RU"/>
              </w:rPr>
            </w:pPr>
            <w:r w:rsidRPr="00CE5D1E">
              <w:rPr>
                <w:sz w:val="22"/>
                <w:szCs w:val="22"/>
                <w:lang w:val="ru-RU"/>
              </w:rPr>
              <w:t xml:space="preserve"> </w:t>
            </w:r>
          </w:p>
        </w:tc>
      </w:tr>
      <w:tr w:rsidR="00CB1BAD" w:rsidRPr="00CE5D1E" w:rsidTr="00CB1BAD">
        <w:tc>
          <w:tcPr>
            <w:tcW w:w="9464" w:type="dxa"/>
            <w:gridSpan w:val="4"/>
            <w:tcBorders>
              <w:top w:val="single" w:sz="4" w:space="0" w:color="auto"/>
              <w:left w:val="single" w:sz="4" w:space="0" w:color="auto"/>
              <w:bottom w:val="single" w:sz="4" w:space="0" w:color="auto"/>
              <w:right w:val="single" w:sz="4" w:space="0" w:color="auto"/>
            </w:tcBorders>
          </w:tcPr>
          <w:p w:rsidR="00CB1BAD" w:rsidRPr="00CE5D1E" w:rsidRDefault="00CB1BAD" w:rsidP="00CB1BAD">
            <w:pPr>
              <w:jc w:val="center"/>
              <w:rPr>
                <w:b/>
                <w:sz w:val="22"/>
                <w:szCs w:val="22"/>
                <w:lang w:val="ru-RU"/>
              </w:rPr>
            </w:pPr>
            <w:r w:rsidRPr="00CE5D1E">
              <w:rPr>
                <w:b/>
                <w:sz w:val="22"/>
                <w:szCs w:val="22"/>
                <w:lang w:val="ru-RU"/>
              </w:rPr>
              <w:t xml:space="preserve">    ЯНВАРЬ</w:t>
            </w:r>
          </w:p>
        </w:tc>
      </w:tr>
      <w:tr w:rsidR="00CB1BAD" w:rsidRPr="00CE5D1E" w:rsidTr="00CB1BAD">
        <w:trPr>
          <w:trHeight w:val="780"/>
        </w:trPr>
        <w:tc>
          <w:tcPr>
            <w:tcW w:w="794" w:type="dxa"/>
            <w:vMerge w:val="restart"/>
            <w:tcBorders>
              <w:top w:val="single" w:sz="4" w:space="0" w:color="auto"/>
              <w:left w:val="single" w:sz="4" w:space="0" w:color="auto"/>
              <w:right w:val="single" w:sz="4" w:space="0" w:color="auto"/>
            </w:tcBorders>
          </w:tcPr>
          <w:p w:rsidR="00CB1BAD" w:rsidRPr="00CE5D1E" w:rsidRDefault="00CB1BAD" w:rsidP="00CB1BAD">
            <w:pPr>
              <w:widowControl/>
              <w:autoSpaceDE/>
              <w:autoSpaceDN/>
              <w:adjustRightInd/>
              <w:ind w:left="426"/>
              <w:jc w:val="center"/>
              <w:rPr>
                <w:sz w:val="22"/>
                <w:szCs w:val="22"/>
                <w:lang w:val="ru-RU"/>
              </w:rPr>
            </w:pPr>
            <w:r w:rsidRPr="00CE5D1E">
              <w:rPr>
                <w:sz w:val="22"/>
                <w:szCs w:val="22"/>
                <w:lang w:val="ru-RU"/>
              </w:rPr>
              <w:t xml:space="preserve">5 </w:t>
            </w:r>
          </w:p>
        </w:tc>
        <w:tc>
          <w:tcPr>
            <w:tcW w:w="4714" w:type="dxa"/>
            <w:tcBorders>
              <w:top w:val="single" w:sz="4" w:space="0" w:color="auto"/>
              <w:left w:val="single" w:sz="4" w:space="0" w:color="auto"/>
              <w:bottom w:val="single" w:sz="4" w:space="0" w:color="auto"/>
              <w:right w:val="single" w:sz="4" w:space="0" w:color="auto"/>
            </w:tcBorders>
          </w:tcPr>
          <w:p w:rsidR="00CB1BAD" w:rsidRPr="00CE5D1E" w:rsidRDefault="00CB1BAD" w:rsidP="00CB1BAD">
            <w:pPr>
              <w:rPr>
                <w:sz w:val="22"/>
                <w:szCs w:val="22"/>
                <w:lang w:val="ru-RU"/>
              </w:rPr>
            </w:pPr>
            <w:r w:rsidRPr="00CE5D1E">
              <w:rPr>
                <w:sz w:val="22"/>
                <w:szCs w:val="22"/>
                <w:lang w:val="ru-RU"/>
              </w:rPr>
              <w:t xml:space="preserve"> - Операция «Семья» (изучение учащихся, состоящих на учете, выявление неблагополучных семей и т.д.)</w:t>
            </w:r>
          </w:p>
        </w:tc>
        <w:tc>
          <w:tcPr>
            <w:tcW w:w="1678" w:type="dxa"/>
            <w:tcBorders>
              <w:top w:val="single" w:sz="4" w:space="0" w:color="auto"/>
              <w:left w:val="single" w:sz="4" w:space="0" w:color="auto"/>
              <w:bottom w:val="single" w:sz="4" w:space="0" w:color="auto"/>
              <w:right w:val="single" w:sz="4" w:space="0" w:color="auto"/>
            </w:tcBorders>
          </w:tcPr>
          <w:p w:rsidR="00CB1BAD" w:rsidRPr="00CE5D1E" w:rsidRDefault="00CB1BAD" w:rsidP="00CB1BAD">
            <w:pPr>
              <w:jc w:val="center"/>
              <w:rPr>
                <w:sz w:val="22"/>
                <w:szCs w:val="22"/>
                <w:lang w:val="ru-RU"/>
              </w:rPr>
            </w:pPr>
            <w:r w:rsidRPr="00CE5D1E">
              <w:rPr>
                <w:sz w:val="22"/>
                <w:szCs w:val="22"/>
                <w:lang w:val="ru-RU"/>
              </w:rPr>
              <w:t xml:space="preserve"> Январь</w:t>
            </w:r>
          </w:p>
          <w:p w:rsidR="00CB1BAD" w:rsidRPr="00CE5D1E" w:rsidRDefault="00CB1BAD" w:rsidP="00CB1BAD">
            <w:pPr>
              <w:jc w:val="center"/>
              <w:rPr>
                <w:sz w:val="22"/>
                <w:szCs w:val="22"/>
                <w:lang w:val="ru-RU"/>
              </w:rPr>
            </w:pPr>
          </w:p>
          <w:p w:rsidR="00CB1BAD" w:rsidRPr="00CE5D1E" w:rsidRDefault="00CB1BAD" w:rsidP="00CB1BAD">
            <w:pPr>
              <w:jc w:val="center"/>
              <w:rPr>
                <w:sz w:val="22"/>
                <w:szCs w:val="22"/>
                <w:lang w:val="ru-RU"/>
              </w:rPr>
            </w:pPr>
          </w:p>
        </w:tc>
        <w:tc>
          <w:tcPr>
            <w:tcW w:w="2278" w:type="dxa"/>
            <w:tcBorders>
              <w:top w:val="single" w:sz="4" w:space="0" w:color="auto"/>
              <w:left w:val="single" w:sz="4" w:space="0" w:color="auto"/>
              <w:bottom w:val="single" w:sz="4" w:space="0" w:color="auto"/>
              <w:right w:val="single" w:sz="4" w:space="0" w:color="auto"/>
            </w:tcBorders>
          </w:tcPr>
          <w:p w:rsidR="00CB1BAD" w:rsidRPr="00CE5D1E" w:rsidRDefault="00CB1BAD" w:rsidP="00CB1BAD">
            <w:pPr>
              <w:jc w:val="center"/>
              <w:rPr>
                <w:sz w:val="22"/>
                <w:szCs w:val="22"/>
              </w:rPr>
            </w:pPr>
            <w:proofErr w:type="spellStart"/>
            <w:r w:rsidRPr="00CE5D1E">
              <w:rPr>
                <w:sz w:val="22"/>
                <w:szCs w:val="22"/>
              </w:rPr>
              <w:t>кл.рук</w:t>
            </w:r>
            <w:proofErr w:type="spellEnd"/>
            <w:r w:rsidRPr="00CE5D1E">
              <w:rPr>
                <w:sz w:val="22"/>
                <w:szCs w:val="22"/>
              </w:rPr>
              <w:t>.</w:t>
            </w:r>
          </w:p>
          <w:p w:rsidR="00CB1BAD" w:rsidRPr="00CE5D1E" w:rsidRDefault="00CB1BAD" w:rsidP="00CB1BAD">
            <w:pPr>
              <w:widowControl/>
              <w:autoSpaceDE/>
              <w:autoSpaceDN/>
              <w:adjustRightInd/>
              <w:spacing w:after="200" w:line="276" w:lineRule="auto"/>
              <w:jc w:val="center"/>
              <w:rPr>
                <w:sz w:val="22"/>
                <w:szCs w:val="22"/>
              </w:rPr>
            </w:pPr>
          </w:p>
        </w:tc>
      </w:tr>
      <w:tr w:rsidR="00CB1BAD" w:rsidRPr="00CE5D1E" w:rsidTr="00CB1BAD">
        <w:trPr>
          <w:trHeight w:val="870"/>
        </w:trPr>
        <w:tc>
          <w:tcPr>
            <w:tcW w:w="794" w:type="dxa"/>
            <w:vMerge/>
            <w:tcBorders>
              <w:left w:val="single" w:sz="4" w:space="0" w:color="auto"/>
              <w:bottom w:val="single" w:sz="4" w:space="0" w:color="auto"/>
              <w:right w:val="single" w:sz="4" w:space="0" w:color="auto"/>
            </w:tcBorders>
          </w:tcPr>
          <w:p w:rsidR="00CB1BAD" w:rsidRPr="00CE5D1E" w:rsidRDefault="00CB1BAD" w:rsidP="00CB1BAD">
            <w:pPr>
              <w:widowControl/>
              <w:autoSpaceDE/>
              <w:autoSpaceDN/>
              <w:adjustRightInd/>
              <w:ind w:left="426"/>
              <w:jc w:val="center"/>
              <w:rPr>
                <w:sz w:val="22"/>
                <w:szCs w:val="22"/>
                <w:lang w:val="ru-RU"/>
              </w:rPr>
            </w:pPr>
          </w:p>
        </w:tc>
        <w:tc>
          <w:tcPr>
            <w:tcW w:w="4714" w:type="dxa"/>
            <w:tcBorders>
              <w:top w:val="single" w:sz="4" w:space="0" w:color="auto"/>
              <w:left w:val="single" w:sz="4" w:space="0" w:color="auto"/>
              <w:bottom w:val="single" w:sz="4" w:space="0" w:color="auto"/>
              <w:right w:val="single" w:sz="4" w:space="0" w:color="auto"/>
            </w:tcBorders>
          </w:tcPr>
          <w:p w:rsidR="00CB1BAD" w:rsidRPr="00CE5D1E" w:rsidRDefault="00CB1BAD" w:rsidP="00CB1BAD">
            <w:pPr>
              <w:rPr>
                <w:sz w:val="22"/>
                <w:szCs w:val="22"/>
                <w:lang w:val="ru-RU"/>
              </w:rPr>
            </w:pPr>
            <w:r w:rsidRPr="00CE5D1E">
              <w:rPr>
                <w:sz w:val="22"/>
                <w:szCs w:val="22"/>
                <w:lang w:val="ru-RU"/>
              </w:rPr>
              <w:t>- Профилактика безнадзорности и правонарушений по программе «Правила жизни»</w:t>
            </w:r>
          </w:p>
        </w:tc>
        <w:tc>
          <w:tcPr>
            <w:tcW w:w="1678" w:type="dxa"/>
            <w:tcBorders>
              <w:top w:val="single" w:sz="4" w:space="0" w:color="auto"/>
              <w:left w:val="single" w:sz="4" w:space="0" w:color="auto"/>
              <w:bottom w:val="single" w:sz="4" w:space="0" w:color="auto"/>
              <w:right w:val="single" w:sz="4" w:space="0" w:color="auto"/>
            </w:tcBorders>
          </w:tcPr>
          <w:p w:rsidR="00CB1BAD" w:rsidRPr="00CE5D1E" w:rsidRDefault="00CB1BAD" w:rsidP="00CB1BAD">
            <w:pPr>
              <w:jc w:val="center"/>
              <w:rPr>
                <w:sz w:val="22"/>
                <w:szCs w:val="22"/>
                <w:lang w:val="ru-RU"/>
              </w:rPr>
            </w:pPr>
            <w:r w:rsidRPr="00CE5D1E">
              <w:rPr>
                <w:sz w:val="22"/>
                <w:szCs w:val="22"/>
                <w:lang w:val="ru-RU"/>
              </w:rPr>
              <w:t>январь</w:t>
            </w:r>
          </w:p>
        </w:tc>
        <w:tc>
          <w:tcPr>
            <w:tcW w:w="2278" w:type="dxa"/>
            <w:tcBorders>
              <w:top w:val="single" w:sz="4" w:space="0" w:color="auto"/>
              <w:left w:val="single" w:sz="4" w:space="0" w:color="auto"/>
              <w:bottom w:val="single" w:sz="4" w:space="0" w:color="auto"/>
              <w:right w:val="single" w:sz="4" w:space="0" w:color="auto"/>
            </w:tcBorders>
          </w:tcPr>
          <w:p w:rsidR="00CB1BAD" w:rsidRPr="00CE5D1E" w:rsidRDefault="00CB1BAD" w:rsidP="00CB1BAD">
            <w:pPr>
              <w:widowControl/>
              <w:autoSpaceDE/>
              <w:autoSpaceDN/>
              <w:adjustRightInd/>
              <w:spacing w:after="200" w:line="276" w:lineRule="auto"/>
              <w:jc w:val="center"/>
              <w:rPr>
                <w:sz w:val="22"/>
                <w:szCs w:val="22"/>
              </w:rPr>
            </w:pPr>
            <w:proofErr w:type="spellStart"/>
            <w:r w:rsidRPr="00CE5D1E">
              <w:rPr>
                <w:sz w:val="22"/>
                <w:szCs w:val="22"/>
              </w:rPr>
              <w:t>кл.рук</w:t>
            </w:r>
            <w:proofErr w:type="spellEnd"/>
            <w:r w:rsidRPr="00CE5D1E">
              <w:rPr>
                <w:sz w:val="22"/>
                <w:szCs w:val="22"/>
              </w:rPr>
              <w:t>.</w:t>
            </w:r>
          </w:p>
        </w:tc>
      </w:tr>
      <w:tr w:rsidR="00CB1BAD" w:rsidRPr="00CE5D1E" w:rsidTr="00CB1BAD">
        <w:tc>
          <w:tcPr>
            <w:tcW w:w="9464" w:type="dxa"/>
            <w:gridSpan w:val="4"/>
            <w:tcBorders>
              <w:top w:val="single" w:sz="4" w:space="0" w:color="auto"/>
              <w:left w:val="single" w:sz="4" w:space="0" w:color="auto"/>
              <w:bottom w:val="single" w:sz="4" w:space="0" w:color="auto"/>
              <w:right w:val="single" w:sz="4" w:space="0" w:color="auto"/>
            </w:tcBorders>
          </w:tcPr>
          <w:p w:rsidR="00CB1BAD" w:rsidRPr="00CE5D1E" w:rsidRDefault="00CB1BAD" w:rsidP="00CB1BAD">
            <w:pPr>
              <w:jc w:val="center"/>
              <w:rPr>
                <w:b/>
                <w:sz w:val="22"/>
                <w:szCs w:val="22"/>
              </w:rPr>
            </w:pPr>
            <w:r w:rsidRPr="00CE5D1E">
              <w:rPr>
                <w:b/>
                <w:sz w:val="22"/>
                <w:szCs w:val="22"/>
              </w:rPr>
              <w:t>ФЕВРАЛЬ</w:t>
            </w:r>
          </w:p>
        </w:tc>
      </w:tr>
      <w:tr w:rsidR="00CB1BAD" w:rsidRPr="00163C9E" w:rsidTr="00CB1BAD">
        <w:tc>
          <w:tcPr>
            <w:tcW w:w="794" w:type="dxa"/>
            <w:tcBorders>
              <w:top w:val="single" w:sz="4" w:space="0" w:color="auto"/>
              <w:left w:val="single" w:sz="4" w:space="0" w:color="auto"/>
              <w:bottom w:val="single" w:sz="4" w:space="0" w:color="auto"/>
              <w:right w:val="single" w:sz="4" w:space="0" w:color="auto"/>
            </w:tcBorders>
          </w:tcPr>
          <w:p w:rsidR="00CB1BAD" w:rsidRPr="00CE5D1E" w:rsidRDefault="00CB1BAD" w:rsidP="00CB1BAD">
            <w:pPr>
              <w:widowControl/>
              <w:autoSpaceDE/>
              <w:autoSpaceDN/>
              <w:adjustRightInd/>
              <w:jc w:val="center"/>
              <w:rPr>
                <w:sz w:val="22"/>
                <w:szCs w:val="22"/>
              </w:rPr>
            </w:pPr>
            <w:r w:rsidRPr="00CE5D1E">
              <w:rPr>
                <w:sz w:val="22"/>
                <w:szCs w:val="22"/>
                <w:lang w:val="ru-RU"/>
              </w:rPr>
              <w:t>6</w:t>
            </w:r>
          </w:p>
        </w:tc>
        <w:tc>
          <w:tcPr>
            <w:tcW w:w="4714" w:type="dxa"/>
            <w:tcBorders>
              <w:top w:val="single" w:sz="4" w:space="0" w:color="auto"/>
              <w:left w:val="single" w:sz="4" w:space="0" w:color="auto"/>
              <w:bottom w:val="single" w:sz="4" w:space="0" w:color="auto"/>
              <w:right w:val="single" w:sz="4" w:space="0" w:color="auto"/>
            </w:tcBorders>
          </w:tcPr>
          <w:p w:rsidR="00CB1BAD" w:rsidRPr="00CE5D1E" w:rsidRDefault="00CB1BAD" w:rsidP="00CB1BAD">
            <w:pPr>
              <w:rPr>
                <w:sz w:val="22"/>
                <w:szCs w:val="22"/>
                <w:lang w:val="ru-RU"/>
              </w:rPr>
            </w:pPr>
            <w:r w:rsidRPr="00CE5D1E">
              <w:rPr>
                <w:sz w:val="22"/>
                <w:szCs w:val="22"/>
                <w:lang w:val="ru-RU"/>
              </w:rPr>
              <w:t>Месячник военно-патриотического воспитания, посвященный Дню Защитника Отечества. Смотр песни и строя. Конкурс газет и плакатов «Боевой листок»</w:t>
            </w:r>
          </w:p>
        </w:tc>
        <w:tc>
          <w:tcPr>
            <w:tcW w:w="1678" w:type="dxa"/>
            <w:tcBorders>
              <w:top w:val="single" w:sz="4" w:space="0" w:color="auto"/>
              <w:left w:val="single" w:sz="4" w:space="0" w:color="auto"/>
              <w:bottom w:val="single" w:sz="4" w:space="0" w:color="auto"/>
              <w:right w:val="single" w:sz="4" w:space="0" w:color="auto"/>
            </w:tcBorders>
          </w:tcPr>
          <w:p w:rsidR="00CB1BAD" w:rsidRPr="00CE5D1E" w:rsidRDefault="00CB1BAD" w:rsidP="00CB1BAD">
            <w:pPr>
              <w:jc w:val="center"/>
              <w:rPr>
                <w:sz w:val="22"/>
                <w:szCs w:val="22"/>
                <w:lang w:val="ru-RU"/>
              </w:rPr>
            </w:pPr>
            <w:r w:rsidRPr="00CE5D1E">
              <w:rPr>
                <w:sz w:val="22"/>
                <w:szCs w:val="22"/>
                <w:lang w:val="ru-RU"/>
              </w:rPr>
              <w:t>1 - 23 февраль</w:t>
            </w:r>
          </w:p>
        </w:tc>
        <w:tc>
          <w:tcPr>
            <w:tcW w:w="2278" w:type="dxa"/>
            <w:tcBorders>
              <w:top w:val="single" w:sz="4" w:space="0" w:color="auto"/>
              <w:left w:val="single" w:sz="4" w:space="0" w:color="auto"/>
              <w:bottom w:val="single" w:sz="4" w:space="0" w:color="auto"/>
              <w:right w:val="single" w:sz="4" w:space="0" w:color="auto"/>
            </w:tcBorders>
          </w:tcPr>
          <w:p w:rsidR="00CB1BAD" w:rsidRPr="00CE5D1E" w:rsidRDefault="00CB1BAD" w:rsidP="00CB1BAD">
            <w:pPr>
              <w:jc w:val="center"/>
              <w:rPr>
                <w:sz w:val="22"/>
                <w:szCs w:val="22"/>
                <w:lang w:val="ru-RU"/>
              </w:rPr>
            </w:pPr>
            <w:proofErr w:type="spellStart"/>
            <w:r w:rsidRPr="00CE5D1E">
              <w:rPr>
                <w:sz w:val="22"/>
                <w:szCs w:val="22"/>
                <w:lang w:val="ru-RU"/>
              </w:rPr>
              <w:t>уч</w:t>
            </w:r>
            <w:proofErr w:type="spellEnd"/>
            <w:r w:rsidRPr="00CE5D1E">
              <w:rPr>
                <w:sz w:val="22"/>
                <w:szCs w:val="22"/>
                <w:lang w:val="ru-RU"/>
              </w:rPr>
              <w:t xml:space="preserve">-ль </w:t>
            </w:r>
            <w:proofErr w:type="spellStart"/>
            <w:r w:rsidRPr="00CE5D1E">
              <w:rPr>
                <w:sz w:val="22"/>
                <w:szCs w:val="22"/>
                <w:lang w:val="ru-RU"/>
              </w:rPr>
              <w:t>физ-ры</w:t>
            </w:r>
            <w:proofErr w:type="spellEnd"/>
            <w:r w:rsidRPr="00CE5D1E">
              <w:rPr>
                <w:sz w:val="22"/>
                <w:szCs w:val="22"/>
                <w:lang w:val="ru-RU"/>
              </w:rPr>
              <w:t xml:space="preserve">,  </w:t>
            </w:r>
            <w:proofErr w:type="spellStart"/>
            <w:r w:rsidRPr="00CE5D1E">
              <w:rPr>
                <w:sz w:val="22"/>
                <w:szCs w:val="22"/>
                <w:lang w:val="ru-RU"/>
              </w:rPr>
              <w:t>кл</w:t>
            </w:r>
            <w:proofErr w:type="gramStart"/>
            <w:r w:rsidRPr="00CE5D1E">
              <w:rPr>
                <w:sz w:val="22"/>
                <w:szCs w:val="22"/>
                <w:lang w:val="ru-RU"/>
              </w:rPr>
              <w:t>.р</w:t>
            </w:r>
            <w:proofErr w:type="gramEnd"/>
            <w:r w:rsidRPr="00CE5D1E">
              <w:rPr>
                <w:sz w:val="22"/>
                <w:szCs w:val="22"/>
                <w:lang w:val="ru-RU"/>
              </w:rPr>
              <w:t>ук</w:t>
            </w:r>
            <w:proofErr w:type="spellEnd"/>
            <w:r w:rsidRPr="00CE5D1E">
              <w:rPr>
                <w:sz w:val="22"/>
                <w:szCs w:val="22"/>
                <w:lang w:val="ru-RU"/>
              </w:rPr>
              <w:t>.</w:t>
            </w:r>
          </w:p>
          <w:p w:rsidR="00CB1BAD" w:rsidRPr="00CE5D1E" w:rsidRDefault="00CB1BAD" w:rsidP="00CB1BAD">
            <w:pPr>
              <w:rPr>
                <w:sz w:val="22"/>
                <w:szCs w:val="22"/>
                <w:lang w:val="ru-RU"/>
              </w:rPr>
            </w:pPr>
          </w:p>
        </w:tc>
      </w:tr>
      <w:tr w:rsidR="00CB1BAD" w:rsidRPr="00CE5D1E" w:rsidTr="00CB1BAD">
        <w:tc>
          <w:tcPr>
            <w:tcW w:w="9464" w:type="dxa"/>
            <w:gridSpan w:val="4"/>
            <w:tcBorders>
              <w:top w:val="single" w:sz="4" w:space="0" w:color="auto"/>
              <w:left w:val="single" w:sz="4" w:space="0" w:color="auto"/>
              <w:bottom w:val="single" w:sz="4" w:space="0" w:color="auto"/>
              <w:right w:val="single" w:sz="4" w:space="0" w:color="auto"/>
            </w:tcBorders>
          </w:tcPr>
          <w:p w:rsidR="00CB1BAD" w:rsidRPr="00CE5D1E" w:rsidRDefault="00CB1BAD" w:rsidP="00CB1BAD">
            <w:pPr>
              <w:jc w:val="center"/>
              <w:rPr>
                <w:sz w:val="22"/>
                <w:szCs w:val="22"/>
                <w:lang w:val="ru-RU"/>
              </w:rPr>
            </w:pPr>
            <w:r w:rsidRPr="00CE5D1E">
              <w:rPr>
                <w:b/>
                <w:sz w:val="22"/>
                <w:szCs w:val="22"/>
                <w:lang w:val="ru-RU"/>
              </w:rPr>
              <w:t>МАРТ</w:t>
            </w:r>
            <w:r w:rsidRPr="00CE5D1E">
              <w:rPr>
                <w:sz w:val="22"/>
                <w:szCs w:val="22"/>
                <w:lang w:val="ru-RU"/>
              </w:rPr>
              <w:t xml:space="preserve"> </w:t>
            </w:r>
          </w:p>
        </w:tc>
      </w:tr>
      <w:tr w:rsidR="00CB1BAD" w:rsidRPr="00CE5D1E" w:rsidTr="00CB1BAD">
        <w:tc>
          <w:tcPr>
            <w:tcW w:w="794" w:type="dxa"/>
            <w:tcBorders>
              <w:top w:val="single" w:sz="4" w:space="0" w:color="auto"/>
              <w:left w:val="single" w:sz="4" w:space="0" w:color="auto"/>
              <w:bottom w:val="single" w:sz="4" w:space="0" w:color="auto"/>
              <w:right w:val="single" w:sz="4" w:space="0" w:color="auto"/>
            </w:tcBorders>
          </w:tcPr>
          <w:p w:rsidR="00CB1BAD" w:rsidRPr="00CE5D1E" w:rsidRDefault="00CB1BAD" w:rsidP="00CB1BAD">
            <w:pPr>
              <w:widowControl/>
              <w:autoSpaceDE/>
              <w:autoSpaceDN/>
              <w:adjustRightInd/>
              <w:rPr>
                <w:sz w:val="22"/>
                <w:szCs w:val="22"/>
                <w:lang w:val="ru-RU"/>
              </w:rPr>
            </w:pPr>
            <w:r w:rsidRPr="00CE5D1E">
              <w:rPr>
                <w:sz w:val="22"/>
                <w:szCs w:val="22"/>
                <w:lang w:val="ru-RU"/>
              </w:rPr>
              <w:t>7</w:t>
            </w:r>
          </w:p>
        </w:tc>
        <w:tc>
          <w:tcPr>
            <w:tcW w:w="4714" w:type="dxa"/>
            <w:tcBorders>
              <w:top w:val="single" w:sz="4" w:space="0" w:color="auto"/>
              <w:left w:val="single" w:sz="4" w:space="0" w:color="auto"/>
              <w:bottom w:val="single" w:sz="4" w:space="0" w:color="auto"/>
              <w:right w:val="single" w:sz="4" w:space="0" w:color="auto"/>
            </w:tcBorders>
          </w:tcPr>
          <w:p w:rsidR="00CB1BAD" w:rsidRPr="00CE5D1E" w:rsidRDefault="00CB1BAD" w:rsidP="00CB1BAD">
            <w:pPr>
              <w:rPr>
                <w:sz w:val="22"/>
                <w:szCs w:val="22"/>
                <w:lang w:val="ru-RU"/>
              </w:rPr>
            </w:pPr>
            <w:r w:rsidRPr="00CE5D1E">
              <w:rPr>
                <w:sz w:val="22"/>
                <w:szCs w:val="22"/>
                <w:lang w:val="ru-RU"/>
              </w:rPr>
              <w:t xml:space="preserve"> Профилактическая бесед</w:t>
            </w:r>
            <w:proofErr w:type="gramStart"/>
            <w:r w:rsidRPr="00CE5D1E">
              <w:rPr>
                <w:sz w:val="22"/>
                <w:szCs w:val="22"/>
                <w:lang w:val="ru-RU"/>
              </w:rPr>
              <w:t>а-</w:t>
            </w:r>
            <w:proofErr w:type="gramEnd"/>
            <w:r w:rsidRPr="00CE5D1E">
              <w:rPr>
                <w:sz w:val="22"/>
                <w:szCs w:val="22"/>
                <w:lang w:val="ru-RU"/>
              </w:rPr>
              <w:t xml:space="preserve"> встреча с участковым в рамках Дня правовых знаний.</w:t>
            </w:r>
          </w:p>
        </w:tc>
        <w:tc>
          <w:tcPr>
            <w:tcW w:w="1678" w:type="dxa"/>
            <w:tcBorders>
              <w:top w:val="single" w:sz="4" w:space="0" w:color="auto"/>
              <w:left w:val="single" w:sz="4" w:space="0" w:color="auto"/>
              <w:bottom w:val="single" w:sz="4" w:space="0" w:color="auto"/>
              <w:right w:val="single" w:sz="4" w:space="0" w:color="auto"/>
            </w:tcBorders>
          </w:tcPr>
          <w:p w:rsidR="00CB1BAD" w:rsidRPr="00CE5D1E" w:rsidRDefault="00CB1BAD" w:rsidP="00CB1BAD">
            <w:pPr>
              <w:jc w:val="center"/>
              <w:rPr>
                <w:sz w:val="22"/>
                <w:szCs w:val="22"/>
                <w:lang w:val="ru-RU"/>
              </w:rPr>
            </w:pPr>
            <w:r w:rsidRPr="00CE5D1E">
              <w:rPr>
                <w:sz w:val="22"/>
                <w:szCs w:val="22"/>
                <w:lang w:val="ru-RU"/>
              </w:rPr>
              <w:t>23марта</w:t>
            </w:r>
          </w:p>
        </w:tc>
        <w:tc>
          <w:tcPr>
            <w:tcW w:w="2278" w:type="dxa"/>
            <w:tcBorders>
              <w:top w:val="single" w:sz="4" w:space="0" w:color="auto"/>
              <w:left w:val="single" w:sz="4" w:space="0" w:color="auto"/>
              <w:bottom w:val="single" w:sz="4" w:space="0" w:color="auto"/>
              <w:right w:val="single" w:sz="4" w:space="0" w:color="auto"/>
            </w:tcBorders>
          </w:tcPr>
          <w:p w:rsidR="00CB1BAD" w:rsidRPr="00CE5D1E" w:rsidRDefault="00CB1BAD" w:rsidP="00CB1BAD">
            <w:pPr>
              <w:jc w:val="center"/>
              <w:rPr>
                <w:sz w:val="22"/>
                <w:szCs w:val="22"/>
                <w:lang w:val="ru-RU"/>
              </w:rPr>
            </w:pPr>
            <w:r w:rsidRPr="00CE5D1E">
              <w:rPr>
                <w:sz w:val="22"/>
                <w:szCs w:val="22"/>
                <w:lang w:val="ru-RU"/>
              </w:rPr>
              <w:t xml:space="preserve"> Участковый, </w:t>
            </w:r>
            <w:proofErr w:type="spellStart"/>
            <w:r w:rsidRPr="00CE5D1E">
              <w:rPr>
                <w:sz w:val="22"/>
                <w:szCs w:val="22"/>
                <w:lang w:val="ru-RU"/>
              </w:rPr>
              <w:t>кл</w:t>
            </w:r>
            <w:proofErr w:type="gramStart"/>
            <w:r w:rsidRPr="00CE5D1E">
              <w:rPr>
                <w:sz w:val="22"/>
                <w:szCs w:val="22"/>
                <w:lang w:val="ru-RU"/>
              </w:rPr>
              <w:t>.р</w:t>
            </w:r>
            <w:proofErr w:type="gramEnd"/>
            <w:r w:rsidRPr="00CE5D1E">
              <w:rPr>
                <w:sz w:val="22"/>
                <w:szCs w:val="22"/>
                <w:lang w:val="ru-RU"/>
              </w:rPr>
              <w:t>ук</w:t>
            </w:r>
            <w:proofErr w:type="spellEnd"/>
          </w:p>
        </w:tc>
      </w:tr>
      <w:tr w:rsidR="00CB1BAD" w:rsidRPr="00CE5D1E" w:rsidTr="00CB1BAD">
        <w:tc>
          <w:tcPr>
            <w:tcW w:w="9464" w:type="dxa"/>
            <w:gridSpan w:val="4"/>
            <w:tcBorders>
              <w:top w:val="single" w:sz="4" w:space="0" w:color="auto"/>
              <w:left w:val="single" w:sz="4" w:space="0" w:color="auto"/>
              <w:bottom w:val="single" w:sz="4" w:space="0" w:color="auto"/>
              <w:right w:val="single" w:sz="4" w:space="0" w:color="auto"/>
            </w:tcBorders>
          </w:tcPr>
          <w:p w:rsidR="00CB1BAD" w:rsidRPr="00CE5D1E" w:rsidRDefault="00CB1BAD" w:rsidP="00CB1BAD">
            <w:pPr>
              <w:jc w:val="center"/>
              <w:rPr>
                <w:b/>
                <w:sz w:val="22"/>
                <w:szCs w:val="22"/>
                <w:lang w:val="ru-RU"/>
              </w:rPr>
            </w:pPr>
            <w:r w:rsidRPr="00CE5D1E">
              <w:rPr>
                <w:b/>
                <w:sz w:val="22"/>
                <w:szCs w:val="22"/>
                <w:lang w:val="ru-RU"/>
              </w:rPr>
              <w:t xml:space="preserve">  АПРЕЛЬ</w:t>
            </w:r>
          </w:p>
        </w:tc>
      </w:tr>
      <w:tr w:rsidR="00CB1BAD" w:rsidRPr="00CE5D1E" w:rsidTr="00CB1BAD">
        <w:tc>
          <w:tcPr>
            <w:tcW w:w="794" w:type="dxa"/>
            <w:tcBorders>
              <w:top w:val="single" w:sz="4" w:space="0" w:color="auto"/>
              <w:left w:val="single" w:sz="4" w:space="0" w:color="auto"/>
              <w:bottom w:val="single" w:sz="4" w:space="0" w:color="auto"/>
              <w:right w:val="single" w:sz="4" w:space="0" w:color="auto"/>
            </w:tcBorders>
          </w:tcPr>
          <w:p w:rsidR="00CB1BAD" w:rsidRPr="00CE5D1E" w:rsidRDefault="00CB1BAD" w:rsidP="00CB1BAD">
            <w:pPr>
              <w:widowControl/>
              <w:autoSpaceDE/>
              <w:autoSpaceDN/>
              <w:adjustRightInd/>
              <w:rPr>
                <w:sz w:val="22"/>
                <w:szCs w:val="22"/>
                <w:lang w:val="ru-RU"/>
              </w:rPr>
            </w:pPr>
            <w:r w:rsidRPr="00CE5D1E">
              <w:rPr>
                <w:sz w:val="22"/>
                <w:szCs w:val="22"/>
                <w:lang w:val="ru-RU"/>
              </w:rPr>
              <w:t>8</w:t>
            </w:r>
          </w:p>
        </w:tc>
        <w:tc>
          <w:tcPr>
            <w:tcW w:w="4714" w:type="dxa"/>
            <w:tcBorders>
              <w:top w:val="single" w:sz="4" w:space="0" w:color="auto"/>
              <w:left w:val="single" w:sz="4" w:space="0" w:color="auto"/>
              <w:bottom w:val="single" w:sz="4" w:space="0" w:color="auto"/>
              <w:right w:val="single" w:sz="4" w:space="0" w:color="auto"/>
            </w:tcBorders>
          </w:tcPr>
          <w:p w:rsidR="00CB1BAD" w:rsidRPr="00CE5D1E" w:rsidRDefault="00CB1BAD" w:rsidP="00CB1BAD">
            <w:pPr>
              <w:rPr>
                <w:sz w:val="22"/>
                <w:szCs w:val="22"/>
              </w:rPr>
            </w:pPr>
            <w:proofErr w:type="spellStart"/>
            <w:r w:rsidRPr="00CE5D1E">
              <w:rPr>
                <w:sz w:val="22"/>
                <w:szCs w:val="22"/>
              </w:rPr>
              <w:t>День</w:t>
            </w:r>
            <w:proofErr w:type="spellEnd"/>
            <w:r w:rsidRPr="00CE5D1E">
              <w:rPr>
                <w:sz w:val="22"/>
                <w:szCs w:val="22"/>
              </w:rPr>
              <w:t xml:space="preserve"> </w:t>
            </w:r>
            <w:proofErr w:type="spellStart"/>
            <w:r w:rsidRPr="00CE5D1E">
              <w:rPr>
                <w:sz w:val="22"/>
                <w:szCs w:val="22"/>
              </w:rPr>
              <w:t>Конституции</w:t>
            </w:r>
            <w:proofErr w:type="spellEnd"/>
            <w:r w:rsidRPr="00CE5D1E">
              <w:rPr>
                <w:sz w:val="22"/>
                <w:szCs w:val="22"/>
              </w:rPr>
              <w:t xml:space="preserve"> РС (Я)</w:t>
            </w:r>
          </w:p>
        </w:tc>
        <w:tc>
          <w:tcPr>
            <w:tcW w:w="1678" w:type="dxa"/>
            <w:tcBorders>
              <w:top w:val="single" w:sz="4" w:space="0" w:color="auto"/>
              <w:left w:val="single" w:sz="4" w:space="0" w:color="auto"/>
              <w:bottom w:val="single" w:sz="4" w:space="0" w:color="auto"/>
              <w:right w:val="single" w:sz="4" w:space="0" w:color="auto"/>
            </w:tcBorders>
          </w:tcPr>
          <w:p w:rsidR="00CB1BAD" w:rsidRPr="00CE5D1E" w:rsidRDefault="00CB1BAD" w:rsidP="00CB1BAD">
            <w:pPr>
              <w:jc w:val="center"/>
              <w:rPr>
                <w:sz w:val="22"/>
                <w:szCs w:val="22"/>
              </w:rPr>
            </w:pPr>
            <w:r w:rsidRPr="00CE5D1E">
              <w:rPr>
                <w:sz w:val="22"/>
                <w:szCs w:val="22"/>
              </w:rPr>
              <w:t xml:space="preserve">26 </w:t>
            </w:r>
            <w:proofErr w:type="spellStart"/>
            <w:r w:rsidRPr="00CE5D1E">
              <w:rPr>
                <w:sz w:val="22"/>
                <w:szCs w:val="22"/>
              </w:rPr>
              <w:t>апреля</w:t>
            </w:r>
            <w:proofErr w:type="spellEnd"/>
          </w:p>
        </w:tc>
        <w:tc>
          <w:tcPr>
            <w:tcW w:w="2278" w:type="dxa"/>
            <w:tcBorders>
              <w:top w:val="single" w:sz="4" w:space="0" w:color="auto"/>
              <w:left w:val="single" w:sz="4" w:space="0" w:color="auto"/>
              <w:bottom w:val="single" w:sz="4" w:space="0" w:color="auto"/>
              <w:right w:val="single" w:sz="4" w:space="0" w:color="auto"/>
            </w:tcBorders>
          </w:tcPr>
          <w:p w:rsidR="00CB1BAD" w:rsidRPr="00CE5D1E" w:rsidRDefault="00CB1BAD" w:rsidP="00CB1BAD">
            <w:pPr>
              <w:jc w:val="center"/>
              <w:rPr>
                <w:sz w:val="22"/>
                <w:szCs w:val="22"/>
              </w:rPr>
            </w:pPr>
            <w:proofErr w:type="spellStart"/>
            <w:r w:rsidRPr="00CE5D1E">
              <w:rPr>
                <w:sz w:val="22"/>
                <w:szCs w:val="22"/>
              </w:rPr>
              <w:t>Учитель</w:t>
            </w:r>
            <w:proofErr w:type="spellEnd"/>
            <w:r w:rsidRPr="00CE5D1E">
              <w:rPr>
                <w:sz w:val="22"/>
                <w:szCs w:val="22"/>
              </w:rPr>
              <w:t xml:space="preserve"> </w:t>
            </w:r>
            <w:proofErr w:type="spellStart"/>
            <w:r w:rsidRPr="00CE5D1E">
              <w:rPr>
                <w:sz w:val="22"/>
                <w:szCs w:val="22"/>
              </w:rPr>
              <w:t>обществознания</w:t>
            </w:r>
            <w:proofErr w:type="spellEnd"/>
          </w:p>
        </w:tc>
      </w:tr>
      <w:tr w:rsidR="00CB1BAD" w:rsidRPr="00CE5D1E" w:rsidTr="00CB1BAD">
        <w:tc>
          <w:tcPr>
            <w:tcW w:w="9464" w:type="dxa"/>
            <w:gridSpan w:val="4"/>
            <w:tcBorders>
              <w:top w:val="single" w:sz="4" w:space="0" w:color="auto"/>
              <w:left w:val="single" w:sz="4" w:space="0" w:color="auto"/>
              <w:bottom w:val="single" w:sz="4" w:space="0" w:color="auto"/>
              <w:right w:val="single" w:sz="4" w:space="0" w:color="auto"/>
            </w:tcBorders>
          </w:tcPr>
          <w:p w:rsidR="00CB1BAD" w:rsidRPr="00CE5D1E" w:rsidRDefault="00CB1BAD" w:rsidP="00CB1BAD">
            <w:pPr>
              <w:jc w:val="center"/>
              <w:rPr>
                <w:b/>
                <w:sz w:val="22"/>
                <w:szCs w:val="22"/>
              </w:rPr>
            </w:pPr>
            <w:r w:rsidRPr="00CE5D1E">
              <w:rPr>
                <w:b/>
                <w:sz w:val="22"/>
                <w:szCs w:val="22"/>
              </w:rPr>
              <w:t>МАЙ</w:t>
            </w:r>
          </w:p>
        </w:tc>
      </w:tr>
      <w:tr w:rsidR="00CB1BAD" w:rsidRPr="00CE5D1E" w:rsidTr="00CB1BAD">
        <w:tc>
          <w:tcPr>
            <w:tcW w:w="794" w:type="dxa"/>
            <w:vMerge w:val="restart"/>
            <w:tcBorders>
              <w:top w:val="single" w:sz="4" w:space="0" w:color="auto"/>
              <w:left w:val="single" w:sz="4" w:space="0" w:color="auto"/>
              <w:right w:val="single" w:sz="4" w:space="0" w:color="auto"/>
            </w:tcBorders>
          </w:tcPr>
          <w:p w:rsidR="00CB1BAD" w:rsidRPr="00CE5D1E" w:rsidRDefault="00CB1BAD" w:rsidP="00CB1BAD">
            <w:pPr>
              <w:widowControl/>
              <w:autoSpaceDE/>
              <w:autoSpaceDN/>
              <w:adjustRightInd/>
              <w:rPr>
                <w:sz w:val="22"/>
                <w:szCs w:val="22"/>
                <w:lang w:val="ru-RU"/>
              </w:rPr>
            </w:pPr>
            <w:r w:rsidRPr="00CE5D1E">
              <w:rPr>
                <w:sz w:val="22"/>
                <w:szCs w:val="22"/>
                <w:lang w:val="ru-RU"/>
              </w:rPr>
              <w:t>9</w:t>
            </w:r>
          </w:p>
          <w:p w:rsidR="00CB1BAD" w:rsidRPr="00CE5D1E" w:rsidRDefault="00CB1BAD" w:rsidP="00CB1BAD">
            <w:pPr>
              <w:widowControl/>
              <w:autoSpaceDE/>
              <w:autoSpaceDN/>
              <w:adjustRightInd/>
              <w:rPr>
                <w:sz w:val="22"/>
                <w:szCs w:val="22"/>
                <w:lang w:val="ru-RU"/>
              </w:rPr>
            </w:pPr>
            <w:r w:rsidRPr="00CE5D1E">
              <w:rPr>
                <w:sz w:val="22"/>
                <w:szCs w:val="22"/>
                <w:lang w:val="ru-RU"/>
              </w:rPr>
              <w:t xml:space="preserve"> </w:t>
            </w:r>
          </w:p>
        </w:tc>
        <w:tc>
          <w:tcPr>
            <w:tcW w:w="4714" w:type="dxa"/>
            <w:tcBorders>
              <w:top w:val="single" w:sz="4" w:space="0" w:color="auto"/>
              <w:left w:val="single" w:sz="4" w:space="0" w:color="auto"/>
              <w:bottom w:val="single" w:sz="4" w:space="0" w:color="auto"/>
              <w:right w:val="single" w:sz="4" w:space="0" w:color="auto"/>
            </w:tcBorders>
          </w:tcPr>
          <w:p w:rsidR="00CB1BAD" w:rsidRPr="00CE5D1E" w:rsidRDefault="00CB1BAD" w:rsidP="00CB1BAD">
            <w:pPr>
              <w:rPr>
                <w:sz w:val="22"/>
                <w:szCs w:val="22"/>
                <w:lang w:val="ru-RU"/>
              </w:rPr>
            </w:pPr>
            <w:r w:rsidRPr="00CE5D1E">
              <w:rPr>
                <w:sz w:val="22"/>
                <w:szCs w:val="22"/>
                <w:lang w:val="ru-RU"/>
              </w:rPr>
              <w:t>- Декада, посвященная Дню Победы</w:t>
            </w:r>
          </w:p>
          <w:p w:rsidR="00CB1BAD" w:rsidRPr="00CE5D1E" w:rsidRDefault="00CB1BAD" w:rsidP="00CB1BAD">
            <w:pPr>
              <w:rPr>
                <w:sz w:val="22"/>
                <w:szCs w:val="22"/>
                <w:lang w:val="ru-RU"/>
              </w:rPr>
            </w:pPr>
            <w:r w:rsidRPr="00CE5D1E">
              <w:rPr>
                <w:sz w:val="22"/>
                <w:szCs w:val="22"/>
                <w:lang w:val="ru-RU"/>
              </w:rPr>
              <w:t>« Помним народа имена…».</w:t>
            </w:r>
          </w:p>
          <w:p w:rsidR="00CB1BAD" w:rsidRPr="00CE5D1E" w:rsidRDefault="00CB1BAD" w:rsidP="00CB1BAD">
            <w:pPr>
              <w:rPr>
                <w:sz w:val="22"/>
                <w:szCs w:val="22"/>
                <w:lang w:val="ru-RU"/>
              </w:rPr>
            </w:pPr>
            <w:r w:rsidRPr="00CE5D1E">
              <w:rPr>
                <w:sz w:val="22"/>
                <w:szCs w:val="22"/>
                <w:lang w:val="ru-RU"/>
              </w:rPr>
              <w:t>Литературно-музыкальная композиция ко Дню Победы «Парад героев»</w:t>
            </w:r>
          </w:p>
        </w:tc>
        <w:tc>
          <w:tcPr>
            <w:tcW w:w="1678" w:type="dxa"/>
            <w:tcBorders>
              <w:top w:val="single" w:sz="4" w:space="0" w:color="auto"/>
              <w:left w:val="single" w:sz="4" w:space="0" w:color="auto"/>
              <w:bottom w:val="single" w:sz="4" w:space="0" w:color="auto"/>
              <w:right w:val="single" w:sz="4" w:space="0" w:color="auto"/>
            </w:tcBorders>
          </w:tcPr>
          <w:p w:rsidR="00CB1BAD" w:rsidRPr="00CE5D1E" w:rsidRDefault="00CB1BAD" w:rsidP="00CB1BAD">
            <w:pPr>
              <w:jc w:val="center"/>
              <w:rPr>
                <w:sz w:val="22"/>
                <w:szCs w:val="22"/>
              </w:rPr>
            </w:pPr>
            <w:r w:rsidRPr="00CE5D1E">
              <w:rPr>
                <w:sz w:val="22"/>
                <w:szCs w:val="22"/>
              </w:rPr>
              <w:t xml:space="preserve">1 -9 </w:t>
            </w:r>
            <w:proofErr w:type="spellStart"/>
            <w:r w:rsidRPr="00CE5D1E">
              <w:rPr>
                <w:sz w:val="22"/>
                <w:szCs w:val="22"/>
              </w:rPr>
              <w:t>мая</w:t>
            </w:r>
            <w:proofErr w:type="spellEnd"/>
          </w:p>
          <w:p w:rsidR="00CB1BAD" w:rsidRPr="00CE5D1E" w:rsidRDefault="00CB1BAD" w:rsidP="00CB1BAD">
            <w:pPr>
              <w:jc w:val="center"/>
              <w:rPr>
                <w:sz w:val="22"/>
                <w:szCs w:val="22"/>
              </w:rPr>
            </w:pPr>
          </w:p>
          <w:p w:rsidR="00CB1BAD" w:rsidRPr="00CE5D1E" w:rsidRDefault="00CB1BAD" w:rsidP="00CB1BAD">
            <w:pPr>
              <w:jc w:val="center"/>
              <w:rPr>
                <w:sz w:val="22"/>
                <w:szCs w:val="22"/>
              </w:rPr>
            </w:pPr>
            <w:r w:rsidRPr="00CE5D1E">
              <w:rPr>
                <w:sz w:val="22"/>
                <w:szCs w:val="22"/>
              </w:rPr>
              <w:t xml:space="preserve">9 </w:t>
            </w:r>
            <w:proofErr w:type="spellStart"/>
            <w:r w:rsidRPr="00CE5D1E">
              <w:rPr>
                <w:sz w:val="22"/>
                <w:szCs w:val="22"/>
              </w:rPr>
              <w:t>мая</w:t>
            </w:r>
            <w:proofErr w:type="spellEnd"/>
          </w:p>
        </w:tc>
        <w:tc>
          <w:tcPr>
            <w:tcW w:w="2278" w:type="dxa"/>
            <w:tcBorders>
              <w:top w:val="single" w:sz="4" w:space="0" w:color="auto"/>
              <w:left w:val="single" w:sz="4" w:space="0" w:color="auto"/>
              <w:bottom w:val="single" w:sz="4" w:space="0" w:color="auto"/>
              <w:right w:val="single" w:sz="4" w:space="0" w:color="auto"/>
            </w:tcBorders>
          </w:tcPr>
          <w:p w:rsidR="00CB1BAD" w:rsidRPr="00CE5D1E" w:rsidRDefault="00CB1BAD" w:rsidP="00CB1BAD">
            <w:pPr>
              <w:jc w:val="center"/>
              <w:rPr>
                <w:sz w:val="22"/>
                <w:szCs w:val="22"/>
                <w:lang w:val="ru-RU"/>
              </w:rPr>
            </w:pPr>
            <w:r w:rsidRPr="00CE5D1E">
              <w:rPr>
                <w:sz w:val="22"/>
                <w:szCs w:val="22"/>
                <w:lang w:val="ru-RU"/>
              </w:rPr>
              <w:t>Учитель истории, библиотека.</w:t>
            </w:r>
          </w:p>
          <w:p w:rsidR="00CB1BAD" w:rsidRPr="00CE5D1E" w:rsidRDefault="00CB1BAD" w:rsidP="00CB1BAD">
            <w:pPr>
              <w:jc w:val="center"/>
              <w:rPr>
                <w:sz w:val="22"/>
                <w:szCs w:val="22"/>
                <w:lang w:val="ru-RU"/>
              </w:rPr>
            </w:pPr>
            <w:r w:rsidRPr="00CE5D1E">
              <w:rPr>
                <w:sz w:val="22"/>
                <w:szCs w:val="22"/>
                <w:lang w:val="ru-RU"/>
              </w:rPr>
              <w:t xml:space="preserve"> </w:t>
            </w:r>
            <w:proofErr w:type="spellStart"/>
            <w:r w:rsidRPr="00CE5D1E">
              <w:rPr>
                <w:sz w:val="22"/>
                <w:szCs w:val="22"/>
                <w:lang w:val="ru-RU"/>
              </w:rPr>
              <w:t>кл</w:t>
            </w:r>
            <w:proofErr w:type="spellEnd"/>
            <w:r w:rsidRPr="00CE5D1E">
              <w:rPr>
                <w:sz w:val="22"/>
                <w:szCs w:val="22"/>
                <w:lang w:val="ru-RU"/>
              </w:rPr>
              <w:t>. рук</w:t>
            </w:r>
            <w:proofErr w:type="gramStart"/>
            <w:r w:rsidRPr="00CE5D1E">
              <w:rPr>
                <w:sz w:val="22"/>
                <w:szCs w:val="22"/>
                <w:lang w:val="ru-RU"/>
              </w:rPr>
              <w:t xml:space="preserve">., </w:t>
            </w:r>
            <w:proofErr w:type="spellStart"/>
            <w:proofErr w:type="gramEnd"/>
            <w:r w:rsidRPr="00CE5D1E">
              <w:rPr>
                <w:sz w:val="22"/>
                <w:szCs w:val="22"/>
                <w:lang w:val="ru-RU"/>
              </w:rPr>
              <w:t>орг</w:t>
            </w:r>
            <w:proofErr w:type="spellEnd"/>
            <w:r w:rsidRPr="00CE5D1E">
              <w:rPr>
                <w:sz w:val="22"/>
                <w:szCs w:val="22"/>
                <w:lang w:val="ru-RU"/>
              </w:rPr>
              <w:t>-р</w:t>
            </w:r>
          </w:p>
        </w:tc>
      </w:tr>
      <w:tr w:rsidR="00CB1BAD" w:rsidRPr="00CE5D1E" w:rsidTr="00CB1BAD">
        <w:tc>
          <w:tcPr>
            <w:tcW w:w="794" w:type="dxa"/>
            <w:vMerge/>
            <w:tcBorders>
              <w:left w:val="single" w:sz="4" w:space="0" w:color="auto"/>
              <w:right w:val="single" w:sz="4" w:space="0" w:color="auto"/>
            </w:tcBorders>
          </w:tcPr>
          <w:p w:rsidR="00CB1BAD" w:rsidRPr="00CE5D1E" w:rsidRDefault="00CB1BAD" w:rsidP="00CB1BAD">
            <w:pPr>
              <w:widowControl/>
              <w:autoSpaceDE/>
              <w:autoSpaceDN/>
              <w:adjustRightInd/>
              <w:rPr>
                <w:sz w:val="22"/>
                <w:szCs w:val="22"/>
                <w:lang w:val="ru-RU"/>
              </w:rPr>
            </w:pPr>
          </w:p>
        </w:tc>
        <w:tc>
          <w:tcPr>
            <w:tcW w:w="4714" w:type="dxa"/>
            <w:tcBorders>
              <w:top w:val="single" w:sz="4" w:space="0" w:color="auto"/>
              <w:left w:val="single" w:sz="4" w:space="0" w:color="auto"/>
              <w:bottom w:val="single" w:sz="4" w:space="0" w:color="auto"/>
              <w:right w:val="single" w:sz="4" w:space="0" w:color="auto"/>
            </w:tcBorders>
          </w:tcPr>
          <w:p w:rsidR="00CB1BAD" w:rsidRPr="00CE5D1E" w:rsidRDefault="00CB1BAD" w:rsidP="00CB1BAD">
            <w:pPr>
              <w:rPr>
                <w:sz w:val="22"/>
                <w:szCs w:val="22"/>
                <w:lang w:val="ru-RU"/>
              </w:rPr>
            </w:pPr>
            <w:r w:rsidRPr="00CE5D1E">
              <w:rPr>
                <w:sz w:val="22"/>
                <w:szCs w:val="22"/>
                <w:lang w:val="ru-RU"/>
              </w:rPr>
              <w:t>Трудовой десант по благоустройству школы и территории</w:t>
            </w:r>
          </w:p>
        </w:tc>
        <w:tc>
          <w:tcPr>
            <w:tcW w:w="1678" w:type="dxa"/>
            <w:tcBorders>
              <w:top w:val="single" w:sz="4" w:space="0" w:color="auto"/>
              <w:left w:val="single" w:sz="4" w:space="0" w:color="auto"/>
              <w:bottom w:val="single" w:sz="4" w:space="0" w:color="auto"/>
              <w:right w:val="single" w:sz="4" w:space="0" w:color="auto"/>
            </w:tcBorders>
          </w:tcPr>
          <w:p w:rsidR="00CB1BAD" w:rsidRPr="00CE5D1E" w:rsidRDefault="00CB1BAD" w:rsidP="00CB1BAD">
            <w:pPr>
              <w:jc w:val="center"/>
              <w:rPr>
                <w:sz w:val="22"/>
                <w:szCs w:val="22"/>
              </w:rPr>
            </w:pPr>
            <w:proofErr w:type="spellStart"/>
            <w:r w:rsidRPr="00CE5D1E">
              <w:rPr>
                <w:sz w:val="22"/>
                <w:szCs w:val="22"/>
              </w:rPr>
              <w:t>май</w:t>
            </w:r>
            <w:proofErr w:type="spellEnd"/>
          </w:p>
        </w:tc>
        <w:tc>
          <w:tcPr>
            <w:tcW w:w="2278" w:type="dxa"/>
            <w:tcBorders>
              <w:top w:val="single" w:sz="4" w:space="0" w:color="auto"/>
              <w:left w:val="single" w:sz="4" w:space="0" w:color="auto"/>
              <w:bottom w:val="single" w:sz="4" w:space="0" w:color="auto"/>
              <w:right w:val="single" w:sz="4" w:space="0" w:color="auto"/>
            </w:tcBorders>
          </w:tcPr>
          <w:p w:rsidR="00CB1BAD" w:rsidRPr="00CE5D1E" w:rsidRDefault="00CB1BAD" w:rsidP="00CB1BAD">
            <w:pPr>
              <w:jc w:val="center"/>
              <w:rPr>
                <w:sz w:val="22"/>
                <w:szCs w:val="22"/>
              </w:rPr>
            </w:pPr>
            <w:proofErr w:type="spellStart"/>
            <w:r w:rsidRPr="00CE5D1E">
              <w:rPr>
                <w:sz w:val="22"/>
                <w:szCs w:val="22"/>
              </w:rPr>
              <w:t>Кл</w:t>
            </w:r>
            <w:proofErr w:type="spellEnd"/>
            <w:r w:rsidRPr="00CE5D1E">
              <w:rPr>
                <w:sz w:val="22"/>
                <w:szCs w:val="22"/>
              </w:rPr>
              <w:t xml:space="preserve">. </w:t>
            </w:r>
            <w:proofErr w:type="spellStart"/>
            <w:r w:rsidRPr="00CE5D1E">
              <w:rPr>
                <w:sz w:val="22"/>
                <w:szCs w:val="22"/>
              </w:rPr>
              <w:t>рук</w:t>
            </w:r>
            <w:proofErr w:type="spellEnd"/>
            <w:r w:rsidRPr="00CE5D1E">
              <w:rPr>
                <w:sz w:val="22"/>
                <w:szCs w:val="22"/>
              </w:rPr>
              <w:t>.</w:t>
            </w:r>
          </w:p>
        </w:tc>
      </w:tr>
      <w:tr w:rsidR="00CB1BAD" w:rsidRPr="00CE5D1E" w:rsidTr="00CB1BAD">
        <w:tc>
          <w:tcPr>
            <w:tcW w:w="794" w:type="dxa"/>
            <w:vMerge/>
            <w:tcBorders>
              <w:left w:val="single" w:sz="4" w:space="0" w:color="auto"/>
              <w:bottom w:val="single" w:sz="4" w:space="0" w:color="auto"/>
              <w:right w:val="single" w:sz="4" w:space="0" w:color="auto"/>
            </w:tcBorders>
          </w:tcPr>
          <w:p w:rsidR="00CB1BAD" w:rsidRPr="00CE5D1E" w:rsidRDefault="00CB1BAD" w:rsidP="00CB1BAD">
            <w:pPr>
              <w:widowControl/>
              <w:autoSpaceDE/>
              <w:autoSpaceDN/>
              <w:adjustRightInd/>
              <w:rPr>
                <w:sz w:val="22"/>
                <w:szCs w:val="22"/>
                <w:lang w:val="ru-RU"/>
              </w:rPr>
            </w:pPr>
          </w:p>
        </w:tc>
        <w:tc>
          <w:tcPr>
            <w:tcW w:w="4714" w:type="dxa"/>
            <w:tcBorders>
              <w:top w:val="single" w:sz="4" w:space="0" w:color="auto"/>
              <w:left w:val="single" w:sz="4" w:space="0" w:color="auto"/>
              <w:bottom w:val="single" w:sz="4" w:space="0" w:color="auto"/>
              <w:right w:val="single" w:sz="4" w:space="0" w:color="auto"/>
            </w:tcBorders>
          </w:tcPr>
          <w:p w:rsidR="00CB1BAD" w:rsidRPr="00CE5D1E" w:rsidRDefault="00CB1BAD" w:rsidP="00CB1BAD">
            <w:pPr>
              <w:rPr>
                <w:sz w:val="22"/>
                <w:szCs w:val="22"/>
                <w:lang w:val="ru-RU"/>
              </w:rPr>
            </w:pPr>
            <w:r w:rsidRPr="00CE5D1E">
              <w:rPr>
                <w:sz w:val="22"/>
                <w:szCs w:val="22"/>
                <w:lang w:val="ru-RU"/>
              </w:rPr>
              <w:t>- Декада по профилактике и пропаганде правил ДД и  пожарной безопасности</w:t>
            </w:r>
          </w:p>
        </w:tc>
        <w:tc>
          <w:tcPr>
            <w:tcW w:w="1678" w:type="dxa"/>
            <w:tcBorders>
              <w:top w:val="single" w:sz="4" w:space="0" w:color="auto"/>
              <w:left w:val="single" w:sz="4" w:space="0" w:color="auto"/>
              <w:bottom w:val="single" w:sz="4" w:space="0" w:color="auto"/>
              <w:right w:val="single" w:sz="4" w:space="0" w:color="auto"/>
            </w:tcBorders>
          </w:tcPr>
          <w:p w:rsidR="00CB1BAD" w:rsidRPr="00CE5D1E" w:rsidRDefault="00CB1BAD" w:rsidP="00CB1BAD">
            <w:pPr>
              <w:jc w:val="center"/>
              <w:rPr>
                <w:sz w:val="22"/>
                <w:szCs w:val="22"/>
              </w:rPr>
            </w:pPr>
            <w:proofErr w:type="spellStart"/>
            <w:r w:rsidRPr="00CE5D1E">
              <w:rPr>
                <w:sz w:val="22"/>
                <w:szCs w:val="22"/>
              </w:rPr>
              <w:t>май</w:t>
            </w:r>
            <w:proofErr w:type="spellEnd"/>
          </w:p>
        </w:tc>
        <w:tc>
          <w:tcPr>
            <w:tcW w:w="2278" w:type="dxa"/>
            <w:tcBorders>
              <w:top w:val="single" w:sz="4" w:space="0" w:color="auto"/>
              <w:left w:val="single" w:sz="4" w:space="0" w:color="auto"/>
              <w:bottom w:val="single" w:sz="4" w:space="0" w:color="auto"/>
              <w:right w:val="single" w:sz="4" w:space="0" w:color="auto"/>
            </w:tcBorders>
          </w:tcPr>
          <w:p w:rsidR="00CB1BAD" w:rsidRPr="00CE5D1E" w:rsidRDefault="00CB1BAD" w:rsidP="00CB1BAD">
            <w:pPr>
              <w:jc w:val="center"/>
              <w:rPr>
                <w:sz w:val="22"/>
                <w:szCs w:val="22"/>
              </w:rPr>
            </w:pPr>
            <w:proofErr w:type="spellStart"/>
            <w:r w:rsidRPr="00CE5D1E">
              <w:rPr>
                <w:sz w:val="22"/>
                <w:szCs w:val="22"/>
              </w:rPr>
              <w:t>кл.рук</w:t>
            </w:r>
            <w:proofErr w:type="spellEnd"/>
            <w:r w:rsidRPr="00CE5D1E">
              <w:rPr>
                <w:sz w:val="22"/>
                <w:szCs w:val="22"/>
              </w:rPr>
              <w:t>.</w:t>
            </w:r>
          </w:p>
        </w:tc>
      </w:tr>
    </w:tbl>
    <w:p w:rsidR="00CB1BAD" w:rsidRPr="00CE5D1E" w:rsidRDefault="00CB1BAD" w:rsidP="00CB1BAD">
      <w:pPr>
        <w:rPr>
          <w:sz w:val="22"/>
          <w:szCs w:val="22"/>
          <w:lang w:val="ru-RU"/>
        </w:rPr>
      </w:pPr>
    </w:p>
    <w:p w:rsidR="00CB1BAD" w:rsidRPr="00CE5D1E" w:rsidRDefault="00CB1BAD" w:rsidP="00CB1BAD">
      <w:pPr>
        <w:jc w:val="center"/>
        <w:rPr>
          <w:b/>
          <w:sz w:val="22"/>
          <w:szCs w:val="22"/>
          <w:lang w:val="ru-RU"/>
        </w:rPr>
      </w:pPr>
      <w:proofErr w:type="spellStart"/>
      <w:r w:rsidRPr="00CE5D1E">
        <w:rPr>
          <w:b/>
          <w:sz w:val="22"/>
          <w:szCs w:val="22"/>
          <w:lang w:val="ru-RU"/>
        </w:rPr>
        <w:lastRenderedPageBreak/>
        <w:t>Социальнозначимая</w:t>
      </w:r>
      <w:proofErr w:type="spellEnd"/>
      <w:r w:rsidRPr="00CE5D1E">
        <w:rPr>
          <w:b/>
          <w:sz w:val="22"/>
          <w:szCs w:val="22"/>
          <w:lang w:val="ru-RU"/>
        </w:rPr>
        <w:t xml:space="preserve">   проектная деятельность</w:t>
      </w:r>
    </w:p>
    <w:p w:rsidR="00CB1BAD" w:rsidRPr="00CE5D1E" w:rsidRDefault="00CB1BAD" w:rsidP="00CB1BAD">
      <w:pPr>
        <w:rPr>
          <w:b/>
          <w:sz w:val="22"/>
          <w:szCs w:val="22"/>
          <w:lang w:val="ru-RU"/>
        </w:rPr>
      </w:pPr>
      <w:r w:rsidRPr="00CE5D1E">
        <w:rPr>
          <w:b/>
          <w:sz w:val="22"/>
          <w:szCs w:val="22"/>
          <w:lang w:val="ru-RU"/>
        </w:rPr>
        <w:t>Задачи:</w:t>
      </w:r>
    </w:p>
    <w:p w:rsidR="00CB1BAD" w:rsidRPr="00CE5D1E" w:rsidRDefault="00CB1BAD" w:rsidP="00CB1BAD">
      <w:pPr>
        <w:ind w:left="360"/>
        <w:rPr>
          <w:sz w:val="22"/>
          <w:szCs w:val="22"/>
          <w:lang w:val="ru-RU"/>
        </w:rPr>
      </w:pPr>
      <w:r w:rsidRPr="00CE5D1E">
        <w:rPr>
          <w:sz w:val="22"/>
          <w:szCs w:val="22"/>
          <w:lang w:val="ru-RU"/>
        </w:rPr>
        <w:t>1. Расширение личного опыта участия детей в социально – значимой деятельности.</w:t>
      </w:r>
    </w:p>
    <w:p w:rsidR="00CB1BAD" w:rsidRPr="00CE5D1E" w:rsidRDefault="00CB1BAD" w:rsidP="00CB1BAD">
      <w:pPr>
        <w:ind w:left="360"/>
        <w:rPr>
          <w:sz w:val="22"/>
          <w:szCs w:val="22"/>
          <w:lang w:val="ru-RU"/>
        </w:rPr>
      </w:pPr>
      <w:r w:rsidRPr="00CE5D1E">
        <w:rPr>
          <w:sz w:val="22"/>
          <w:szCs w:val="22"/>
          <w:lang w:val="ru-RU"/>
        </w:rPr>
        <w:t>2. Обеспечение социальной адаптации несовершеннолетних в школьной и социальной среде во внеурочное и каникулярное время.</w:t>
      </w:r>
    </w:p>
    <w:p w:rsidR="00CB1BAD" w:rsidRPr="00CE5D1E" w:rsidRDefault="00CB1BAD" w:rsidP="00CB1BAD">
      <w:pPr>
        <w:rPr>
          <w:b/>
          <w:sz w:val="22"/>
          <w:szCs w:val="22"/>
          <w:u w:val="single"/>
          <w:lang w:val="ru-RU"/>
        </w:rPr>
      </w:pPr>
      <w:r w:rsidRPr="00CE5D1E">
        <w:rPr>
          <w:b/>
          <w:sz w:val="22"/>
          <w:szCs w:val="22"/>
          <w:u w:val="single"/>
          <w:lang w:val="ru-RU"/>
        </w:rPr>
        <w:t>Содержание деятельности:</w:t>
      </w:r>
    </w:p>
    <w:p w:rsidR="00CB1BAD" w:rsidRPr="00CE5D1E" w:rsidRDefault="00CB1BAD" w:rsidP="00CB1BAD">
      <w:pPr>
        <w:rPr>
          <w:sz w:val="22"/>
          <w:szCs w:val="22"/>
          <w:lang w:val="ru-RU"/>
        </w:rPr>
      </w:pPr>
      <w:r w:rsidRPr="00CE5D1E">
        <w:rPr>
          <w:b/>
          <w:sz w:val="22"/>
          <w:szCs w:val="22"/>
          <w:lang w:val="ru-RU"/>
        </w:rPr>
        <w:t>Объекты социально-значимой деятельности</w:t>
      </w:r>
    </w:p>
    <w:p w:rsidR="00CB1BAD" w:rsidRPr="00CE5D1E" w:rsidRDefault="00CB1BAD" w:rsidP="00CB1BAD">
      <w:pPr>
        <w:jc w:val="both"/>
        <w:rPr>
          <w:sz w:val="22"/>
          <w:szCs w:val="22"/>
          <w:lang w:val="ru-RU"/>
        </w:rPr>
      </w:pPr>
      <w:r w:rsidRPr="00CE5D1E">
        <w:rPr>
          <w:sz w:val="22"/>
          <w:szCs w:val="22"/>
          <w:lang w:val="ru-RU"/>
        </w:rPr>
        <w:t xml:space="preserve">Социально-значимая деятельность в школе осуществляется по нескольким направлениям, </w:t>
      </w:r>
      <w:proofErr w:type="gramStart"/>
      <w:r w:rsidRPr="00CE5D1E">
        <w:rPr>
          <w:sz w:val="22"/>
          <w:szCs w:val="22"/>
          <w:lang w:val="ru-RU"/>
        </w:rPr>
        <w:t>представляющих</w:t>
      </w:r>
      <w:proofErr w:type="gramEnd"/>
      <w:r w:rsidRPr="00CE5D1E">
        <w:rPr>
          <w:sz w:val="22"/>
          <w:szCs w:val="22"/>
          <w:lang w:val="ru-RU"/>
        </w:rPr>
        <w:t xml:space="preserve"> своеобразные взаимодействующие между собой блоки.</w:t>
      </w:r>
    </w:p>
    <w:p w:rsidR="00CB1BAD" w:rsidRPr="00CE5D1E" w:rsidRDefault="00CB1BAD" w:rsidP="00CB1BAD">
      <w:pPr>
        <w:jc w:val="both"/>
        <w:rPr>
          <w:sz w:val="22"/>
          <w:szCs w:val="22"/>
          <w:lang w:val="ru-RU"/>
        </w:rPr>
      </w:pPr>
      <w:r w:rsidRPr="00CE5D1E">
        <w:rPr>
          <w:sz w:val="22"/>
          <w:szCs w:val="22"/>
          <w:lang w:val="ru-RU"/>
        </w:rPr>
        <w:t xml:space="preserve">   Основными блоками социально-значимой деятельности общеобразовательного учреждения являются: </w:t>
      </w:r>
    </w:p>
    <w:p w:rsidR="00CB1BAD" w:rsidRPr="00CE5D1E" w:rsidRDefault="00CB1BAD" w:rsidP="00CB1BAD">
      <w:pPr>
        <w:jc w:val="both"/>
        <w:rPr>
          <w:sz w:val="22"/>
          <w:szCs w:val="22"/>
          <w:lang w:val="ru-RU"/>
        </w:rPr>
      </w:pPr>
      <w:r w:rsidRPr="00CE5D1E">
        <w:rPr>
          <w:b/>
          <w:i/>
          <w:sz w:val="22"/>
          <w:szCs w:val="22"/>
          <w:lang w:val="ru-RU"/>
        </w:rPr>
        <w:t>Поддержание образцового состояния школы</w:t>
      </w:r>
      <w:r w:rsidRPr="00CE5D1E">
        <w:rPr>
          <w:sz w:val="22"/>
          <w:szCs w:val="22"/>
          <w:lang w:val="ru-RU"/>
        </w:rPr>
        <w:t xml:space="preserve">: </w:t>
      </w:r>
    </w:p>
    <w:p w:rsidR="00CB1BAD" w:rsidRPr="00CE5D1E" w:rsidRDefault="00CB1BAD" w:rsidP="00CB1BAD">
      <w:pPr>
        <w:jc w:val="both"/>
        <w:rPr>
          <w:sz w:val="22"/>
          <w:szCs w:val="22"/>
          <w:lang w:val="ru-RU"/>
        </w:rPr>
      </w:pPr>
      <w:r w:rsidRPr="00CE5D1E">
        <w:rPr>
          <w:sz w:val="22"/>
          <w:szCs w:val="22"/>
          <w:lang w:val="ru-RU"/>
        </w:rPr>
        <w:t xml:space="preserve">    а) оказание помощи в соблюдении и поддержании образцового состояния в школьных помещениях;</w:t>
      </w:r>
    </w:p>
    <w:p w:rsidR="00CB1BAD" w:rsidRPr="00CE5D1E" w:rsidRDefault="00CB1BAD" w:rsidP="00CB1BAD">
      <w:pPr>
        <w:jc w:val="both"/>
        <w:rPr>
          <w:sz w:val="22"/>
          <w:szCs w:val="22"/>
          <w:lang w:val="ru-RU"/>
        </w:rPr>
      </w:pPr>
      <w:r w:rsidRPr="00CE5D1E">
        <w:rPr>
          <w:sz w:val="22"/>
          <w:szCs w:val="22"/>
          <w:lang w:val="ru-RU"/>
        </w:rPr>
        <w:t xml:space="preserve">    б) оказание помощи по поддержанию образцового состояния на закрепленном участке территории школы;</w:t>
      </w:r>
    </w:p>
    <w:p w:rsidR="00CB1BAD" w:rsidRPr="00CE5D1E" w:rsidRDefault="00CB1BAD" w:rsidP="00CB1BAD">
      <w:pPr>
        <w:jc w:val="both"/>
        <w:rPr>
          <w:sz w:val="22"/>
          <w:szCs w:val="22"/>
          <w:lang w:val="ru-RU"/>
        </w:rPr>
      </w:pPr>
      <w:r w:rsidRPr="00CE5D1E">
        <w:rPr>
          <w:sz w:val="22"/>
          <w:szCs w:val="22"/>
          <w:lang w:val="ru-RU"/>
        </w:rPr>
        <w:t xml:space="preserve">    в) оказание помощи в озеленении помещений  школы и прилегающей школьной территории;</w:t>
      </w:r>
    </w:p>
    <w:p w:rsidR="00CB1BAD" w:rsidRPr="00CE5D1E" w:rsidRDefault="00CB1BAD" w:rsidP="00CB1BAD">
      <w:pPr>
        <w:jc w:val="both"/>
        <w:rPr>
          <w:sz w:val="22"/>
          <w:szCs w:val="22"/>
          <w:lang w:val="ru-RU"/>
        </w:rPr>
      </w:pPr>
      <w:r w:rsidRPr="00CE5D1E">
        <w:rPr>
          <w:sz w:val="22"/>
          <w:szCs w:val="22"/>
          <w:u w:val="single"/>
          <w:lang w:val="ru-RU"/>
        </w:rPr>
        <w:t xml:space="preserve"> </w:t>
      </w:r>
      <w:r w:rsidRPr="00CE5D1E">
        <w:rPr>
          <w:b/>
          <w:i/>
          <w:sz w:val="22"/>
          <w:szCs w:val="22"/>
          <w:lang w:val="ru-RU"/>
        </w:rPr>
        <w:t>Благотворительные акции</w:t>
      </w:r>
      <w:r w:rsidRPr="00CE5D1E">
        <w:rPr>
          <w:sz w:val="22"/>
          <w:szCs w:val="22"/>
          <w:lang w:val="ru-RU"/>
        </w:rPr>
        <w:t xml:space="preserve">; </w:t>
      </w:r>
    </w:p>
    <w:p w:rsidR="00CB1BAD" w:rsidRPr="00CE5D1E" w:rsidRDefault="00CB1BAD" w:rsidP="00CB1BAD">
      <w:pPr>
        <w:jc w:val="both"/>
        <w:rPr>
          <w:sz w:val="22"/>
          <w:szCs w:val="22"/>
          <w:lang w:val="ru-RU"/>
        </w:rPr>
      </w:pPr>
      <w:r w:rsidRPr="00CE5D1E">
        <w:rPr>
          <w:sz w:val="22"/>
          <w:szCs w:val="22"/>
          <w:lang w:val="ru-RU"/>
        </w:rPr>
        <w:t xml:space="preserve">    а) акция «Внимание – дети!»;</w:t>
      </w:r>
    </w:p>
    <w:p w:rsidR="00CB1BAD" w:rsidRPr="00CE5D1E" w:rsidRDefault="00CB1BAD" w:rsidP="00CB1BAD">
      <w:pPr>
        <w:jc w:val="both"/>
        <w:rPr>
          <w:sz w:val="22"/>
          <w:szCs w:val="22"/>
          <w:lang w:val="ru-RU"/>
        </w:rPr>
      </w:pPr>
      <w:r w:rsidRPr="00CE5D1E">
        <w:rPr>
          <w:sz w:val="22"/>
          <w:szCs w:val="22"/>
          <w:lang w:val="ru-RU"/>
        </w:rPr>
        <w:t xml:space="preserve">    б) акция «Как живешь, ветеран?», «Поклонимся великим тем годам»,</w:t>
      </w:r>
    </w:p>
    <w:p w:rsidR="00CB1BAD" w:rsidRPr="00CE5D1E" w:rsidRDefault="00CB1BAD" w:rsidP="00CB1BAD">
      <w:pPr>
        <w:jc w:val="both"/>
        <w:rPr>
          <w:sz w:val="22"/>
          <w:szCs w:val="22"/>
          <w:lang w:val="ru-RU"/>
        </w:rPr>
      </w:pPr>
      <w:r w:rsidRPr="00CE5D1E">
        <w:rPr>
          <w:sz w:val="22"/>
          <w:szCs w:val="22"/>
          <w:lang w:val="ru-RU"/>
        </w:rPr>
        <w:t xml:space="preserve">    в) акция «Обустрой свой двор, улицу, село»</w:t>
      </w:r>
    </w:p>
    <w:p w:rsidR="00CB1BAD" w:rsidRPr="00CE5D1E" w:rsidRDefault="00CB1BAD" w:rsidP="00CB1BAD">
      <w:pPr>
        <w:jc w:val="both"/>
        <w:rPr>
          <w:sz w:val="22"/>
          <w:szCs w:val="22"/>
          <w:lang w:val="ru-RU"/>
        </w:rPr>
      </w:pPr>
      <w:r w:rsidRPr="00CE5D1E">
        <w:rPr>
          <w:sz w:val="22"/>
          <w:szCs w:val="22"/>
          <w:lang w:val="ru-RU"/>
        </w:rPr>
        <w:t xml:space="preserve">    г) акция «Мир без наркотиков», «Здоровая молодежь» и др.</w:t>
      </w:r>
    </w:p>
    <w:p w:rsidR="00CB1BAD" w:rsidRPr="00CE5D1E" w:rsidRDefault="00CB1BAD" w:rsidP="00CB1BAD">
      <w:pPr>
        <w:jc w:val="both"/>
        <w:rPr>
          <w:sz w:val="22"/>
          <w:szCs w:val="22"/>
          <w:u w:val="single"/>
          <w:lang w:val="ru-RU"/>
        </w:rPr>
      </w:pPr>
      <w:r w:rsidRPr="00CE5D1E">
        <w:rPr>
          <w:sz w:val="22"/>
          <w:szCs w:val="22"/>
          <w:lang w:val="ru-RU"/>
        </w:rPr>
        <w:t xml:space="preserve"> </w:t>
      </w:r>
      <w:proofErr w:type="spellStart"/>
      <w:r w:rsidRPr="00CE5D1E">
        <w:rPr>
          <w:b/>
          <w:i/>
          <w:sz w:val="22"/>
          <w:szCs w:val="22"/>
          <w:u w:val="single"/>
          <w:lang w:val="ru-RU"/>
        </w:rPr>
        <w:t>Волонтёрство</w:t>
      </w:r>
      <w:proofErr w:type="spellEnd"/>
      <w:r w:rsidRPr="00CE5D1E">
        <w:rPr>
          <w:sz w:val="22"/>
          <w:szCs w:val="22"/>
          <w:u w:val="single"/>
          <w:lang w:val="ru-RU"/>
        </w:rPr>
        <w:t xml:space="preserve">; </w:t>
      </w:r>
    </w:p>
    <w:p w:rsidR="00CB1BAD" w:rsidRPr="00CE5D1E" w:rsidRDefault="00CB1BAD" w:rsidP="00CB1BAD">
      <w:pPr>
        <w:jc w:val="both"/>
        <w:rPr>
          <w:sz w:val="22"/>
          <w:szCs w:val="22"/>
          <w:lang w:val="ru-RU"/>
        </w:rPr>
      </w:pPr>
      <w:r w:rsidRPr="00CE5D1E">
        <w:rPr>
          <w:sz w:val="22"/>
          <w:szCs w:val="22"/>
          <w:lang w:val="ru-RU"/>
        </w:rPr>
        <w:t xml:space="preserve">    а) систематическая шефская и тимуровская работа по оказанию посильной помощи категориям населения, нуждающимся в помощи </w:t>
      </w:r>
      <w:proofErr w:type="gramStart"/>
      <w:r w:rsidRPr="00CE5D1E">
        <w:rPr>
          <w:sz w:val="22"/>
          <w:szCs w:val="22"/>
          <w:lang w:val="ru-RU"/>
        </w:rPr>
        <w:t xml:space="preserve">( </w:t>
      </w:r>
      <w:proofErr w:type="gramEnd"/>
      <w:r w:rsidRPr="00CE5D1E">
        <w:rPr>
          <w:sz w:val="22"/>
          <w:szCs w:val="22"/>
          <w:lang w:val="ru-RU"/>
        </w:rPr>
        <w:t>участникам трудового фронта, одиноким престарелым гражданам);</w:t>
      </w:r>
    </w:p>
    <w:p w:rsidR="00CB1BAD" w:rsidRPr="00CE5D1E" w:rsidRDefault="00CB1BAD" w:rsidP="00CB1BAD">
      <w:pPr>
        <w:jc w:val="both"/>
        <w:rPr>
          <w:sz w:val="22"/>
          <w:szCs w:val="22"/>
          <w:lang w:val="ru-RU"/>
        </w:rPr>
      </w:pPr>
      <w:r w:rsidRPr="00CE5D1E">
        <w:rPr>
          <w:sz w:val="22"/>
          <w:szCs w:val="22"/>
          <w:lang w:val="ru-RU"/>
        </w:rPr>
        <w:t xml:space="preserve">    б) проведение круглых столов с интересными людьми;</w:t>
      </w:r>
    </w:p>
    <w:p w:rsidR="00CB1BAD" w:rsidRPr="00CE5D1E" w:rsidRDefault="00CB1BAD" w:rsidP="00CB1BAD">
      <w:pPr>
        <w:jc w:val="both"/>
        <w:rPr>
          <w:sz w:val="22"/>
          <w:szCs w:val="22"/>
          <w:lang w:val="ru-RU"/>
        </w:rPr>
      </w:pPr>
      <w:r w:rsidRPr="00CE5D1E">
        <w:rPr>
          <w:sz w:val="22"/>
          <w:szCs w:val="22"/>
          <w:lang w:val="ru-RU"/>
        </w:rPr>
        <w:t xml:space="preserve">    в) дискуссионные клубы, посвященные знаменательным и памятным датам России;</w:t>
      </w:r>
    </w:p>
    <w:p w:rsidR="00CB1BAD" w:rsidRPr="00CE5D1E" w:rsidRDefault="00CB1BAD" w:rsidP="00CB1BAD">
      <w:pPr>
        <w:jc w:val="both"/>
        <w:rPr>
          <w:sz w:val="22"/>
          <w:szCs w:val="22"/>
          <w:lang w:val="ru-RU"/>
        </w:rPr>
      </w:pPr>
      <w:proofErr w:type="gramStart"/>
      <w:r w:rsidRPr="00CE5D1E">
        <w:rPr>
          <w:b/>
          <w:i/>
          <w:sz w:val="22"/>
          <w:szCs w:val="22"/>
          <w:u w:val="single"/>
          <w:lang w:val="ru-RU"/>
        </w:rPr>
        <w:t>Мероприятия досугово-познавательного характера</w:t>
      </w:r>
      <w:r w:rsidRPr="00CE5D1E">
        <w:rPr>
          <w:sz w:val="22"/>
          <w:szCs w:val="22"/>
          <w:lang w:val="ru-RU"/>
        </w:rPr>
        <w:t xml:space="preserve"> для родителей, учащихся, жителей села (презентации, концерты, дни открытых дверей, конкурсы, интеллектуальные игры, клубы, спортивные соревнования и </w:t>
      </w:r>
      <w:proofErr w:type="spellStart"/>
      <w:r w:rsidRPr="00CE5D1E">
        <w:rPr>
          <w:sz w:val="22"/>
          <w:szCs w:val="22"/>
          <w:lang w:val="ru-RU"/>
        </w:rPr>
        <w:t>т.д</w:t>
      </w:r>
      <w:proofErr w:type="spellEnd"/>
      <w:r w:rsidRPr="00CE5D1E">
        <w:rPr>
          <w:sz w:val="22"/>
          <w:szCs w:val="22"/>
          <w:lang w:val="ru-RU"/>
        </w:rPr>
        <w:t>).</w:t>
      </w:r>
      <w:proofErr w:type="gramEnd"/>
    </w:p>
    <w:p w:rsidR="00FF6E14" w:rsidRPr="00CE5D1E" w:rsidRDefault="00FF6E14" w:rsidP="00FF6E14">
      <w:pPr>
        <w:jc w:val="both"/>
        <w:rPr>
          <w:sz w:val="22"/>
          <w:szCs w:val="22"/>
          <w:lang w:val="ru-RU"/>
        </w:rPr>
      </w:pPr>
      <w:r w:rsidRPr="00CE5D1E">
        <w:rPr>
          <w:b/>
          <w:i/>
          <w:sz w:val="22"/>
          <w:szCs w:val="22"/>
          <w:lang w:val="ru-RU"/>
        </w:rPr>
        <w:t>Школьный оздоровительный лагерь с дневным пребыванием</w:t>
      </w:r>
      <w:r w:rsidRPr="00CE5D1E">
        <w:rPr>
          <w:sz w:val="22"/>
          <w:szCs w:val="22"/>
          <w:lang w:val="ru-RU"/>
        </w:rPr>
        <w:t xml:space="preserve">    </w:t>
      </w:r>
    </w:p>
    <w:p w:rsidR="00FF6E14" w:rsidRPr="00CE5D1E" w:rsidRDefault="00FF6E14" w:rsidP="00FF6E14">
      <w:pPr>
        <w:jc w:val="both"/>
        <w:rPr>
          <w:sz w:val="22"/>
          <w:szCs w:val="22"/>
          <w:lang w:val="ru-RU"/>
        </w:rPr>
      </w:pPr>
      <w:r w:rsidRPr="00CE5D1E">
        <w:rPr>
          <w:sz w:val="22"/>
          <w:szCs w:val="22"/>
          <w:lang w:val="ru-RU"/>
        </w:rPr>
        <w:t xml:space="preserve">    а) опытно-экспериментальная деятельность на пришкольном участке;</w:t>
      </w:r>
    </w:p>
    <w:p w:rsidR="00FF6E14" w:rsidRPr="00CE5D1E" w:rsidRDefault="00FF6E14" w:rsidP="00FF6E14">
      <w:pPr>
        <w:jc w:val="both"/>
        <w:rPr>
          <w:sz w:val="22"/>
          <w:szCs w:val="22"/>
          <w:lang w:val="ru-RU"/>
        </w:rPr>
      </w:pPr>
      <w:r w:rsidRPr="00CE5D1E">
        <w:rPr>
          <w:sz w:val="22"/>
          <w:szCs w:val="22"/>
          <w:lang w:val="ru-RU"/>
        </w:rPr>
        <w:t xml:space="preserve">    б) организация научно-исследовательской деятельности;</w:t>
      </w:r>
    </w:p>
    <w:p w:rsidR="00FF6E14" w:rsidRPr="00CE5D1E" w:rsidRDefault="00FF6E14" w:rsidP="00FF6E14">
      <w:pPr>
        <w:jc w:val="both"/>
        <w:rPr>
          <w:sz w:val="22"/>
          <w:szCs w:val="22"/>
          <w:lang w:val="ru-RU"/>
        </w:rPr>
      </w:pPr>
      <w:r w:rsidRPr="00CE5D1E">
        <w:rPr>
          <w:sz w:val="22"/>
          <w:szCs w:val="22"/>
          <w:lang w:val="ru-RU"/>
        </w:rPr>
        <w:t xml:space="preserve">    в) активизация кружков культурно-эстетической направленности;</w:t>
      </w:r>
    </w:p>
    <w:p w:rsidR="00FF6E14" w:rsidRPr="00CE5D1E" w:rsidRDefault="00FF6E14" w:rsidP="00FF6E14">
      <w:pPr>
        <w:jc w:val="both"/>
        <w:rPr>
          <w:sz w:val="22"/>
          <w:szCs w:val="22"/>
          <w:lang w:val="ru-RU"/>
        </w:rPr>
      </w:pPr>
      <w:r w:rsidRPr="00CE5D1E">
        <w:rPr>
          <w:sz w:val="22"/>
          <w:szCs w:val="22"/>
          <w:lang w:val="ru-RU"/>
        </w:rPr>
        <w:t xml:space="preserve">    г) спортивно-секционная и физкультурно-массовая деятельность;</w:t>
      </w:r>
    </w:p>
    <w:p w:rsidR="00FF6E14" w:rsidRPr="00CE5D1E" w:rsidRDefault="00FF6E14" w:rsidP="00FF6E14">
      <w:pPr>
        <w:jc w:val="both"/>
        <w:rPr>
          <w:sz w:val="22"/>
          <w:szCs w:val="22"/>
          <w:lang w:val="ru-RU"/>
        </w:rPr>
      </w:pPr>
      <w:r w:rsidRPr="00CE5D1E">
        <w:rPr>
          <w:sz w:val="22"/>
          <w:szCs w:val="22"/>
          <w:lang w:val="ru-RU"/>
        </w:rPr>
        <w:t xml:space="preserve">    д) экскурсионно-краеведческая деятельность;</w:t>
      </w:r>
    </w:p>
    <w:p w:rsidR="00FF6E14" w:rsidRPr="00CE5D1E" w:rsidRDefault="00FF6E14" w:rsidP="00FF6E14">
      <w:pPr>
        <w:jc w:val="both"/>
        <w:rPr>
          <w:sz w:val="22"/>
          <w:szCs w:val="22"/>
          <w:lang w:val="ru-RU"/>
        </w:rPr>
      </w:pPr>
      <w:r w:rsidRPr="00CE5D1E">
        <w:rPr>
          <w:sz w:val="22"/>
          <w:szCs w:val="22"/>
          <w:lang w:val="ru-RU"/>
        </w:rPr>
        <w:t xml:space="preserve">    е) реализация программы «Одаренные дети»;   </w:t>
      </w:r>
    </w:p>
    <w:p w:rsidR="00FF6E14" w:rsidRPr="00CE5D1E" w:rsidRDefault="00FF6E14" w:rsidP="00FF6E14">
      <w:pPr>
        <w:ind w:firstLine="360"/>
        <w:jc w:val="both"/>
        <w:rPr>
          <w:sz w:val="22"/>
          <w:szCs w:val="22"/>
          <w:lang w:val="ru-RU"/>
        </w:rPr>
      </w:pPr>
      <w:r w:rsidRPr="00CE5D1E">
        <w:rPr>
          <w:sz w:val="22"/>
          <w:szCs w:val="22"/>
          <w:lang w:val="ru-RU"/>
        </w:rPr>
        <w:t>Проект - это деятельность одного ученика или группы</w:t>
      </w:r>
      <w:proofErr w:type="gramStart"/>
      <w:r w:rsidRPr="00CE5D1E">
        <w:rPr>
          <w:sz w:val="22"/>
          <w:szCs w:val="22"/>
          <w:lang w:val="ru-RU"/>
        </w:rPr>
        <w:t xml:space="preserve"> ,</w:t>
      </w:r>
      <w:proofErr w:type="gramEnd"/>
      <w:r w:rsidRPr="00CE5D1E">
        <w:rPr>
          <w:sz w:val="22"/>
          <w:szCs w:val="22"/>
          <w:lang w:val="ru-RU"/>
        </w:rPr>
        <w:t>в которой они самостоятельны и активны на протяжении всего цикла: сами придумывают и планируют работу, находят необходимые ресурсы, выполняют поставленные задачи и облекают результат работы</w:t>
      </w:r>
      <w:r w:rsidRPr="00CE5D1E">
        <w:rPr>
          <w:sz w:val="22"/>
          <w:szCs w:val="22"/>
        </w:rPr>
        <w:t> </w:t>
      </w:r>
      <w:r w:rsidRPr="00CE5D1E">
        <w:rPr>
          <w:sz w:val="22"/>
          <w:szCs w:val="22"/>
          <w:lang w:val="ru-RU"/>
        </w:rPr>
        <w:t xml:space="preserve">в явную и значимую форму . </w:t>
      </w:r>
    </w:p>
    <w:p w:rsidR="00FF6E14" w:rsidRPr="00CE5D1E" w:rsidRDefault="00FF6E14" w:rsidP="00FF6E14">
      <w:pPr>
        <w:ind w:firstLine="360"/>
        <w:jc w:val="both"/>
        <w:rPr>
          <w:sz w:val="22"/>
          <w:szCs w:val="22"/>
          <w:lang w:val="ru-RU"/>
        </w:rPr>
      </w:pPr>
      <w:r w:rsidRPr="00CE5D1E">
        <w:rPr>
          <w:sz w:val="22"/>
          <w:szCs w:val="22"/>
          <w:lang w:val="ru-RU"/>
        </w:rPr>
        <w:t xml:space="preserve">Проектная деятельность проходит через все направления внеурочной деятельности </w:t>
      </w:r>
      <w:proofErr w:type="gramStart"/>
      <w:r w:rsidRPr="00CE5D1E">
        <w:rPr>
          <w:sz w:val="22"/>
          <w:szCs w:val="22"/>
          <w:lang w:val="ru-RU"/>
        </w:rPr>
        <w:t>обучающихся</w:t>
      </w:r>
      <w:proofErr w:type="gramEnd"/>
      <w:r w:rsidRPr="00CE5D1E">
        <w:rPr>
          <w:sz w:val="22"/>
          <w:szCs w:val="22"/>
          <w:lang w:val="ru-RU"/>
        </w:rPr>
        <w:t>.</w:t>
      </w:r>
      <w:r w:rsidRPr="00CE5D1E">
        <w:rPr>
          <w:sz w:val="22"/>
          <w:szCs w:val="22"/>
          <w:lang w:val="ru-RU"/>
        </w:rPr>
        <w:br/>
        <w:t>Актуальной сферой социальных инициатив обучающихся в контексте проектной деятельности являются:</w:t>
      </w:r>
    </w:p>
    <w:p w:rsidR="00FF6E14" w:rsidRPr="00CE5D1E" w:rsidRDefault="00FF6E14" w:rsidP="00DB6FC0">
      <w:pPr>
        <w:widowControl/>
        <w:numPr>
          <w:ilvl w:val="0"/>
          <w:numId w:val="28"/>
        </w:numPr>
        <w:autoSpaceDE/>
        <w:autoSpaceDN/>
        <w:adjustRightInd/>
        <w:rPr>
          <w:sz w:val="22"/>
          <w:szCs w:val="22"/>
          <w:lang w:val="ru-RU"/>
        </w:rPr>
      </w:pPr>
      <w:r w:rsidRPr="00CE5D1E">
        <w:rPr>
          <w:sz w:val="22"/>
          <w:szCs w:val="22"/>
          <w:lang w:val="ru-RU"/>
        </w:rPr>
        <w:t>заинтересованность учащихся разработкой проектов, помощь в  приобретении необходимых знаний и умений;</w:t>
      </w:r>
    </w:p>
    <w:p w:rsidR="00FF6E14" w:rsidRPr="00CE5D1E" w:rsidRDefault="00FF6E14" w:rsidP="00DB6FC0">
      <w:pPr>
        <w:widowControl/>
        <w:numPr>
          <w:ilvl w:val="0"/>
          <w:numId w:val="28"/>
        </w:numPr>
        <w:autoSpaceDE/>
        <w:autoSpaceDN/>
        <w:adjustRightInd/>
        <w:rPr>
          <w:sz w:val="22"/>
          <w:szCs w:val="22"/>
          <w:lang w:val="ru-RU"/>
        </w:rPr>
      </w:pPr>
      <w:r w:rsidRPr="00CE5D1E">
        <w:rPr>
          <w:sz w:val="22"/>
          <w:szCs w:val="22"/>
          <w:lang w:val="ru-RU"/>
        </w:rPr>
        <w:t>определение  круга проблем, которые могут быть затронуты в школьных проектах;</w:t>
      </w:r>
    </w:p>
    <w:p w:rsidR="00FF6E14" w:rsidRPr="00CE5D1E" w:rsidRDefault="00FF6E14" w:rsidP="00FF6E14">
      <w:pPr>
        <w:rPr>
          <w:sz w:val="22"/>
          <w:szCs w:val="22"/>
          <w:lang w:val="ru-RU"/>
        </w:rPr>
      </w:pPr>
      <w:r w:rsidRPr="00CE5D1E">
        <w:rPr>
          <w:sz w:val="22"/>
          <w:szCs w:val="22"/>
          <w:lang w:val="ru-RU"/>
        </w:rPr>
        <w:t>интеграции «ребёнок - родитель» в выполнении проекта.</w:t>
      </w:r>
      <w:r w:rsidRPr="00CE5D1E">
        <w:rPr>
          <w:sz w:val="22"/>
          <w:szCs w:val="22"/>
          <w:lang w:val="ru-RU"/>
        </w:rPr>
        <w:br/>
      </w:r>
    </w:p>
    <w:p w:rsidR="004F70BE" w:rsidRPr="00CE5D1E" w:rsidRDefault="004F70BE" w:rsidP="00FF6E14">
      <w:pPr>
        <w:rPr>
          <w:sz w:val="22"/>
          <w:szCs w:val="22"/>
          <w:lang w:val="ru-RU"/>
        </w:rPr>
      </w:pPr>
    </w:p>
    <w:p w:rsidR="00FF6E14" w:rsidRPr="00CE5D1E" w:rsidRDefault="00FF6E14" w:rsidP="00FF6E14">
      <w:pPr>
        <w:jc w:val="center"/>
        <w:rPr>
          <w:b/>
          <w:sz w:val="22"/>
          <w:szCs w:val="22"/>
          <w:lang w:val="ru-RU"/>
        </w:rPr>
      </w:pPr>
      <w:r w:rsidRPr="00CE5D1E">
        <w:rPr>
          <w:b/>
          <w:sz w:val="22"/>
          <w:szCs w:val="22"/>
          <w:lang w:val="ru-RU"/>
        </w:rPr>
        <w:t>«Социально – педагогическая адаптация и предупреждение девиации</w:t>
      </w:r>
    </w:p>
    <w:p w:rsidR="00FF6E14" w:rsidRPr="00CE5D1E" w:rsidRDefault="00FF6E14" w:rsidP="00FF6E14">
      <w:pPr>
        <w:jc w:val="center"/>
        <w:rPr>
          <w:b/>
          <w:sz w:val="22"/>
          <w:szCs w:val="22"/>
          <w:lang w:val="ru-RU"/>
        </w:rPr>
      </w:pPr>
      <w:r w:rsidRPr="00CE5D1E">
        <w:rPr>
          <w:b/>
          <w:sz w:val="22"/>
          <w:szCs w:val="22"/>
          <w:lang w:val="ru-RU"/>
        </w:rPr>
        <w:t xml:space="preserve">в </w:t>
      </w:r>
      <w:proofErr w:type="spellStart"/>
      <w:r w:rsidRPr="00CE5D1E">
        <w:rPr>
          <w:b/>
          <w:sz w:val="22"/>
          <w:szCs w:val="22"/>
          <w:lang w:val="ru-RU"/>
        </w:rPr>
        <w:t>детско</w:t>
      </w:r>
      <w:proofErr w:type="spellEnd"/>
      <w:r w:rsidRPr="00CE5D1E">
        <w:rPr>
          <w:b/>
          <w:sz w:val="22"/>
          <w:szCs w:val="22"/>
          <w:lang w:val="ru-RU"/>
        </w:rPr>
        <w:t xml:space="preserve"> – подростковой среде»</w:t>
      </w:r>
    </w:p>
    <w:p w:rsidR="00FF6E14" w:rsidRPr="00CE5D1E" w:rsidRDefault="00FF6E14" w:rsidP="00FF6E14">
      <w:pPr>
        <w:rPr>
          <w:b/>
          <w:sz w:val="22"/>
          <w:szCs w:val="22"/>
          <w:lang w:val="ru-RU"/>
        </w:rPr>
      </w:pPr>
      <w:r w:rsidRPr="00CE5D1E">
        <w:rPr>
          <w:sz w:val="22"/>
          <w:szCs w:val="22"/>
          <w:lang w:val="ru-RU"/>
        </w:rPr>
        <w:t xml:space="preserve"> </w:t>
      </w:r>
      <w:r w:rsidRPr="00CE5D1E">
        <w:rPr>
          <w:b/>
          <w:sz w:val="22"/>
          <w:szCs w:val="22"/>
          <w:lang w:val="ru-RU"/>
        </w:rPr>
        <w:t>Задачи:</w:t>
      </w:r>
    </w:p>
    <w:p w:rsidR="00FF6E14" w:rsidRPr="00CE5D1E" w:rsidRDefault="00FF6E14" w:rsidP="00FF6E14">
      <w:pPr>
        <w:rPr>
          <w:sz w:val="22"/>
          <w:szCs w:val="22"/>
          <w:lang w:val="ru-RU"/>
        </w:rPr>
      </w:pPr>
    </w:p>
    <w:p w:rsidR="00FF6E14" w:rsidRPr="00CE5D1E" w:rsidRDefault="00FF6E14" w:rsidP="00FF6E14">
      <w:pPr>
        <w:rPr>
          <w:sz w:val="22"/>
          <w:szCs w:val="22"/>
          <w:lang w:val="ru-RU"/>
        </w:rPr>
      </w:pPr>
      <w:r w:rsidRPr="00CE5D1E">
        <w:rPr>
          <w:sz w:val="22"/>
          <w:szCs w:val="22"/>
          <w:lang w:val="ru-RU"/>
        </w:rPr>
        <w:t>1. Содействие формированию у учащихся социально позитивных потребностей и установок построения своей жизнедеятельности, развитию и раскрытию индивидуальности школьников, их духовно-нравственного и творческого потенциала, устранению негативных явлений в сфере поведения и отношений детей с окружающими</w:t>
      </w:r>
    </w:p>
    <w:p w:rsidR="00FF6E14" w:rsidRPr="00CE5D1E" w:rsidRDefault="00FF6E14" w:rsidP="00FF6E14">
      <w:pPr>
        <w:ind w:left="360"/>
        <w:rPr>
          <w:sz w:val="22"/>
          <w:szCs w:val="22"/>
          <w:lang w:val="ru-RU"/>
        </w:rPr>
      </w:pPr>
    </w:p>
    <w:p w:rsidR="00FF6E14" w:rsidRPr="00CE5D1E" w:rsidRDefault="00FF6E14" w:rsidP="00FF6E14">
      <w:pPr>
        <w:rPr>
          <w:b/>
          <w:bCs/>
          <w:sz w:val="22"/>
          <w:szCs w:val="22"/>
          <w:lang w:val="ru-RU"/>
        </w:rPr>
      </w:pPr>
      <w:r w:rsidRPr="00CE5D1E">
        <w:rPr>
          <w:b/>
          <w:bCs/>
          <w:sz w:val="22"/>
          <w:szCs w:val="22"/>
          <w:lang w:val="ru-RU"/>
        </w:rPr>
        <w:t>Содержание деятельности:</w:t>
      </w:r>
    </w:p>
    <w:p w:rsidR="00FF6E14" w:rsidRPr="00CE5D1E" w:rsidRDefault="00FF6E14" w:rsidP="00FF6E14">
      <w:pPr>
        <w:rPr>
          <w:b/>
          <w:bCs/>
          <w:sz w:val="22"/>
          <w:szCs w:val="22"/>
          <w:lang w:val="ru-RU"/>
        </w:rPr>
      </w:pPr>
    </w:p>
    <w:p w:rsidR="00FF6E14" w:rsidRPr="00CE5D1E" w:rsidRDefault="00FF6E14" w:rsidP="00FF6E14">
      <w:pPr>
        <w:ind w:firstLine="540"/>
        <w:jc w:val="both"/>
        <w:rPr>
          <w:sz w:val="22"/>
          <w:szCs w:val="22"/>
          <w:lang w:val="ru-RU"/>
        </w:rPr>
      </w:pPr>
      <w:proofErr w:type="gramStart"/>
      <w:r w:rsidRPr="00CE5D1E">
        <w:rPr>
          <w:sz w:val="22"/>
          <w:szCs w:val="22"/>
          <w:lang w:val="ru-RU"/>
        </w:rPr>
        <w:t xml:space="preserve">В школе реализуется программа «Подросток»  по профилактике безнадзорности и правонарушений несовершеннолетних, работы с детьми групп «риска», которая направлена на создание в школе необходимых условий для успешного обучения и воспитания учащихся; охранно-защитную деятельность; предупреждение правонарушений и отклоняющегося поведения учащихся, негативного семейного воспитания; пропаганду здорового образа жизни, профилактику наркомании в различных ее проявлениях: курение, употребление алкоголя, токсикомания, употребление наркотических препаратов. </w:t>
      </w:r>
      <w:proofErr w:type="gramEnd"/>
    </w:p>
    <w:p w:rsidR="00FF6E14" w:rsidRPr="00CE5D1E" w:rsidRDefault="00FF6E14" w:rsidP="00FF6E14">
      <w:pPr>
        <w:rPr>
          <w:sz w:val="22"/>
          <w:szCs w:val="22"/>
          <w:lang w:val="ru-RU"/>
        </w:rPr>
      </w:pPr>
      <w:r w:rsidRPr="00CE5D1E">
        <w:rPr>
          <w:sz w:val="22"/>
          <w:szCs w:val="22"/>
          <w:lang w:val="ru-RU"/>
        </w:rPr>
        <w:t>Программа осуществляется в следующих направлениях:</w:t>
      </w:r>
    </w:p>
    <w:p w:rsidR="00FF6E14" w:rsidRPr="00CE5D1E" w:rsidRDefault="00FF6E14" w:rsidP="00DB6FC0">
      <w:pPr>
        <w:widowControl/>
        <w:numPr>
          <w:ilvl w:val="0"/>
          <w:numId w:val="30"/>
        </w:numPr>
        <w:rPr>
          <w:sz w:val="22"/>
          <w:szCs w:val="22"/>
          <w:lang w:val="ru-RU"/>
        </w:rPr>
      </w:pPr>
      <w:r w:rsidRPr="00CE5D1E">
        <w:rPr>
          <w:sz w:val="22"/>
          <w:szCs w:val="22"/>
          <w:lang w:val="ru-RU"/>
        </w:rPr>
        <w:t xml:space="preserve">разработка и внедрение школьных программ </w:t>
      </w:r>
      <w:proofErr w:type="spellStart"/>
      <w:r w:rsidRPr="00CE5D1E">
        <w:rPr>
          <w:sz w:val="22"/>
          <w:szCs w:val="22"/>
          <w:lang w:val="ru-RU"/>
        </w:rPr>
        <w:t>воспитательно</w:t>
      </w:r>
      <w:proofErr w:type="spellEnd"/>
      <w:r w:rsidRPr="00CE5D1E">
        <w:rPr>
          <w:sz w:val="22"/>
          <w:szCs w:val="22"/>
          <w:lang w:val="ru-RU"/>
        </w:rPr>
        <w:t>-профилактической направленности;</w:t>
      </w:r>
    </w:p>
    <w:p w:rsidR="00FF6E14" w:rsidRPr="00CE5D1E" w:rsidRDefault="00FF6E14" w:rsidP="00DB6FC0">
      <w:pPr>
        <w:widowControl/>
        <w:numPr>
          <w:ilvl w:val="0"/>
          <w:numId w:val="30"/>
        </w:numPr>
        <w:rPr>
          <w:sz w:val="22"/>
          <w:szCs w:val="22"/>
          <w:lang w:val="ru-RU"/>
        </w:rPr>
      </w:pPr>
      <w:r w:rsidRPr="00CE5D1E">
        <w:rPr>
          <w:sz w:val="22"/>
          <w:szCs w:val="22"/>
          <w:lang w:val="ru-RU"/>
        </w:rPr>
        <w:t>диагностика учащихся, процесса и условий их развития;</w:t>
      </w:r>
    </w:p>
    <w:p w:rsidR="00FF6E14" w:rsidRPr="00CE5D1E" w:rsidRDefault="00FF6E14" w:rsidP="00DB6FC0">
      <w:pPr>
        <w:widowControl/>
        <w:numPr>
          <w:ilvl w:val="0"/>
          <w:numId w:val="30"/>
        </w:numPr>
        <w:rPr>
          <w:sz w:val="22"/>
          <w:szCs w:val="22"/>
          <w:lang w:val="ru-RU"/>
        </w:rPr>
      </w:pPr>
      <w:r w:rsidRPr="00CE5D1E">
        <w:rPr>
          <w:sz w:val="22"/>
          <w:szCs w:val="22"/>
          <w:lang w:val="ru-RU"/>
        </w:rPr>
        <w:t xml:space="preserve">организация взаимодействия с заинтересованными со службами </w:t>
      </w:r>
      <w:proofErr w:type="spellStart"/>
      <w:r w:rsidRPr="00CE5D1E">
        <w:rPr>
          <w:sz w:val="22"/>
          <w:szCs w:val="22"/>
          <w:lang w:val="ru-RU"/>
        </w:rPr>
        <w:t>г</w:t>
      </w:r>
      <w:proofErr w:type="gramStart"/>
      <w:r w:rsidRPr="00CE5D1E">
        <w:rPr>
          <w:sz w:val="22"/>
          <w:szCs w:val="22"/>
          <w:lang w:val="ru-RU"/>
        </w:rPr>
        <w:t>.А</w:t>
      </w:r>
      <w:proofErr w:type="gramEnd"/>
      <w:r w:rsidRPr="00CE5D1E">
        <w:rPr>
          <w:sz w:val="22"/>
          <w:szCs w:val="22"/>
          <w:lang w:val="ru-RU"/>
        </w:rPr>
        <w:t>лдана</w:t>
      </w:r>
      <w:proofErr w:type="spellEnd"/>
      <w:r w:rsidRPr="00CE5D1E">
        <w:rPr>
          <w:sz w:val="22"/>
          <w:szCs w:val="22"/>
          <w:lang w:val="ru-RU"/>
        </w:rPr>
        <w:t>;</w:t>
      </w:r>
    </w:p>
    <w:p w:rsidR="00FF6E14" w:rsidRPr="00CE5D1E" w:rsidRDefault="00FF6E14" w:rsidP="00DB6FC0">
      <w:pPr>
        <w:widowControl/>
        <w:numPr>
          <w:ilvl w:val="0"/>
          <w:numId w:val="30"/>
        </w:numPr>
        <w:rPr>
          <w:sz w:val="22"/>
          <w:szCs w:val="22"/>
        </w:rPr>
      </w:pPr>
      <w:proofErr w:type="spellStart"/>
      <w:r w:rsidRPr="00CE5D1E">
        <w:rPr>
          <w:sz w:val="22"/>
          <w:szCs w:val="22"/>
        </w:rPr>
        <w:t>правовое</w:t>
      </w:r>
      <w:proofErr w:type="spellEnd"/>
      <w:r w:rsidRPr="00CE5D1E">
        <w:rPr>
          <w:sz w:val="22"/>
          <w:szCs w:val="22"/>
        </w:rPr>
        <w:t xml:space="preserve"> </w:t>
      </w:r>
      <w:proofErr w:type="spellStart"/>
      <w:r w:rsidRPr="00CE5D1E">
        <w:rPr>
          <w:sz w:val="22"/>
          <w:szCs w:val="22"/>
        </w:rPr>
        <w:t>воспитание</w:t>
      </w:r>
      <w:proofErr w:type="spellEnd"/>
      <w:r w:rsidRPr="00CE5D1E">
        <w:rPr>
          <w:sz w:val="22"/>
          <w:szCs w:val="22"/>
        </w:rPr>
        <w:t xml:space="preserve"> </w:t>
      </w:r>
      <w:proofErr w:type="spellStart"/>
      <w:r w:rsidRPr="00CE5D1E">
        <w:rPr>
          <w:sz w:val="22"/>
          <w:szCs w:val="22"/>
        </w:rPr>
        <w:t>учащихся</w:t>
      </w:r>
      <w:proofErr w:type="spellEnd"/>
      <w:r w:rsidRPr="00CE5D1E">
        <w:rPr>
          <w:sz w:val="22"/>
          <w:szCs w:val="22"/>
        </w:rPr>
        <w:t>;</w:t>
      </w:r>
    </w:p>
    <w:p w:rsidR="00FF6E14" w:rsidRPr="00CE5D1E" w:rsidRDefault="00FF6E14" w:rsidP="00DB6FC0">
      <w:pPr>
        <w:widowControl/>
        <w:numPr>
          <w:ilvl w:val="0"/>
          <w:numId w:val="30"/>
        </w:numPr>
        <w:rPr>
          <w:sz w:val="22"/>
          <w:szCs w:val="22"/>
          <w:lang w:val="ru-RU"/>
        </w:rPr>
      </w:pPr>
      <w:r w:rsidRPr="00CE5D1E">
        <w:rPr>
          <w:sz w:val="22"/>
          <w:szCs w:val="22"/>
          <w:lang w:val="ru-RU"/>
        </w:rPr>
        <w:t>социально-педагогическое и медико-психологическое сопровождение;</w:t>
      </w:r>
    </w:p>
    <w:p w:rsidR="00FF6E14" w:rsidRPr="00CE5D1E" w:rsidRDefault="00FF6E14" w:rsidP="00DB6FC0">
      <w:pPr>
        <w:widowControl/>
        <w:numPr>
          <w:ilvl w:val="0"/>
          <w:numId w:val="30"/>
        </w:numPr>
        <w:rPr>
          <w:sz w:val="22"/>
          <w:szCs w:val="22"/>
          <w:lang w:val="ru-RU"/>
        </w:rPr>
      </w:pPr>
      <w:r w:rsidRPr="00CE5D1E">
        <w:rPr>
          <w:sz w:val="22"/>
          <w:szCs w:val="22"/>
          <w:lang w:val="ru-RU"/>
        </w:rPr>
        <w:t>работа в школьном коллективе учащихся;</w:t>
      </w:r>
    </w:p>
    <w:p w:rsidR="00FF6E14" w:rsidRPr="00CE5D1E" w:rsidRDefault="00FF6E14" w:rsidP="00DB6FC0">
      <w:pPr>
        <w:widowControl/>
        <w:numPr>
          <w:ilvl w:val="0"/>
          <w:numId w:val="30"/>
        </w:numPr>
        <w:rPr>
          <w:sz w:val="22"/>
          <w:szCs w:val="22"/>
        </w:rPr>
      </w:pPr>
      <w:proofErr w:type="spellStart"/>
      <w:r w:rsidRPr="00CE5D1E">
        <w:rPr>
          <w:sz w:val="22"/>
          <w:szCs w:val="22"/>
        </w:rPr>
        <w:t>работа</w:t>
      </w:r>
      <w:proofErr w:type="spellEnd"/>
      <w:r w:rsidRPr="00CE5D1E">
        <w:rPr>
          <w:sz w:val="22"/>
          <w:szCs w:val="22"/>
        </w:rPr>
        <w:t xml:space="preserve"> с </w:t>
      </w:r>
      <w:proofErr w:type="spellStart"/>
      <w:r w:rsidRPr="00CE5D1E">
        <w:rPr>
          <w:sz w:val="22"/>
          <w:szCs w:val="22"/>
        </w:rPr>
        <w:t>педагогическим</w:t>
      </w:r>
      <w:proofErr w:type="spellEnd"/>
      <w:r w:rsidRPr="00CE5D1E">
        <w:rPr>
          <w:sz w:val="22"/>
          <w:szCs w:val="22"/>
        </w:rPr>
        <w:t xml:space="preserve"> </w:t>
      </w:r>
      <w:proofErr w:type="spellStart"/>
      <w:r w:rsidRPr="00CE5D1E">
        <w:rPr>
          <w:sz w:val="22"/>
          <w:szCs w:val="22"/>
        </w:rPr>
        <w:t>коллективом</w:t>
      </w:r>
      <w:proofErr w:type="spellEnd"/>
      <w:r w:rsidRPr="00CE5D1E">
        <w:rPr>
          <w:sz w:val="22"/>
          <w:szCs w:val="22"/>
        </w:rPr>
        <w:t>;</w:t>
      </w:r>
    </w:p>
    <w:p w:rsidR="00FF6E14" w:rsidRPr="00CE5D1E" w:rsidRDefault="00FF6E14" w:rsidP="00DB6FC0">
      <w:pPr>
        <w:widowControl/>
        <w:numPr>
          <w:ilvl w:val="0"/>
          <w:numId w:val="30"/>
        </w:numPr>
        <w:rPr>
          <w:sz w:val="22"/>
          <w:szCs w:val="22"/>
        </w:rPr>
      </w:pPr>
      <w:proofErr w:type="spellStart"/>
      <w:r w:rsidRPr="00CE5D1E">
        <w:rPr>
          <w:sz w:val="22"/>
          <w:szCs w:val="22"/>
        </w:rPr>
        <w:t>работа</w:t>
      </w:r>
      <w:proofErr w:type="spellEnd"/>
      <w:r w:rsidRPr="00CE5D1E">
        <w:rPr>
          <w:sz w:val="22"/>
          <w:szCs w:val="22"/>
        </w:rPr>
        <w:t xml:space="preserve"> с </w:t>
      </w:r>
      <w:proofErr w:type="spellStart"/>
      <w:r w:rsidRPr="00CE5D1E">
        <w:rPr>
          <w:sz w:val="22"/>
          <w:szCs w:val="22"/>
        </w:rPr>
        <w:t>родителями</w:t>
      </w:r>
      <w:proofErr w:type="spellEnd"/>
      <w:r w:rsidRPr="00CE5D1E">
        <w:rPr>
          <w:sz w:val="22"/>
          <w:szCs w:val="22"/>
        </w:rPr>
        <w:t>;</w:t>
      </w:r>
    </w:p>
    <w:p w:rsidR="00FF6E14" w:rsidRPr="00CE5D1E" w:rsidRDefault="00FF6E14" w:rsidP="00DB6FC0">
      <w:pPr>
        <w:widowControl/>
        <w:numPr>
          <w:ilvl w:val="0"/>
          <w:numId w:val="30"/>
        </w:numPr>
        <w:rPr>
          <w:b/>
          <w:bCs/>
          <w:i/>
          <w:iCs/>
          <w:sz w:val="22"/>
          <w:szCs w:val="22"/>
          <w:lang w:val="ru-RU"/>
        </w:rPr>
      </w:pPr>
      <w:r w:rsidRPr="00CE5D1E">
        <w:rPr>
          <w:sz w:val="22"/>
          <w:szCs w:val="22"/>
          <w:lang w:val="ru-RU"/>
        </w:rPr>
        <w:t>формирование (внедрение и развитие) профилактической системы школы</w:t>
      </w:r>
      <w:r w:rsidRPr="00CE5D1E">
        <w:rPr>
          <w:b/>
          <w:bCs/>
          <w:i/>
          <w:iCs/>
          <w:sz w:val="22"/>
          <w:szCs w:val="22"/>
          <w:lang w:val="ru-RU"/>
        </w:rPr>
        <w:t>.</w:t>
      </w:r>
    </w:p>
    <w:p w:rsidR="00FF6E14" w:rsidRPr="00CE5D1E" w:rsidRDefault="00FF6E14" w:rsidP="00FF6E14">
      <w:pPr>
        <w:jc w:val="both"/>
        <w:rPr>
          <w:b/>
          <w:bCs/>
          <w:sz w:val="22"/>
          <w:szCs w:val="22"/>
          <w:lang w:val="ru-RU"/>
        </w:rPr>
      </w:pPr>
      <w:r w:rsidRPr="00CE5D1E">
        <w:rPr>
          <w:sz w:val="22"/>
          <w:szCs w:val="22"/>
          <w:lang w:val="ru-RU"/>
        </w:rPr>
        <w:t>Деятельность по реализации программы предполагает</w:t>
      </w:r>
      <w:r w:rsidRPr="00CE5D1E">
        <w:rPr>
          <w:b/>
          <w:bCs/>
          <w:sz w:val="22"/>
          <w:szCs w:val="22"/>
          <w:lang w:val="ru-RU"/>
        </w:rPr>
        <w:t>:</w:t>
      </w:r>
    </w:p>
    <w:p w:rsidR="00FF6E14" w:rsidRPr="00CE5D1E" w:rsidRDefault="00FF6E14" w:rsidP="00FF6E14">
      <w:pPr>
        <w:jc w:val="both"/>
        <w:rPr>
          <w:sz w:val="22"/>
          <w:szCs w:val="22"/>
          <w:lang w:val="ru-RU"/>
        </w:rPr>
      </w:pPr>
      <w:r w:rsidRPr="00CE5D1E">
        <w:rPr>
          <w:sz w:val="22"/>
          <w:szCs w:val="22"/>
          <w:lang w:val="ru-RU"/>
        </w:rPr>
        <w:t>1. Составление списков детей групп «риска»: «имеющие проблемное поведение», «дети из неблагополучных семей», «имеющие трудности в общении», «подверженные стрессу», «часто болеющие дети».</w:t>
      </w:r>
    </w:p>
    <w:p w:rsidR="00FF6E14" w:rsidRPr="00CE5D1E" w:rsidRDefault="00FF6E14" w:rsidP="00FF6E14">
      <w:pPr>
        <w:jc w:val="both"/>
        <w:rPr>
          <w:sz w:val="22"/>
          <w:szCs w:val="22"/>
          <w:lang w:val="ru-RU"/>
        </w:rPr>
      </w:pPr>
      <w:r w:rsidRPr="00CE5D1E">
        <w:rPr>
          <w:sz w:val="22"/>
          <w:szCs w:val="22"/>
          <w:lang w:val="ru-RU"/>
        </w:rPr>
        <w:t xml:space="preserve">2. </w:t>
      </w:r>
      <w:proofErr w:type="gramStart"/>
      <w:r w:rsidRPr="00CE5D1E">
        <w:rPr>
          <w:sz w:val="22"/>
          <w:szCs w:val="22"/>
          <w:lang w:val="ru-RU"/>
        </w:rPr>
        <w:t>Организация социально-педагогического взаимодействия по профилактике и преодолению последствий конфликтных ситуаций с учащимися групп «риска»: взаимодействие классного руководителя,  директора школы, родителей, общественности села).</w:t>
      </w:r>
      <w:proofErr w:type="gramEnd"/>
    </w:p>
    <w:p w:rsidR="00FF6E14" w:rsidRPr="00CE5D1E" w:rsidRDefault="00FF6E14" w:rsidP="00FF6E14">
      <w:pPr>
        <w:jc w:val="both"/>
        <w:rPr>
          <w:sz w:val="22"/>
          <w:szCs w:val="22"/>
          <w:lang w:val="ru-RU"/>
        </w:rPr>
      </w:pPr>
      <w:r w:rsidRPr="00CE5D1E">
        <w:rPr>
          <w:sz w:val="22"/>
          <w:szCs w:val="22"/>
          <w:lang w:val="ru-RU"/>
        </w:rPr>
        <w:t>3. Проведение мероприятий по выявлению учащихся, склонных к правонарушению, курению, употреблению алкоголя, наркотических и психотропных средств.</w:t>
      </w:r>
    </w:p>
    <w:p w:rsidR="00FF6E14" w:rsidRPr="00CE5D1E" w:rsidRDefault="00FF6E14" w:rsidP="00FF6E14">
      <w:pPr>
        <w:jc w:val="both"/>
        <w:rPr>
          <w:sz w:val="22"/>
          <w:szCs w:val="22"/>
          <w:lang w:val="ru-RU"/>
        </w:rPr>
      </w:pPr>
      <w:r w:rsidRPr="00CE5D1E">
        <w:rPr>
          <w:sz w:val="22"/>
          <w:szCs w:val="22"/>
          <w:lang w:val="ru-RU"/>
        </w:rPr>
        <w:t>4. Участие в   акциях  «Подросток».</w:t>
      </w:r>
    </w:p>
    <w:p w:rsidR="00FF6E14" w:rsidRPr="00CE5D1E" w:rsidRDefault="00FF6E14" w:rsidP="00FF6E14">
      <w:pPr>
        <w:jc w:val="both"/>
        <w:rPr>
          <w:sz w:val="22"/>
          <w:szCs w:val="22"/>
          <w:lang w:val="ru-RU"/>
        </w:rPr>
      </w:pPr>
      <w:r w:rsidRPr="00CE5D1E">
        <w:rPr>
          <w:sz w:val="22"/>
          <w:szCs w:val="22"/>
          <w:lang w:val="ru-RU"/>
        </w:rPr>
        <w:t>5. Диагностика детей групп «риска», включение их во внеурочную деятельность в соответствии с их склонностями и интересами.</w:t>
      </w:r>
    </w:p>
    <w:p w:rsidR="00FF6E14" w:rsidRPr="00CE5D1E" w:rsidRDefault="00FF6E14" w:rsidP="00FF6E14">
      <w:pPr>
        <w:jc w:val="both"/>
        <w:rPr>
          <w:sz w:val="22"/>
          <w:szCs w:val="22"/>
          <w:lang w:val="ru-RU"/>
        </w:rPr>
      </w:pPr>
      <w:r w:rsidRPr="00CE5D1E">
        <w:rPr>
          <w:sz w:val="22"/>
          <w:szCs w:val="22"/>
          <w:lang w:val="ru-RU"/>
        </w:rPr>
        <w:t>6. Организацию интересного и полезного каникулярного отдыха учащихся.</w:t>
      </w:r>
    </w:p>
    <w:p w:rsidR="00FF6E14" w:rsidRPr="00CE5D1E" w:rsidRDefault="00FF6E14" w:rsidP="00FF6E14">
      <w:pPr>
        <w:jc w:val="both"/>
        <w:rPr>
          <w:sz w:val="22"/>
          <w:szCs w:val="22"/>
          <w:lang w:val="ru-RU"/>
        </w:rPr>
      </w:pPr>
      <w:r w:rsidRPr="00CE5D1E">
        <w:rPr>
          <w:sz w:val="22"/>
          <w:szCs w:val="22"/>
          <w:lang w:val="ru-RU"/>
        </w:rPr>
        <w:t>7. Проведение тематических классных часов, бесед, мероприятий, родительских собраний, лекториев.</w:t>
      </w:r>
    </w:p>
    <w:p w:rsidR="00FF6E14" w:rsidRPr="00CE5D1E" w:rsidRDefault="00FF6E14" w:rsidP="00FF6E14">
      <w:pPr>
        <w:jc w:val="both"/>
        <w:rPr>
          <w:sz w:val="22"/>
          <w:szCs w:val="22"/>
          <w:lang w:val="ru-RU"/>
        </w:rPr>
      </w:pPr>
      <w:r w:rsidRPr="00CE5D1E">
        <w:rPr>
          <w:sz w:val="22"/>
          <w:szCs w:val="22"/>
          <w:lang w:val="ru-RU"/>
        </w:rPr>
        <w:t>8. Помощь в решении вопросов трудоустройства и занятости несовершеннолетних.</w:t>
      </w:r>
    </w:p>
    <w:p w:rsidR="00FF6E14" w:rsidRPr="00CE5D1E" w:rsidRDefault="00FF6E14" w:rsidP="00FF6E14">
      <w:pPr>
        <w:jc w:val="both"/>
        <w:rPr>
          <w:sz w:val="22"/>
          <w:szCs w:val="22"/>
          <w:lang w:val="ru-RU"/>
        </w:rPr>
      </w:pPr>
      <w:r w:rsidRPr="00CE5D1E">
        <w:rPr>
          <w:sz w:val="22"/>
          <w:szCs w:val="22"/>
          <w:lang w:val="ru-RU"/>
        </w:rPr>
        <w:t>9. Выявление и постановку на учет неблагополучных семей.</w:t>
      </w:r>
    </w:p>
    <w:p w:rsidR="00FF6E14" w:rsidRPr="00CE5D1E" w:rsidRDefault="00FF6E14" w:rsidP="00FF6E14">
      <w:pPr>
        <w:jc w:val="both"/>
        <w:rPr>
          <w:sz w:val="22"/>
          <w:szCs w:val="22"/>
          <w:lang w:val="ru-RU"/>
        </w:rPr>
      </w:pPr>
      <w:r w:rsidRPr="00CE5D1E">
        <w:rPr>
          <w:sz w:val="22"/>
          <w:szCs w:val="22"/>
          <w:lang w:val="ru-RU"/>
        </w:rPr>
        <w:t>10. Социальную защиту и помощь детям, оставшимся без попечения родителей или самовольно покинувшим свои семьи.</w:t>
      </w:r>
    </w:p>
    <w:p w:rsidR="00FF6E14" w:rsidRPr="00CE5D1E" w:rsidRDefault="00FF6E14" w:rsidP="00FF6E14">
      <w:pPr>
        <w:jc w:val="both"/>
        <w:rPr>
          <w:sz w:val="22"/>
          <w:szCs w:val="22"/>
          <w:lang w:val="ru-RU"/>
        </w:rPr>
      </w:pPr>
      <w:r w:rsidRPr="00CE5D1E">
        <w:rPr>
          <w:sz w:val="22"/>
          <w:szCs w:val="22"/>
          <w:lang w:val="ru-RU"/>
        </w:rPr>
        <w:t>11. Систематическую работу школьного психолога с детьми, имеющими проблемное поведение.</w:t>
      </w:r>
    </w:p>
    <w:p w:rsidR="00FF6E14" w:rsidRPr="00CE5D1E" w:rsidRDefault="00FF6E14" w:rsidP="00FF6E14">
      <w:pPr>
        <w:jc w:val="center"/>
        <w:rPr>
          <w:b/>
          <w:bCs/>
          <w:sz w:val="22"/>
          <w:szCs w:val="22"/>
          <w:u w:val="single"/>
        </w:rPr>
      </w:pPr>
      <w:proofErr w:type="spellStart"/>
      <w:r w:rsidRPr="00CE5D1E">
        <w:rPr>
          <w:b/>
          <w:bCs/>
          <w:sz w:val="22"/>
          <w:szCs w:val="22"/>
          <w:u w:val="single"/>
        </w:rPr>
        <w:t>Механизм</w:t>
      </w:r>
      <w:proofErr w:type="spellEnd"/>
      <w:r w:rsidRPr="00CE5D1E">
        <w:rPr>
          <w:b/>
          <w:bCs/>
          <w:sz w:val="22"/>
          <w:szCs w:val="22"/>
          <w:u w:val="single"/>
        </w:rPr>
        <w:t xml:space="preserve"> </w:t>
      </w:r>
      <w:proofErr w:type="spellStart"/>
      <w:r w:rsidRPr="00CE5D1E">
        <w:rPr>
          <w:b/>
          <w:bCs/>
          <w:sz w:val="22"/>
          <w:szCs w:val="22"/>
          <w:u w:val="single"/>
        </w:rPr>
        <w:t>реализации</w:t>
      </w:r>
      <w:proofErr w:type="spellEnd"/>
      <w:r w:rsidRPr="00CE5D1E">
        <w:rPr>
          <w:b/>
          <w:bCs/>
          <w:sz w:val="22"/>
          <w:szCs w:val="22"/>
          <w:u w:val="single"/>
        </w:rPr>
        <w:t xml:space="preserve"> </w:t>
      </w:r>
      <w:proofErr w:type="spellStart"/>
      <w:r w:rsidRPr="00CE5D1E">
        <w:rPr>
          <w:b/>
          <w:bCs/>
          <w:sz w:val="22"/>
          <w:szCs w:val="22"/>
          <w:u w:val="single"/>
        </w:rPr>
        <w:t>программы</w:t>
      </w:r>
      <w:proofErr w:type="spellEnd"/>
    </w:p>
    <w:p w:rsidR="00FF6E14" w:rsidRPr="00CE5D1E" w:rsidRDefault="00FF6E14" w:rsidP="00FF6E14">
      <w:pPr>
        <w:rPr>
          <w:b/>
          <w:bCs/>
          <w:sz w:val="22"/>
          <w:szCs w:val="22"/>
          <w:u w:val="single"/>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7"/>
        <w:gridCol w:w="4712"/>
        <w:gridCol w:w="2398"/>
      </w:tblGrid>
      <w:tr w:rsidR="00FF6E14" w:rsidRPr="00CE5D1E" w:rsidTr="003B0C03">
        <w:tc>
          <w:tcPr>
            <w:tcW w:w="2637" w:type="dxa"/>
            <w:tcBorders>
              <w:top w:val="single" w:sz="4" w:space="0" w:color="auto"/>
              <w:left w:val="single" w:sz="4" w:space="0" w:color="auto"/>
              <w:bottom w:val="single" w:sz="4" w:space="0" w:color="auto"/>
              <w:right w:val="single" w:sz="4" w:space="0" w:color="auto"/>
            </w:tcBorders>
            <w:hideMark/>
          </w:tcPr>
          <w:p w:rsidR="00FF6E14" w:rsidRPr="00CE5D1E" w:rsidRDefault="00FF6E14" w:rsidP="003B0C03">
            <w:pPr>
              <w:spacing w:after="160" w:line="240" w:lineRule="exact"/>
              <w:jc w:val="center"/>
              <w:rPr>
                <w:b/>
                <w:bCs/>
                <w:sz w:val="22"/>
                <w:szCs w:val="22"/>
                <w:lang w:eastAsia="en-US"/>
              </w:rPr>
            </w:pPr>
            <w:proofErr w:type="spellStart"/>
            <w:r w:rsidRPr="00CE5D1E">
              <w:rPr>
                <w:b/>
                <w:bCs/>
                <w:sz w:val="22"/>
                <w:szCs w:val="22"/>
                <w:lang w:eastAsia="en-US"/>
              </w:rPr>
              <w:t>Направление</w:t>
            </w:r>
            <w:proofErr w:type="spellEnd"/>
          </w:p>
        </w:tc>
        <w:tc>
          <w:tcPr>
            <w:tcW w:w="4712" w:type="dxa"/>
            <w:tcBorders>
              <w:top w:val="single" w:sz="4" w:space="0" w:color="auto"/>
              <w:left w:val="single" w:sz="4" w:space="0" w:color="auto"/>
              <w:bottom w:val="single" w:sz="4" w:space="0" w:color="auto"/>
              <w:right w:val="single" w:sz="4" w:space="0" w:color="auto"/>
            </w:tcBorders>
            <w:hideMark/>
          </w:tcPr>
          <w:p w:rsidR="00FF6E14" w:rsidRPr="00CE5D1E" w:rsidRDefault="00FF6E14" w:rsidP="003B0C03">
            <w:pPr>
              <w:spacing w:after="160" w:line="240" w:lineRule="exact"/>
              <w:jc w:val="center"/>
              <w:rPr>
                <w:b/>
                <w:bCs/>
                <w:sz w:val="22"/>
                <w:szCs w:val="22"/>
                <w:lang w:eastAsia="en-US"/>
              </w:rPr>
            </w:pPr>
            <w:proofErr w:type="spellStart"/>
            <w:r w:rsidRPr="00CE5D1E">
              <w:rPr>
                <w:b/>
                <w:bCs/>
                <w:sz w:val="22"/>
                <w:szCs w:val="22"/>
                <w:lang w:eastAsia="en-US"/>
              </w:rPr>
              <w:t>Формы</w:t>
            </w:r>
            <w:proofErr w:type="spellEnd"/>
            <w:r w:rsidRPr="00CE5D1E">
              <w:rPr>
                <w:b/>
                <w:bCs/>
                <w:sz w:val="22"/>
                <w:szCs w:val="22"/>
                <w:lang w:eastAsia="en-US"/>
              </w:rPr>
              <w:t xml:space="preserve"> </w:t>
            </w:r>
            <w:proofErr w:type="spellStart"/>
            <w:r w:rsidRPr="00CE5D1E">
              <w:rPr>
                <w:b/>
                <w:bCs/>
                <w:sz w:val="22"/>
                <w:szCs w:val="22"/>
                <w:lang w:eastAsia="en-US"/>
              </w:rPr>
              <w:t>работы</w:t>
            </w:r>
            <w:proofErr w:type="spellEnd"/>
          </w:p>
        </w:tc>
        <w:tc>
          <w:tcPr>
            <w:tcW w:w="2398" w:type="dxa"/>
            <w:tcBorders>
              <w:top w:val="single" w:sz="4" w:space="0" w:color="auto"/>
              <w:left w:val="single" w:sz="4" w:space="0" w:color="auto"/>
              <w:bottom w:val="single" w:sz="4" w:space="0" w:color="auto"/>
              <w:right w:val="single" w:sz="4" w:space="0" w:color="auto"/>
            </w:tcBorders>
            <w:hideMark/>
          </w:tcPr>
          <w:p w:rsidR="00FF6E14" w:rsidRPr="00CE5D1E" w:rsidRDefault="00FF6E14" w:rsidP="003B0C03">
            <w:pPr>
              <w:spacing w:after="160" w:line="240" w:lineRule="exact"/>
              <w:jc w:val="center"/>
              <w:rPr>
                <w:b/>
                <w:bCs/>
                <w:sz w:val="22"/>
                <w:szCs w:val="22"/>
                <w:lang w:eastAsia="en-US"/>
              </w:rPr>
            </w:pPr>
            <w:proofErr w:type="spellStart"/>
            <w:r w:rsidRPr="00CE5D1E">
              <w:rPr>
                <w:b/>
                <w:bCs/>
                <w:sz w:val="22"/>
                <w:szCs w:val="22"/>
                <w:lang w:eastAsia="en-US"/>
              </w:rPr>
              <w:t>Сотрудничество</w:t>
            </w:r>
            <w:proofErr w:type="spellEnd"/>
          </w:p>
        </w:tc>
      </w:tr>
      <w:tr w:rsidR="00FF6E14" w:rsidRPr="00163C9E" w:rsidTr="003B0C03">
        <w:tc>
          <w:tcPr>
            <w:tcW w:w="9747" w:type="dxa"/>
            <w:gridSpan w:val="3"/>
            <w:tcBorders>
              <w:top w:val="single" w:sz="4" w:space="0" w:color="auto"/>
              <w:left w:val="single" w:sz="4" w:space="0" w:color="auto"/>
              <w:bottom w:val="single" w:sz="4" w:space="0" w:color="auto"/>
              <w:right w:val="single" w:sz="4" w:space="0" w:color="auto"/>
            </w:tcBorders>
            <w:hideMark/>
          </w:tcPr>
          <w:p w:rsidR="00FF6E14" w:rsidRPr="00CE5D1E" w:rsidRDefault="00FF6E14" w:rsidP="003B0C03">
            <w:pPr>
              <w:spacing w:after="160" w:line="240" w:lineRule="exact"/>
              <w:jc w:val="center"/>
              <w:rPr>
                <w:b/>
                <w:bCs/>
                <w:sz w:val="22"/>
                <w:szCs w:val="22"/>
                <w:lang w:val="ru-RU" w:eastAsia="en-US"/>
              </w:rPr>
            </w:pPr>
            <w:r w:rsidRPr="00CE5D1E">
              <w:rPr>
                <w:b/>
                <w:bCs/>
                <w:iCs/>
                <w:sz w:val="22"/>
                <w:szCs w:val="22"/>
                <w:lang w:val="ru-RU" w:eastAsia="en-US"/>
              </w:rPr>
              <w:t>«Укрепление здоровья, формирование потребности в здоровом образе жизни»</w:t>
            </w:r>
          </w:p>
        </w:tc>
      </w:tr>
      <w:tr w:rsidR="00FF6E14" w:rsidRPr="00163C9E" w:rsidTr="003B0C03">
        <w:tc>
          <w:tcPr>
            <w:tcW w:w="2637" w:type="dxa"/>
            <w:tcBorders>
              <w:top w:val="single" w:sz="4" w:space="0" w:color="auto"/>
              <w:left w:val="single" w:sz="4" w:space="0" w:color="auto"/>
              <w:bottom w:val="single" w:sz="4" w:space="0" w:color="auto"/>
              <w:right w:val="single" w:sz="4" w:space="0" w:color="auto"/>
            </w:tcBorders>
          </w:tcPr>
          <w:p w:rsidR="00FF6E14" w:rsidRPr="00CE5D1E" w:rsidRDefault="00FF6E14" w:rsidP="003B0C03">
            <w:pPr>
              <w:spacing w:after="160" w:line="240" w:lineRule="exact"/>
              <w:rPr>
                <w:sz w:val="22"/>
                <w:szCs w:val="22"/>
                <w:lang w:eastAsia="en-US"/>
              </w:rPr>
            </w:pPr>
            <w:proofErr w:type="spellStart"/>
            <w:r w:rsidRPr="00CE5D1E">
              <w:rPr>
                <w:bCs/>
                <w:iCs/>
                <w:sz w:val="22"/>
                <w:szCs w:val="22"/>
                <w:lang w:eastAsia="en-US"/>
              </w:rPr>
              <w:t>Спортивно</w:t>
            </w:r>
            <w:proofErr w:type="spellEnd"/>
            <w:r w:rsidRPr="00CE5D1E">
              <w:rPr>
                <w:bCs/>
                <w:iCs/>
                <w:sz w:val="22"/>
                <w:szCs w:val="22"/>
                <w:lang w:eastAsia="en-US"/>
              </w:rPr>
              <w:t xml:space="preserve"> – </w:t>
            </w:r>
            <w:proofErr w:type="spellStart"/>
            <w:r w:rsidRPr="00CE5D1E">
              <w:rPr>
                <w:bCs/>
                <w:iCs/>
                <w:sz w:val="22"/>
                <w:szCs w:val="22"/>
                <w:lang w:eastAsia="en-US"/>
              </w:rPr>
              <w:t>оздоровительная</w:t>
            </w:r>
            <w:proofErr w:type="spellEnd"/>
            <w:r w:rsidRPr="00CE5D1E">
              <w:rPr>
                <w:bCs/>
                <w:iCs/>
                <w:sz w:val="22"/>
                <w:szCs w:val="22"/>
                <w:lang w:eastAsia="en-US"/>
              </w:rPr>
              <w:t xml:space="preserve"> </w:t>
            </w:r>
            <w:proofErr w:type="spellStart"/>
            <w:r w:rsidRPr="00CE5D1E">
              <w:rPr>
                <w:bCs/>
                <w:iCs/>
                <w:sz w:val="22"/>
                <w:szCs w:val="22"/>
                <w:lang w:eastAsia="en-US"/>
              </w:rPr>
              <w:lastRenderedPageBreak/>
              <w:t>деятельность</w:t>
            </w:r>
            <w:proofErr w:type="spellEnd"/>
          </w:p>
          <w:p w:rsidR="00FF6E14" w:rsidRPr="00CE5D1E" w:rsidRDefault="00FF6E14" w:rsidP="003B0C03">
            <w:pPr>
              <w:spacing w:after="160" w:line="240" w:lineRule="exact"/>
              <w:jc w:val="center"/>
              <w:rPr>
                <w:b/>
                <w:bCs/>
                <w:sz w:val="22"/>
                <w:szCs w:val="22"/>
                <w:lang w:eastAsia="en-US"/>
              </w:rPr>
            </w:pPr>
          </w:p>
        </w:tc>
        <w:tc>
          <w:tcPr>
            <w:tcW w:w="4712" w:type="dxa"/>
            <w:tcBorders>
              <w:top w:val="single" w:sz="4" w:space="0" w:color="auto"/>
              <w:left w:val="single" w:sz="4" w:space="0" w:color="auto"/>
              <w:bottom w:val="single" w:sz="4" w:space="0" w:color="auto"/>
              <w:right w:val="single" w:sz="4" w:space="0" w:color="auto"/>
            </w:tcBorders>
            <w:hideMark/>
          </w:tcPr>
          <w:p w:rsidR="00FF6E14" w:rsidRPr="00CE5D1E" w:rsidRDefault="00FF6E14" w:rsidP="003B0C03">
            <w:pPr>
              <w:spacing w:after="160" w:line="240" w:lineRule="exact"/>
              <w:rPr>
                <w:sz w:val="22"/>
                <w:szCs w:val="22"/>
                <w:lang w:val="ru-RU" w:eastAsia="en-US"/>
              </w:rPr>
            </w:pPr>
            <w:r w:rsidRPr="00CE5D1E">
              <w:rPr>
                <w:sz w:val="22"/>
                <w:szCs w:val="22"/>
                <w:lang w:val="ru-RU" w:eastAsia="en-US"/>
              </w:rPr>
              <w:lastRenderedPageBreak/>
              <w:t>Урок, спортивные мероприятия,</w:t>
            </w:r>
          </w:p>
          <w:p w:rsidR="00FF6E14" w:rsidRPr="00CE5D1E" w:rsidRDefault="00FF6E14" w:rsidP="003B0C03">
            <w:pPr>
              <w:spacing w:after="160" w:line="240" w:lineRule="exact"/>
              <w:rPr>
                <w:sz w:val="22"/>
                <w:szCs w:val="22"/>
                <w:lang w:val="ru-RU" w:eastAsia="en-US"/>
              </w:rPr>
            </w:pPr>
            <w:r w:rsidRPr="00CE5D1E">
              <w:rPr>
                <w:sz w:val="22"/>
                <w:szCs w:val="22"/>
                <w:lang w:val="ru-RU" w:eastAsia="en-US"/>
              </w:rPr>
              <w:lastRenderedPageBreak/>
              <w:t xml:space="preserve">походы, прогулки на свежем воздухе, Дни Здоровья, динамические паузы, </w:t>
            </w:r>
            <w:proofErr w:type="spellStart"/>
            <w:r w:rsidRPr="00CE5D1E">
              <w:rPr>
                <w:sz w:val="22"/>
                <w:szCs w:val="22"/>
                <w:lang w:val="ru-RU" w:eastAsia="en-US"/>
              </w:rPr>
              <w:t>физминутки</w:t>
            </w:r>
            <w:proofErr w:type="spellEnd"/>
            <w:r w:rsidRPr="00CE5D1E">
              <w:rPr>
                <w:sz w:val="22"/>
                <w:szCs w:val="22"/>
                <w:lang w:val="ru-RU" w:eastAsia="en-US"/>
              </w:rPr>
              <w:t>, классные часы, беседы, встречи с мед</w:t>
            </w:r>
            <w:proofErr w:type="gramStart"/>
            <w:r w:rsidRPr="00CE5D1E">
              <w:rPr>
                <w:sz w:val="22"/>
                <w:szCs w:val="22"/>
                <w:lang w:val="ru-RU" w:eastAsia="en-US"/>
              </w:rPr>
              <w:t>.</w:t>
            </w:r>
            <w:proofErr w:type="gramEnd"/>
            <w:r w:rsidRPr="00CE5D1E">
              <w:rPr>
                <w:sz w:val="22"/>
                <w:szCs w:val="22"/>
                <w:lang w:val="ru-RU" w:eastAsia="en-US"/>
              </w:rPr>
              <w:t xml:space="preserve"> </w:t>
            </w:r>
            <w:proofErr w:type="gramStart"/>
            <w:r w:rsidRPr="00CE5D1E">
              <w:rPr>
                <w:sz w:val="22"/>
                <w:szCs w:val="22"/>
                <w:lang w:val="ru-RU" w:eastAsia="en-US"/>
              </w:rPr>
              <w:t>р</w:t>
            </w:r>
            <w:proofErr w:type="gramEnd"/>
            <w:r w:rsidRPr="00CE5D1E">
              <w:rPr>
                <w:sz w:val="22"/>
                <w:szCs w:val="22"/>
                <w:lang w:val="ru-RU" w:eastAsia="en-US"/>
              </w:rPr>
              <w:t>аботниками, познавательные игры, конкурсы рисунков, плакатов, сочинений, подвижные игры, посещения библиотеки, тренинги</w:t>
            </w:r>
          </w:p>
        </w:tc>
        <w:tc>
          <w:tcPr>
            <w:tcW w:w="2398" w:type="dxa"/>
            <w:tcBorders>
              <w:top w:val="single" w:sz="4" w:space="0" w:color="auto"/>
              <w:left w:val="single" w:sz="4" w:space="0" w:color="auto"/>
              <w:bottom w:val="single" w:sz="4" w:space="0" w:color="auto"/>
              <w:right w:val="single" w:sz="4" w:space="0" w:color="auto"/>
            </w:tcBorders>
          </w:tcPr>
          <w:p w:rsidR="00FF6E14" w:rsidRPr="00CE5D1E" w:rsidRDefault="00FF6E14" w:rsidP="003B0C03">
            <w:pPr>
              <w:spacing w:after="160" w:line="240" w:lineRule="exact"/>
              <w:rPr>
                <w:sz w:val="22"/>
                <w:szCs w:val="22"/>
                <w:lang w:val="ru-RU" w:eastAsia="en-US"/>
              </w:rPr>
            </w:pPr>
            <w:r w:rsidRPr="00CE5D1E">
              <w:rPr>
                <w:sz w:val="22"/>
                <w:szCs w:val="22"/>
                <w:lang w:val="ru-RU" w:eastAsia="en-US"/>
              </w:rPr>
              <w:lastRenderedPageBreak/>
              <w:t xml:space="preserve">Учреждения </w:t>
            </w:r>
            <w:r w:rsidRPr="00CE5D1E">
              <w:rPr>
                <w:sz w:val="22"/>
                <w:szCs w:val="22"/>
                <w:lang w:val="ru-RU" w:eastAsia="en-US"/>
              </w:rPr>
              <w:lastRenderedPageBreak/>
              <w:t>здравоохранения,</w:t>
            </w:r>
          </w:p>
          <w:p w:rsidR="00FF6E14" w:rsidRPr="00CE5D1E" w:rsidRDefault="00FF6E14" w:rsidP="003B0C03">
            <w:pPr>
              <w:spacing w:after="160" w:line="240" w:lineRule="exact"/>
              <w:rPr>
                <w:sz w:val="22"/>
                <w:szCs w:val="22"/>
                <w:lang w:val="ru-RU" w:eastAsia="en-US"/>
              </w:rPr>
            </w:pPr>
            <w:r w:rsidRPr="00CE5D1E">
              <w:rPr>
                <w:sz w:val="22"/>
                <w:szCs w:val="22"/>
                <w:lang w:val="ru-RU" w:eastAsia="en-US"/>
              </w:rPr>
              <w:t xml:space="preserve">  с/библиотека, музеи </w:t>
            </w:r>
            <w:proofErr w:type="spellStart"/>
            <w:r w:rsidRPr="00CE5D1E">
              <w:rPr>
                <w:sz w:val="22"/>
                <w:szCs w:val="22"/>
                <w:lang w:val="ru-RU" w:eastAsia="en-US"/>
              </w:rPr>
              <w:t>г</w:t>
            </w:r>
            <w:proofErr w:type="gramStart"/>
            <w:r w:rsidRPr="00CE5D1E">
              <w:rPr>
                <w:sz w:val="22"/>
                <w:szCs w:val="22"/>
                <w:lang w:val="ru-RU" w:eastAsia="en-US"/>
              </w:rPr>
              <w:t>.А</w:t>
            </w:r>
            <w:proofErr w:type="gramEnd"/>
            <w:r w:rsidRPr="00CE5D1E">
              <w:rPr>
                <w:sz w:val="22"/>
                <w:szCs w:val="22"/>
                <w:lang w:val="ru-RU" w:eastAsia="en-US"/>
              </w:rPr>
              <w:t>лдана</w:t>
            </w:r>
            <w:proofErr w:type="spellEnd"/>
            <w:r w:rsidRPr="00CE5D1E">
              <w:rPr>
                <w:sz w:val="22"/>
                <w:szCs w:val="22"/>
                <w:lang w:val="ru-RU" w:eastAsia="en-US"/>
              </w:rPr>
              <w:t>, городские культурные центры</w:t>
            </w:r>
          </w:p>
          <w:p w:rsidR="00FF6E14" w:rsidRPr="00CE5D1E" w:rsidRDefault="00FF6E14" w:rsidP="003B0C03">
            <w:pPr>
              <w:spacing w:after="160" w:line="240" w:lineRule="exact"/>
              <w:jc w:val="center"/>
              <w:rPr>
                <w:b/>
                <w:bCs/>
                <w:sz w:val="22"/>
                <w:szCs w:val="22"/>
                <w:lang w:val="ru-RU" w:eastAsia="en-US"/>
              </w:rPr>
            </w:pPr>
          </w:p>
        </w:tc>
      </w:tr>
      <w:tr w:rsidR="00FF6E14" w:rsidRPr="00163C9E" w:rsidTr="003B0C03">
        <w:tc>
          <w:tcPr>
            <w:tcW w:w="9747" w:type="dxa"/>
            <w:gridSpan w:val="3"/>
            <w:tcBorders>
              <w:top w:val="single" w:sz="4" w:space="0" w:color="auto"/>
              <w:left w:val="single" w:sz="4" w:space="0" w:color="auto"/>
              <w:bottom w:val="single" w:sz="4" w:space="0" w:color="auto"/>
              <w:right w:val="single" w:sz="4" w:space="0" w:color="auto"/>
            </w:tcBorders>
          </w:tcPr>
          <w:p w:rsidR="00FF6E14" w:rsidRPr="00CE5D1E" w:rsidRDefault="00FF6E14" w:rsidP="003B0C03">
            <w:pPr>
              <w:spacing w:after="160" w:line="240" w:lineRule="exact"/>
              <w:jc w:val="center"/>
              <w:rPr>
                <w:b/>
                <w:bCs/>
                <w:iCs/>
                <w:sz w:val="22"/>
                <w:szCs w:val="22"/>
                <w:lang w:val="ru-RU" w:eastAsia="en-US"/>
              </w:rPr>
            </w:pPr>
            <w:r w:rsidRPr="00CE5D1E">
              <w:rPr>
                <w:b/>
                <w:bCs/>
                <w:iCs/>
                <w:sz w:val="22"/>
                <w:szCs w:val="22"/>
                <w:lang w:val="ru-RU" w:eastAsia="en-US"/>
              </w:rPr>
              <w:lastRenderedPageBreak/>
              <w:t>«Формирование гражданских качеств, национального самосознания, развития творческого и интеллектуального потенциала»</w:t>
            </w:r>
          </w:p>
          <w:p w:rsidR="00FF6E14" w:rsidRPr="00CE5D1E" w:rsidRDefault="00FF6E14" w:rsidP="003B0C03">
            <w:pPr>
              <w:spacing w:after="160" w:line="240" w:lineRule="exact"/>
              <w:jc w:val="center"/>
              <w:rPr>
                <w:b/>
                <w:bCs/>
                <w:sz w:val="22"/>
                <w:szCs w:val="22"/>
                <w:lang w:val="ru-RU" w:eastAsia="en-US"/>
              </w:rPr>
            </w:pPr>
          </w:p>
        </w:tc>
      </w:tr>
      <w:tr w:rsidR="00FF6E14" w:rsidRPr="00163C9E" w:rsidTr="003B0C03">
        <w:tc>
          <w:tcPr>
            <w:tcW w:w="2637" w:type="dxa"/>
            <w:tcBorders>
              <w:top w:val="single" w:sz="4" w:space="0" w:color="auto"/>
              <w:left w:val="single" w:sz="4" w:space="0" w:color="auto"/>
              <w:bottom w:val="single" w:sz="4" w:space="0" w:color="auto"/>
              <w:right w:val="single" w:sz="4" w:space="0" w:color="auto"/>
            </w:tcBorders>
            <w:hideMark/>
          </w:tcPr>
          <w:p w:rsidR="00FF6E14" w:rsidRPr="00CE5D1E" w:rsidRDefault="00FF6E14" w:rsidP="003B0C03">
            <w:pPr>
              <w:spacing w:line="240" w:lineRule="exact"/>
              <w:rPr>
                <w:sz w:val="22"/>
                <w:szCs w:val="22"/>
                <w:lang w:eastAsia="en-US"/>
              </w:rPr>
            </w:pPr>
            <w:proofErr w:type="spellStart"/>
            <w:r w:rsidRPr="00CE5D1E">
              <w:rPr>
                <w:sz w:val="22"/>
                <w:szCs w:val="22"/>
                <w:lang w:eastAsia="en-US"/>
              </w:rPr>
              <w:t>Художественно</w:t>
            </w:r>
            <w:proofErr w:type="spellEnd"/>
            <w:r w:rsidRPr="00CE5D1E">
              <w:rPr>
                <w:sz w:val="22"/>
                <w:szCs w:val="22"/>
                <w:lang w:eastAsia="en-US"/>
              </w:rPr>
              <w:t xml:space="preserve"> – </w:t>
            </w:r>
            <w:proofErr w:type="spellStart"/>
            <w:r w:rsidRPr="00CE5D1E">
              <w:rPr>
                <w:sz w:val="22"/>
                <w:szCs w:val="22"/>
                <w:lang w:eastAsia="en-US"/>
              </w:rPr>
              <w:t>эстетическая</w:t>
            </w:r>
            <w:proofErr w:type="spellEnd"/>
            <w:r w:rsidRPr="00CE5D1E">
              <w:rPr>
                <w:sz w:val="22"/>
                <w:szCs w:val="22"/>
                <w:lang w:eastAsia="en-US"/>
              </w:rPr>
              <w:t xml:space="preserve"> </w:t>
            </w:r>
            <w:proofErr w:type="spellStart"/>
            <w:r w:rsidRPr="00CE5D1E">
              <w:rPr>
                <w:sz w:val="22"/>
                <w:szCs w:val="22"/>
                <w:lang w:eastAsia="en-US"/>
              </w:rPr>
              <w:t>деятельность</w:t>
            </w:r>
            <w:proofErr w:type="spellEnd"/>
          </w:p>
        </w:tc>
        <w:tc>
          <w:tcPr>
            <w:tcW w:w="4712" w:type="dxa"/>
            <w:tcBorders>
              <w:top w:val="single" w:sz="4" w:space="0" w:color="auto"/>
              <w:left w:val="single" w:sz="4" w:space="0" w:color="auto"/>
              <w:bottom w:val="single" w:sz="4" w:space="0" w:color="auto"/>
              <w:right w:val="single" w:sz="4" w:space="0" w:color="auto"/>
            </w:tcBorders>
          </w:tcPr>
          <w:p w:rsidR="00FF6E14" w:rsidRPr="00CE5D1E" w:rsidRDefault="00FF6E14" w:rsidP="003B0C03">
            <w:pPr>
              <w:spacing w:line="240" w:lineRule="exact"/>
              <w:rPr>
                <w:sz w:val="22"/>
                <w:szCs w:val="22"/>
                <w:lang w:val="ru-RU" w:eastAsia="en-US"/>
              </w:rPr>
            </w:pPr>
            <w:r w:rsidRPr="00CE5D1E">
              <w:rPr>
                <w:sz w:val="22"/>
                <w:szCs w:val="22"/>
                <w:lang w:val="ru-RU" w:eastAsia="en-US"/>
              </w:rPr>
              <w:t>Урок, конкурсы рисунков, поделок,</w:t>
            </w:r>
          </w:p>
          <w:p w:rsidR="00FF6E14" w:rsidRPr="00CE5D1E" w:rsidRDefault="00FF6E14" w:rsidP="003B0C03">
            <w:pPr>
              <w:spacing w:line="240" w:lineRule="exact"/>
              <w:rPr>
                <w:sz w:val="22"/>
                <w:szCs w:val="22"/>
                <w:lang w:val="ru-RU" w:eastAsia="en-US"/>
              </w:rPr>
            </w:pPr>
            <w:r w:rsidRPr="00CE5D1E">
              <w:rPr>
                <w:sz w:val="22"/>
                <w:szCs w:val="22"/>
                <w:lang w:val="ru-RU" w:eastAsia="en-US"/>
              </w:rPr>
              <w:t>сочинений, выставки работ декоративно-</w:t>
            </w:r>
          </w:p>
          <w:p w:rsidR="00FF6E14" w:rsidRPr="00CE5D1E" w:rsidRDefault="00FF6E14" w:rsidP="003B0C03">
            <w:pPr>
              <w:spacing w:line="240" w:lineRule="exact"/>
              <w:rPr>
                <w:sz w:val="22"/>
                <w:szCs w:val="22"/>
                <w:lang w:val="ru-RU" w:eastAsia="en-US"/>
              </w:rPr>
            </w:pPr>
            <w:proofErr w:type="gramStart"/>
            <w:r w:rsidRPr="00CE5D1E">
              <w:rPr>
                <w:sz w:val="22"/>
                <w:szCs w:val="22"/>
                <w:lang w:val="ru-RU" w:eastAsia="en-US"/>
              </w:rPr>
              <w:t>прикладного искусства, конкурсные</w:t>
            </w:r>
            <w:proofErr w:type="gramEnd"/>
          </w:p>
          <w:p w:rsidR="00FF6E14" w:rsidRPr="00CE5D1E" w:rsidRDefault="00FF6E14" w:rsidP="003B0C03">
            <w:pPr>
              <w:spacing w:line="240" w:lineRule="exact"/>
              <w:rPr>
                <w:sz w:val="22"/>
                <w:szCs w:val="22"/>
                <w:lang w:val="ru-RU" w:eastAsia="en-US"/>
              </w:rPr>
            </w:pPr>
            <w:r w:rsidRPr="00CE5D1E">
              <w:rPr>
                <w:sz w:val="22"/>
                <w:szCs w:val="22"/>
                <w:lang w:val="ru-RU" w:eastAsia="en-US"/>
              </w:rPr>
              <w:t>программы, КВН, школьный фестиваль</w:t>
            </w:r>
          </w:p>
          <w:p w:rsidR="00FF6E14" w:rsidRPr="00CE5D1E" w:rsidRDefault="00FF6E14" w:rsidP="003B0C03">
            <w:pPr>
              <w:spacing w:line="240" w:lineRule="exact"/>
              <w:rPr>
                <w:sz w:val="22"/>
                <w:szCs w:val="22"/>
                <w:lang w:eastAsia="en-US"/>
              </w:rPr>
            </w:pPr>
            <w:proofErr w:type="spellStart"/>
            <w:r w:rsidRPr="00CE5D1E">
              <w:rPr>
                <w:sz w:val="22"/>
                <w:szCs w:val="22"/>
                <w:lang w:eastAsia="en-US"/>
              </w:rPr>
              <w:t>детского</w:t>
            </w:r>
            <w:proofErr w:type="spellEnd"/>
            <w:r w:rsidRPr="00CE5D1E">
              <w:rPr>
                <w:sz w:val="22"/>
                <w:szCs w:val="22"/>
                <w:lang w:eastAsia="en-US"/>
              </w:rPr>
              <w:t xml:space="preserve"> </w:t>
            </w:r>
            <w:proofErr w:type="spellStart"/>
            <w:r w:rsidRPr="00CE5D1E">
              <w:rPr>
                <w:sz w:val="22"/>
                <w:szCs w:val="22"/>
                <w:lang w:eastAsia="en-US"/>
              </w:rPr>
              <w:t>творчества</w:t>
            </w:r>
            <w:proofErr w:type="spellEnd"/>
            <w:r w:rsidRPr="00CE5D1E">
              <w:rPr>
                <w:sz w:val="22"/>
                <w:szCs w:val="22"/>
                <w:lang w:eastAsia="en-US"/>
              </w:rPr>
              <w:t>,</w:t>
            </w:r>
          </w:p>
          <w:p w:rsidR="00FF6E14" w:rsidRPr="00CE5D1E" w:rsidRDefault="00FF6E14" w:rsidP="003B0C03">
            <w:pPr>
              <w:spacing w:line="240" w:lineRule="exact"/>
              <w:jc w:val="center"/>
              <w:rPr>
                <w:b/>
                <w:bCs/>
                <w:sz w:val="22"/>
                <w:szCs w:val="22"/>
                <w:lang w:eastAsia="en-US"/>
              </w:rPr>
            </w:pPr>
          </w:p>
        </w:tc>
        <w:tc>
          <w:tcPr>
            <w:tcW w:w="2398" w:type="dxa"/>
            <w:tcBorders>
              <w:top w:val="single" w:sz="4" w:space="0" w:color="auto"/>
              <w:left w:val="single" w:sz="4" w:space="0" w:color="auto"/>
              <w:bottom w:val="single" w:sz="4" w:space="0" w:color="auto"/>
              <w:right w:val="single" w:sz="4" w:space="0" w:color="auto"/>
            </w:tcBorders>
          </w:tcPr>
          <w:p w:rsidR="00FF6E14" w:rsidRPr="00CE5D1E" w:rsidRDefault="00FF6E14" w:rsidP="003B0C03">
            <w:pPr>
              <w:spacing w:line="240" w:lineRule="exact"/>
              <w:rPr>
                <w:sz w:val="22"/>
                <w:szCs w:val="22"/>
                <w:lang w:val="ru-RU" w:eastAsia="en-US"/>
              </w:rPr>
            </w:pPr>
            <w:r w:rsidRPr="00CE5D1E">
              <w:rPr>
                <w:sz w:val="22"/>
                <w:szCs w:val="22"/>
                <w:lang w:val="ru-RU" w:eastAsia="en-US"/>
              </w:rPr>
              <w:t xml:space="preserve"> Культурные</w:t>
            </w:r>
          </w:p>
          <w:p w:rsidR="00FF6E14" w:rsidRPr="00CE5D1E" w:rsidRDefault="00FF6E14" w:rsidP="003B0C03">
            <w:pPr>
              <w:spacing w:line="240" w:lineRule="exact"/>
              <w:rPr>
                <w:sz w:val="22"/>
                <w:szCs w:val="22"/>
                <w:lang w:val="ru-RU" w:eastAsia="en-US"/>
              </w:rPr>
            </w:pPr>
            <w:r w:rsidRPr="00CE5D1E">
              <w:rPr>
                <w:sz w:val="22"/>
                <w:szCs w:val="22"/>
                <w:lang w:val="ru-RU" w:eastAsia="en-US"/>
              </w:rPr>
              <w:t xml:space="preserve">учреждения </w:t>
            </w:r>
            <w:proofErr w:type="spellStart"/>
            <w:r w:rsidRPr="00CE5D1E">
              <w:rPr>
                <w:sz w:val="22"/>
                <w:szCs w:val="22"/>
                <w:lang w:val="ru-RU" w:eastAsia="en-US"/>
              </w:rPr>
              <w:t>г</w:t>
            </w:r>
            <w:proofErr w:type="gramStart"/>
            <w:r w:rsidRPr="00CE5D1E">
              <w:rPr>
                <w:sz w:val="22"/>
                <w:szCs w:val="22"/>
                <w:lang w:val="ru-RU" w:eastAsia="en-US"/>
              </w:rPr>
              <w:t>.А</w:t>
            </w:r>
            <w:proofErr w:type="gramEnd"/>
            <w:r w:rsidRPr="00CE5D1E">
              <w:rPr>
                <w:sz w:val="22"/>
                <w:szCs w:val="22"/>
                <w:lang w:val="ru-RU" w:eastAsia="en-US"/>
              </w:rPr>
              <w:t>лдана</w:t>
            </w:r>
            <w:proofErr w:type="spellEnd"/>
            <w:r w:rsidRPr="00CE5D1E">
              <w:rPr>
                <w:sz w:val="22"/>
                <w:szCs w:val="22"/>
                <w:lang w:val="ru-RU" w:eastAsia="en-US"/>
              </w:rPr>
              <w:t>,</w:t>
            </w:r>
          </w:p>
          <w:p w:rsidR="00FF6E14" w:rsidRPr="00CE5D1E" w:rsidRDefault="00FF6E14" w:rsidP="003B0C03">
            <w:pPr>
              <w:spacing w:line="240" w:lineRule="exact"/>
              <w:rPr>
                <w:sz w:val="22"/>
                <w:szCs w:val="22"/>
                <w:lang w:val="ru-RU" w:eastAsia="en-US"/>
              </w:rPr>
            </w:pPr>
            <w:r w:rsidRPr="00CE5D1E">
              <w:rPr>
                <w:sz w:val="22"/>
                <w:szCs w:val="22"/>
                <w:lang w:val="ru-RU" w:eastAsia="en-US"/>
              </w:rPr>
              <w:t>городская</w:t>
            </w:r>
          </w:p>
          <w:p w:rsidR="00FF6E14" w:rsidRPr="00CE5D1E" w:rsidRDefault="00FF6E14" w:rsidP="003B0C03">
            <w:pPr>
              <w:spacing w:line="240" w:lineRule="exact"/>
              <w:rPr>
                <w:sz w:val="22"/>
                <w:szCs w:val="22"/>
                <w:lang w:val="ru-RU" w:eastAsia="en-US"/>
              </w:rPr>
            </w:pPr>
            <w:r w:rsidRPr="00CE5D1E">
              <w:rPr>
                <w:sz w:val="22"/>
                <w:szCs w:val="22"/>
                <w:lang w:val="ru-RU" w:eastAsia="en-US"/>
              </w:rPr>
              <w:t>библиотека, музеи,</w:t>
            </w:r>
          </w:p>
          <w:p w:rsidR="00FF6E14" w:rsidRPr="00CE5D1E" w:rsidRDefault="00FF6E14" w:rsidP="003B0C03">
            <w:pPr>
              <w:spacing w:line="240" w:lineRule="exact"/>
              <w:jc w:val="center"/>
              <w:rPr>
                <w:b/>
                <w:bCs/>
                <w:sz w:val="22"/>
                <w:szCs w:val="22"/>
                <w:lang w:val="ru-RU" w:eastAsia="en-US"/>
              </w:rPr>
            </w:pPr>
          </w:p>
        </w:tc>
      </w:tr>
      <w:tr w:rsidR="00FF6E14" w:rsidRPr="00CE5D1E" w:rsidTr="003B0C03">
        <w:tc>
          <w:tcPr>
            <w:tcW w:w="2637" w:type="dxa"/>
            <w:tcBorders>
              <w:top w:val="single" w:sz="4" w:space="0" w:color="auto"/>
              <w:left w:val="single" w:sz="4" w:space="0" w:color="auto"/>
              <w:bottom w:val="single" w:sz="4" w:space="0" w:color="auto"/>
              <w:right w:val="single" w:sz="4" w:space="0" w:color="auto"/>
            </w:tcBorders>
            <w:hideMark/>
          </w:tcPr>
          <w:p w:rsidR="00FF6E14" w:rsidRPr="00CE5D1E" w:rsidRDefault="00FF6E14" w:rsidP="003B0C03">
            <w:pPr>
              <w:spacing w:line="240" w:lineRule="exact"/>
              <w:rPr>
                <w:sz w:val="22"/>
                <w:szCs w:val="22"/>
                <w:lang w:eastAsia="en-US"/>
              </w:rPr>
            </w:pPr>
            <w:proofErr w:type="spellStart"/>
            <w:r w:rsidRPr="00CE5D1E">
              <w:rPr>
                <w:sz w:val="22"/>
                <w:szCs w:val="22"/>
                <w:lang w:eastAsia="en-US"/>
              </w:rPr>
              <w:t>Научно</w:t>
            </w:r>
            <w:proofErr w:type="spellEnd"/>
            <w:r w:rsidRPr="00CE5D1E">
              <w:rPr>
                <w:sz w:val="22"/>
                <w:szCs w:val="22"/>
                <w:lang w:eastAsia="en-US"/>
              </w:rPr>
              <w:t xml:space="preserve"> – </w:t>
            </w:r>
            <w:proofErr w:type="spellStart"/>
            <w:r w:rsidRPr="00CE5D1E">
              <w:rPr>
                <w:sz w:val="22"/>
                <w:szCs w:val="22"/>
                <w:lang w:eastAsia="en-US"/>
              </w:rPr>
              <w:t>познавательная</w:t>
            </w:r>
            <w:proofErr w:type="spellEnd"/>
            <w:r w:rsidRPr="00CE5D1E">
              <w:rPr>
                <w:sz w:val="22"/>
                <w:szCs w:val="22"/>
                <w:lang w:eastAsia="en-US"/>
              </w:rPr>
              <w:t xml:space="preserve"> </w:t>
            </w:r>
            <w:proofErr w:type="spellStart"/>
            <w:r w:rsidRPr="00CE5D1E">
              <w:rPr>
                <w:sz w:val="22"/>
                <w:szCs w:val="22"/>
                <w:lang w:eastAsia="en-US"/>
              </w:rPr>
              <w:t>деятельность</w:t>
            </w:r>
            <w:proofErr w:type="spellEnd"/>
          </w:p>
        </w:tc>
        <w:tc>
          <w:tcPr>
            <w:tcW w:w="4712" w:type="dxa"/>
            <w:tcBorders>
              <w:top w:val="single" w:sz="4" w:space="0" w:color="auto"/>
              <w:left w:val="single" w:sz="4" w:space="0" w:color="auto"/>
              <w:bottom w:val="single" w:sz="4" w:space="0" w:color="auto"/>
              <w:right w:val="single" w:sz="4" w:space="0" w:color="auto"/>
            </w:tcBorders>
          </w:tcPr>
          <w:p w:rsidR="00FF6E14" w:rsidRPr="00CE5D1E" w:rsidRDefault="00FF6E14" w:rsidP="003B0C03">
            <w:pPr>
              <w:spacing w:line="240" w:lineRule="exact"/>
              <w:rPr>
                <w:sz w:val="22"/>
                <w:szCs w:val="22"/>
                <w:lang w:val="ru-RU" w:eastAsia="en-US"/>
              </w:rPr>
            </w:pPr>
            <w:r w:rsidRPr="00CE5D1E">
              <w:rPr>
                <w:sz w:val="22"/>
                <w:szCs w:val="22"/>
                <w:lang w:val="ru-RU" w:eastAsia="en-US"/>
              </w:rPr>
              <w:t>Урок, лекции, конференции, предметные</w:t>
            </w:r>
          </w:p>
          <w:p w:rsidR="00FF6E14" w:rsidRPr="00CE5D1E" w:rsidRDefault="00FF6E14" w:rsidP="003B0C03">
            <w:pPr>
              <w:spacing w:line="240" w:lineRule="exact"/>
              <w:rPr>
                <w:sz w:val="22"/>
                <w:szCs w:val="22"/>
                <w:lang w:val="ru-RU" w:eastAsia="en-US"/>
              </w:rPr>
            </w:pPr>
            <w:r w:rsidRPr="00CE5D1E">
              <w:rPr>
                <w:sz w:val="22"/>
                <w:szCs w:val="22"/>
                <w:lang w:val="ru-RU" w:eastAsia="en-US"/>
              </w:rPr>
              <w:t>олимпиады, интеллектуальные  игры,</w:t>
            </w:r>
          </w:p>
          <w:p w:rsidR="00FF6E14" w:rsidRPr="00CE5D1E" w:rsidRDefault="00FF6E14" w:rsidP="003B0C03">
            <w:pPr>
              <w:spacing w:line="240" w:lineRule="exact"/>
              <w:rPr>
                <w:sz w:val="22"/>
                <w:szCs w:val="22"/>
                <w:lang w:val="ru-RU" w:eastAsia="en-US"/>
              </w:rPr>
            </w:pPr>
            <w:r w:rsidRPr="00CE5D1E">
              <w:rPr>
                <w:sz w:val="22"/>
                <w:szCs w:val="22"/>
                <w:lang w:val="ru-RU" w:eastAsia="en-US"/>
              </w:rPr>
              <w:t xml:space="preserve">конкурсы, викторины, </w:t>
            </w:r>
            <w:proofErr w:type="spellStart"/>
            <w:r w:rsidRPr="00CE5D1E">
              <w:rPr>
                <w:sz w:val="22"/>
                <w:szCs w:val="22"/>
                <w:lang w:val="ru-RU" w:eastAsia="en-US"/>
              </w:rPr>
              <w:t>брейн</w:t>
            </w:r>
            <w:proofErr w:type="spellEnd"/>
            <w:r w:rsidRPr="00CE5D1E">
              <w:rPr>
                <w:sz w:val="22"/>
                <w:szCs w:val="22"/>
                <w:lang w:val="ru-RU" w:eastAsia="en-US"/>
              </w:rPr>
              <w:t>-ринги,</w:t>
            </w:r>
          </w:p>
          <w:p w:rsidR="00FF6E14" w:rsidRPr="00CE5D1E" w:rsidRDefault="00FF6E14" w:rsidP="003B0C03">
            <w:pPr>
              <w:spacing w:line="240" w:lineRule="exact"/>
              <w:rPr>
                <w:sz w:val="22"/>
                <w:szCs w:val="22"/>
                <w:lang w:val="ru-RU" w:eastAsia="en-US"/>
              </w:rPr>
            </w:pPr>
            <w:r w:rsidRPr="00CE5D1E">
              <w:rPr>
                <w:sz w:val="22"/>
                <w:szCs w:val="22"/>
                <w:lang w:val="ru-RU" w:eastAsia="en-US"/>
              </w:rPr>
              <w:t>КВН, классные часы, беседы, анкетирование диагностика</w:t>
            </w:r>
          </w:p>
          <w:p w:rsidR="00FF6E14" w:rsidRPr="00CE5D1E" w:rsidRDefault="00FF6E14" w:rsidP="003B0C03">
            <w:pPr>
              <w:spacing w:line="240" w:lineRule="exact"/>
              <w:jc w:val="center"/>
              <w:rPr>
                <w:b/>
                <w:bCs/>
                <w:sz w:val="22"/>
                <w:szCs w:val="22"/>
                <w:lang w:val="ru-RU" w:eastAsia="en-US"/>
              </w:rPr>
            </w:pPr>
          </w:p>
        </w:tc>
        <w:tc>
          <w:tcPr>
            <w:tcW w:w="2398" w:type="dxa"/>
            <w:tcBorders>
              <w:top w:val="single" w:sz="4" w:space="0" w:color="auto"/>
              <w:left w:val="single" w:sz="4" w:space="0" w:color="auto"/>
              <w:bottom w:val="single" w:sz="4" w:space="0" w:color="auto"/>
              <w:right w:val="single" w:sz="4" w:space="0" w:color="auto"/>
            </w:tcBorders>
          </w:tcPr>
          <w:p w:rsidR="00FF6E14" w:rsidRPr="00CE5D1E" w:rsidRDefault="00FF6E14" w:rsidP="003B0C03">
            <w:pPr>
              <w:spacing w:line="240" w:lineRule="exact"/>
              <w:rPr>
                <w:sz w:val="22"/>
                <w:szCs w:val="22"/>
                <w:lang w:val="ru-RU" w:eastAsia="en-US"/>
              </w:rPr>
            </w:pPr>
            <w:r w:rsidRPr="00CE5D1E">
              <w:rPr>
                <w:sz w:val="22"/>
                <w:szCs w:val="22"/>
                <w:lang w:val="ru-RU" w:eastAsia="en-US"/>
              </w:rPr>
              <w:t xml:space="preserve"> </w:t>
            </w:r>
          </w:p>
          <w:p w:rsidR="00FF6E14" w:rsidRPr="00CE5D1E" w:rsidRDefault="00FF6E14" w:rsidP="003B0C03">
            <w:pPr>
              <w:spacing w:line="240" w:lineRule="exact"/>
              <w:rPr>
                <w:sz w:val="22"/>
                <w:szCs w:val="22"/>
                <w:lang w:val="ru-RU" w:eastAsia="en-US"/>
              </w:rPr>
            </w:pPr>
            <w:r w:rsidRPr="00CE5D1E">
              <w:rPr>
                <w:sz w:val="22"/>
                <w:szCs w:val="22"/>
                <w:lang w:val="ru-RU" w:eastAsia="en-US"/>
              </w:rPr>
              <w:t xml:space="preserve">Музеи  г. Алдана, СОШ №5,9.  </w:t>
            </w:r>
          </w:p>
          <w:p w:rsidR="00FF6E14" w:rsidRPr="00CE5D1E" w:rsidRDefault="00FF6E14" w:rsidP="003B0C03">
            <w:pPr>
              <w:spacing w:line="240" w:lineRule="exact"/>
              <w:rPr>
                <w:sz w:val="22"/>
                <w:szCs w:val="22"/>
                <w:lang w:val="ru-RU" w:eastAsia="en-US"/>
              </w:rPr>
            </w:pPr>
            <w:proofErr w:type="gramStart"/>
            <w:r w:rsidRPr="00CE5D1E">
              <w:rPr>
                <w:sz w:val="22"/>
                <w:szCs w:val="22"/>
                <w:lang w:val="ru-RU" w:eastAsia="en-US"/>
              </w:rPr>
              <w:t>с</w:t>
            </w:r>
            <w:proofErr w:type="gramEnd"/>
            <w:r w:rsidRPr="00CE5D1E">
              <w:rPr>
                <w:sz w:val="22"/>
                <w:szCs w:val="22"/>
                <w:lang w:val="ru-RU" w:eastAsia="en-US"/>
              </w:rPr>
              <w:t xml:space="preserve">/библиотека, </w:t>
            </w:r>
          </w:p>
          <w:p w:rsidR="00FF6E14" w:rsidRPr="00CE5D1E" w:rsidRDefault="00FF6E14" w:rsidP="003B0C03">
            <w:pPr>
              <w:spacing w:line="240" w:lineRule="exact"/>
              <w:rPr>
                <w:sz w:val="22"/>
                <w:szCs w:val="22"/>
                <w:lang w:val="ru-RU" w:eastAsia="en-US"/>
              </w:rPr>
            </w:pPr>
            <w:r w:rsidRPr="00CE5D1E">
              <w:rPr>
                <w:sz w:val="22"/>
                <w:szCs w:val="22"/>
                <w:lang w:val="ru-RU" w:eastAsia="en-US"/>
              </w:rPr>
              <w:t>выставки,</w:t>
            </w:r>
          </w:p>
          <w:p w:rsidR="00FF6E14" w:rsidRPr="00CE5D1E" w:rsidRDefault="00FF6E14" w:rsidP="003B0C03">
            <w:pPr>
              <w:spacing w:line="240" w:lineRule="exact"/>
              <w:rPr>
                <w:sz w:val="22"/>
                <w:szCs w:val="22"/>
                <w:lang w:val="ru-RU" w:eastAsia="en-US"/>
              </w:rPr>
            </w:pPr>
            <w:r w:rsidRPr="00CE5D1E">
              <w:rPr>
                <w:sz w:val="22"/>
                <w:szCs w:val="22"/>
                <w:lang w:val="ru-RU" w:eastAsia="en-US"/>
              </w:rPr>
              <w:t>образовательные</w:t>
            </w:r>
          </w:p>
          <w:p w:rsidR="00FF6E14" w:rsidRPr="00CE5D1E" w:rsidRDefault="00FF6E14" w:rsidP="003B0C03">
            <w:pPr>
              <w:spacing w:line="240" w:lineRule="exact"/>
              <w:rPr>
                <w:sz w:val="22"/>
                <w:szCs w:val="22"/>
                <w:lang w:val="ru-RU" w:eastAsia="en-US"/>
              </w:rPr>
            </w:pPr>
            <w:r w:rsidRPr="00CE5D1E">
              <w:rPr>
                <w:sz w:val="22"/>
                <w:szCs w:val="22"/>
                <w:lang w:val="ru-RU" w:eastAsia="en-US"/>
              </w:rPr>
              <w:t>учреждения</w:t>
            </w:r>
          </w:p>
          <w:p w:rsidR="00FF6E14" w:rsidRPr="00CE5D1E" w:rsidRDefault="00FF6E14" w:rsidP="003B0C03">
            <w:pPr>
              <w:spacing w:line="240" w:lineRule="exact"/>
              <w:jc w:val="center"/>
              <w:rPr>
                <w:b/>
                <w:bCs/>
                <w:sz w:val="22"/>
                <w:szCs w:val="22"/>
                <w:lang w:val="ru-RU" w:eastAsia="en-US"/>
              </w:rPr>
            </w:pPr>
          </w:p>
        </w:tc>
      </w:tr>
      <w:tr w:rsidR="00FF6E14" w:rsidRPr="00CE5D1E" w:rsidTr="003B0C03">
        <w:tc>
          <w:tcPr>
            <w:tcW w:w="2637" w:type="dxa"/>
            <w:tcBorders>
              <w:top w:val="single" w:sz="4" w:space="0" w:color="auto"/>
              <w:left w:val="single" w:sz="4" w:space="0" w:color="auto"/>
              <w:bottom w:val="single" w:sz="4" w:space="0" w:color="auto"/>
              <w:right w:val="single" w:sz="4" w:space="0" w:color="auto"/>
            </w:tcBorders>
            <w:hideMark/>
          </w:tcPr>
          <w:p w:rsidR="00FF6E14" w:rsidRPr="00CE5D1E" w:rsidRDefault="00FF6E14" w:rsidP="003B0C03">
            <w:pPr>
              <w:spacing w:line="240" w:lineRule="exact"/>
              <w:rPr>
                <w:sz w:val="22"/>
                <w:szCs w:val="22"/>
                <w:lang w:val="ru-RU" w:eastAsia="en-US"/>
              </w:rPr>
            </w:pPr>
            <w:proofErr w:type="spellStart"/>
            <w:r w:rsidRPr="00CE5D1E">
              <w:rPr>
                <w:sz w:val="22"/>
                <w:szCs w:val="22"/>
                <w:lang w:val="ru-RU" w:eastAsia="en-US"/>
              </w:rPr>
              <w:t>Гражданско</w:t>
            </w:r>
            <w:proofErr w:type="spellEnd"/>
            <w:r w:rsidRPr="00CE5D1E">
              <w:rPr>
                <w:sz w:val="22"/>
                <w:szCs w:val="22"/>
                <w:lang w:val="ru-RU" w:eastAsia="en-US"/>
              </w:rPr>
              <w:t xml:space="preserve"> – патриотическая деятельность</w:t>
            </w:r>
          </w:p>
        </w:tc>
        <w:tc>
          <w:tcPr>
            <w:tcW w:w="4712" w:type="dxa"/>
            <w:tcBorders>
              <w:top w:val="single" w:sz="4" w:space="0" w:color="auto"/>
              <w:left w:val="single" w:sz="4" w:space="0" w:color="auto"/>
              <w:bottom w:val="single" w:sz="4" w:space="0" w:color="auto"/>
              <w:right w:val="single" w:sz="4" w:space="0" w:color="auto"/>
            </w:tcBorders>
          </w:tcPr>
          <w:p w:rsidR="00FF6E14" w:rsidRPr="00CE5D1E" w:rsidRDefault="00FF6E14" w:rsidP="003B0C03">
            <w:pPr>
              <w:spacing w:line="240" w:lineRule="exact"/>
              <w:rPr>
                <w:sz w:val="22"/>
                <w:szCs w:val="22"/>
                <w:lang w:val="ru-RU" w:eastAsia="en-US"/>
              </w:rPr>
            </w:pPr>
            <w:r w:rsidRPr="00CE5D1E">
              <w:rPr>
                <w:sz w:val="22"/>
                <w:szCs w:val="22"/>
                <w:lang w:val="ru-RU" w:eastAsia="en-US"/>
              </w:rPr>
              <w:t>Урок, общешкольные и классные мероприятия, Военно-спортивные</w:t>
            </w:r>
          </w:p>
          <w:p w:rsidR="00FF6E14" w:rsidRPr="00CE5D1E" w:rsidRDefault="00FF6E14" w:rsidP="003B0C03">
            <w:pPr>
              <w:spacing w:line="240" w:lineRule="exact"/>
              <w:rPr>
                <w:sz w:val="22"/>
                <w:szCs w:val="22"/>
                <w:lang w:val="ru-RU" w:eastAsia="en-US"/>
              </w:rPr>
            </w:pPr>
            <w:r w:rsidRPr="00CE5D1E">
              <w:rPr>
                <w:sz w:val="22"/>
                <w:szCs w:val="22"/>
                <w:lang w:val="ru-RU" w:eastAsia="en-US"/>
              </w:rPr>
              <w:t>соревнования, смотры строя и песни, конкурсные программы, посещения музеев и библиотек, конкурсы чтецов, рисунков,</w:t>
            </w:r>
          </w:p>
          <w:p w:rsidR="00FF6E14" w:rsidRPr="00CE5D1E" w:rsidRDefault="00FF6E14" w:rsidP="003B0C03">
            <w:pPr>
              <w:spacing w:line="240" w:lineRule="exact"/>
              <w:rPr>
                <w:sz w:val="22"/>
                <w:szCs w:val="22"/>
                <w:lang w:val="ru-RU" w:eastAsia="en-US"/>
              </w:rPr>
            </w:pPr>
            <w:r w:rsidRPr="00CE5D1E">
              <w:rPr>
                <w:sz w:val="22"/>
                <w:szCs w:val="22"/>
                <w:lang w:val="ru-RU" w:eastAsia="en-US"/>
              </w:rPr>
              <w:t>сочинений, стенгазет, оформление</w:t>
            </w:r>
          </w:p>
          <w:p w:rsidR="00FF6E14" w:rsidRPr="00CE5D1E" w:rsidRDefault="00FF6E14" w:rsidP="003B0C03">
            <w:pPr>
              <w:spacing w:line="240" w:lineRule="exact"/>
              <w:rPr>
                <w:sz w:val="22"/>
                <w:szCs w:val="22"/>
                <w:lang w:val="ru-RU" w:eastAsia="en-US"/>
              </w:rPr>
            </w:pPr>
            <w:r w:rsidRPr="00CE5D1E">
              <w:rPr>
                <w:sz w:val="22"/>
                <w:szCs w:val="22"/>
                <w:lang w:val="ru-RU" w:eastAsia="en-US"/>
              </w:rPr>
              <w:t>стендов, митинги, классные часы,</w:t>
            </w:r>
          </w:p>
          <w:p w:rsidR="00FF6E14" w:rsidRPr="00CE5D1E" w:rsidRDefault="00FF6E14" w:rsidP="003B0C03">
            <w:pPr>
              <w:spacing w:line="240" w:lineRule="exact"/>
              <w:rPr>
                <w:sz w:val="22"/>
                <w:szCs w:val="22"/>
                <w:lang w:val="ru-RU" w:eastAsia="en-US"/>
              </w:rPr>
            </w:pPr>
            <w:r w:rsidRPr="00CE5D1E">
              <w:rPr>
                <w:sz w:val="22"/>
                <w:szCs w:val="22"/>
                <w:lang w:val="ru-RU" w:eastAsia="en-US"/>
              </w:rPr>
              <w:t>встречи с ветеранами ВОВ и участниками</w:t>
            </w:r>
          </w:p>
          <w:p w:rsidR="00FF6E14" w:rsidRPr="00CE5D1E" w:rsidRDefault="00FF6E14" w:rsidP="003B0C03">
            <w:pPr>
              <w:spacing w:line="240" w:lineRule="exact"/>
              <w:rPr>
                <w:sz w:val="22"/>
                <w:szCs w:val="22"/>
                <w:lang w:val="ru-RU" w:eastAsia="en-US"/>
              </w:rPr>
            </w:pPr>
            <w:r w:rsidRPr="00CE5D1E">
              <w:rPr>
                <w:sz w:val="22"/>
                <w:szCs w:val="22"/>
                <w:lang w:val="ru-RU" w:eastAsia="en-US"/>
              </w:rPr>
              <w:t>локальных войн, конкурс социальных</w:t>
            </w:r>
          </w:p>
          <w:p w:rsidR="00FF6E14" w:rsidRPr="00CE5D1E" w:rsidRDefault="00FF6E14" w:rsidP="003B0C03">
            <w:pPr>
              <w:spacing w:line="240" w:lineRule="exact"/>
              <w:rPr>
                <w:sz w:val="22"/>
                <w:szCs w:val="22"/>
                <w:lang w:val="ru-RU" w:eastAsia="en-US"/>
              </w:rPr>
            </w:pPr>
            <w:r w:rsidRPr="00CE5D1E">
              <w:rPr>
                <w:sz w:val="22"/>
                <w:szCs w:val="22"/>
                <w:lang w:val="ru-RU" w:eastAsia="en-US"/>
              </w:rPr>
              <w:t>проектов, организация праздников</w:t>
            </w:r>
          </w:p>
          <w:p w:rsidR="00FF6E14" w:rsidRPr="00CE5D1E" w:rsidRDefault="00FF6E14" w:rsidP="003B0C03">
            <w:pPr>
              <w:spacing w:line="240" w:lineRule="exact"/>
              <w:rPr>
                <w:sz w:val="22"/>
                <w:szCs w:val="22"/>
                <w:lang w:val="ru-RU" w:eastAsia="en-US"/>
              </w:rPr>
            </w:pPr>
            <w:r w:rsidRPr="00CE5D1E">
              <w:rPr>
                <w:sz w:val="22"/>
                <w:szCs w:val="22"/>
                <w:lang w:val="ru-RU" w:eastAsia="en-US"/>
              </w:rPr>
              <w:t>народного календаря; народные игры; изучение народных ремесел</w:t>
            </w:r>
          </w:p>
          <w:p w:rsidR="00FF6E14" w:rsidRPr="00CE5D1E" w:rsidRDefault="00FF6E14" w:rsidP="003B0C03">
            <w:pPr>
              <w:spacing w:line="240" w:lineRule="exact"/>
              <w:rPr>
                <w:sz w:val="22"/>
                <w:szCs w:val="22"/>
                <w:lang w:val="ru-RU" w:eastAsia="en-US"/>
              </w:rPr>
            </w:pPr>
            <w:r w:rsidRPr="00CE5D1E">
              <w:rPr>
                <w:sz w:val="22"/>
                <w:szCs w:val="22"/>
                <w:lang w:val="ru-RU" w:eastAsia="en-US"/>
              </w:rPr>
              <w:t>на уроках худ</w:t>
            </w:r>
            <w:proofErr w:type="gramStart"/>
            <w:r w:rsidRPr="00CE5D1E">
              <w:rPr>
                <w:sz w:val="22"/>
                <w:szCs w:val="22"/>
                <w:lang w:val="ru-RU" w:eastAsia="en-US"/>
              </w:rPr>
              <w:t>.</w:t>
            </w:r>
            <w:proofErr w:type="gramEnd"/>
            <w:r w:rsidRPr="00CE5D1E">
              <w:rPr>
                <w:sz w:val="22"/>
                <w:szCs w:val="22"/>
                <w:lang w:val="ru-RU" w:eastAsia="en-US"/>
              </w:rPr>
              <w:t xml:space="preserve"> </w:t>
            </w:r>
            <w:proofErr w:type="gramStart"/>
            <w:r w:rsidRPr="00CE5D1E">
              <w:rPr>
                <w:sz w:val="22"/>
                <w:szCs w:val="22"/>
                <w:lang w:val="ru-RU" w:eastAsia="en-US"/>
              </w:rPr>
              <w:t>т</w:t>
            </w:r>
            <w:proofErr w:type="gramEnd"/>
            <w:r w:rsidRPr="00CE5D1E">
              <w:rPr>
                <w:sz w:val="22"/>
                <w:szCs w:val="22"/>
                <w:lang w:val="ru-RU" w:eastAsia="en-US"/>
              </w:rPr>
              <w:t>руда и занятиях кружков,</w:t>
            </w:r>
          </w:p>
          <w:p w:rsidR="00FF6E14" w:rsidRPr="00CE5D1E" w:rsidRDefault="00FF6E14" w:rsidP="003B0C03">
            <w:pPr>
              <w:spacing w:line="240" w:lineRule="exact"/>
              <w:rPr>
                <w:sz w:val="22"/>
                <w:szCs w:val="22"/>
                <w:lang w:val="ru-RU" w:eastAsia="en-US"/>
              </w:rPr>
            </w:pPr>
            <w:r w:rsidRPr="00CE5D1E">
              <w:rPr>
                <w:sz w:val="22"/>
                <w:szCs w:val="22"/>
                <w:lang w:val="ru-RU" w:eastAsia="en-US"/>
              </w:rPr>
              <w:t>экскурсии на природу, конкурсы</w:t>
            </w:r>
          </w:p>
          <w:p w:rsidR="00FF6E14" w:rsidRPr="00CE5D1E" w:rsidRDefault="00FF6E14" w:rsidP="003B0C03">
            <w:pPr>
              <w:spacing w:line="240" w:lineRule="exact"/>
              <w:rPr>
                <w:sz w:val="22"/>
                <w:szCs w:val="22"/>
                <w:lang w:val="ru-RU" w:eastAsia="en-US"/>
              </w:rPr>
            </w:pPr>
            <w:r w:rsidRPr="00CE5D1E">
              <w:rPr>
                <w:sz w:val="22"/>
                <w:szCs w:val="22"/>
                <w:lang w:val="ru-RU" w:eastAsia="en-US"/>
              </w:rPr>
              <w:t>поделок; научн</w:t>
            </w:r>
            <w:proofErr w:type="gramStart"/>
            <w:r w:rsidRPr="00CE5D1E">
              <w:rPr>
                <w:sz w:val="22"/>
                <w:szCs w:val="22"/>
                <w:lang w:val="ru-RU" w:eastAsia="en-US"/>
              </w:rPr>
              <w:t>о-</w:t>
            </w:r>
            <w:proofErr w:type="gramEnd"/>
            <w:r w:rsidRPr="00CE5D1E">
              <w:rPr>
                <w:sz w:val="22"/>
                <w:szCs w:val="22"/>
                <w:lang w:val="ru-RU" w:eastAsia="en-US"/>
              </w:rPr>
              <w:t xml:space="preserve"> практические</w:t>
            </w:r>
          </w:p>
          <w:p w:rsidR="00FF6E14" w:rsidRPr="00CE5D1E" w:rsidRDefault="00FF6E14" w:rsidP="003B0C03">
            <w:pPr>
              <w:spacing w:line="240" w:lineRule="exact"/>
              <w:rPr>
                <w:sz w:val="22"/>
                <w:szCs w:val="22"/>
                <w:lang w:val="ru-RU" w:eastAsia="en-US"/>
              </w:rPr>
            </w:pPr>
            <w:r w:rsidRPr="00CE5D1E">
              <w:rPr>
                <w:sz w:val="22"/>
                <w:szCs w:val="22"/>
                <w:lang w:val="ru-RU" w:eastAsia="en-US"/>
              </w:rPr>
              <w:t>конференции</w:t>
            </w:r>
          </w:p>
          <w:p w:rsidR="00FF6E14" w:rsidRPr="00CE5D1E" w:rsidRDefault="00FF6E14" w:rsidP="003B0C03">
            <w:pPr>
              <w:spacing w:line="240" w:lineRule="exact"/>
              <w:jc w:val="center"/>
              <w:rPr>
                <w:b/>
                <w:bCs/>
                <w:sz w:val="22"/>
                <w:szCs w:val="22"/>
                <w:lang w:val="ru-RU" w:eastAsia="en-US"/>
              </w:rPr>
            </w:pPr>
          </w:p>
        </w:tc>
        <w:tc>
          <w:tcPr>
            <w:tcW w:w="2398" w:type="dxa"/>
            <w:tcBorders>
              <w:top w:val="single" w:sz="4" w:space="0" w:color="auto"/>
              <w:left w:val="single" w:sz="4" w:space="0" w:color="auto"/>
              <w:bottom w:val="single" w:sz="4" w:space="0" w:color="auto"/>
              <w:right w:val="single" w:sz="4" w:space="0" w:color="auto"/>
            </w:tcBorders>
          </w:tcPr>
          <w:p w:rsidR="00FF6E14" w:rsidRPr="00CE5D1E" w:rsidRDefault="00FF6E14" w:rsidP="003B0C03">
            <w:pPr>
              <w:spacing w:line="240" w:lineRule="exact"/>
              <w:rPr>
                <w:sz w:val="22"/>
                <w:szCs w:val="22"/>
                <w:lang w:val="ru-RU" w:eastAsia="en-US"/>
              </w:rPr>
            </w:pPr>
            <w:r w:rsidRPr="00CE5D1E">
              <w:rPr>
                <w:sz w:val="22"/>
                <w:szCs w:val="22"/>
                <w:lang w:val="ru-RU" w:eastAsia="en-US"/>
              </w:rPr>
              <w:t xml:space="preserve"> музеи,</w:t>
            </w:r>
          </w:p>
          <w:p w:rsidR="00FF6E14" w:rsidRPr="00CE5D1E" w:rsidRDefault="00FF6E14" w:rsidP="003B0C03">
            <w:pPr>
              <w:spacing w:line="240" w:lineRule="exact"/>
              <w:rPr>
                <w:sz w:val="22"/>
                <w:szCs w:val="22"/>
                <w:lang w:eastAsia="en-US"/>
              </w:rPr>
            </w:pPr>
            <w:proofErr w:type="spellStart"/>
            <w:r w:rsidRPr="00CE5D1E">
              <w:rPr>
                <w:sz w:val="22"/>
                <w:szCs w:val="22"/>
                <w:lang w:eastAsia="en-US"/>
              </w:rPr>
              <w:t>выставки</w:t>
            </w:r>
            <w:proofErr w:type="spellEnd"/>
            <w:r w:rsidRPr="00CE5D1E">
              <w:rPr>
                <w:sz w:val="22"/>
                <w:szCs w:val="22"/>
                <w:lang w:eastAsia="en-US"/>
              </w:rPr>
              <w:t>,</w:t>
            </w:r>
          </w:p>
          <w:p w:rsidR="00FF6E14" w:rsidRPr="00CE5D1E" w:rsidRDefault="00FF6E14" w:rsidP="003B0C03">
            <w:pPr>
              <w:spacing w:line="240" w:lineRule="exact"/>
              <w:rPr>
                <w:sz w:val="22"/>
                <w:szCs w:val="22"/>
                <w:lang w:eastAsia="en-US"/>
              </w:rPr>
            </w:pPr>
            <w:proofErr w:type="spellStart"/>
            <w:r w:rsidRPr="00CE5D1E">
              <w:rPr>
                <w:sz w:val="22"/>
                <w:szCs w:val="22"/>
                <w:lang w:eastAsia="en-US"/>
              </w:rPr>
              <w:t>образовательные</w:t>
            </w:r>
            <w:proofErr w:type="spellEnd"/>
          </w:p>
          <w:p w:rsidR="00FF6E14" w:rsidRPr="00CE5D1E" w:rsidRDefault="00FF6E14" w:rsidP="003B0C03">
            <w:pPr>
              <w:spacing w:line="240" w:lineRule="exact"/>
              <w:rPr>
                <w:sz w:val="22"/>
                <w:szCs w:val="22"/>
                <w:lang w:eastAsia="en-US"/>
              </w:rPr>
            </w:pPr>
            <w:proofErr w:type="spellStart"/>
            <w:r w:rsidRPr="00CE5D1E">
              <w:rPr>
                <w:sz w:val="22"/>
                <w:szCs w:val="22"/>
                <w:lang w:eastAsia="en-US"/>
              </w:rPr>
              <w:t>учреждения</w:t>
            </w:r>
            <w:proofErr w:type="spellEnd"/>
          </w:p>
          <w:p w:rsidR="00FF6E14" w:rsidRPr="00CE5D1E" w:rsidRDefault="00FF6E14" w:rsidP="003B0C03">
            <w:pPr>
              <w:spacing w:line="240" w:lineRule="exact"/>
              <w:jc w:val="center"/>
              <w:rPr>
                <w:b/>
                <w:bCs/>
                <w:sz w:val="22"/>
                <w:szCs w:val="22"/>
                <w:lang w:eastAsia="en-US"/>
              </w:rPr>
            </w:pPr>
          </w:p>
        </w:tc>
      </w:tr>
      <w:tr w:rsidR="00FF6E14" w:rsidRPr="00CE5D1E" w:rsidTr="003B0C03">
        <w:tc>
          <w:tcPr>
            <w:tcW w:w="2637" w:type="dxa"/>
            <w:tcBorders>
              <w:top w:val="single" w:sz="4" w:space="0" w:color="auto"/>
              <w:left w:val="single" w:sz="4" w:space="0" w:color="auto"/>
              <w:bottom w:val="single" w:sz="4" w:space="0" w:color="auto"/>
              <w:right w:val="single" w:sz="4" w:space="0" w:color="auto"/>
            </w:tcBorders>
            <w:hideMark/>
          </w:tcPr>
          <w:p w:rsidR="00FF6E14" w:rsidRPr="00CE5D1E" w:rsidRDefault="00FF6E14" w:rsidP="003B0C03">
            <w:pPr>
              <w:spacing w:line="240" w:lineRule="exact"/>
              <w:rPr>
                <w:sz w:val="22"/>
                <w:szCs w:val="22"/>
                <w:lang w:val="ru-RU" w:eastAsia="en-US"/>
              </w:rPr>
            </w:pPr>
            <w:r w:rsidRPr="00CE5D1E">
              <w:rPr>
                <w:sz w:val="22"/>
                <w:szCs w:val="22"/>
                <w:lang w:val="ru-RU" w:eastAsia="en-US"/>
              </w:rPr>
              <w:t>Социально – значимая и проектная деятельность</w:t>
            </w:r>
          </w:p>
        </w:tc>
        <w:tc>
          <w:tcPr>
            <w:tcW w:w="4712" w:type="dxa"/>
            <w:tcBorders>
              <w:top w:val="single" w:sz="4" w:space="0" w:color="auto"/>
              <w:left w:val="single" w:sz="4" w:space="0" w:color="auto"/>
              <w:bottom w:val="single" w:sz="4" w:space="0" w:color="auto"/>
              <w:right w:val="single" w:sz="4" w:space="0" w:color="auto"/>
            </w:tcBorders>
            <w:hideMark/>
          </w:tcPr>
          <w:p w:rsidR="00FF6E14" w:rsidRPr="00CE5D1E" w:rsidRDefault="00FF6E14" w:rsidP="003B0C03">
            <w:pPr>
              <w:spacing w:line="240" w:lineRule="exact"/>
              <w:rPr>
                <w:bCs/>
                <w:sz w:val="22"/>
                <w:szCs w:val="22"/>
                <w:lang w:eastAsia="en-US"/>
              </w:rPr>
            </w:pPr>
            <w:proofErr w:type="spellStart"/>
            <w:r w:rsidRPr="00CE5D1E">
              <w:rPr>
                <w:bCs/>
                <w:sz w:val="22"/>
                <w:szCs w:val="22"/>
                <w:lang w:eastAsia="en-US"/>
              </w:rPr>
              <w:t>Разработка</w:t>
            </w:r>
            <w:proofErr w:type="spellEnd"/>
            <w:r w:rsidRPr="00CE5D1E">
              <w:rPr>
                <w:bCs/>
                <w:sz w:val="22"/>
                <w:szCs w:val="22"/>
                <w:lang w:eastAsia="en-US"/>
              </w:rPr>
              <w:t xml:space="preserve"> </w:t>
            </w:r>
            <w:proofErr w:type="spellStart"/>
            <w:r w:rsidRPr="00CE5D1E">
              <w:rPr>
                <w:bCs/>
                <w:sz w:val="22"/>
                <w:szCs w:val="22"/>
                <w:lang w:eastAsia="en-US"/>
              </w:rPr>
              <w:t>проектов</w:t>
            </w:r>
            <w:proofErr w:type="spellEnd"/>
            <w:r w:rsidRPr="00CE5D1E">
              <w:rPr>
                <w:bCs/>
                <w:sz w:val="22"/>
                <w:szCs w:val="22"/>
                <w:lang w:eastAsia="en-US"/>
              </w:rPr>
              <w:t xml:space="preserve"> </w:t>
            </w:r>
            <w:proofErr w:type="spellStart"/>
            <w:r w:rsidRPr="00CE5D1E">
              <w:rPr>
                <w:bCs/>
                <w:sz w:val="22"/>
                <w:szCs w:val="22"/>
                <w:lang w:eastAsia="en-US"/>
              </w:rPr>
              <w:t>различной</w:t>
            </w:r>
            <w:proofErr w:type="spellEnd"/>
            <w:r w:rsidRPr="00CE5D1E">
              <w:rPr>
                <w:bCs/>
                <w:sz w:val="22"/>
                <w:szCs w:val="22"/>
                <w:lang w:eastAsia="en-US"/>
              </w:rPr>
              <w:t xml:space="preserve"> </w:t>
            </w:r>
            <w:proofErr w:type="spellStart"/>
            <w:r w:rsidRPr="00CE5D1E">
              <w:rPr>
                <w:bCs/>
                <w:sz w:val="22"/>
                <w:szCs w:val="22"/>
                <w:lang w:eastAsia="en-US"/>
              </w:rPr>
              <w:t>направленности</w:t>
            </w:r>
            <w:proofErr w:type="spellEnd"/>
          </w:p>
        </w:tc>
        <w:tc>
          <w:tcPr>
            <w:tcW w:w="2398" w:type="dxa"/>
            <w:tcBorders>
              <w:top w:val="single" w:sz="4" w:space="0" w:color="auto"/>
              <w:left w:val="single" w:sz="4" w:space="0" w:color="auto"/>
              <w:bottom w:val="single" w:sz="4" w:space="0" w:color="auto"/>
              <w:right w:val="single" w:sz="4" w:space="0" w:color="auto"/>
            </w:tcBorders>
            <w:hideMark/>
          </w:tcPr>
          <w:p w:rsidR="00FF6E14" w:rsidRPr="00CE5D1E" w:rsidRDefault="00FF6E14" w:rsidP="003B0C03">
            <w:pPr>
              <w:spacing w:line="240" w:lineRule="exact"/>
              <w:rPr>
                <w:bCs/>
                <w:sz w:val="22"/>
                <w:szCs w:val="22"/>
                <w:lang w:eastAsia="en-US"/>
              </w:rPr>
            </w:pPr>
            <w:r w:rsidRPr="00CE5D1E">
              <w:rPr>
                <w:bCs/>
                <w:sz w:val="22"/>
                <w:szCs w:val="22"/>
                <w:lang w:eastAsia="en-US"/>
              </w:rPr>
              <w:t>НОУ</w:t>
            </w:r>
          </w:p>
        </w:tc>
      </w:tr>
      <w:tr w:rsidR="00FF6E14" w:rsidRPr="00163C9E" w:rsidTr="003B0C03">
        <w:tc>
          <w:tcPr>
            <w:tcW w:w="2637" w:type="dxa"/>
            <w:tcBorders>
              <w:top w:val="single" w:sz="4" w:space="0" w:color="auto"/>
              <w:left w:val="single" w:sz="4" w:space="0" w:color="auto"/>
              <w:bottom w:val="single" w:sz="4" w:space="0" w:color="auto"/>
              <w:right w:val="single" w:sz="4" w:space="0" w:color="auto"/>
            </w:tcBorders>
            <w:hideMark/>
          </w:tcPr>
          <w:p w:rsidR="00FF6E14" w:rsidRPr="00CE5D1E" w:rsidRDefault="00FF6E14" w:rsidP="003B0C03">
            <w:pPr>
              <w:spacing w:line="240" w:lineRule="exact"/>
              <w:rPr>
                <w:sz w:val="22"/>
                <w:szCs w:val="22"/>
                <w:lang w:eastAsia="en-US"/>
              </w:rPr>
            </w:pPr>
            <w:proofErr w:type="spellStart"/>
            <w:r w:rsidRPr="00CE5D1E">
              <w:rPr>
                <w:sz w:val="22"/>
                <w:szCs w:val="22"/>
                <w:lang w:eastAsia="en-US"/>
              </w:rPr>
              <w:t>Профориентационная</w:t>
            </w:r>
            <w:proofErr w:type="spellEnd"/>
            <w:r w:rsidRPr="00CE5D1E">
              <w:rPr>
                <w:sz w:val="22"/>
                <w:szCs w:val="22"/>
                <w:lang w:eastAsia="en-US"/>
              </w:rPr>
              <w:t xml:space="preserve"> </w:t>
            </w:r>
            <w:proofErr w:type="spellStart"/>
            <w:r w:rsidRPr="00CE5D1E">
              <w:rPr>
                <w:sz w:val="22"/>
                <w:szCs w:val="22"/>
                <w:lang w:eastAsia="en-US"/>
              </w:rPr>
              <w:t>деятельность</w:t>
            </w:r>
            <w:proofErr w:type="spellEnd"/>
          </w:p>
        </w:tc>
        <w:tc>
          <w:tcPr>
            <w:tcW w:w="4712" w:type="dxa"/>
            <w:tcBorders>
              <w:top w:val="single" w:sz="4" w:space="0" w:color="auto"/>
              <w:left w:val="single" w:sz="4" w:space="0" w:color="auto"/>
              <w:bottom w:val="single" w:sz="4" w:space="0" w:color="auto"/>
              <w:right w:val="single" w:sz="4" w:space="0" w:color="auto"/>
            </w:tcBorders>
            <w:hideMark/>
          </w:tcPr>
          <w:p w:rsidR="00FF6E14" w:rsidRPr="00CE5D1E" w:rsidRDefault="00FF6E14" w:rsidP="003B0C03">
            <w:pPr>
              <w:spacing w:line="240" w:lineRule="exact"/>
              <w:rPr>
                <w:sz w:val="22"/>
                <w:szCs w:val="22"/>
                <w:lang w:val="ru-RU" w:eastAsia="en-US"/>
              </w:rPr>
            </w:pPr>
            <w:r w:rsidRPr="00CE5D1E">
              <w:rPr>
                <w:sz w:val="22"/>
                <w:szCs w:val="22"/>
                <w:lang w:val="ru-RU" w:eastAsia="en-US"/>
              </w:rPr>
              <w:t>Урок, субботники, генеральные уборки</w:t>
            </w:r>
          </w:p>
          <w:p w:rsidR="00FF6E14" w:rsidRPr="00CE5D1E" w:rsidRDefault="00FF6E14" w:rsidP="003B0C03">
            <w:pPr>
              <w:spacing w:line="240" w:lineRule="exact"/>
              <w:rPr>
                <w:sz w:val="22"/>
                <w:szCs w:val="22"/>
                <w:lang w:val="ru-RU" w:eastAsia="en-US"/>
              </w:rPr>
            </w:pPr>
            <w:r w:rsidRPr="00CE5D1E">
              <w:rPr>
                <w:sz w:val="22"/>
                <w:szCs w:val="22"/>
                <w:lang w:val="ru-RU" w:eastAsia="en-US"/>
              </w:rPr>
              <w:t>в классе, выставки поделок, посещения</w:t>
            </w:r>
          </w:p>
          <w:p w:rsidR="00FF6E14" w:rsidRPr="00CE5D1E" w:rsidRDefault="00FF6E14" w:rsidP="003B0C03">
            <w:pPr>
              <w:spacing w:line="240" w:lineRule="exact"/>
              <w:rPr>
                <w:sz w:val="22"/>
                <w:szCs w:val="22"/>
                <w:lang w:val="ru-RU" w:eastAsia="en-US"/>
              </w:rPr>
            </w:pPr>
            <w:r w:rsidRPr="00CE5D1E">
              <w:rPr>
                <w:sz w:val="22"/>
                <w:szCs w:val="22"/>
                <w:lang w:val="ru-RU" w:eastAsia="en-US"/>
              </w:rPr>
              <w:t>библиотек города, экскурсии на производство, встречи с людьми</w:t>
            </w:r>
          </w:p>
          <w:p w:rsidR="00FF6E14" w:rsidRPr="00CE5D1E" w:rsidRDefault="00FF6E14" w:rsidP="003B0C03">
            <w:pPr>
              <w:spacing w:line="240" w:lineRule="exact"/>
              <w:rPr>
                <w:sz w:val="22"/>
                <w:szCs w:val="22"/>
                <w:lang w:val="ru-RU" w:eastAsia="en-US"/>
              </w:rPr>
            </w:pPr>
            <w:r w:rsidRPr="00CE5D1E">
              <w:rPr>
                <w:sz w:val="22"/>
                <w:szCs w:val="22"/>
                <w:lang w:val="ru-RU" w:eastAsia="en-US"/>
              </w:rPr>
              <w:t>разных профессий, консультации,</w:t>
            </w:r>
          </w:p>
          <w:p w:rsidR="00FF6E14" w:rsidRPr="00CE5D1E" w:rsidRDefault="00FF6E14" w:rsidP="003B0C03">
            <w:pPr>
              <w:spacing w:line="240" w:lineRule="exact"/>
              <w:rPr>
                <w:sz w:val="22"/>
                <w:szCs w:val="22"/>
                <w:lang w:val="ru-RU" w:eastAsia="en-US"/>
              </w:rPr>
            </w:pPr>
            <w:r w:rsidRPr="00CE5D1E">
              <w:rPr>
                <w:sz w:val="22"/>
                <w:szCs w:val="22"/>
                <w:lang w:val="ru-RU" w:eastAsia="en-US"/>
              </w:rPr>
              <w:t>тестирование, тренинги, классные</w:t>
            </w:r>
          </w:p>
          <w:p w:rsidR="00FF6E14" w:rsidRPr="00CE5D1E" w:rsidRDefault="00FF6E14" w:rsidP="003B0C03">
            <w:pPr>
              <w:spacing w:line="240" w:lineRule="exact"/>
              <w:rPr>
                <w:sz w:val="22"/>
                <w:szCs w:val="22"/>
                <w:lang w:val="ru-RU" w:eastAsia="en-US"/>
              </w:rPr>
            </w:pPr>
            <w:r w:rsidRPr="00CE5D1E">
              <w:rPr>
                <w:sz w:val="22"/>
                <w:szCs w:val="22"/>
                <w:lang w:val="ru-RU" w:eastAsia="en-US"/>
              </w:rPr>
              <w:t xml:space="preserve">часы, озеленение кабинетов и </w:t>
            </w:r>
            <w:proofErr w:type="gramStart"/>
            <w:r w:rsidRPr="00CE5D1E">
              <w:rPr>
                <w:sz w:val="22"/>
                <w:szCs w:val="22"/>
                <w:lang w:val="ru-RU" w:eastAsia="en-US"/>
              </w:rPr>
              <w:t>школьной</w:t>
            </w:r>
            <w:proofErr w:type="gramEnd"/>
          </w:p>
          <w:p w:rsidR="00FF6E14" w:rsidRPr="00CE5D1E" w:rsidRDefault="00FF6E14" w:rsidP="003B0C03">
            <w:pPr>
              <w:spacing w:line="240" w:lineRule="exact"/>
              <w:rPr>
                <w:sz w:val="22"/>
                <w:szCs w:val="22"/>
                <w:lang w:val="ru-RU" w:eastAsia="en-US"/>
              </w:rPr>
            </w:pPr>
            <w:r w:rsidRPr="00CE5D1E">
              <w:rPr>
                <w:sz w:val="22"/>
                <w:szCs w:val="22"/>
                <w:lang w:val="ru-RU" w:eastAsia="en-US"/>
              </w:rPr>
              <w:t>территории, ремонт учебников, трудовые</w:t>
            </w:r>
          </w:p>
          <w:p w:rsidR="00FF6E14" w:rsidRPr="00CE5D1E" w:rsidRDefault="00FF6E14" w:rsidP="003B0C03">
            <w:pPr>
              <w:spacing w:line="240" w:lineRule="exact"/>
              <w:rPr>
                <w:sz w:val="22"/>
                <w:szCs w:val="22"/>
                <w:lang w:eastAsia="en-US"/>
              </w:rPr>
            </w:pPr>
            <w:proofErr w:type="spellStart"/>
            <w:r w:rsidRPr="00CE5D1E">
              <w:rPr>
                <w:sz w:val="22"/>
                <w:szCs w:val="22"/>
                <w:lang w:eastAsia="en-US"/>
              </w:rPr>
              <w:t>десанты</w:t>
            </w:r>
            <w:proofErr w:type="spellEnd"/>
          </w:p>
        </w:tc>
        <w:tc>
          <w:tcPr>
            <w:tcW w:w="2398" w:type="dxa"/>
            <w:tcBorders>
              <w:top w:val="single" w:sz="4" w:space="0" w:color="auto"/>
              <w:left w:val="single" w:sz="4" w:space="0" w:color="auto"/>
              <w:bottom w:val="single" w:sz="4" w:space="0" w:color="auto"/>
              <w:right w:val="single" w:sz="4" w:space="0" w:color="auto"/>
            </w:tcBorders>
          </w:tcPr>
          <w:p w:rsidR="00FF6E14" w:rsidRPr="00CE5D1E" w:rsidRDefault="00FF6E14" w:rsidP="003B0C03">
            <w:pPr>
              <w:spacing w:line="240" w:lineRule="exact"/>
              <w:rPr>
                <w:sz w:val="22"/>
                <w:szCs w:val="22"/>
                <w:lang w:val="ru-RU" w:eastAsia="en-US"/>
              </w:rPr>
            </w:pPr>
            <w:r w:rsidRPr="00CE5D1E">
              <w:rPr>
                <w:sz w:val="22"/>
                <w:szCs w:val="22"/>
                <w:lang w:val="ru-RU" w:eastAsia="en-US"/>
              </w:rPr>
              <w:t>Центр занятости,</w:t>
            </w:r>
          </w:p>
          <w:p w:rsidR="00FF6E14" w:rsidRPr="00CE5D1E" w:rsidRDefault="00FF6E14" w:rsidP="003B0C03">
            <w:pPr>
              <w:spacing w:line="240" w:lineRule="exact"/>
              <w:rPr>
                <w:sz w:val="22"/>
                <w:szCs w:val="22"/>
                <w:lang w:val="ru-RU" w:eastAsia="en-US"/>
              </w:rPr>
            </w:pPr>
            <w:r w:rsidRPr="00CE5D1E">
              <w:rPr>
                <w:sz w:val="22"/>
                <w:szCs w:val="22"/>
                <w:lang w:val="ru-RU" w:eastAsia="en-US"/>
              </w:rPr>
              <w:t>Библиотека.</w:t>
            </w:r>
          </w:p>
          <w:p w:rsidR="00FF6E14" w:rsidRPr="00CE5D1E" w:rsidRDefault="00FF6E14" w:rsidP="003B0C03">
            <w:pPr>
              <w:spacing w:line="240" w:lineRule="exact"/>
              <w:rPr>
                <w:sz w:val="22"/>
                <w:szCs w:val="22"/>
                <w:lang w:val="ru-RU" w:eastAsia="en-US"/>
              </w:rPr>
            </w:pPr>
            <w:r w:rsidRPr="00CE5D1E">
              <w:rPr>
                <w:sz w:val="22"/>
                <w:szCs w:val="22"/>
                <w:lang w:val="ru-RU" w:eastAsia="en-US"/>
              </w:rPr>
              <w:t>Учреждения</w:t>
            </w:r>
          </w:p>
          <w:p w:rsidR="00FF6E14" w:rsidRPr="00CE5D1E" w:rsidRDefault="00FF6E14" w:rsidP="003B0C03">
            <w:pPr>
              <w:spacing w:line="240" w:lineRule="exact"/>
              <w:rPr>
                <w:sz w:val="22"/>
                <w:szCs w:val="22"/>
                <w:lang w:val="ru-RU" w:eastAsia="en-US"/>
              </w:rPr>
            </w:pPr>
            <w:r w:rsidRPr="00CE5D1E">
              <w:rPr>
                <w:sz w:val="22"/>
                <w:szCs w:val="22"/>
                <w:lang w:val="ru-RU" w:eastAsia="en-US"/>
              </w:rPr>
              <w:t>дополнительного</w:t>
            </w:r>
          </w:p>
          <w:p w:rsidR="00FF6E14" w:rsidRPr="00CE5D1E" w:rsidRDefault="00FF6E14" w:rsidP="003B0C03">
            <w:pPr>
              <w:spacing w:line="240" w:lineRule="exact"/>
              <w:rPr>
                <w:sz w:val="22"/>
                <w:szCs w:val="22"/>
                <w:lang w:val="ru-RU" w:eastAsia="en-US"/>
              </w:rPr>
            </w:pPr>
            <w:r w:rsidRPr="00CE5D1E">
              <w:rPr>
                <w:sz w:val="22"/>
                <w:szCs w:val="22"/>
                <w:lang w:val="ru-RU" w:eastAsia="en-US"/>
              </w:rPr>
              <w:t>образования, предприятия города Алдана и села.</w:t>
            </w:r>
          </w:p>
          <w:p w:rsidR="00FF6E14" w:rsidRPr="00CE5D1E" w:rsidRDefault="00FF6E14" w:rsidP="003B0C03">
            <w:pPr>
              <w:spacing w:line="240" w:lineRule="exact"/>
              <w:jc w:val="center"/>
              <w:rPr>
                <w:b/>
                <w:bCs/>
                <w:sz w:val="22"/>
                <w:szCs w:val="22"/>
                <w:lang w:val="ru-RU" w:eastAsia="en-US"/>
              </w:rPr>
            </w:pPr>
          </w:p>
        </w:tc>
      </w:tr>
      <w:tr w:rsidR="00FF6E14" w:rsidRPr="00163C9E" w:rsidTr="003B0C03">
        <w:tc>
          <w:tcPr>
            <w:tcW w:w="9747" w:type="dxa"/>
            <w:gridSpan w:val="3"/>
            <w:tcBorders>
              <w:top w:val="single" w:sz="4" w:space="0" w:color="auto"/>
              <w:left w:val="single" w:sz="4" w:space="0" w:color="auto"/>
              <w:bottom w:val="single" w:sz="4" w:space="0" w:color="auto"/>
              <w:right w:val="single" w:sz="4" w:space="0" w:color="auto"/>
            </w:tcBorders>
            <w:hideMark/>
          </w:tcPr>
          <w:p w:rsidR="00FF6E14" w:rsidRPr="00CE5D1E" w:rsidRDefault="00FF6E14" w:rsidP="003B0C03">
            <w:pPr>
              <w:spacing w:line="240" w:lineRule="exact"/>
              <w:jc w:val="center"/>
              <w:rPr>
                <w:b/>
                <w:bCs/>
                <w:sz w:val="22"/>
                <w:szCs w:val="22"/>
                <w:lang w:val="ru-RU" w:eastAsia="en-US"/>
              </w:rPr>
            </w:pPr>
            <w:r w:rsidRPr="00CE5D1E">
              <w:rPr>
                <w:b/>
                <w:sz w:val="22"/>
                <w:szCs w:val="22"/>
                <w:lang w:val="ru-RU" w:eastAsia="en-US"/>
              </w:rPr>
              <w:t xml:space="preserve">«Социально – педагогическая адаптация и предупреждение девиации в </w:t>
            </w:r>
            <w:proofErr w:type="spellStart"/>
            <w:r w:rsidRPr="00CE5D1E">
              <w:rPr>
                <w:b/>
                <w:sz w:val="22"/>
                <w:szCs w:val="22"/>
                <w:lang w:val="ru-RU" w:eastAsia="en-US"/>
              </w:rPr>
              <w:t>детско</w:t>
            </w:r>
            <w:proofErr w:type="spellEnd"/>
            <w:r w:rsidRPr="00CE5D1E">
              <w:rPr>
                <w:b/>
                <w:sz w:val="22"/>
                <w:szCs w:val="22"/>
                <w:lang w:val="ru-RU" w:eastAsia="en-US"/>
              </w:rPr>
              <w:t xml:space="preserve"> – подростковой среде»</w:t>
            </w:r>
          </w:p>
        </w:tc>
      </w:tr>
      <w:tr w:rsidR="00FF6E14" w:rsidRPr="00163C9E" w:rsidTr="003B0C03">
        <w:tc>
          <w:tcPr>
            <w:tcW w:w="2637" w:type="dxa"/>
            <w:tcBorders>
              <w:top w:val="single" w:sz="4" w:space="0" w:color="auto"/>
              <w:left w:val="single" w:sz="4" w:space="0" w:color="auto"/>
              <w:bottom w:val="single" w:sz="4" w:space="0" w:color="auto"/>
              <w:right w:val="single" w:sz="4" w:space="0" w:color="auto"/>
            </w:tcBorders>
          </w:tcPr>
          <w:p w:rsidR="00FF6E14" w:rsidRPr="00CE5D1E" w:rsidRDefault="00FF6E14" w:rsidP="003B0C03">
            <w:pPr>
              <w:spacing w:line="240" w:lineRule="exact"/>
              <w:rPr>
                <w:sz w:val="22"/>
                <w:szCs w:val="22"/>
                <w:lang w:eastAsia="en-US"/>
              </w:rPr>
            </w:pPr>
            <w:proofErr w:type="spellStart"/>
            <w:r w:rsidRPr="00CE5D1E">
              <w:rPr>
                <w:bCs/>
                <w:sz w:val="22"/>
                <w:szCs w:val="22"/>
                <w:lang w:eastAsia="en-US"/>
              </w:rPr>
              <w:lastRenderedPageBreak/>
              <w:t>Социально-педагогическое</w:t>
            </w:r>
            <w:proofErr w:type="spellEnd"/>
            <w:r w:rsidRPr="00CE5D1E">
              <w:rPr>
                <w:bCs/>
                <w:sz w:val="22"/>
                <w:szCs w:val="22"/>
                <w:lang w:eastAsia="en-US"/>
              </w:rPr>
              <w:t xml:space="preserve"> и </w:t>
            </w:r>
            <w:proofErr w:type="spellStart"/>
            <w:r w:rsidRPr="00CE5D1E">
              <w:rPr>
                <w:bCs/>
                <w:sz w:val="22"/>
                <w:szCs w:val="22"/>
                <w:lang w:eastAsia="en-US"/>
              </w:rPr>
              <w:t>психологическое</w:t>
            </w:r>
            <w:proofErr w:type="spellEnd"/>
            <w:r w:rsidRPr="00CE5D1E">
              <w:rPr>
                <w:bCs/>
                <w:sz w:val="22"/>
                <w:szCs w:val="22"/>
                <w:lang w:eastAsia="en-US"/>
              </w:rPr>
              <w:t xml:space="preserve"> </w:t>
            </w:r>
            <w:proofErr w:type="spellStart"/>
            <w:r w:rsidRPr="00CE5D1E">
              <w:rPr>
                <w:bCs/>
                <w:sz w:val="22"/>
                <w:szCs w:val="22"/>
                <w:lang w:eastAsia="en-US"/>
              </w:rPr>
              <w:t>сопровождение</w:t>
            </w:r>
            <w:proofErr w:type="spellEnd"/>
          </w:p>
          <w:p w:rsidR="00FF6E14" w:rsidRPr="00CE5D1E" w:rsidRDefault="00FF6E14" w:rsidP="003B0C03">
            <w:pPr>
              <w:spacing w:line="240" w:lineRule="exact"/>
              <w:rPr>
                <w:b/>
                <w:bCs/>
                <w:iCs/>
                <w:sz w:val="22"/>
                <w:szCs w:val="22"/>
                <w:lang w:eastAsia="en-US"/>
              </w:rPr>
            </w:pPr>
          </w:p>
        </w:tc>
        <w:tc>
          <w:tcPr>
            <w:tcW w:w="4712" w:type="dxa"/>
            <w:tcBorders>
              <w:top w:val="single" w:sz="4" w:space="0" w:color="auto"/>
              <w:left w:val="single" w:sz="4" w:space="0" w:color="auto"/>
              <w:bottom w:val="single" w:sz="4" w:space="0" w:color="auto"/>
              <w:right w:val="single" w:sz="4" w:space="0" w:color="auto"/>
            </w:tcBorders>
            <w:hideMark/>
          </w:tcPr>
          <w:p w:rsidR="00FF6E14" w:rsidRPr="00CE5D1E" w:rsidRDefault="00FF6E14" w:rsidP="003B0C03">
            <w:pPr>
              <w:spacing w:line="240" w:lineRule="exact"/>
              <w:rPr>
                <w:sz w:val="22"/>
                <w:szCs w:val="22"/>
                <w:lang w:val="ru-RU" w:eastAsia="en-US"/>
              </w:rPr>
            </w:pPr>
            <w:r w:rsidRPr="00CE5D1E">
              <w:rPr>
                <w:sz w:val="22"/>
                <w:szCs w:val="22"/>
                <w:lang w:val="ru-RU" w:eastAsia="en-US"/>
              </w:rPr>
              <w:t>Беседы с учащимися, классные часы,</w:t>
            </w:r>
          </w:p>
          <w:p w:rsidR="00FF6E14" w:rsidRPr="00CE5D1E" w:rsidRDefault="00FF6E14" w:rsidP="003B0C03">
            <w:pPr>
              <w:spacing w:line="240" w:lineRule="exact"/>
              <w:rPr>
                <w:sz w:val="22"/>
                <w:szCs w:val="22"/>
                <w:lang w:val="ru-RU" w:eastAsia="en-US"/>
              </w:rPr>
            </w:pPr>
            <w:r w:rsidRPr="00CE5D1E">
              <w:rPr>
                <w:sz w:val="22"/>
                <w:szCs w:val="22"/>
                <w:lang w:val="ru-RU" w:eastAsia="en-US"/>
              </w:rPr>
              <w:t>тренинги, лекции, Совет Профилактики,</w:t>
            </w:r>
          </w:p>
          <w:p w:rsidR="00FF6E14" w:rsidRPr="00CE5D1E" w:rsidRDefault="00FF6E14" w:rsidP="003B0C03">
            <w:pPr>
              <w:spacing w:line="240" w:lineRule="exact"/>
              <w:rPr>
                <w:sz w:val="22"/>
                <w:szCs w:val="22"/>
                <w:lang w:val="ru-RU" w:eastAsia="en-US"/>
              </w:rPr>
            </w:pPr>
            <w:r w:rsidRPr="00CE5D1E">
              <w:rPr>
                <w:sz w:val="22"/>
                <w:szCs w:val="22"/>
                <w:lang w:val="ru-RU" w:eastAsia="en-US"/>
              </w:rPr>
              <w:t>общешкольные и классные мероприятия,</w:t>
            </w:r>
          </w:p>
          <w:p w:rsidR="00FF6E14" w:rsidRPr="00CE5D1E" w:rsidRDefault="00FF6E14" w:rsidP="003B0C03">
            <w:pPr>
              <w:spacing w:line="240" w:lineRule="exact"/>
              <w:rPr>
                <w:sz w:val="22"/>
                <w:szCs w:val="22"/>
                <w:lang w:val="ru-RU" w:eastAsia="en-US"/>
              </w:rPr>
            </w:pPr>
            <w:r w:rsidRPr="00CE5D1E">
              <w:rPr>
                <w:sz w:val="22"/>
                <w:szCs w:val="22"/>
                <w:lang w:val="ru-RU" w:eastAsia="en-US"/>
              </w:rPr>
              <w:t>посещения на дому, беседы с родителями,</w:t>
            </w:r>
          </w:p>
          <w:p w:rsidR="00FF6E14" w:rsidRPr="00CE5D1E" w:rsidRDefault="00FF6E14" w:rsidP="003B0C03">
            <w:pPr>
              <w:spacing w:line="240" w:lineRule="exact"/>
              <w:rPr>
                <w:sz w:val="22"/>
                <w:szCs w:val="22"/>
                <w:lang w:eastAsia="en-US"/>
              </w:rPr>
            </w:pPr>
            <w:proofErr w:type="spellStart"/>
            <w:r w:rsidRPr="00CE5D1E">
              <w:rPr>
                <w:sz w:val="22"/>
                <w:szCs w:val="22"/>
                <w:lang w:eastAsia="en-US"/>
              </w:rPr>
              <w:t>наблюдение</w:t>
            </w:r>
            <w:proofErr w:type="spellEnd"/>
          </w:p>
        </w:tc>
        <w:tc>
          <w:tcPr>
            <w:tcW w:w="2398" w:type="dxa"/>
            <w:tcBorders>
              <w:top w:val="single" w:sz="4" w:space="0" w:color="auto"/>
              <w:left w:val="single" w:sz="4" w:space="0" w:color="auto"/>
              <w:bottom w:val="single" w:sz="4" w:space="0" w:color="auto"/>
              <w:right w:val="single" w:sz="4" w:space="0" w:color="auto"/>
            </w:tcBorders>
          </w:tcPr>
          <w:p w:rsidR="00FF6E14" w:rsidRPr="00CE5D1E" w:rsidRDefault="00FF6E14" w:rsidP="003B0C03">
            <w:pPr>
              <w:spacing w:line="240" w:lineRule="exact"/>
              <w:rPr>
                <w:sz w:val="22"/>
                <w:szCs w:val="22"/>
                <w:lang w:val="ru-RU" w:eastAsia="en-US"/>
              </w:rPr>
            </w:pPr>
            <w:r w:rsidRPr="00CE5D1E">
              <w:rPr>
                <w:sz w:val="22"/>
                <w:szCs w:val="22"/>
                <w:lang w:val="ru-RU" w:eastAsia="en-US"/>
              </w:rPr>
              <w:t>КДН, инспекция по делам</w:t>
            </w:r>
          </w:p>
          <w:p w:rsidR="00FF6E14" w:rsidRPr="00CE5D1E" w:rsidRDefault="00FF6E14" w:rsidP="003B0C03">
            <w:pPr>
              <w:spacing w:line="240" w:lineRule="exact"/>
              <w:rPr>
                <w:sz w:val="22"/>
                <w:szCs w:val="22"/>
                <w:lang w:val="ru-RU" w:eastAsia="en-US"/>
              </w:rPr>
            </w:pPr>
            <w:r w:rsidRPr="00CE5D1E">
              <w:rPr>
                <w:sz w:val="22"/>
                <w:szCs w:val="22"/>
                <w:lang w:val="ru-RU" w:eastAsia="en-US"/>
              </w:rPr>
              <w:t>несовершеннолетних</w:t>
            </w:r>
          </w:p>
          <w:p w:rsidR="00FF6E14" w:rsidRPr="00CE5D1E" w:rsidRDefault="00FF6E14" w:rsidP="003B0C03">
            <w:pPr>
              <w:spacing w:line="240" w:lineRule="exact"/>
              <w:rPr>
                <w:sz w:val="22"/>
                <w:szCs w:val="22"/>
                <w:lang w:val="ru-RU" w:eastAsia="en-US"/>
              </w:rPr>
            </w:pPr>
            <w:r w:rsidRPr="00CE5D1E">
              <w:rPr>
                <w:sz w:val="22"/>
                <w:szCs w:val="22"/>
                <w:lang w:val="ru-RU" w:eastAsia="en-US"/>
              </w:rPr>
              <w:t>РОВД  АР</w:t>
            </w:r>
          </w:p>
          <w:p w:rsidR="00FF6E14" w:rsidRPr="00CE5D1E" w:rsidRDefault="00FF6E14" w:rsidP="003B0C03">
            <w:pPr>
              <w:spacing w:line="240" w:lineRule="exact"/>
              <w:jc w:val="center"/>
              <w:rPr>
                <w:b/>
                <w:bCs/>
                <w:sz w:val="22"/>
                <w:szCs w:val="22"/>
                <w:lang w:val="ru-RU" w:eastAsia="en-US"/>
              </w:rPr>
            </w:pPr>
          </w:p>
        </w:tc>
      </w:tr>
    </w:tbl>
    <w:p w:rsidR="00FF6E14" w:rsidRPr="00CE5D1E" w:rsidRDefault="00FF6E14" w:rsidP="00FF6E14">
      <w:pPr>
        <w:rPr>
          <w:b/>
          <w:bCs/>
          <w:sz w:val="22"/>
          <w:szCs w:val="22"/>
          <w:u w:val="single"/>
          <w:lang w:val="ru-RU"/>
        </w:rPr>
      </w:pPr>
    </w:p>
    <w:p w:rsidR="00FF6E14" w:rsidRPr="00CE5D1E" w:rsidRDefault="00FF6E14" w:rsidP="00FF6E14">
      <w:pPr>
        <w:rPr>
          <w:b/>
          <w:sz w:val="22"/>
          <w:szCs w:val="22"/>
          <w:u w:val="single"/>
          <w:lang w:val="ru-RU"/>
        </w:rPr>
      </w:pPr>
      <w:r w:rsidRPr="00CE5D1E">
        <w:rPr>
          <w:b/>
          <w:sz w:val="22"/>
          <w:szCs w:val="22"/>
          <w:u w:val="single"/>
          <w:lang w:val="ru-RU"/>
        </w:rPr>
        <w:t xml:space="preserve">  Кадровое обеспечение:</w:t>
      </w:r>
    </w:p>
    <w:p w:rsidR="00FF6E14" w:rsidRPr="00CE5D1E" w:rsidRDefault="00FF6E14" w:rsidP="00FF6E14">
      <w:pPr>
        <w:rPr>
          <w:sz w:val="22"/>
          <w:szCs w:val="22"/>
          <w:lang w:val="ru-RU"/>
        </w:rPr>
      </w:pPr>
      <w:r w:rsidRPr="00CE5D1E">
        <w:rPr>
          <w:sz w:val="22"/>
          <w:szCs w:val="22"/>
          <w:lang w:val="ru-RU"/>
        </w:rPr>
        <w:t>В реализации программы участвуют:</w:t>
      </w:r>
    </w:p>
    <w:p w:rsidR="00FF6E14" w:rsidRPr="00CE5D1E" w:rsidRDefault="00FF6E14" w:rsidP="00DB6FC0">
      <w:pPr>
        <w:widowControl/>
        <w:numPr>
          <w:ilvl w:val="0"/>
          <w:numId w:val="31"/>
        </w:numPr>
        <w:autoSpaceDE/>
        <w:autoSpaceDN/>
        <w:adjustRightInd/>
        <w:rPr>
          <w:sz w:val="22"/>
          <w:szCs w:val="22"/>
        </w:rPr>
      </w:pPr>
      <w:proofErr w:type="spellStart"/>
      <w:r w:rsidRPr="00CE5D1E">
        <w:rPr>
          <w:sz w:val="22"/>
          <w:szCs w:val="22"/>
        </w:rPr>
        <w:t>педагоги</w:t>
      </w:r>
      <w:proofErr w:type="spellEnd"/>
      <w:r w:rsidRPr="00CE5D1E">
        <w:rPr>
          <w:sz w:val="22"/>
          <w:szCs w:val="22"/>
        </w:rPr>
        <w:t xml:space="preserve"> </w:t>
      </w:r>
      <w:proofErr w:type="spellStart"/>
      <w:r w:rsidRPr="00CE5D1E">
        <w:rPr>
          <w:sz w:val="22"/>
          <w:szCs w:val="22"/>
        </w:rPr>
        <w:t>школы</w:t>
      </w:r>
      <w:proofErr w:type="spellEnd"/>
      <w:r w:rsidRPr="00CE5D1E">
        <w:rPr>
          <w:sz w:val="22"/>
          <w:szCs w:val="22"/>
        </w:rPr>
        <w:t xml:space="preserve">, </w:t>
      </w:r>
      <w:proofErr w:type="spellStart"/>
      <w:r w:rsidRPr="00CE5D1E">
        <w:rPr>
          <w:sz w:val="22"/>
          <w:szCs w:val="22"/>
        </w:rPr>
        <w:t>реализующие</w:t>
      </w:r>
      <w:proofErr w:type="spellEnd"/>
      <w:r w:rsidRPr="00CE5D1E">
        <w:rPr>
          <w:sz w:val="22"/>
          <w:szCs w:val="22"/>
        </w:rPr>
        <w:t xml:space="preserve"> </w:t>
      </w:r>
      <w:proofErr w:type="spellStart"/>
      <w:r w:rsidRPr="00CE5D1E">
        <w:rPr>
          <w:sz w:val="22"/>
          <w:szCs w:val="22"/>
        </w:rPr>
        <w:t>программу</w:t>
      </w:r>
      <w:proofErr w:type="spellEnd"/>
      <w:r w:rsidRPr="00CE5D1E">
        <w:rPr>
          <w:sz w:val="22"/>
          <w:szCs w:val="22"/>
        </w:rPr>
        <w:t xml:space="preserve">; </w:t>
      </w:r>
    </w:p>
    <w:p w:rsidR="00FF6E14" w:rsidRPr="00CE5D1E" w:rsidRDefault="00FF6E14" w:rsidP="00DB6FC0">
      <w:pPr>
        <w:widowControl/>
        <w:numPr>
          <w:ilvl w:val="0"/>
          <w:numId w:val="31"/>
        </w:numPr>
        <w:autoSpaceDE/>
        <w:autoSpaceDN/>
        <w:adjustRightInd/>
        <w:rPr>
          <w:sz w:val="22"/>
          <w:szCs w:val="22"/>
        </w:rPr>
      </w:pPr>
      <w:proofErr w:type="spellStart"/>
      <w:r w:rsidRPr="00CE5D1E">
        <w:rPr>
          <w:sz w:val="22"/>
          <w:szCs w:val="22"/>
        </w:rPr>
        <w:t>педагог</w:t>
      </w:r>
      <w:proofErr w:type="spellEnd"/>
      <w:r w:rsidRPr="00CE5D1E">
        <w:rPr>
          <w:sz w:val="22"/>
          <w:szCs w:val="22"/>
          <w:lang w:val="ru-RU"/>
        </w:rPr>
        <w:t xml:space="preserve"> </w:t>
      </w:r>
      <w:proofErr w:type="spellStart"/>
      <w:r w:rsidRPr="00CE5D1E">
        <w:rPr>
          <w:sz w:val="22"/>
          <w:szCs w:val="22"/>
        </w:rPr>
        <w:t>дополнительного</w:t>
      </w:r>
      <w:proofErr w:type="spellEnd"/>
      <w:r w:rsidRPr="00CE5D1E">
        <w:rPr>
          <w:sz w:val="22"/>
          <w:szCs w:val="22"/>
        </w:rPr>
        <w:t xml:space="preserve"> </w:t>
      </w:r>
      <w:proofErr w:type="spellStart"/>
      <w:r w:rsidRPr="00CE5D1E">
        <w:rPr>
          <w:sz w:val="22"/>
          <w:szCs w:val="22"/>
        </w:rPr>
        <w:t>образования</w:t>
      </w:r>
      <w:proofErr w:type="spellEnd"/>
    </w:p>
    <w:p w:rsidR="00FF6E14" w:rsidRPr="00CE5D1E" w:rsidRDefault="00FF6E14" w:rsidP="00DB6FC0">
      <w:pPr>
        <w:widowControl/>
        <w:numPr>
          <w:ilvl w:val="0"/>
          <w:numId w:val="31"/>
        </w:numPr>
        <w:autoSpaceDE/>
        <w:autoSpaceDN/>
        <w:adjustRightInd/>
        <w:rPr>
          <w:sz w:val="22"/>
          <w:szCs w:val="22"/>
        </w:rPr>
      </w:pPr>
      <w:proofErr w:type="spellStart"/>
      <w:r w:rsidRPr="00CE5D1E">
        <w:rPr>
          <w:sz w:val="22"/>
          <w:szCs w:val="22"/>
        </w:rPr>
        <w:t>инспектор</w:t>
      </w:r>
      <w:proofErr w:type="spellEnd"/>
      <w:r w:rsidRPr="00CE5D1E">
        <w:rPr>
          <w:sz w:val="22"/>
          <w:szCs w:val="22"/>
        </w:rPr>
        <w:t xml:space="preserve"> ПДН</w:t>
      </w:r>
    </w:p>
    <w:p w:rsidR="00FF6E14" w:rsidRPr="00CE5D1E" w:rsidRDefault="00FF6E14" w:rsidP="00DB6FC0">
      <w:pPr>
        <w:widowControl/>
        <w:numPr>
          <w:ilvl w:val="0"/>
          <w:numId w:val="31"/>
        </w:numPr>
        <w:autoSpaceDE/>
        <w:autoSpaceDN/>
        <w:adjustRightInd/>
        <w:rPr>
          <w:sz w:val="22"/>
          <w:szCs w:val="22"/>
        </w:rPr>
      </w:pPr>
      <w:r w:rsidRPr="00CE5D1E">
        <w:rPr>
          <w:sz w:val="22"/>
          <w:szCs w:val="22"/>
          <w:lang w:val="ru-RU"/>
        </w:rPr>
        <w:t>классные руководители</w:t>
      </w:r>
    </w:p>
    <w:p w:rsidR="00FF6E14" w:rsidRPr="00CE5D1E" w:rsidRDefault="00FF6E14" w:rsidP="00FF6E14">
      <w:pPr>
        <w:pStyle w:val="3"/>
        <w:jc w:val="center"/>
        <w:rPr>
          <w:rFonts w:ascii="Times New Roman" w:hAnsi="Times New Roman" w:cs="Times New Roman"/>
          <w:color w:val="auto"/>
          <w:sz w:val="22"/>
          <w:szCs w:val="22"/>
        </w:rPr>
      </w:pPr>
      <w:proofErr w:type="spellStart"/>
      <w:r w:rsidRPr="00CE5D1E">
        <w:rPr>
          <w:rFonts w:ascii="Times New Roman" w:hAnsi="Times New Roman" w:cs="Times New Roman"/>
          <w:color w:val="auto"/>
          <w:sz w:val="22"/>
          <w:szCs w:val="22"/>
        </w:rPr>
        <w:t>Совершенствование</w:t>
      </w:r>
      <w:proofErr w:type="spellEnd"/>
      <w:r w:rsidRPr="00CE5D1E">
        <w:rPr>
          <w:rFonts w:ascii="Times New Roman" w:hAnsi="Times New Roman" w:cs="Times New Roman"/>
          <w:color w:val="auto"/>
          <w:sz w:val="22"/>
          <w:szCs w:val="22"/>
        </w:rPr>
        <w:t xml:space="preserve"> </w:t>
      </w:r>
      <w:proofErr w:type="spellStart"/>
      <w:r w:rsidRPr="00CE5D1E">
        <w:rPr>
          <w:rFonts w:ascii="Times New Roman" w:hAnsi="Times New Roman" w:cs="Times New Roman"/>
          <w:color w:val="auto"/>
          <w:sz w:val="22"/>
          <w:szCs w:val="22"/>
        </w:rPr>
        <w:t>уровня</w:t>
      </w:r>
      <w:proofErr w:type="spellEnd"/>
      <w:r w:rsidRPr="00CE5D1E">
        <w:rPr>
          <w:rFonts w:ascii="Times New Roman" w:hAnsi="Times New Roman" w:cs="Times New Roman"/>
          <w:color w:val="auto"/>
          <w:sz w:val="22"/>
          <w:szCs w:val="22"/>
        </w:rPr>
        <w:t xml:space="preserve"> </w:t>
      </w:r>
      <w:proofErr w:type="spellStart"/>
      <w:r w:rsidRPr="00CE5D1E">
        <w:rPr>
          <w:rFonts w:ascii="Times New Roman" w:hAnsi="Times New Roman" w:cs="Times New Roman"/>
          <w:color w:val="auto"/>
          <w:sz w:val="22"/>
          <w:szCs w:val="22"/>
        </w:rPr>
        <w:t>кадрового</w:t>
      </w:r>
      <w:proofErr w:type="spellEnd"/>
      <w:r w:rsidRPr="00CE5D1E">
        <w:rPr>
          <w:rFonts w:ascii="Times New Roman" w:hAnsi="Times New Roman" w:cs="Times New Roman"/>
          <w:color w:val="auto"/>
          <w:sz w:val="22"/>
          <w:szCs w:val="22"/>
        </w:rPr>
        <w:t xml:space="preserve"> </w:t>
      </w:r>
      <w:proofErr w:type="spellStart"/>
      <w:r w:rsidRPr="00CE5D1E">
        <w:rPr>
          <w:rFonts w:ascii="Times New Roman" w:hAnsi="Times New Roman" w:cs="Times New Roman"/>
          <w:color w:val="auto"/>
          <w:sz w:val="22"/>
          <w:szCs w:val="22"/>
        </w:rPr>
        <w:t>обеспечения</w:t>
      </w:r>
      <w:proofErr w:type="spellEnd"/>
      <w:r w:rsidRPr="00CE5D1E">
        <w:rPr>
          <w:rFonts w:ascii="Times New Roman" w:hAnsi="Times New Roman" w:cs="Times New Roman"/>
          <w:color w:val="auto"/>
          <w:sz w:val="22"/>
          <w:szCs w:val="22"/>
        </w:rPr>
        <w: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6399"/>
      </w:tblGrid>
      <w:tr w:rsidR="00FF6E14" w:rsidRPr="00CE5D1E" w:rsidTr="003B0C03">
        <w:tc>
          <w:tcPr>
            <w:tcW w:w="3348" w:type="dxa"/>
            <w:tcBorders>
              <w:top w:val="single" w:sz="4" w:space="0" w:color="auto"/>
              <w:left w:val="single" w:sz="4" w:space="0" w:color="auto"/>
              <w:bottom w:val="single" w:sz="4" w:space="0" w:color="auto"/>
              <w:right w:val="single" w:sz="4" w:space="0" w:color="auto"/>
            </w:tcBorders>
            <w:hideMark/>
          </w:tcPr>
          <w:p w:rsidR="00FF6E14" w:rsidRPr="00CE5D1E" w:rsidRDefault="00FF6E14" w:rsidP="003B0C03">
            <w:pPr>
              <w:jc w:val="center"/>
              <w:rPr>
                <w:sz w:val="22"/>
                <w:szCs w:val="22"/>
              </w:rPr>
            </w:pPr>
            <w:proofErr w:type="spellStart"/>
            <w:r w:rsidRPr="00CE5D1E">
              <w:rPr>
                <w:sz w:val="22"/>
                <w:szCs w:val="22"/>
              </w:rPr>
              <w:t>Задачи</w:t>
            </w:r>
            <w:proofErr w:type="spellEnd"/>
          </w:p>
        </w:tc>
        <w:tc>
          <w:tcPr>
            <w:tcW w:w="6399" w:type="dxa"/>
            <w:tcBorders>
              <w:top w:val="single" w:sz="4" w:space="0" w:color="auto"/>
              <w:left w:val="single" w:sz="4" w:space="0" w:color="auto"/>
              <w:bottom w:val="single" w:sz="4" w:space="0" w:color="auto"/>
              <w:right w:val="single" w:sz="4" w:space="0" w:color="auto"/>
            </w:tcBorders>
            <w:hideMark/>
          </w:tcPr>
          <w:p w:rsidR="00FF6E14" w:rsidRPr="00CE5D1E" w:rsidRDefault="00FF6E14" w:rsidP="003B0C03">
            <w:pPr>
              <w:jc w:val="center"/>
              <w:rPr>
                <w:sz w:val="22"/>
                <w:szCs w:val="22"/>
              </w:rPr>
            </w:pPr>
            <w:proofErr w:type="spellStart"/>
            <w:r w:rsidRPr="00CE5D1E">
              <w:rPr>
                <w:sz w:val="22"/>
                <w:szCs w:val="22"/>
              </w:rPr>
              <w:t>Мероприятия</w:t>
            </w:r>
            <w:proofErr w:type="spellEnd"/>
          </w:p>
        </w:tc>
      </w:tr>
      <w:tr w:rsidR="00FF6E14" w:rsidRPr="00163C9E" w:rsidTr="003B0C03">
        <w:tc>
          <w:tcPr>
            <w:tcW w:w="3348" w:type="dxa"/>
            <w:tcBorders>
              <w:top w:val="single" w:sz="4" w:space="0" w:color="auto"/>
              <w:left w:val="single" w:sz="4" w:space="0" w:color="auto"/>
              <w:bottom w:val="single" w:sz="4" w:space="0" w:color="auto"/>
              <w:right w:val="single" w:sz="4" w:space="0" w:color="auto"/>
            </w:tcBorders>
            <w:hideMark/>
          </w:tcPr>
          <w:p w:rsidR="00FF6E14" w:rsidRPr="00CE5D1E" w:rsidRDefault="00FF6E14" w:rsidP="003B0C03">
            <w:pPr>
              <w:jc w:val="both"/>
              <w:rPr>
                <w:sz w:val="22"/>
                <w:szCs w:val="22"/>
                <w:lang w:val="ru-RU"/>
              </w:rPr>
            </w:pPr>
            <w:r w:rsidRPr="00CE5D1E">
              <w:rPr>
                <w:sz w:val="22"/>
                <w:szCs w:val="22"/>
                <w:lang w:val="ru-RU"/>
              </w:rPr>
              <w:t>Подготовка педагогических кадров к работе с учащимися по внеурочной деятельности</w:t>
            </w:r>
          </w:p>
        </w:tc>
        <w:tc>
          <w:tcPr>
            <w:tcW w:w="6399" w:type="dxa"/>
            <w:tcBorders>
              <w:top w:val="single" w:sz="4" w:space="0" w:color="auto"/>
              <w:left w:val="single" w:sz="4" w:space="0" w:color="auto"/>
              <w:bottom w:val="single" w:sz="4" w:space="0" w:color="auto"/>
              <w:right w:val="single" w:sz="4" w:space="0" w:color="auto"/>
            </w:tcBorders>
            <w:hideMark/>
          </w:tcPr>
          <w:p w:rsidR="00FF6E14" w:rsidRPr="00CE5D1E" w:rsidRDefault="00FF6E14" w:rsidP="003B0C03">
            <w:pPr>
              <w:jc w:val="both"/>
              <w:rPr>
                <w:sz w:val="22"/>
                <w:szCs w:val="22"/>
                <w:lang w:val="ru-RU"/>
              </w:rPr>
            </w:pPr>
            <w:r w:rsidRPr="00CE5D1E">
              <w:rPr>
                <w:sz w:val="22"/>
                <w:szCs w:val="22"/>
                <w:lang w:val="ru-RU"/>
              </w:rPr>
              <w:t>Индивидуальные собеседования с преподавателями-предметниками и руководителями кружков, готовыми к деятельности в данном направлении.</w:t>
            </w:r>
          </w:p>
        </w:tc>
      </w:tr>
      <w:tr w:rsidR="00FF6E14" w:rsidRPr="00163C9E" w:rsidTr="003B0C03">
        <w:tc>
          <w:tcPr>
            <w:tcW w:w="3348" w:type="dxa"/>
            <w:tcBorders>
              <w:top w:val="single" w:sz="4" w:space="0" w:color="auto"/>
              <w:left w:val="single" w:sz="4" w:space="0" w:color="auto"/>
              <w:bottom w:val="single" w:sz="4" w:space="0" w:color="auto"/>
              <w:right w:val="single" w:sz="4" w:space="0" w:color="auto"/>
            </w:tcBorders>
            <w:hideMark/>
          </w:tcPr>
          <w:p w:rsidR="00FF6E14" w:rsidRPr="00CE5D1E" w:rsidRDefault="00FF6E14" w:rsidP="003B0C03">
            <w:pPr>
              <w:jc w:val="both"/>
              <w:rPr>
                <w:sz w:val="22"/>
                <w:szCs w:val="22"/>
                <w:lang w:val="ru-RU"/>
              </w:rPr>
            </w:pPr>
            <w:r w:rsidRPr="00CE5D1E">
              <w:rPr>
                <w:sz w:val="22"/>
                <w:szCs w:val="22"/>
                <w:lang w:val="ru-RU"/>
              </w:rPr>
              <w:t>Повышение методического уровня всех участников воспитательного процесса</w:t>
            </w:r>
          </w:p>
        </w:tc>
        <w:tc>
          <w:tcPr>
            <w:tcW w:w="6399" w:type="dxa"/>
            <w:tcBorders>
              <w:top w:val="single" w:sz="4" w:space="0" w:color="auto"/>
              <w:left w:val="single" w:sz="4" w:space="0" w:color="auto"/>
              <w:bottom w:val="single" w:sz="4" w:space="0" w:color="auto"/>
              <w:right w:val="single" w:sz="4" w:space="0" w:color="auto"/>
            </w:tcBorders>
            <w:hideMark/>
          </w:tcPr>
          <w:p w:rsidR="00FF6E14" w:rsidRPr="00CE5D1E" w:rsidRDefault="00FF6E14" w:rsidP="003B0C03">
            <w:pPr>
              <w:jc w:val="both"/>
              <w:rPr>
                <w:sz w:val="22"/>
                <w:szCs w:val="22"/>
                <w:lang w:val="ru-RU"/>
              </w:rPr>
            </w:pPr>
            <w:r w:rsidRPr="00CE5D1E">
              <w:rPr>
                <w:sz w:val="22"/>
                <w:szCs w:val="22"/>
                <w:lang w:val="ru-RU"/>
              </w:rPr>
              <w:t>Семинары с медицинскими работниками, специалистами внешкольных учреждений.</w:t>
            </w:r>
          </w:p>
          <w:p w:rsidR="00FF6E14" w:rsidRPr="00CE5D1E" w:rsidRDefault="00FF6E14" w:rsidP="003B0C03">
            <w:pPr>
              <w:jc w:val="both"/>
              <w:rPr>
                <w:sz w:val="22"/>
                <w:szCs w:val="22"/>
                <w:lang w:val="ru-RU"/>
              </w:rPr>
            </w:pPr>
            <w:r w:rsidRPr="00CE5D1E">
              <w:rPr>
                <w:sz w:val="22"/>
                <w:szCs w:val="22"/>
                <w:lang w:val="ru-RU"/>
              </w:rPr>
              <w:t>Семинары-практикумы в методических объединениях с целью обмена передовым опытом, накопленным в школе.</w:t>
            </w:r>
          </w:p>
          <w:p w:rsidR="00FF6E14" w:rsidRPr="00CE5D1E" w:rsidRDefault="00FF6E14" w:rsidP="003B0C03">
            <w:pPr>
              <w:jc w:val="both"/>
              <w:rPr>
                <w:sz w:val="22"/>
                <w:szCs w:val="22"/>
                <w:lang w:val="ru-RU"/>
              </w:rPr>
            </w:pPr>
            <w:r w:rsidRPr="00CE5D1E">
              <w:rPr>
                <w:sz w:val="22"/>
                <w:szCs w:val="22"/>
                <w:lang w:val="ru-RU"/>
              </w:rPr>
              <w:t>Проведение семинаров по реализуемым программам.</w:t>
            </w:r>
          </w:p>
        </w:tc>
      </w:tr>
      <w:tr w:rsidR="00FF6E14" w:rsidRPr="00163C9E" w:rsidTr="003B0C03">
        <w:tc>
          <w:tcPr>
            <w:tcW w:w="3348" w:type="dxa"/>
            <w:tcBorders>
              <w:top w:val="single" w:sz="4" w:space="0" w:color="auto"/>
              <w:left w:val="single" w:sz="4" w:space="0" w:color="auto"/>
              <w:bottom w:val="single" w:sz="4" w:space="0" w:color="auto"/>
              <w:right w:val="single" w:sz="4" w:space="0" w:color="auto"/>
            </w:tcBorders>
            <w:hideMark/>
          </w:tcPr>
          <w:p w:rsidR="00FF6E14" w:rsidRPr="00CE5D1E" w:rsidRDefault="00FF6E14" w:rsidP="003B0C03">
            <w:pPr>
              <w:jc w:val="both"/>
              <w:rPr>
                <w:sz w:val="22"/>
                <w:szCs w:val="22"/>
                <w:lang w:val="ru-RU"/>
              </w:rPr>
            </w:pPr>
            <w:r w:rsidRPr="00CE5D1E">
              <w:rPr>
                <w:sz w:val="22"/>
                <w:szCs w:val="22"/>
                <w:lang w:val="ru-RU"/>
              </w:rPr>
              <w:t>Обеспечение комфортных условий для работы педагогов</w:t>
            </w:r>
          </w:p>
        </w:tc>
        <w:tc>
          <w:tcPr>
            <w:tcW w:w="6399" w:type="dxa"/>
            <w:tcBorders>
              <w:top w:val="single" w:sz="4" w:space="0" w:color="auto"/>
              <w:left w:val="single" w:sz="4" w:space="0" w:color="auto"/>
              <w:bottom w:val="single" w:sz="4" w:space="0" w:color="auto"/>
              <w:right w:val="single" w:sz="4" w:space="0" w:color="auto"/>
            </w:tcBorders>
            <w:hideMark/>
          </w:tcPr>
          <w:p w:rsidR="00FF6E14" w:rsidRPr="00CE5D1E" w:rsidRDefault="00FF6E14" w:rsidP="003B0C03">
            <w:pPr>
              <w:jc w:val="both"/>
              <w:rPr>
                <w:sz w:val="22"/>
                <w:szCs w:val="22"/>
                <w:lang w:val="ru-RU"/>
              </w:rPr>
            </w:pPr>
            <w:r w:rsidRPr="00CE5D1E">
              <w:rPr>
                <w:sz w:val="22"/>
                <w:szCs w:val="22"/>
                <w:lang w:val="ru-RU"/>
              </w:rPr>
              <w:t>Изыскать возможности материального поощрения руководителей кружков.</w:t>
            </w:r>
          </w:p>
        </w:tc>
      </w:tr>
      <w:tr w:rsidR="00FF6E14" w:rsidRPr="00163C9E" w:rsidTr="003B0C03">
        <w:tc>
          <w:tcPr>
            <w:tcW w:w="3348" w:type="dxa"/>
            <w:tcBorders>
              <w:top w:val="single" w:sz="4" w:space="0" w:color="auto"/>
              <w:left w:val="single" w:sz="4" w:space="0" w:color="auto"/>
              <w:bottom w:val="single" w:sz="4" w:space="0" w:color="auto"/>
              <w:right w:val="single" w:sz="4" w:space="0" w:color="auto"/>
            </w:tcBorders>
            <w:hideMark/>
          </w:tcPr>
          <w:p w:rsidR="00FF6E14" w:rsidRPr="00CE5D1E" w:rsidRDefault="00FF6E14" w:rsidP="003B0C03">
            <w:pPr>
              <w:jc w:val="both"/>
              <w:rPr>
                <w:sz w:val="22"/>
                <w:szCs w:val="22"/>
                <w:lang w:val="ru-RU"/>
              </w:rPr>
            </w:pPr>
            <w:r w:rsidRPr="00CE5D1E">
              <w:rPr>
                <w:sz w:val="22"/>
                <w:szCs w:val="22"/>
                <w:lang w:val="ru-RU"/>
              </w:rPr>
              <w:t>Активизировать вовлеченность работников культуры в систему общешкольных мероприятий</w:t>
            </w:r>
          </w:p>
        </w:tc>
        <w:tc>
          <w:tcPr>
            <w:tcW w:w="6399" w:type="dxa"/>
            <w:tcBorders>
              <w:top w:val="single" w:sz="4" w:space="0" w:color="auto"/>
              <w:left w:val="single" w:sz="4" w:space="0" w:color="auto"/>
              <w:bottom w:val="single" w:sz="4" w:space="0" w:color="auto"/>
              <w:right w:val="single" w:sz="4" w:space="0" w:color="auto"/>
            </w:tcBorders>
            <w:hideMark/>
          </w:tcPr>
          <w:p w:rsidR="00FF6E14" w:rsidRPr="00CE5D1E" w:rsidRDefault="00FF6E14" w:rsidP="003B0C03">
            <w:pPr>
              <w:jc w:val="both"/>
              <w:rPr>
                <w:sz w:val="22"/>
                <w:szCs w:val="22"/>
                <w:lang w:val="ru-RU"/>
              </w:rPr>
            </w:pPr>
            <w:r w:rsidRPr="00CE5D1E">
              <w:rPr>
                <w:sz w:val="22"/>
                <w:szCs w:val="22"/>
                <w:lang w:val="ru-RU"/>
              </w:rPr>
              <w:t>Организация и проведение общешкольных  мероприятий.</w:t>
            </w:r>
          </w:p>
          <w:p w:rsidR="00FF6E14" w:rsidRPr="00CE5D1E" w:rsidRDefault="00FF6E14" w:rsidP="003B0C03">
            <w:pPr>
              <w:jc w:val="both"/>
              <w:rPr>
                <w:sz w:val="22"/>
                <w:szCs w:val="22"/>
                <w:lang w:val="ru-RU"/>
              </w:rPr>
            </w:pPr>
            <w:r w:rsidRPr="00CE5D1E">
              <w:rPr>
                <w:sz w:val="22"/>
                <w:szCs w:val="22"/>
                <w:lang w:val="ru-RU"/>
              </w:rPr>
              <w:t>Годовое планирование воспитательной работы с учетом возможностей педагогов.</w:t>
            </w:r>
          </w:p>
        </w:tc>
      </w:tr>
    </w:tbl>
    <w:p w:rsidR="00FF6E14" w:rsidRPr="00CE5D1E" w:rsidRDefault="00FF6E14" w:rsidP="00FF6E14">
      <w:pPr>
        <w:rPr>
          <w:b/>
          <w:sz w:val="22"/>
          <w:szCs w:val="22"/>
          <w:u w:val="single"/>
          <w:lang w:val="ru-RU"/>
        </w:rPr>
      </w:pPr>
    </w:p>
    <w:p w:rsidR="00FF6E14" w:rsidRPr="00CE5D1E" w:rsidRDefault="00FF6E14" w:rsidP="00FF6E14">
      <w:pPr>
        <w:jc w:val="center"/>
        <w:rPr>
          <w:b/>
          <w:sz w:val="22"/>
          <w:szCs w:val="22"/>
          <w:u w:val="single"/>
          <w:lang w:val="ru-RU"/>
        </w:rPr>
      </w:pPr>
    </w:p>
    <w:p w:rsidR="00FF6E14" w:rsidRPr="00CE5D1E" w:rsidRDefault="00FF6E14" w:rsidP="00FF6E14">
      <w:pPr>
        <w:jc w:val="center"/>
        <w:rPr>
          <w:b/>
          <w:sz w:val="22"/>
          <w:szCs w:val="22"/>
          <w:u w:val="single"/>
          <w:lang w:val="ru-RU"/>
        </w:rPr>
      </w:pPr>
    </w:p>
    <w:p w:rsidR="00FF6E14" w:rsidRPr="00CE5D1E" w:rsidRDefault="00FF6E14" w:rsidP="00FF6E14">
      <w:pPr>
        <w:jc w:val="center"/>
        <w:rPr>
          <w:b/>
          <w:sz w:val="22"/>
          <w:szCs w:val="22"/>
          <w:u w:val="single"/>
          <w:lang w:val="ru-RU"/>
        </w:rPr>
      </w:pPr>
      <w:r w:rsidRPr="00CE5D1E">
        <w:rPr>
          <w:b/>
          <w:sz w:val="22"/>
          <w:szCs w:val="22"/>
          <w:u w:val="single"/>
          <w:lang w:val="ru-RU"/>
        </w:rPr>
        <w:t>Методическое обеспечение</w:t>
      </w:r>
    </w:p>
    <w:p w:rsidR="00FF6E14" w:rsidRPr="00CE5D1E" w:rsidRDefault="00FF6E14" w:rsidP="00FF6E14">
      <w:pPr>
        <w:rPr>
          <w:b/>
          <w:sz w:val="22"/>
          <w:szCs w:val="22"/>
          <w:u w:val="single"/>
          <w:lang w:val="ru-RU"/>
        </w:rPr>
      </w:pPr>
    </w:p>
    <w:p w:rsidR="00FF6E14" w:rsidRPr="00CE5D1E" w:rsidRDefault="00FF6E14" w:rsidP="00FF6E14">
      <w:pPr>
        <w:ind w:firstLine="360"/>
        <w:jc w:val="both"/>
        <w:rPr>
          <w:sz w:val="22"/>
          <w:szCs w:val="22"/>
          <w:lang w:val="ru-RU"/>
        </w:rPr>
      </w:pPr>
      <w:r w:rsidRPr="00CE5D1E">
        <w:rPr>
          <w:sz w:val="22"/>
          <w:szCs w:val="22"/>
          <w:lang w:val="ru-RU"/>
        </w:rPr>
        <w:t>Методическое обеспечение программы воспитания обеспечивает заместитель директора по воспитательной работе совместно с администрацией школы, педагогическим коллективом и всеми субъектами образовательного процесса:</w:t>
      </w:r>
    </w:p>
    <w:p w:rsidR="00FF6E14" w:rsidRPr="00CE5D1E" w:rsidRDefault="00FF6E14" w:rsidP="00DB6FC0">
      <w:pPr>
        <w:widowControl/>
        <w:numPr>
          <w:ilvl w:val="0"/>
          <w:numId w:val="32"/>
        </w:numPr>
        <w:autoSpaceDE/>
        <w:autoSpaceDN/>
        <w:adjustRightInd/>
        <w:jc w:val="both"/>
        <w:rPr>
          <w:sz w:val="22"/>
          <w:szCs w:val="22"/>
          <w:lang w:val="ru-RU"/>
        </w:rPr>
      </w:pPr>
      <w:r w:rsidRPr="00CE5D1E">
        <w:rPr>
          <w:sz w:val="22"/>
          <w:szCs w:val="22"/>
          <w:lang w:val="ru-RU"/>
        </w:rPr>
        <w:t>подбор, приобретение и накопление разработок передового отечественного и международного опыта</w:t>
      </w:r>
    </w:p>
    <w:p w:rsidR="00FF6E14" w:rsidRPr="00CE5D1E" w:rsidRDefault="00FF6E14" w:rsidP="00DB6FC0">
      <w:pPr>
        <w:widowControl/>
        <w:numPr>
          <w:ilvl w:val="0"/>
          <w:numId w:val="32"/>
        </w:numPr>
        <w:autoSpaceDE/>
        <w:autoSpaceDN/>
        <w:adjustRightInd/>
        <w:jc w:val="both"/>
        <w:rPr>
          <w:sz w:val="22"/>
          <w:szCs w:val="22"/>
          <w:lang w:val="ru-RU"/>
        </w:rPr>
      </w:pPr>
      <w:r w:rsidRPr="00CE5D1E">
        <w:rPr>
          <w:sz w:val="22"/>
          <w:szCs w:val="22"/>
          <w:lang w:val="ru-RU"/>
        </w:rPr>
        <w:t>участие в семинарах муниципального и областного уровня</w:t>
      </w:r>
    </w:p>
    <w:p w:rsidR="00FF6E14" w:rsidRPr="00CE5D1E" w:rsidRDefault="00FF6E14" w:rsidP="00DB6FC0">
      <w:pPr>
        <w:widowControl/>
        <w:numPr>
          <w:ilvl w:val="0"/>
          <w:numId w:val="32"/>
        </w:numPr>
        <w:autoSpaceDE/>
        <w:autoSpaceDN/>
        <w:adjustRightInd/>
        <w:jc w:val="both"/>
        <w:rPr>
          <w:sz w:val="22"/>
          <w:szCs w:val="22"/>
        </w:rPr>
      </w:pPr>
      <w:proofErr w:type="spellStart"/>
      <w:r w:rsidRPr="00CE5D1E">
        <w:rPr>
          <w:sz w:val="22"/>
          <w:szCs w:val="22"/>
        </w:rPr>
        <w:t>создание</w:t>
      </w:r>
      <w:proofErr w:type="spellEnd"/>
      <w:r w:rsidRPr="00CE5D1E">
        <w:rPr>
          <w:sz w:val="22"/>
          <w:szCs w:val="22"/>
        </w:rPr>
        <w:t xml:space="preserve"> </w:t>
      </w:r>
      <w:proofErr w:type="spellStart"/>
      <w:r w:rsidRPr="00CE5D1E">
        <w:rPr>
          <w:sz w:val="22"/>
          <w:szCs w:val="22"/>
        </w:rPr>
        <w:t>методической</w:t>
      </w:r>
      <w:proofErr w:type="spellEnd"/>
      <w:r w:rsidRPr="00CE5D1E">
        <w:rPr>
          <w:sz w:val="22"/>
          <w:szCs w:val="22"/>
        </w:rPr>
        <w:t xml:space="preserve"> </w:t>
      </w:r>
      <w:proofErr w:type="spellStart"/>
      <w:r w:rsidRPr="00CE5D1E">
        <w:rPr>
          <w:sz w:val="22"/>
          <w:szCs w:val="22"/>
        </w:rPr>
        <w:t>библиотеки</w:t>
      </w:r>
      <w:proofErr w:type="spellEnd"/>
    </w:p>
    <w:p w:rsidR="00FF6E14" w:rsidRPr="00CE5D1E" w:rsidRDefault="00FF6E14" w:rsidP="00DB6FC0">
      <w:pPr>
        <w:widowControl/>
        <w:numPr>
          <w:ilvl w:val="0"/>
          <w:numId w:val="32"/>
        </w:numPr>
        <w:autoSpaceDE/>
        <w:autoSpaceDN/>
        <w:adjustRightInd/>
        <w:jc w:val="both"/>
        <w:rPr>
          <w:sz w:val="22"/>
          <w:szCs w:val="22"/>
        </w:rPr>
      </w:pPr>
      <w:proofErr w:type="spellStart"/>
      <w:r w:rsidRPr="00CE5D1E">
        <w:rPr>
          <w:sz w:val="22"/>
          <w:szCs w:val="22"/>
        </w:rPr>
        <w:t>создание</w:t>
      </w:r>
      <w:proofErr w:type="spellEnd"/>
      <w:r w:rsidRPr="00CE5D1E">
        <w:rPr>
          <w:sz w:val="22"/>
          <w:szCs w:val="22"/>
        </w:rPr>
        <w:t xml:space="preserve"> </w:t>
      </w:r>
      <w:proofErr w:type="spellStart"/>
      <w:r w:rsidRPr="00CE5D1E">
        <w:rPr>
          <w:sz w:val="22"/>
          <w:szCs w:val="22"/>
        </w:rPr>
        <w:t>базы</w:t>
      </w:r>
      <w:proofErr w:type="spellEnd"/>
      <w:r w:rsidRPr="00CE5D1E">
        <w:rPr>
          <w:sz w:val="22"/>
          <w:szCs w:val="22"/>
        </w:rPr>
        <w:t xml:space="preserve"> </w:t>
      </w:r>
      <w:proofErr w:type="spellStart"/>
      <w:r w:rsidRPr="00CE5D1E">
        <w:rPr>
          <w:sz w:val="22"/>
          <w:szCs w:val="22"/>
        </w:rPr>
        <w:t>ресурсов</w:t>
      </w:r>
      <w:proofErr w:type="spellEnd"/>
      <w:r w:rsidRPr="00CE5D1E">
        <w:rPr>
          <w:sz w:val="22"/>
          <w:szCs w:val="22"/>
        </w:rPr>
        <w:t xml:space="preserve"> </w:t>
      </w:r>
      <w:proofErr w:type="spellStart"/>
      <w:r w:rsidRPr="00CE5D1E">
        <w:rPr>
          <w:sz w:val="22"/>
          <w:szCs w:val="22"/>
        </w:rPr>
        <w:t>Интернет</w:t>
      </w:r>
      <w:proofErr w:type="spellEnd"/>
    </w:p>
    <w:p w:rsidR="00FF6E14" w:rsidRPr="00CE5D1E" w:rsidRDefault="00FF6E14" w:rsidP="00FF6E14">
      <w:pPr>
        <w:jc w:val="both"/>
        <w:rPr>
          <w:sz w:val="22"/>
          <w:szCs w:val="22"/>
        </w:rPr>
      </w:pPr>
    </w:p>
    <w:p w:rsidR="00FF6E14" w:rsidRPr="00CE5D1E" w:rsidRDefault="00FF6E14" w:rsidP="00FF6E14">
      <w:pPr>
        <w:jc w:val="both"/>
        <w:rPr>
          <w:sz w:val="22"/>
          <w:szCs w:val="22"/>
        </w:rPr>
      </w:pPr>
      <w:proofErr w:type="spellStart"/>
      <w:r w:rsidRPr="00CE5D1E">
        <w:rPr>
          <w:sz w:val="22"/>
          <w:szCs w:val="22"/>
        </w:rPr>
        <w:t>Формы</w:t>
      </w:r>
      <w:proofErr w:type="spellEnd"/>
      <w:r w:rsidRPr="00CE5D1E">
        <w:rPr>
          <w:sz w:val="22"/>
          <w:szCs w:val="22"/>
        </w:rPr>
        <w:t xml:space="preserve"> </w:t>
      </w:r>
      <w:proofErr w:type="spellStart"/>
      <w:r w:rsidRPr="00CE5D1E">
        <w:rPr>
          <w:sz w:val="22"/>
          <w:szCs w:val="22"/>
        </w:rPr>
        <w:t>методической</w:t>
      </w:r>
      <w:proofErr w:type="spellEnd"/>
      <w:r w:rsidRPr="00CE5D1E">
        <w:rPr>
          <w:sz w:val="22"/>
          <w:szCs w:val="22"/>
        </w:rPr>
        <w:t xml:space="preserve"> </w:t>
      </w:r>
      <w:proofErr w:type="spellStart"/>
      <w:r w:rsidRPr="00CE5D1E">
        <w:rPr>
          <w:sz w:val="22"/>
          <w:szCs w:val="22"/>
        </w:rPr>
        <w:t>работы</w:t>
      </w:r>
      <w:proofErr w:type="spellEnd"/>
      <w:r w:rsidRPr="00CE5D1E">
        <w:rPr>
          <w:sz w:val="22"/>
          <w:szCs w:val="22"/>
        </w:rPr>
        <w:t>:</w:t>
      </w:r>
    </w:p>
    <w:p w:rsidR="00FF6E14" w:rsidRPr="00CE5D1E" w:rsidRDefault="00FF6E14" w:rsidP="00DB6FC0">
      <w:pPr>
        <w:widowControl/>
        <w:numPr>
          <w:ilvl w:val="0"/>
          <w:numId w:val="33"/>
        </w:numPr>
        <w:autoSpaceDE/>
        <w:autoSpaceDN/>
        <w:adjustRightInd/>
        <w:jc w:val="both"/>
        <w:rPr>
          <w:sz w:val="22"/>
          <w:szCs w:val="22"/>
        </w:rPr>
      </w:pPr>
      <w:r w:rsidRPr="00CE5D1E">
        <w:rPr>
          <w:sz w:val="22"/>
          <w:szCs w:val="22"/>
        </w:rPr>
        <w:t xml:space="preserve">МО </w:t>
      </w:r>
      <w:proofErr w:type="spellStart"/>
      <w:r w:rsidRPr="00CE5D1E">
        <w:rPr>
          <w:sz w:val="22"/>
          <w:szCs w:val="22"/>
        </w:rPr>
        <w:t>классных</w:t>
      </w:r>
      <w:proofErr w:type="spellEnd"/>
      <w:r w:rsidRPr="00CE5D1E">
        <w:rPr>
          <w:sz w:val="22"/>
          <w:szCs w:val="22"/>
        </w:rPr>
        <w:t xml:space="preserve"> </w:t>
      </w:r>
      <w:proofErr w:type="spellStart"/>
      <w:r w:rsidRPr="00CE5D1E">
        <w:rPr>
          <w:sz w:val="22"/>
          <w:szCs w:val="22"/>
        </w:rPr>
        <w:t>руководителей</w:t>
      </w:r>
      <w:proofErr w:type="spellEnd"/>
    </w:p>
    <w:p w:rsidR="00FF6E14" w:rsidRPr="00CE5D1E" w:rsidRDefault="00FF6E14" w:rsidP="00DB6FC0">
      <w:pPr>
        <w:widowControl/>
        <w:numPr>
          <w:ilvl w:val="0"/>
          <w:numId w:val="33"/>
        </w:numPr>
        <w:autoSpaceDE/>
        <w:autoSpaceDN/>
        <w:adjustRightInd/>
        <w:jc w:val="both"/>
        <w:rPr>
          <w:sz w:val="22"/>
          <w:szCs w:val="22"/>
        </w:rPr>
      </w:pPr>
      <w:proofErr w:type="spellStart"/>
      <w:r w:rsidRPr="00CE5D1E">
        <w:rPr>
          <w:sz w:val="22"/>
          <w:szCs w:val="22"/>
        </w:rPr>
        <w:t>Педагогический</w:t>
      </w:r>
      <w:proofErr w:type="spellEnd"/>
      <w:r w:rsidRPr="00CE5D1E">
        <w:rPr>
          <w:sz w:val="22"/>
          <w:szCs w:val="22"/>
        </w:rPr>
        <w:t xml:space="preserve"> </w:t>
      </w:r>
      <w:proofErr w:type="spellStart"/>
      <w:r w:rsidRPr="00CE5D1E">
        <w:rPr>
          <w:sz w:val="22"/>
          <w:szCs w:val="22"/>
        </w:rPr>
        <w:t>совет</w:t>
      </w:r>
      <w:proofErr w:type="spellEnd"/>
    </w:p>
    <w:p w:rsidR="00FF6E14" w:rsidRPr="00CE5D1E" w:rsidRDefault="00FF6E14" w:rsidP="00DB6FC0">
      <w:pPr>
        <w:widowControl/>
        <w:numPr>
          <w:ilvl w:val="0"/>
          <w:numId w:val="33"/>
        </w:numPr>
        <w:autoSpaceDE/>
        <w:autoSpaceDN/>
        <w:adjustRightInd/>
        <w:jc w:val="both"/>
        <w:rPr>
          <w:sz w:val="22"/>
          <w:szCs w:val="22"/>
        </w:rPr>
      </w:pPr>
      <w:proofErr w:type="spellStart"/>
      <w:r w:rsidRPr="00CE5D1E">
        <w:rPr>
          <w:sz w:val="22"/>
          <w:szCs w:val="22"/>
        </w:rPr>
        <w:t>Планерки</w:t>
      </w:r>
      <w:proofErr w:type="spellEnd"/>
    </w:p>
    <w:p w:rsidR="00FF6E14" w:rsidRPr="00CE5D1E" w:rsidRDefault="00FF6E14" w:rsidP="00DB6FC0">
      <w:pPr>
        <w:widowControl/>
        <w:numPr>
          <w:ilvl w:val="0"/>
          <w:numId w:val="33"/>
        </w:numPr>
        <w:autoSpaceDE/>
        <w:autoSpaceDN/>
        <w:adjustRightInd/>
        <w:jc w:val="both"/>
        <w:rPr>
          <w:sz w:val="22"/>
          <w:szCs w:val="22"/>
        </w:rPr>
      </w:pPr>
      <w:proofErr w:type="spellStart"/>
      <w:r w:rsidRPr="00CE5D1E">
        <w:rPr>
          <w:sz w:val="22"/>
          <w:szCs w:val="22"/>
        </w:rPr>
        <w:t>Теоретические</w:t>
      </w:r>
      <w:proofErr w:type="spellEnd"/>
      <w:r w:rsidRPr="00CE5D1E">
        <w:rPr>
          <w:sz w:val="22"/>
          <w:szCs w:val="22"/>
        </w:rPr>
        <w:t xml:space="preserve"> и </w:t>
      </w:r>
      <w:proofErr w:type="spellStart"/>
      <w:r w:rsidRPr="00CE5D1E">
        <w:rPr>
          <w:sz w:val="22"/>
          <w:szCs w:val="22"/>
        </w:rPr>
        <w:t>практические</w:t>
      </w:r>
      <w:proofErr w:type="spellEnd"/>
      <w:r w:rsidRPr="00CE5D1E">
        <w:rPr>
          <w:sz w:val="22"/>
          <w:szCs w:val="22"/>
        </w:rPr>
        <w:t xml:space="preserve"> </w:t>
      </w:r>
      <w:proofErr w:type="spellStart"/>
      <w:r w:rsidRPr="00CE5D1E">
        <w:rPr>
          <w:sz w:val="22"/>
          <w:szCs w:val="22"/>
        </w:rPr>
        <w:t>семинары</w:t>
      </w:r>
      <w:proofErr w:type="spellEnd"/>
    </w:p>
    <w:p w:rsidR="00FF6E14" w:rsidRPr="00CE5D1E" w:rsidRDefault="00FF6E14" w:rsidP="00DB6FC0">
      <w:pPr>
        <w:widowControl/>
        <w:numPr>
          <w:ilvl w:val="0"/>
          <w:numId w:val="33"/>
        </w:numPr>
        <w:autoSpaceDE/>
        <w:autoSpaceDN/>
        <w:adjustRightInd/>
        <w:jc w:val="both"/>
        <w:rPr>
          <w:sz w:val="22"/>
          <w:szCs w:val="22"/>
        </w:rPr>
      </w:pPr>
      <w:proofErr w:type="spellStart"/>
      <w:r w:rsidRPr="00CE5D1E">
        <w:rPr>
          <w:sz w:val="22"/>
          <w:szCs w:val="22"/>
        </w:rPr>
        <w:t>Творческие</w:t>
      </w:r>
      <w:proofErr w:type="spellEnd"/>
      <w:r w:rsidRPr="00CE5D1E">
        <w:rPr>
          <w:sz w:val="22"/>
          <w:szCs w:val="22"/>
        </w:rPr>
        <w:t xml:space="preserve"> </w:t>
      </w:r>
      <w:proofErr w:type="spellStart"/>
      <w:r w:rsidRPr="00CE5D1E">
        <w:rPr>
          <w:sz w:val="22"/>
          <w:szCs w:val="22"/>
        </w:rPr>
        <w:t>мастерские</w:t>
      </w:r>
      <w:proofErr w:type="spellEnd"/>
    </w:p>
    <w:p w:rsidR="00FF6E14" w:rsidRPr="00CE5D1E" w:rsidRDefault="00FF6E14" w:rsidP="00DB6FC0">
      <w:pPr>
        <w:widowControl/>
        <w:numPr>
          <w:ilvl w:val="0"/>
          <w:numId w:val="33"/>
        </w:numPr>
        <w:autoSpaceDE/>
        <w:autoSpaceDN/>
        <w:adjustRightInd/>
        <w:jc w:val="both"/>
        <w:rPr>
          <w:sz w:val="22"/>
          <w:szCs w:val="22"/>
        </w:rPr>
      </w:pPr>
      <w:proofErr w:type="spellStart"/>
      <w:r w:rsidRPr="00CE5D1E">
        <w:rPr>
          <w:sz w:val="22"/>
          <w:szCs w:val="22"/>
        </w:rPr>
        <w:t>Образовательные</w:t>
      </w:r>
      <w:proofErr w:type="spellEnd"/>
      <w:r w:rsidRPr="00CE5D1E">
        <w:rPr>
          <w:sz w:val="22"/>
          <w:szCs w:val="22"/>
        </w:rPr>
        <w:t xml:space="preserve"> </w:t>
      </w:r>
      <w:proofErr w:type="spellStart"/>
      <w:r w:rsidRPr="00CE5D1E">
        <w:rPr>
          <w:sz w:val="22"/>
          <w:szCs w:val="22"/>
        </w:rPr>
        <w:t>лаборатории</w:t>
      </w:r>
      <w:proofErr w:type="spellEnd"/>
    </w:p>
    <w:p w:rsidR="00FF6E14" w:rsidRPr="00CE5D1E" w:rsidRDefault="00FF6E14" w:rsidP="00DB6FC0">
      <w:pPr>
        <w:widowControl/>
        <w:numPr>
          <w:ilvl w:val="0"/>
          <w:numId w:val="33"/>
        </w:numPr>
        <w:autoSpaceDE/>
        <w:autoSpaceDN/>
        <w:adjustRightInd/>
        <w:jc w:val="both"/>
        <w:rPr>
          <w:sz w:val="22"/>
          <w:szCs w:val="22"/>
          <w:lang w:val="ru-RU"/>
        </w:rPr>
      </w:pPr>
      <w:r w:rsidRPr="00CE5D1E">
        <w:rPr>
          <w:sz w:val="22"/>
          <w:szCs w:val="22"/>
          <w:lang w:val="ru-RU"/>
        </w:rPr>
        <w:t xml:space="preserve">Разработка и защита социально – </w:t>
      </w:r>
      <w:proofErr w:type="spellStart"/>
      <w:r w:rsidRPr="00CE5D1E">
        <w:rPr>
          <w:sz w:val="22"/>
          <w:szCs w:val="22"/>
          <w:lang w:val="ru-RU"/>
        </w:rPr>
        <w:t>значимыз</w:t>
      </w:r>
      <w:proofErr w:type="spellEnd"/>
      <w:r w:rsidRPr="00CE5D1E">
        <w:rPr>
          <w:sz w:val="22"/>
          <w:szCs w:val="22"/>
          <w:lang w:val="ru-RU"/>
        </w:rPr>
        <w:t xml:space="preserve"> проектов</w:t>
      </w:r>
    </w:p>
    <w:p w:rsidR="00FF6E14" w:rsidRPr="00CE5D1E" w:rsidRDefault="00FF6E14" w:rsidP="00DB6FC0">
      <w:pPr>
        <w:widowControl/>
        <w:numPr>
          <w:ilvl w:val="0"/>
          <w:numId w:val="33"/>
        </w:numPr>
        <w:autoSpaceDE/>
        <w:autoSpaceDN/>
        <w:adjustRightInd/>
        <w:jc w:val="both"/>
        <w:rPr>
          <w:sz w:val="22"/>
          <w:szCs w:val="22"/>
        </w:rPr>
      </w:pPr>
      <w:proofErr w:type="spellStart"/>
      <w:r w:rsidRPr="00CE5D1E">
        <w:rPr>
          <w:sz w:val="22"/>
          <w:szCs w:val="22"/>
        </w:rPr>
        <w:t>Психолого</w:t>
      </w:r>
      <w:proofErr w:type="spellEnd"/>
      <w:r w:rsidRPr="00CE5D1E">
        <w:rPr>
          <w:sz w:val="22"/>
          <w:szCs w:val="22"/>
        </w:rPr>
        <w:t xml:space="preserve"> – </w:t>
      </w:r>
      <w:proofErr w:type="spellStart"/>
      <w:r w:rsidRPr="00CE5D1E">
        <w:rPr>
          <w:sz w:val="22"/>
          <w:szCs w:val="22"/>
        </w:rPr>
        <w:t>педагогический</w:t>
      </w:r>
      <w:proofErr w:type="spellEnd"/>
      <w:r w:rsidRPr="00CE5D1E">
        <w:rPr>
          <w:sz w:val="22"/>
          <w:szCs w:val="22"/>
        </w:rPr>
        <w:t xml:space="preserve"> </w:t>
      </w:r>
      <w:proofErr w:type="spellStart"/>
      <w:r w:rsidRPr="00CE5D1E">
        <w:rPr>
          <w:sz w:val="22"/>
          <w:szCs w:val="22"/>
        </w:rPr>
        <w:t>консилиум</w:t>
      </w:r>
      <w:proofErr w:type="spellEnd"/>
    </w:p>
    <w:p w:rsidR="00FF6E14" w:rsidRPr="00CE5D1E" w:rsidRDefault="00FF6E14" w:rsidP="00DB6FC0">
      <w:pPr>
        <w:widowControl/>
        <w:numPr>
          <w:ilvl w:val="0"/>
          <w:numId w:val="33"/>
        </w:numPr>
        <w:autoSpaceDE/>
        <w:autoSpaceDN/>
        <w:adjustRightInd/>
        <w:jc w:val="both"/>
        <w:rPr>
          <w:sz w:val="22"/>
          <w:szCs w:val="22"/>
        </w:rPr>
      </w:pPr>
      <w:proofErr w:type="spellStart"/>
      <w:r w:rsidRPr="00CE5D1E">
        <w:rPr>
          <w:sz w:val="22"/>
          <w:szCs w:val="22"/>
        </w:rPr>
        <w:t>наставничество</w:t>
      </w:r>
      <w:proofErr w:type="spellEnd"/>
    </w:p>
    <w:p w:rsidR="00FF6E14" w:rsidRPr="00CE5D1E" w:rsidRDefault="00FF6E14" w:rsidP="00FF6E14">
      <w:pPr>
        <w:rPr>
          <w:b/>
          <w:sz w:val="22"/>
          <w:szCs w:val="22"/>
          <w:u w:val="single"/>
        </w:rPr>
      </w:pPr>
    </w:p>
    <w:p w:rsidR="00FF6E14" w:rsidRPr="00CE5D1E" w:rsidRDefault="00FF6E14" w:rsidP="00FF6E14">
      <w:pPr>
        <w:rPr>
          <w:b/>
          <w:sz w:val="22"/>
          <w:szCs w:val="22"/>
          <w:u w:val="single"/>
        </w:rPr>
      </w:pPr>
      <w:r w:rsidRPr="00CE5D1E">
        <w:rPr>
          <w:b/>
          <w:sz w:val="22"/>
          <w:szCs w:val="22"/>
          <w:u w:val="single"/>
          <w:lang w:val="ru-RU"/>
        </w:rPr>
        <w:t xml:space="preserve"> </w:t>
      </w:r>
      <w:r w:rsidRPr="00CE5D1E">
        <w:rPr>
          <w:b/>
          <w:sz w:val="22"/>
          <w:szCs w:val="22"/>
          <w:u w:val="single"/>
        </w:rPr>
        <w:t xml:space="preserve"> </w:t>
      </w:r>
      <w:proofErr w:type="spellStart"/>
      <w:r w:rsidRPr="00CE5D1E">
        <w:rPr>
          <w:b/>
          <w:sz w:val="22"/>
          <w:szCs w:val="22"/>
          <w:u w:val="single"/>
        </w:rPr>
        <w:t>Факторы</w:t>
      </w:r>
      <w:proofErr w:type="spellEnd"/>
      <w:r w:rsidRPr="00CE5D1E">
        <w:rPr>
          <w:b/>
          <w:sz w:val="22"/>
          <w:szCs w:val="22"/>
          <w:u w:val="single"/>
        </w:rPr>
        <w:t xml:space="preserve"> </w:t>
      </w:r>
      <w:proofErr w:type="spellStart"/>
      <w:r w:rsidRPr="00CE5D1E">
        <w:rPr>
          <w:b/>
          <w:sz w:val="22"/>
          <w:szCs w:val="22"/>
          <w:u w:val="single"/>
        </w:rPr>
        <w:t>риска</w:t>
      </w:r>
      <w:proofErr w:type="spellEnd"/>
    </w:p>
    <w:p w:rsidR="00FF6E14" w:rsidRPr="00CE5D1E" w:rsidRDefault="00FF6E14" w:rsidP="00FF6E14">
      <w:pPr>
        <w:jc w:val="both"/>
        <w:rPr>
          <w:b/>
          <w:sz w:val="22"/>
          <w:szCs w:val="22"/>
          <w:u w:val="single"/>
        </w:rPr>
      </w:pPr>
    </w:p>
    <w:p w:rsidR="00FF6E14" w:rsidRPr="00CE5D1E" w:rsidRDefault="00FF6E14" w:rsidP="00FF6E14">
      <w:pPr>
        <w:jc w:val="both"/>
        <w:rPr>
          <w:sz w:val="22"/>
          <w:szCs w:val="22"/>
          <w:lang w:val="ru-RU"/>
        </w:rPr>
      </w:pPr>
      <w:r w:rsidRPr="00CE5D1E">
        <w:rPr>
          <w:sz w:val="22"/>
          <w:szCs w:val="22"/>
          <w:lang w:val="ru-RU"/>
        </w:rPr>
        <w:t>Среди основных факторов, способных повлиять на результаты внедрения Программы можно выделить следующие: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7"/>
        <w:gridCol w:w="4958"/>
      </w:tblGrid>
      <w:tr w:rsidR="00FF6E14" w:rsidRPr="00CE5D1E" w:rsidTr="003B0C03">
        <w:tc>
          <w:tcPr>
            <w:tcW w:w="5067" w:type="dxa"/>
            <w:tcBorders>
              <w:top w:val="single" w:sz="4" w:space="0" w:color="000000"/>
              <w:left w:val="single" w:sz="4" w:space="0" w:color="000000"/>
              <w:bottom w:val="single" w:sz="4" w:space="0" w:color="000000"/>
              <w:right w:val="single" w:sz="4" w:space="0" w:color="000000"/>
            </w:tcBorders>
            <w:hideMark/>
          </w:tcPr>
          <w:p w:rsidR="00FF6E14" w:rsidRPr="00CE5D1E" w:rsidRDefault="00FF6E14" w:rsidP="003B0C03">
            <w:pPr>
              <w:rPr>
                <w:b/>
                <w:sz w:val="22"/>
                <w:szCs w:val="22"/>
              </w:rPr>
            </w:pPr>
            <w:proofErr w:type="spellStart"/>
            <w:r w:rsidRPr="00CE5D1E">
              <w:rPr>
                <w:b/>
                <w:sz w:val="22"/>
                <w:szCs w:val="22"/>
              </w:rPr>
              <w:t>Фактор</w:t>
            </w:r>
            <w:proofErr w:type="spellEnd"/>
            <w:r w:rsidRPr="00CE5D1E">
              <w:rPr>
                <w:b/>
                <w:sz w:val="22"/>
                <w:szCs w:val="22"/>
              </w:rPr>
              <w:t xml:space="preserve"> </w:t>
            </w:r>
            <w:proofErr w:type="spellStart"/>
            <w:r w:rsidRPr="00CE5D1E">
              <w:rPr>
                <w:b/>
                <w:sz w:val="22"/>
                <w:szCs w:val="22"/>
              </w:rPr>
              <w:t>риска</w:t>
            </w:r>
            <w:proofErr w:type="spellEnd"/>
          </w:p>
        </w:tc>
        <w:tc>
          <w:tcPr>
            <w:tcW w:w="5070" w:type="dxa"/>
            <w:tcBorders>
              <w:top w:val="single" w:sz="4" w:space="0" w:color="000000"/>
              <w:left w:val="single" w:sz="4" w:space="0" w:color="000000"/>
              <w:bottom w:val="single" w:sz="4" w:space="0" w:color="000000"/>
              <w:right w:val="single" w:sz="4" w:space="0" w:color="000000"/>
            </w:tcBorders>
            <w:hideMark/>
          </w:tcPr>
          <w:p w:rsidR="00FF6E14" w:rsidRPr="00CE5D1E" w:rsidRDefault="00FF6E14" w:rsidP="003B0C03">
            <w:pPr>
              <w:rPr>
                <w:b/>
                <w:sz w:val="22"/>
                <w:szCs w:val="22"/>
              </w:rPr>
            </w:pPr>
            <w:proofErr w:type="spellStart"/>
            <w:r w:rsidRPr="00CE5D1E">
              <w:rPr>
                <w:b/>
                <w:sz w:val="22"/>
                <w:szCs w:val="22"/>
              </w:rPr>
              <w:t>Возможные</w:t>
            </w:r>
            <w:proofErr w:type="spellEnd"/>
            <w:r w:rsidRPr="00CE5D1E">
              <w:rPr>
                <w:b/>
                <w:sz w:val="22"/>
                <w:szCs w:val="22"/>
              </w:rPr>
              <w:t xml:space="preserve"> </w:t>
            </w:r>
            <w:proofErr w:type="spellStart"/>
            <w:r w:rsidRPr="00CE5D1E">
              <w:rPr>
                <w:b/>
                <w:sz w:val="22"/>
                <w:szCs w:val="22"/>
              </w:rPr>
              <w:t>пути</w:t>
            </w:r>
            <w:proofErr w:type="spellEnd"/>
            <w:r w:rsidRPr="00CE5D1E">
              <w:rPr>
                <w:b/>
                <w:sz w:val="22"/>
                <w:szCs w:val="22"/>
              </w:rPr>
              <w:t xml:space="preserve"> </w:t>
            </w:r>
            <w:proofErr w:type="spellStart"/>
            <w:r w:rsidRPr="00CE5D1E">
              <w:rPr>
                <w:b/>
                <w:sz w:val="22"/>
                <w:szCs w:val="22"/>
              </w:rPr>
              <w:t>разрешения</w:t>
            </w:r>
            <w:proofErr w:type="spellEnd"/>
          </w:p>
        </w:tc>
      </w:tr>
      <w:tr w:rsidR="00FF6E14" w:rsidRPr="00163C9E" w:rsidTr="003B0C03">
        <w:tc>
          <w:tcPr>
            <w:tcW w:w="5067" w:type="dxa"/>
            <w:tcBorders>
              <w:top w:val="single" w:sz="4" w:space="0" w:color="000000"/>
              <w:left w:val="single" w:sz="4" w:space="0" w:color="000000"/>
              <w:bottom w:val="single" w:sz="4" w:space="0" w:color="000000"/>
              <w:right w:val="single" w:sz="4" w:space="0" w:color="000000"/>
            </w:tcBorders>
            <w:hideMark/>
          </w:tcPr>
          <w:p w:rsidR="00FF6E14" w:rsidRPr="00CE5D1E" w:rsidRDefault="00FF6E14" w:rsidP="003B0C03">
            <w:pPr>
              <w:rPr>
                <w:sz w:val="22"/>
                <w:szCs w:val="22"/>
                <w:lang w:val="ru-RU"/>
              </w:rPr>
            </w:pPr>
            <w:r w:rsidRPr="00CE5D1E">
              <w:rPr>
                <w:sz w:val="22"/>
                <w:szCs w:val="22"/>
                <w:lang w:val="ru-RU"/>
              </w:rPr>
              <w:t>низкая мотивация педагогов из-за отсутствия материальной поддержки</w:t>
            </w:r>
          </w:p>
        </w:tc>
        <w:tc>
          <w:tcPr>
            <w:tcW w:w="5070" w:type="dxa"/>
            <w:tcBorders>
              <w:top w:val="single" w:sz="4" w:space="0" w:color="000000"/>
              <w:left w:val="single" w:sz="4" w:space="0" w:color="000000"/>
              <w:bottom w:val="single" w:sz="4" w:space="0" w:color="000000"/>
              <w:right w:val="single" w:sz="4" w:space="0" w:color="000000"/>
            </w:tcBorders>
            <w:hideMark/>
          </w:tcPr>
          <w:p w:rsidR="00FF6E14" w:rsidRPr="00CE5D1E" w:rsidRDefault="00FF6E14" w:rsidP="003B0C03">
            <w:pPr>
              <w:rPr>
                <w:sz w:val="22"/>
                <w:szCs w:val="22"/>
                <w:lang w:val="ru-RU"/>
              </w:rPr>
            </w:pPr>
            <w:r w:rsidRPr="00CE5D1E">
              <w:rPr>
                <w:sz w:val="22"/>
                <w:szCs w:val="22"/>
                <w:lang w:val="ru-RU"/>
              </w:rPr>
              <w:t>мониторинговое изучение мотивов деятельности педагогов и активное использование нематериальных стимулов</w:t>
            </w:r>
          </w:p>
        </w:tc>
      </w:tr>
      <w:tr w:rsidR="00FF6E14" w:rsidRPr="00CE5D1E" w:rsidTr="003B0C03">
        <w:tc>
          <w:tcPr>
            <w:tcW w:w="5067" w:type="dxa"/>
            <w:tcBorders>
              <w:top w:val="single" w:sz="4" w:space="0" w:color="000000"/>
              <w:left w:val="single" w:sz="4" w:space="0" w:color="000000"/>
              <w:bottom w:val="single" w:sz="4" w:space="0" w:color="000000"/>
              <w:right w:val="single" w:sz="4" w:space="0" w:color="000000"/>
            </w:tcBorders>
            <w:hideMark/>
          </w:tcPr>
          <w:p w:rsidR="00FF6E14" w:rsidRPr="00CE5D1E" w:rsidRDefault="00FF6E14" w:rsidP="003B0C03">
            <w:pPr>
              <w:rPr>
                <w:sz w:val="22"/>
                <w:szCs w:val="22"/>
                <w:lang w:val="ru-RU"/>
              </w:rPr>
            </w:pPr>
            <w:r w:rsidRPr="00CE5D1E">
              <w:rPr>
                <w:sz w:val="22"/>
                <w:szCs w:val="22"/>
                <w:lang w:val="ru-RU"/>
              </w:rPr>
              <w:t>отсутствие или недостаточное количество в школе необходимых специалистов</w:t>
            </w:r>
          </w:p>
        </w:tc>
        <w:tc>
          <w:tcPr>
            <w:tcW w:w="5070" w:type="dxa"/>
            <w:tcBorders>
              <w:top w:val="single" w:sz="4" w:space="0" w:color="000000"/>
              <w:left w:val="single" w:sz="4" w:space="0" w:color="000000"/>
              <w:bottom w:val="single" w:sz="4" w:space="0" w:color="000000"/>
              <w:right w:val="single" w:sz="4" w:space="0" w:color="000000"/>
            </w:tcBorders>
            <w:hideMark/>
          </w:tcPr>
          <w:p w:rsidR="00FF6E14" w:rsidRPr="00CE5D1E" w:rsidRDefault="00FF6E14" w:rsidP="003B0C03">
            <w:pPr>
              <w:rPr>
                <w:sz w:val="22"/>
                <w:szCs w:val="22"/>
              </w:rPr>
            </w:pPr>
            <w:proofErr w:type="spellStart"/>
            <w:r w:rsidRPr="00CE5D1E">
              <w:rPr>
                <w:sz w:val="22"/>
                <w:szCs w:val="22"/>
              </w:rPr>
              <w:t>привлечение</w:t>
            </w:r>
            <w:proofErr w:type="spellEnd"/>
            <w:r w:rsidRPr="00CE5D1E">
              <w:rPr>
                <w:sz w:val="22"/>
                <w:szCs w:val="22"/>
              </w:rPr>
              <w:t xml:space="preserve"> </w:t>
            </w:r>
            <w:proofErr w:type="spellStart"/>
            <w:r w:rsidRPr="00CE5D1E">
              <w:rPr>
                <w:sz w:val="22"/>
                <w:szCs w:val="22"/>
              </w:rPr>
              <w:t>специалистов</w:t>
            </w:r>
            <w:proofErr w:type="spellEnd"/>
            <w:r w:rsidRPr="00CE5D1E">
              <w:rPr>
                <w:sz w:val="22"/>
                <w:szCs w:val="22"/>
              </w:rPr>
              <w:t xml:space="preserve"> </w:t>
            </w:r>
            <w:proofErr w:type="spellStart"/>
            <w:r w:rsidRPr="00CE5D1E">
              <w:rPr>
                <w:sz w:val="22"/>
                <w:szCs w:val="22"/>
              </w:rPr>
              <w:t>дополнительного</w:t>
            </w:r>
            <w:proofErr w:type="spellEnd"/>
            <w:r w:rsidRPr="00CE5D1E">
              <w:rPr>
                <w:sz w:val="22"/>
                <w:szCs w:val="22"/>
              </w:rPr>
              <w:t xml:space="preserve"> </w:t>
            </w:r>
            <w:proofErr w:type="spellStart"/>
            <w:r w:rsidRPr="00CE5D1E">
              <w:rPr>
                <w:sz w:val="22"/>
                <w:szCs w:val="22"/>
              </w:rPr>
              <w:t>образования</w:t>
            </w:r>
            <w:proofErr w:type="spellEnd"/>
          </w:p>
        </w:tc>
      </w:tr>
      <w:tr w:rsidR="00FF6E14" w:rsidRPr="00CE5D1E" w:rsidTr="003B0C03">
        <w:tc>
          <w:tcPr>
            <w:tcW w:w="5067" w:type="dxa"/>
            <w:tcBorders>
              <w:top w:val="single" w:sz="4" w:space="0" w:color="000000"/>
              <w:left w:val="single" w:sz="4" w:space="0" w:color="000000"/>
              <w:bottom w:val="single" w:sz="4" w:space="0" w:color="000000"/>
              <w:right w:val="single" w:sz="4" w:space="0" w:color="000000"/>
            </w:tcBorders>
            <w:hideMark/>
          </w:tcPr>
          <w:p w:rsidR="00FF6E14" w:rsidRPr="00CE5D1E" w:rsidRDefault="00FF6E14" w:rsidP="003B0C03">
            <w:pPr>
              <w:rPr>
                <w:sz w:val="22"/>
                <w:szCs w:val="22"/>
              </w:rPr>
            </w:pPr>
            <w:proofErr w:type="spellStart"/>
            <w:r w:rsidRPr="00CE5D1E">
              <w:rPr>
                <w:sz w:val="22"/>
                <w:szCs w:val="22"/>
              </w:rPr>
              <w:t>дефицит</w:t>
            </w:r>
            <w:proofErr w:type="spellEnd"/>
            <w:r w:rsidRPr="00CE5D1E">
              <w:rPr>
                <w:sz w:val="22"/>
                <w:szCs w:val="22"/>
              </w:rPr>
              <w:t xml:space="preserve"> </w:t>
            </w:r>
            <w:proofErr w:type="spellStart"/>
            <w:r w:rsidRPr="00CE5D1E">
              <w:rPr>
                <w:sz w:val="22"/>
                <w:szCs w:val="22"/>
              </w:rPr>
              <w:t>учебно-методических</w:t>
            </w:r>
            <w:proofErr w:type="spellEnd"/>
            <w:r w:rsidRPr="00CE5D1E">
              <w:rPr>
                <w:sz w:val="22"/>
                <w:szCs w:val="22"/>
              </w:rPr>
              <w:t xml:space="preserve"> </w:t>
            </w:r>
            <w:proofErr w:type="spellStart"/>
            <w:r w:rsidRPr="00CE5D1E">
              <w:rPr>
                <w:sz w:val="22"/>
                <w:szCs w:val="22"/>
              </w:rPr>
              <w:t>пособий</w:t>
            </w:r>
            <w:proofErr w:type="spellEnd"/>
          </w:p>
        </w:tc>
        <w:tc>
          <w:tcPr>
            <w:tcW w:w="5070" w:type="dxa"/>
            <w:tcBorders>
              <w:top w:val="single" w:sz="4" w:space="0" w:color="000000"/>
              <w:left w:val="single" w:sz="4" w:space="0" w:color="000000"/>
              <w:bottom w:val="single" w:sz="4" w:space="0" w:color="000000"/>
              <w:right w:val="single" w:sz="4" w:space="0" w:color="000000"/>
            </w:tcBorders>
            <w:hideMark/>
          </w:tcPr>
          <w:p w:rsidR="00FF6E14" w:rsidRPr="00CE5D1E" w:rsidRDefault="00FF6E14" w:rsidP="003B0C03">
            <w:pPr>
              <w:rPr>
                <w:sz w:val="22"/>
                <w:szCs w:val="22"/>
              </w:rPr>
            </w:pPr>
            <w:proofErr w:type="spellStart"/>
            <w:r w:rsidRPr="00CE5D1E">
              <w:rPr>
                <w:sz w:val="22"/>
                <w:szCs w:val="22"/>
              </w:rPr>
              <w:t>Использование</w:t>
            </w:r>
            <w:proofErr w:type="spellEnd"/>
            <w:r w:rsidRPr="00CE5D1E">
              <w:rPr>
                <w:sz w:val="22"/>
                <w:szCs w:val="22"/>
              </w:rPr>
              <w:t xml:space="preserve"> </w:t>
            </w:r>
            <w:proofErr w:type="spellStart"/>
            <w:r w:rsidRPr="00CE5D1E">
              <w:rPr>
                <w:sz w:val="22"/>
                <w:szCs w:val="22"/>
              </w:rPr>
              <w:t>ресурсов</w:t>
            </w:r>
            <w:proofErr w:type="spellEnd"/>
            <w:r w:rsidRPr="00CE5D1E">
              <w:rPr>
                <w:sz w:val="22"/>
                <w:szCs w:val="22"/>
              </w:rPr>
              <w:t xml:space="preserve">  </w:t>
            </w:r>
            <w:proofErr w:type="spellStart"/>
            <w:r w:rsidRPr="00CE5D1E">
              <w:rPr>
                <w:sz w:val="22"/>
                <w:szCs w:val="22"/>
              </w:rPr>
              <w:t>Интернет-пространства</w:t>
            </w:r>
            <w:proofErr w:type="spellEnd"/>
            <w:r w:rsidRPr="00CE5D1E">
              <w:rPr>
                <w:sz w:val="22"/>
                <w:szCs w:val="22"/>
              </w:rPr>
              <w:t xml:space="preserve"> </w:t>
            </w:r>
          </w:p>
        </w:tc>
      </w:tr>
      <w:tr w:rsidR="00FF6E14" w:rsidRPr="00163C9E" w:rsidTr="003B0C03">
        <w:tc>
          <w:tcPr>
            <w:tcW w:w="5067" w:type="dxa"/>
            <w:tcBorders>
              <w:top w:val="single" w:sz="4" w:space="0" w:color="000000"/>
              <w:left w:val="single" w:sz="4" w:space="0" w:color="000000"/>
              <w:bottom w:val="single" w:sz="4" w:space="0" w:color="000000"/>
              <w:right w:val="single" w:sz="4" w:space="0" w:color="000000"/>
            </w:tcBorders>
            <w:hideMark/>
          </w:tcPr>
          <w:p w:rsidR="00FF6E14" w:rsidRPr="00CE5D1E" w:rsidRDefault="00FF6E14" w:rsidP="003B0C03">
            <w:pPr>
              <w:rPr>
                <w:sz w:val="22"/>
                <w:szCs w:val="22"/>
              </w:rPr>
            </w:pPr>
            <w:proofErr w:type="spellStart"/>
            <w:r w:rsidRPr="00CE5D1E">
              <w:rPr>
                <w:sz w:val="22"/>
                <w:szCs w:val="22"/>
              </w:rPr>
              <w:t>недостаточная</w:t>
            </w:r>
            <w:proofErr w:type="spellEnd"/>
            <w:r w:rsidRPr="00CE5D1E">
              <w:rPr>
                <w:sz w:val="22"/>
                <w:szCs w:val="22"/>
              </w:rPr>
              <w:t xml:space="preserve"> </w:t>
            </w:r>
            <w:proofErr w:type="spellStart"/>
            <w:r w:rsidRPr="00CE5D1E">
              <w:rPr>
                <w:sz w:val="22"/>
                <w:szCs w:val="22"/>
              </w:rPr>
              <w:t>методическая</w:t>
            </w:r>
            <w:proofErr w:type="spellEnd"/>
            <w:r w:rsidRPr="00CE5D1E">
              <w:rPr>
                <w:sz w:val="22"/>
                <w:szCs w:val="22"/>
              </w:rPr>
              <w:t xml:space="preserve"> </w:t>
            </w:r>
            <w:proofErr w:type="spellStart"/>
            <w:r w:rsidRPr="00CE5D1E">
              <w:rPr>
                <w:sz w:val="22"/>
                <w:szCs w:val="22"/>
              </w:rPr>
              <w:t>подготовка</w:t>
            </w:r>
            <w:proofErr w:type="spellEnd"/>
            <w:r w:rsidRPr="00CE5D1E">
              <w:rPr>
                <w:sz w:val="22"/>
                <w:szCs w:val="22"/>
              </w:rPr>
              <w:t xml:space="preserve"> </w:t>
            </w:r>
            <w:proofErr w:type="spellStart"/>
            <w:r w:rsidRPr="00CE5D1E">
              <w:rPr>
                <w:sz w:val="22"/>
                <w:szCs w:val="22"/>
              </w:rPr>
              <w:t>педагогов</w:t>
            </w:r>
            <w:proofErr w:type="spellEnd"/>
          </w:p>
        </w:tc>
        <w:tc>
          <w:tcPr>
            <w:tcW w:w="5070" w:type="dxa"/>
            <w:tcBorders>
              <w:top w:val="single" w:sz="4" w:space="0" w:color="000000"/>
              <w:left w:val="single" w:sz="4" w:space="0" w:color="000000"/>
              <w:bottom w:val="single" w:sz="4" w:space="0" w:color="000000"/>
              <w:right w:val="single" w:sz="4" w:space="0" w:color="000000"/>
            </w:tcBorders>
            <w:hideMark/>
          </w:tcPr>
          <w:p w:rsidR="00FF6E14" w:rsidRPr="00CE5D1E" w:rsidRDefault="00FF6E14" w:rsidP="003B0C03">
            <w:pPr>
              <w:rPr>
                <w:sz w:val="22"/>
                <w:szCs w:val="22"/>
                <w:lang w:val="ru-RU"/>
              </w:rPr>
            </w:pPr>
            <w:r w:rsidRPr="00CE5D1E">
              <w:rPr>
                <w:sz w:val="22"/>
                <w:szCs w:val="22"/>
                <w:lang w:val="ru-RU"/>
              </w:rPr>
              <w:t>проведение методических занятий, участие в форуме апробации ФГОС, связи с другими участниками апробации, прохождение курсовой подготовки</w:t>
            </w:r>
          </w:p>
        </w:tc>
      </w:tr>
    </w:tbl>
    <w:p w:rsidR="00FF6E14" w:rsidRPr="00CE5D1E" w:rsidRDefault="00FF6E14" w:rsidP="00FF6E14">
      <w:pPr>
        <w:rPr>
          <w:b/>
          <w:sz w:val="22"/>
          <w:szCs w:val="22"/>
          <w:u w:val="single"/>
          <w:lang w:val="ru-RU"/>
        </w:rPr>
      </w:pPr>
    </w:p>
    <w:p w:rsidR="00FF6E14" w:rsidRPr="00CE5D1E" w:rsidRDefault="00FF6E14" w:rsidP="00FF6E14">
      <w:pPr>
        <w:rPr>
          <w:b/>
          <w:sz w:val="22"/>
          <w:szCs w:val="22"/>
          <w:u w:val="single"/>
          <w:lang w:val="ru-RU"/>
        </w:rPr>
      </w:pPr>
    </w:p>
    <w:p w:rsidR="00FF6E14" w:rsidRPr="00CE5D1E" w:rsidRDefault="00FF6E14" w:rsidP="00FF6E14">
      <w:pPr>
        <w:rPr>
          <w:b/>
          <w:sz w:val="22"/>
          <w:szCs w:val="22"/>
          <w:u w:val="single"/>
          <w:lang w:val="ru-RU"/>
        </w:rPr>
      </w:pPr>
      <w:r w:rsidRPr="00CE5D1E">
        <w:rPr>
          <w:b/>
          <w:sz w:val="22"/>
          <w:szCs w:val="22"/>
          <w:u w:val="single"/>
          <w:lang w:val="ru-RU"/>
        </w:rPr>
        <w:t xml:space="preserve">  Смета расходов </w:t>
      </w:r>
    </w:p>
    <w:p w:rsidR="00FF6E14" w:rsidRPr="00CE5D1E" w:rsidRDefault="00FF6E14" w:rsidP="00FF6E14">
      <w:pPr>
        <w:rPr>
          <w:sz w:val="22"/>
          <w:szCs w:val="22"/>
          <w:lang w:val="ru-RU"/>
        </w:rPr>
      </w:pPr>
      <w:r w:rsidRPr="00CE5D1E">
        <w:rPr>
          <w:sz w:val="22"/>
          <w:szCs w:val="22"/>
          <w:lang w:val="ru-RU"/>
        </w:rPr>
        <w:t xml:space="preserve">        Расходы на реализацию программы воспитания проходят за счет текущего финансирования.</w:t>
      </w:r>
    </w:p>
    <w:p w:rsidR="00FF6E14" w:rsidRPr="00CE5D1E" w:rsidRDefault="00FF6E14" w:rsidP="00FF6E14">
      <w:pPr>
        <w:rPr>
          <w:sz w:val="22"/>
          <w:szCs w:val="22"/>
          <w:lang w:val="ru-RU"/>
        </w:rPr>
      </w:pPr>
    </w:p>
    <w:p w:rsidR="00FF6E14" w:rsidRPr="00CE5D1E" w:rsidRDefault="00FF6E14" w:rsidP="00FF6E14">
      <w:pPr>
        <w:rPr>
          <w:b/>
          <w:sz w:val="22"/>
          <w:szCs w:val="22"/>
          <w:lang w:val="ru-RU"/>
        </w:rPr>
      </w:pPr>
      <w:r w:rsidRPr="00CE5D1E">
        <w:rPr>
          <w:b/>
          <w:bCs/>
          <w:sz w:val="22"/>
          <w:szCs w:val="22"/>
          <w:u w:val="single"/>
          <w:lang w:val="ru-RU"/>
        </w:rPr>
        <w:t xml:space="preserve">  </w:t>
      </w:r>
      <w:r w:rsidRPr="00CE5D1E">
        <w:rPr>
          <w:b/>
          <w:sz w:val="22"/>
          <w:szCs w:val="22"/>
          <w:u w:val="single"/>
          <w:lang w:val="ru-RU"/>
        </w:rPr>
        <w:t>Ожидаемые социальные результаты. Ступени коллективного и личностного роста участников воспитательного процесса.</w:t>
      </w:r>
    </w:p>
    <w:p w:rsidR="00FF6E14" w:rsidRPr="00CE5D1E" w:rsidRDefault="00FF6E14" w:rsidP="00FF6E14">
      <w:pPr>
        <w:jc w:val="both"/>
        <w:rPr>
          <w:rFonts w:eastAsia="Arial Unicode MS"/>
          <w:sz w:val="22"/>
          <w:szCs w:val="22"/>
          <w:lang w:val="ru-RU"/>
        </w:rPr>
      </w:pPr>
      <w:r w:rsidRPr="00CE5D1E">
        <w:rPr>
          <w:rFonts w:eastAsia="Arial Unicode MS"/>
          <w:sz w:val="22"/>
          <w:szCs w:val="22"/>
          <w:lang w:val="ru-RU"/>
        </w:rPr>
        <w:t xml:space="preserve">       </w:t>
      </w:r>
    </w:p>
    <w:p w:rsidR="00FF6E14" w:rsidRPr="00CE5D1E" w:rsidRDefault="00FF6E14" w:rsidP="00FF6E14">
      <w:pPr>
        <w:ind w:firstLine="700"/>
        <w:jc w:val="both"/>
        <w:rPr>
          <w:sz w:val="22"/>
          <w:szCs w:val="22"/>
          <w:lang w:val="ru-RU"/>
        </w:rPr>
      </w:pPr>
      <w:r w:rsidRPr="00CE5D1E">
        <w:rPr>
          <w:sz w:val="22"/>
          <w:szCs w:val="22"/>
          <w:lang w:val="ru-RU"/>
        </w:rPr>
        <w:t xml:space="preserve">Образовательные результаты </w:t>
      </w:r>
      <w:proofErr w:type="spellStart"/>
      <w:r w:rsidRPr="00CE5D1E">
        <w:rPr>
          <w:sz w:val="22"/>
          <w:szCs w:val="22"/>
          <w:lang w:val="ru-RU"/>
        </w:rPr>
        <w:t>внеучебной</w:t>
      </w:r>
      <w:proofErr w:type="spellEnd"/>
      <w:r w:rsidRPr="00CE5D1E">
        <w:rPr>
          <w:sz w:val="22"/>
          <w:szCs w:val="22"/>
          <w:lang w:val="ru-RU"/>
        </w:rPr>
        <w:t xml:space="preserve"> деятельности школьников могут быть трех уровней.</w:t>
      </w:r>
    </w:p>
    <w:p w:rsidR="00FF6E14" w:rsidRPr="00CE5D1E" w:rsidRDefault="00FF6E14" w:rsidP="00FF6E14">
      <w:pPr>
        <w:ind w:firstLine="700"/>
        <w:jc w:val="both"/>
        <w:rPr>
          <w:sz w:val="22"/>
          <w:szCs w:val="22"/>
          <w:lang w:val="ru-RU"/>
        </w:rPr>
      </w:pPr>
      <w:r w:rsidRPr="00CE5D1E">
        <w:rPr>
          <w:b/>
          <w:sz w:val="22"/>
          <w:szCs w:val="22"/>
          <w:lang w:val="ru-RU"/>
        </w:rPr>
        <w:t>Первый уровень результатов</w:t>
      </w:r>
      <w:r w:rsidRPr="00CE5D1E">
        <w:rPr>
          <w:sz w:val="22"/>
          <w:szCs w:val="22"/>
          <w:lang w:val="ru-RU"/>
        </w:rPr>
        <w:t xml:space="preserve"> – приобретение школьником социальных знаний (об общественных нормах, об устройстве общества, о социально одобряемых и неодобряемых формах поведения в обществе и т.п.), понимания социальной реальности и повседневной жизни. Для достижения данного уровня результатов особое значение имеет взаимодействие ученика со своими учителями (в основном и дополнительном образовании) как значимыми для него носителями социального знания и повседневного опыта.</w:t>
      </w:r>
    </w:p>
    <w:p w:rsidR="00FF6E14" w:rsidRPr="00CE5D1E" w:rsidRDefault="00FF6E14" w:rsidP="00FF6E14">
      <w:pPr>
        <w:ind w:firstLine="700"/>
        <w:jc w:val="both"/>
        <w:rPr>
          <w:sz w:val="22"/>
          <w:szCs w:val="22"/>
          <w:lang w:val="ru-RU"/>
        </w:rPr>
      </w:pPr>
      <w:proofErr w:type="gramStart"/>
      <w:r w:rsidRPr="00CE5D1E">
        <w:rPr>
          <w:b/>
          <w:sz w:val="22"/>
          <w:szCs w:val="22"/>
          <w:lang w:val="ru-RU"/>
        </w:rPr>
        <w:t>Второй уровень результатов</w:t>
      </w:r>
      <w:r w:rsidRPr="00CE5D1E">
        <w:rPr>
          <w:sz w:val="22"/>
          <w:szCs w:val="22"/>
          <w:lang w:val="ru-RU"/>
        </w:rPr>
        <w:t xml:space="preserve"> – формирование позитивных отношений школьника к базовым ценностям общества (человек, семья, Отечество, природа, мир, знания, труд, культура), ценностного отношения к социальной реальности в целом.</w:t>
      </w:r>
      <w:proofErr w:type="gramEnd"/>
      <w:r w:rsidRPr="00CE5D1E">
        <w:rPr>
          <w:sz w:val="22"/>
          <w:szCs w:val="22"/>
          <w:lang w:val="ru-RU"/>
        </w:rPr>
        <w:t xml:space="preserve"> Для достижения данного уровня результатов особое значение имеет равноправное взаимодействие школьника с другими школьниками на уровне класса, школы, то есть в защищенной, дружественной ему </w:t>
      </w:r>
      <w:proofErr w:type="spellStart"/>
      <w:r w:rsidRPr="00CE5D1E">
        <w:rPr>
          <w:sz w:val="22"/>
          <w:szCs w:val="22"/>
          <w:lang w:val="ru-RU"/>
        </w:rPr>
        <w:t>просоциальной</w:t>
      </w:r>
      <w:proofErr w:type="spellEnd"/>
      <w:r w:rsidRPr="00CE5D1E">
        <w:rPr>
          <w:sz w:val="22"/>
          <w:szCs w:val="22"/>
          <w:lang w:val="ru-RU"/>
        </w:rPr>
        <w:t xml:space="preserve"> среде. Именно в такой близкой социальной среде ребенок получает (или не получает) первое практическое подтверждение приобретенных социальных знаний, начинает их ценить (или отвергает). </w:t>
      </w:r>
    </w:p>
    <w:p w:rsidR="00FF6E14" w:rsidRPr="00CE5D1E" w:rsidRDefault="00FF6E14" w:rsidP="00FF6E14">
      <w:pPr>
        <w:ind w:firstLine="700"/>
        <w:jc w:val="both"/>
        <w:rPr>
          <w:sz w:val="22"/>
          <w:szCs w:val="22"/>
          <w:lang w:val="ru-RU"/>
        </w:rPr>
      </w:pPr>
      <w:r w:rsidRPr="00CE5D1E">
        <w:rPr>
          <w:b/>
          <w:sz w:val="22"/>
          <w:szCs w:val="22"/>
          <w:lang w:val="ru-RU"/>
        </w:rPr>
        <w:t>Третий уровень результатов</w:t>
      </w:r>
      <w:r w:rsidRPr="00CE5D1E">
        <w:rPr>
          <w:sz w:val="22"/>
          <w:szCs w:val="22"/>
          <w:lang w:val="ru-RU"/>
        </w:rPr>
        <w:t xml:space="preserve"> – получение школьником опыта самостоятельного социального действия. Для достижения данного уровня результатов особое значение имеет взаимодействие школьника с социальными субъектами  за пределами школы, в открытой общественной среде. Только в самостоятельном социальном действии, «действии для людей и на людях» (М.К. </w:t>
      </w:r>
      <w:proofErr w:type="spellStart"/>
      <w:r w:rsidRPr="00CE5D1E">
        <w:rPr>
          <w:sz w:val="22"/>
          <w:szCs w:val="22"/>
          <w:lang w:val="ru-RU"/>
        </w:rPr>
        <w:t>Мамардашвили</w:t>
      </w:r>
      <w:proofErr w:type="spellEnd"/>
      <w:r w:rsidRPr="00CE5D1E">
        <w:rPr>
          <w:sz w:val="22"/>
          <w:szCs w:val="22"/>
          <w:lang w:val="ru-RU"/>
        </w:rPr>
        <w:t xml:space="preserve">), которые вовсе не обязательно положительно настроены к </w:t>
      </w:r>
      <w:proofErr w:type="gramStart"/>
      <w:r w:rsidRPr="00CE5D1E">
        <w:rPr>
          <w:sz w:val="22"/>
          <w:szCs w:val="22"/>
          <w:lang w:val="ru-RU"/>
        </w:rPr>
        <w:t>действующему</w:t>
      </w:r>
      <w:proofErr w:type="gramEnd"/>
      <w:r w:rsidRPr="00CE5D1E">
        <w:rPr>
          <w:sz w:val="22"/>
          <w:szCs w:val="22"/>
          <w:lang w:val="ru-RU"/>
        </w:rPr>
        <w:t xml:space="preserve">, молодой человек действительно </w:t>
      </w:r>
      <w:r w:rsidRPr="00CE5D1E">
        <w:rPr>
          <w:i/>
          <w:sz w:val="22"/>
          <w:szCs w:val="22"/>
          <w:lang w:val="ru-RU"/>
        </w:rPr>
        <w:t>становится</w:t>
      </w:r>
      <w:r w:rsidRPr="00CE5D1E">
        <w:rPr>
          <w:sz w:val="22"/>
          <w:szCs w:val="22"/>
          <w:lang w:val="ru-RU"/>
        </w:rPr>
        <w:t xml:space="preserve"> (а не просто </w:t>
      </w:r>
      <w:r w:rsidRPr="00CE5D1E">
        <w:rPr>
          <w:i/>
          <w:sz w:val="22"/>
          <w:szCs w:val="22"/>
          <w:lang w:val="ru-RU"/>
        </w:rPr>
        <w:t>узнаёт о том, как стать</w:t>
      </w:r>
      <w:r w:rsidRPr="00CE5D1E">
        <w:rPr>
          <w:sz w:val="22"/>
          <w:szCs w:val="22"/>
          <w:lang w:val="ru-RU"/>
        </w:rPr>
        <w:t>) деятелем, гражданином, свободным человеком.</w:t>
      </w:r>
    </w:p>
    <w:p w:rsidR="00FF6E14" w:rsidRPr="00CE5D1E" w:rsidRDefault="00FF6E14" w:rsidP="00FF6E14">
      <w:pPr>
        <w:ind w:firstLine="700"/>
        <w:jc w:val="both"/>
        <w:rPr>
          <w:sz w:val="22"/>
          <w:szCs w:val="22"/>
          <w:lang w:val="ru-RU"/>
        </w:rPr>
      </w:pPr>
      <w:r w:rsidRPr="00CE5D1E">
        <w:rPr>
          <w:sz w:val="22"/>
          <w:szCs w:val="22"/>
          <w:lang w:val="ru-RU"/>
        </w:rPr>
        <w:t xml:space="preserve">Таким образом, результатами </w:t>
      </w:r>
      <w:proofErr w:type="spellStart"/>
      <w:r w:rsidRPr="00CE5D1E">
        <w:rPr>
          <w:sz w:val="22"/>
          <w:szCs w:val="22"/>
          <w:lang w:val="ru-RU"/>
        </w:rPr>
        <w:t>внеучебной</w:t>
      </w:r>
      <w:proofErr w:type="spellEnd"/>
      <w:r w:rsidRPr="00CE5D1E">
        <w:rPr>
          <w:sz w:val="22"/>
          <w:szCs w:val="22"/>
          <w:lang w:val="ru-RU"/>
        </w:rPr>
        <w:t xml:space="preserve"> деятельности школьников должны быть</w:t>
      </w:r>
      <w:proofErr w:type="gramStart"/>
      <w:r w:rsidRPr="00CE5D1E">
        <w:rPr>
          <w:sz w:val="22"/>
          <w:szCs w:val="22"/>
          <w:lang w:val="ru-RU"/>
        </w:rPr>
        <w:t>::</w:t>
      </w:r>
      <w:proofErr w:type="gramEnd"/>
    </w:p>
    <w:p w:rsidR="00FF6E14" w:rsidRPr="00CE5D1E" w:rsidRDefault="00FF6E14" w:rsidP="00FF6E14">
      <w:pPr>
        <w:jc w:val="both"/>
        <w:rPr>
          <w:sz w:val="22"/>
          <w:szCs w:val="22"/>
          <w:lang w:val="ru-RU"/>
        </w:rPr>
      </w:pPr>
      <w:r w:rsidRPr="00CE5D1E">
        <w:rPr>
          <w:sz w:val="22"/>
          <w:szCs w:val="22"/>
          <w:lang w:val="ru-RU"/>
        </w:rPr>
        <w:t>1-й уровень – школьник  знает и понимает общественную жизнь;</w:t>
      </w:r>
    </w:p>
    <w:p w:rsidR="00FF6E14" w:rsidRPr="00CE5D1E" w:rsidRDefault="00FF6E14" w:rsidP="00FF6E14">
      <w:pPr>
        <w:jc w:val="both"/>
        <w:rPr>
          <w:sz w:val="22"/>
          <w:szCs w:val="22"/>
          <w:lang w:val="ru-RU"/>
        </w:rPr>
      </w:pPr>
      <w:r w:rsidRPr="00CE5D1E">
        <w:rPr>
          <w:sz w:val="22"/>
          <w:szCs w:val="22"/>
          <w:lang w:val="ru-RU"/>
        </w:rPr>
        <w:t>2-й уровень – школьник ценит общественную жизнь;</w:t>
      </w:r>
    </w:p>
    <w:p w:rsidR="00FF6E14" w:rsidRPr="00CE5D1E" w:rsidRDefault="00FF6E14" w:rsidP="00FF6E14">
      <w:pPr>
        <w:jc w:val="both"/>
        <w:rPr>
          <w:sz w:val="22"/>
          <w:szCs w:val="22"/>
          <w:lang w:val="ru-RU"/>
        </w:rPr>
      </w:pPr>
      <w:r w:rsidRPr="00CE5D1E">
        <w:rPr>
          <w:sz w:val="22"/>
          <w:szCs w:val="22"/>
          <w:lang w:val="ru-RU"/>
        </w:rPr>
        <w:t>3-й уровень – школьник самостоятельно действует в общественной жизни.</w:t>
      </w:r>
    </w:p>
    <w:p w:rsidR="00FF6E14" w:rsidRPr="00CE5D1E" w:rsidRDefault="00FF6E14" w:rsidP="00FF6E14">
      <w:pPr>
        <w:ind w:firstLine="700"/>
        <w:jc w:val="both"/>
        <w:rPr>
          <w:sz w:val="22"/>
          <w:szCs w:val="22"/>
          <w:lang w:val="ru-RU"/>
        </w:rPr>
      </w:pPr>
      <w:r w:rsidRPr="00CE5D1E">
        <w:rPr>
          <w:b/>
          <w:sz w:val="22"/>
          <w:szCs w:val="22"/>
          <w:lang w:val="ru-RU"/>
        </w:rPr>
        <w:t xml:space="preserve">Достижение всех трех уровней результатов </w:t>
      </w:r>
      <w:proofErr w:type="spellStart"/>
      <w:r w:rsidRPr="00CE5D1E">
        <w:rPr>
          <w:b/>
          <w:sz w:val="22"/>
          <w:szCs w:val="22"/>
          <w:lang w:val="ru-RU"/>
        </w:rPr>
        <w:t>внеучебной</w:t>
      </w:r>
      <w:proofErr w:type="spellEnd"/>
      <w:r w:rsidRPr="00CE5D1E">
        <w:rPr>
          <w:b/>
          <w:sz w:val="22"/>
          <w:szCs w:val="22"/>
          <w:lang w:val="ru-RU"/>
        </w:rPr>
        <w:t xml:space="preserve"> деятельности увеличивает вероятность появления </w:t>
      </w:r>
      <w:r w:rsidRPr="00CE5D1E">
        <w:rPr>
          <w:b/>
          <w:i/>
          <w:sz w:val="22"/>
          <w:szCs w:val="22"/>
          <w:lang w:val="ru-RU"/>
        </w:rPr>
        <w:t>образовательных эффектов</w:t>
      </w:r>
      <w:r w:rsidRPr="00CE5D1E">
        <w:rPr>
          <w:b/>
          <w:sz w:val="22"/>
          <w:szCs w:val="22"/>
          <w:lang w:val="ru-RU"/>
        </w:rPr>
        <w:t xml:space="preserve"> этой деятельности (эффектов воспитания и социализации детей</w:t>
      </w:r>
      <w:r w:rsidRPr="00CE5D1E">
        <w:rPr>
          <w:sz w:val="22"/>
          <w:szCs w:val="22"/>
          <w:lang w:val="ru-RU"/>
        </w:rPr>
        <w:t xml:space="preserve">), в частности: </w:t>
      </w:r>
    </w:p>
    <w:p w:rsidR="00FF6E14" w:rsidRPr="00CE5D1E" w:rsidRDefault="00FF6E14" w:rsidP="00FF6E14">
      <w:pPr>
        <w:ind w:firstLine="700"/>
        <w:jc w:val="both"/>
        <w:rPr>
          <w:sz w:val="22"/>
          <w:szCs w:val="22"/>
          <w:lang w:val="ru-RU"/>
        </w:rPr>
      </w:pPr>
      <w:r w:rsidRPr="00CE5D1E">
        <w:rPr>
          <w:sz w:val="22"/>
          <w:szCs w:val="22"/>
          <w:lang w:val="ru-RU"/>
        </w:rPr>
        <w:lastRenderedPageBreak/>
        <w:t>- формирования коммуникативной, этической, социальной, гражданской компетентности школьников;</w:t>
      </w:r>
    </w:p>
    <w:p w:rsidR="00FF6E14" w:rsidRPr="00CE5D1E" w:rsidRDefault="00FF6E14" w:rsidP="00FF6E14">
      <w:pPr>
        <w:ind w:firstLine="700"/>
        <w:jc w:val="both"/>
        <w:rPr>
          <w:sz w:val="22"/>
          <w:szCs w:val="22"/>
          <w:lang w:val="ru-RU"/>
        </w:rPr>
      </w:pPr>
      <w:r w:rsidRPr="00CE5D1E">
        <w:rPr>
          <w:sz w:val="22"/>
          <w:szCs w:val="22"/>
          <w:lang w:val="ru-RU"/>
        </w:rPr>
        <w:t xml:space="preserve">- формирования у детей социокультурной идентичности: </w:t>
      </w:r>
      <w:proofErr w:type="spellStart"/>
      <w:r w:rsidRPr="00CE5D1E">
        <w:rPr>
          <w:sz w:val="22"/>
          <w:szCs w:val="22"/>
          <w:lang w:val="ru-RU"/>
        </w:rPr>
        <w:t>страновой</w:t>
      </w:r>
      <w:proofErr w:type="spellEnd"/>
      <w:r w:rsidRPr="00CE5D1E">
        <w:rPr>
          <w:sz w:val="22"/>
          <w:szCs w:val="22"/>
          <w:lang w:val="ru-RU"/>
        </w:rPr>
        <w:t xml:space="preserve"> (российской), этнической, культурной, гендерной и др.</w:t>
      </w:r>
    </w:p>
    <w:p w:rsidR="00FF6E14" w:rsidRPr="00CE5D1E" w:rsidRDefault="00FF6E14" w:rsidP="00FF6E14">
      <w:pPr>
        <w:rPr>
          <w:b/>
          <w:bCs/>
          <w:sz w:val="22"/>
          <w:szCs w:val="22"/>
          <w:lang w:val="ru-RU"/>
        </w:rPr>
      </w:pPr>
    </w:p>
    <w:p w:rsidR="00FF6E14" w:rsidRPr="00CE5D1E" w:rsidRDefault="00FF6E14" w:rsidP="00FF6E14">
      <w:pPr>
        <w:ind w:firstLine="567"/>
        <w:jc w:val="both"/>
        <w:rPr>
          <w:color w:val="000000"/>
          <w:sz w:val="22"/>
          <w:szCs w:val="22"/>
          <w:lang w:val="ru-RU"/>
        </w:rPr>
      </w:pPr>
      <w:r w:rsidRPr="00CE5D1E">
        <w:rPr>
          <w:color w:val="000000"/>
          <w:sz w:val="22"/>
          <w:szCs w:val="22"/>
          <w:lang w:val="ru-RU"/>
        </w:rPr>
        <w:t xml:space="preserve">Итак, </w:t>
      </w:r>
      <w:r w:rsidRPr="00CE5D1E">
        <w:rPr>
          <w:i/>
          <w:iCs/>
          <w:color w:val="000000"/>
          <w:sz w:val="22"/>
          <w:szCs w:val="22"/>
          <w:lang w:val="ru-RU"/>
        </w:rPr>
        <w:t xml:space="preserve">воспитательный результат внеурочной деятельности –  </w:t>
      </w:r>
      <w:r w:rsidRPr="00CE5D1E">
        <w:rPr>
          <w:color w:val="000000"/>
          <w:sz w:val="22"/>
          <w:szCs w:val="22"/>
          <w:lang w:val="ru-RU"/>
        </w:rPr>
        <w:t>непосредственное духовно-нравственное приобретение ребёнка благодаря его участию в том или ином виде деятельности.</w:t>
      </w:r>
    </w:p>
    <w:p w:rsidR="00FF6E14" w:rsidRPr="00CE5D1E" w:rsidRDefault="00FF6E14" w:rsidP="00FF6E14">
      <w:pPr>
        <w:ind w:firstLine="567"/>
        <w:jc w:val="both"/>
        <w:rPr>
          <w:color w:val="000000"/>
          <w:sz w:val="22"/>
          <w:szCs w:val="22"/>
          <w:lang w:val="ru-RU"/>
        </w:rPr>
      </w:pPr>
      <w:r w:rsidRPr="00CE5D1E">
        <w:rPr>
          <w:i/>
          <w:iCs/>
          <w:color w:val="000000"/>
          <w:sz w:val="22"/>
          <w:szCs w:val="22"/>
          <w:lang w:val="ru-RU"/>
        </w:rPr>
        <w:t xml:space="preserve">Воспитательный эффект внеурочной деятельности — </w:t>
      </w:r>
      <w:r w:rsidRPr="00CE5D1E">
        <w:rPr>
          <w:color w:val="000000"/>
          <w:sz w:val="22"/>
          <w:szCs w:val="22"/>
          <w:lang w:val="ru-RU"/>
        </w:rPr>
        <w:t>влияние (последствие) того или иного духовно-нравственного приобретения на процесс развития личности ребёнка.</w:t>
      </w:r>
    </w:p>
    <w:p w:rsidR="00FF6E14" w:rsidRPr="00CE5D1E" w:rsidRDefault="00FF6E14" w:rsidP="00FF6E14">
      <w:pPr>
        <w:rPr>
          <w:b/>
          <w:bCs/>
          <w:sz w:val="22"/>
          <w:szCs w:val="22"/>
          <w:lang w:val="ru-RU"/>
        </w:rPr>
      </w:pPr>
    </w:p>
    <w:p w:rsidR="00FF6E14" w:rsidRPr="00CE5D1E" w:rsidRDefault="00FF6E14" w:rsidP="00FF6E14">
      <w:pPr>
        <w:rPr>
          <w:b/>
          <w:bCs/>
          <w:sz w:val="22"/>
          <w:szCs w:val="22"/>
          <w:u w:val="single"/>
          <w:lang w:val="ru-RU"/>
        </w:rPr>
      </w:pPr>
      <w:r w:rsidRPr="00CE5D1E">
        <w:rPr>
          <w:b/>
          <w:bCs/>
          <w:sz w:val="22"/>
          <w:szCs w:val="22"/>
          <w:u w:val="single"/>
          <w:lang w:val="ru-RU"/>
        </w:rPr>
        <w:t>Контроль в процессе воспитания.</w:t>
      </w:r>
    </w:p>
    <w:p w:rsidR="00FF6E14" w:rsidRPr="00CE5D1E" w:rsidRDefault="00FF6E14" w:rsidP="00FF6E14">
      <w:pPr>
        <w:rPr>
          <w:b/>
          <w:bCs/>
          <w:sz w:val="22"/>
          <w:szCs w:val="22"/>
          <w:u w:val="single"/>
          <w:lang w:val="ru-RU"/>
        </w:rPr>
      </w:pPr>
    </w:p>
    <w:p w:rsidR="00FF6E14" w:rsidRPr="00CE5D1E" w:rsidRDefault="00FF6E14" w:rsidP="00FF6E14">
      <w:pPr>
        <w:rPr>
          <w:sz w:val="22"/>
          <w:szCs w:val="22"/>
          <w:lang w:val="ru-RU"/>
        </w:rPr>
      </w:pPr>
      <w:r w:rsidRPr="00CE5D1E">
        <w:rPr>
          <w:sz w:val="22"/>
          <w:szCs w:val="22"/>
          <w:lang w:val="ru-RU"/>
        </w:rPr>
        <w:t>Под педагогическим контролем понимается функция управления воспитательным процессом, осуществляемая с целью получения достоверной информации о ходе и результатах проводимой воспитательной деятельностью, поддержки положительных и коррекции отрицательных явлений в практике воспитательной работы с учащимися.</w:t>
      </w:r>
    </w:p>
    <w:p w:rsidR="00FF6E14" w:rsidRPr="00CE5D1E" w:rsidRDefault="00FF6E14" w:rsidP="00FF6E14">
      <w:pPr>
        <w:rPr>
          <w:sz w:val="22"/>
          <w:szCs w:val="22"/>
          <w:lang w:val="ru-RU"/>
        </w:rPr>
      </w:pPr>
      <w:r w:rsidRPr="00CE5D1E">
        <w:rPr>
          <w:sz w:val="22"/>
          <w:szCs w:val="22"/>
          <w:lang w:val="ru-RU"/>
        </w:rPr>
        <w:t>Контроль в воспитательном процессе диктуется необходимостью:</w:t>
      </w:r>
    </w:p>
    <w:p w:rsidR="00FF6E14" w:rsidRPr="00CE5D1E" w:rsidRDefault="00FF6E14" w:rsidP="00DB6FC0">
      <w:pPr>
        <w:widowControl/>
        <w:numPr>
          <w:ilvl w:val="0"/>
          <w:numId w:val="34"/>
        </w:numPr>
        <w:rPr>
          <w:sz w:val="22"/>
          <w:szCs w:val="22"/>
          <w:lang w:val="ru-RU"/>
        </w:rPr>
      </w:pPr>
      <w:r w:rsidRPr="00CE5D1E">
        <w:rPr>
          <w:sz w:val="22"/>
          <w:szCs w:val="22"/>
          <w:lang w:val="ru-RU"/>
        </w:rPr>
        <w:t>своевременно получать, анализировать и оценивать информацию о процессе и результатах воспитательной деятельности;</w:t>
      </w:r>
    </w:p>
    <w:p w:rsidR="00FF6E14" w:rsidRPr="00CE5D1E" w:rsidRDefault="00FF6E14" w:rsidP="00FF6E14">
      <w:pPr>
        <w:rPr>
          <w:sz w:val="22"/>
          <w:szCs w:val="22"/>
          <w:lang w:val="ru-RU"/>
        </w:rPr>
      </w:pPr>
      <w:r w:rsidRPr="00CE5D1E">
        <w:rPr>
          <w:sz w:val="22"/>
          <w:szCs w:val="22"/>
          <w:lang w:val="ru-RU"/>
        </w:rPr>
        <w:t xml:space="preserve">Объектами контроля являются процесс воспитания и полученные результаты в данном процессе. </w:t>
      </w:r>
    </w:p>
    <w:p w:rsidR="00FF6E14" w:rsidRPr="00CE5D1E" w:rsidRDefault="00FF6E14" w:rsidP="00FF6E14">
      <w:pPr>
        <w:rPr>
          <w:sz w:val="22"/>
          <w:szCs w:val="22"/>
          <w:lang w:val="ru-RU"/>
        </w:rPr>
      </w:pPr>
      <w:r w:rsidRPr="00CE5D1E">
        <w:rPr>
          <w:sz w:val="22"/>
          <w:szCs w:val="22"/>
          <w:lang w:val="ru-RU"/>
        </w:rPr>
        <w:t xml:space="preserve">В течение учебного года контролируются следующие аспекты </w:t>
      </w:r>
      <w:proofErr w:type="gramStart"/>
      <w:r w:rsidRPr="00CE5D1E">
        <w:rPr>
          <w:sz w:val="22"/>
          <w:szCs w:val="22"/>
          <w:lang w:val="ru-RU"/>
        </w:rPr>
        <w:t>воспитательной</w:t>
      </w:r>
      <w:proofErr w:type="gramEnd"/>
    </w:p>
    <w:p w:rsidR="00FF6E14" w:rsidRPr="00CE5D1E" w:rsidRDefault="00FF6E14" w:rsidP="00FF6E14">
      <w:pPr>
        <w:rPr>
          <w:sz w:val="22"/>
          <w:szCs w:val="22"/>
        </w:rPr>
      </w:pPr>
      <w:proofErr w:type="spellStart"/>
      <w:proofErr w:type="gramStart"/>
      <w:r w:rsidRPr="00CE5D1E">
        <w:rPr>
          <w:sz w:val="22"/>
          <w:szCs w:val="22"/>
        </w:rPr>
        <w:t>деятельности</w:t>
      </w:r>
      <w:proofErr w:type="spellEnd"/>
      <w:proofErr w:type="gramEnd"/>
      <w:r w:rsidRPr="00CE5D1E">
        <w:rPr>
          <w:sz w:val="22"/>
          <w:szCs w:val="22"/>
        </w:rPr>
        <w:t>:</w:t>
      </w:r>
    </w:p>
    <w:p w:rsidR="00FF6E14" w:rsidRPr="00CE5D1E" w:rsidRDefault="00FF6E14" w:rsidP="00DB6FC0">
      <w:pPr>
        <w:widowControl/>
        <w:numPr>
          <w:ilvl w:val="0"/>
          <w:numId w:val="35"/>
        </w:numPr>
        <w:rPr>
          <w:sz w:val="22"/>
          <w:szCs w:val="22"/>
          <w:lang w:val="ru-RU"/>
        </w:rPr>
      </w:pPr>
      <w:r w:rsidRPr="00CE5D1E">
        <w:rPr>
          <w:sz w:val="22"/>
          <w:szCs w:val="22"/>
          <w:lang w:val="ru-RU"/>
        </w:rPr>
        <w:t>планирование работы классных руководителей, педагогов дополнительного образования;</w:t>
      </w:r>
    </w:p>
    <w:p w:rsidR="00FF6E14" w:rsidRPr="00CE5D1E" w:rsidRDefault="00FF6E14" w:rsidP="00DB6FC0">
      <w:pPr>
        <w:widowControl/>
        <w:numPr>
          <w:ilvl w:val="0"/>
          <w:numId w:val="35"/>
        </w:numPr>
        <w:rPr>
          <w:sz w:val="22"/>
          <w:szCs w:val="22"/>
          <w:lang w:val="ru-RU"/>
        </w:rPr>
      </w:pPr>
      <w:r w:rsidRPr="00CE5D1E">
        <w:rPr>
          <w:sz w:val="22"/>
          <w:szCs w:val="22"/>
          <w:lang w:val="ru-RU"/>
        </w:rPr>
        <w:t>организация досуга учащихся во внеурочное время, посещение ими объединений</w:t>
      </w:r>
    </w:p>
    <w:p w:rsidR="00FF6E14" w:rsidRPr="00CE5D1E" w:rsidRDefault="00FF6E14" w:rsidP="00FF6E14">
      <w:pPr>
        <w:ind w:left="360"/>
        <w:rPr>
          <w:sz w:val="22"/>
          <w:szCs w:val="22"/>
        </w:rPr>
      </w:pPr>
      <w:r w:rsidRPr="00CE5D1E">
        <w:rPr>
          <w:sz w:val="22"/>
          <w:szCs w:val="22"/>
          <w:lang w:val="ru-RU"/>
        </w:rPr>
        <w:t xml:space="preserve">      </w:t>
      </w:r>
      <w:proofErr w:type="spellStart"/>
      <w:proofErr w:type="gramStart"/>
      <w:r w:rsidRPr="00CE5D1E">
        <w:rPr>
          <w:sz w:val="22"/>
          <w:szCs w:val="22"/>
        </w:rPr>
        <w:t>дополнительного</w:t>
      </w:r>
      <w:proofErr w:type="spellEnd"/>
      <w:proofErr w:type="gramEnd"/>
      <w:r w:rsidRPr="00CE5D1E">
        <w:rPr>
          <w:sz w:val="22"/>
          <w:szCs w:val="22"/>
        </w:rPr>
        <w:t xml:space="preserve"> </w:t>
      </w:r>
      <w:proofErr w:type="spellStart"/>
      <w:r w:rsidRPr="00CE5D1E">
        <w:rPr>
          <w:sz w:val="22"/>
          <w:szCs w:val="22"/>
        </w:rPr>
        <w:t>образования</w:t>
      </w:r>
      <w:proofErr w:type="spellEnd"/>
      <w:r w:rsidRPr="00CE5D1E">
        <w:rPr>
          <w:sz w:val="22"/>
          <w:szCs w:val="22"/>
        </w:rPr>
        <w:t>;</w:t>
      </w:r>
    </w:p>
    <w:p w:rsidR="00FF6E14" w:rsidRPr="00CE5D1E" w:rsidRDefault="00FF6E14" w:rsidP="00DB6FC0">
      <w:pPr>
        <w:widowControl/>
        <w:numPr>
          <w:ilvl w:val="0"/>
          <w:numId w:val="35"/>
        </w:numPr>
        <w:rPr>
          <w:sz w:val="22"/>
          <w:szCs w:val="22"/>
          <w:lang w:val="ru-RU"/>
        </w:rPr>
      </w:pPr>
      <w:r w:rsidRPr="00CE5D1E">
        <w:rPr>
          <w:sz w:val="22"/>
          <w:szCs w:val="22"/>
          <w:lang w:val="ru-RU"/>
        </w:rPr>
        <w:t>работа с детьми льготных социальных категорий, с «неблагополучными» семьями учащихся;</w:t>
      </w:r>
    </w:p>
    <w:p w:rsidR="00FF6E14" w:rsidRPr="00CE5D1E" w:rsidRDefault="00FF6E14" w:rsidP="00DB6FC0">
      <w:pPr>
        <w:widowControl/>
        <w:numPr>
          <w:ilvl w:val="0"/>
          <w:numId w:val="35"/>
        </w:numPr>
        <w:rPr>
          <w:sz w:val="22"/>
          <w:szCs w:val="22"/>
          <w:lang w:val="ru-RU"/>
        </w:rPr>
      </w:pPr>
      <w:r w:rsidRPr="00CE5D1E">
        <w:rPr>
          <w:sz w:val="22"/>
          <w:szCs w:val="22"/>
          <w:lang w:val="ru-RU"/>
        </w:rPr>
        <w:t>работа по профилактике случаев безнравственного поведения учащихся, совершения ими правонарушений и преступлений;</w:t>
      </w:r>
    </w:p>
    <w:p w:rsidR="00FF6E14" w:rsidRPr="00CE5D1E" w:rsidRDefault="00FF6E14" w:rsidP="00DB6FC0">
      <w:pPr>
        <w:widowControl/>
        <w:numPr>
          <w:ilvl w:val="0"/>
          <w:numId w:val="35"/>
        </w:numPr>
        <w:rPr>
          <w:sz w:val="22"/>
          <w:szCs w:val="22"/>
          <w:lang w:val="ru-RU"/>
        </w:rPr>
      </w:pPr>
      <w:r w:rsidRPr="00CE5D1E">
        <w:rPr>
          <w:sz w:val="22"/>
          <w:szCs w:val="22"/>
          <w:lang w:val="ru-RU"/>
        </w:rPr>
        <w:t>подготовка и проведение классных часов и внеклассных воспитательных мероприятий;</w:t>
      </w:r>
    </w:p>
    <w:p w:rsidR="00FF6E14" w:rsidRPr="00CE5D1E" w:rsidRDefault="00FF6E14" w:rsidP="00DB6FC0">
      <w:pPr>
        <w:widowControl/>
        <w:numPr>
          <w:ilvl w:val="0"/>
          <w:numId w:val="35"/>
        </w:numPr>
        <w:rPr>
          <w:sz w:val="22"/>
          <w:szCs w:val="22"/>
          <w:lang w:val="ru-RU"/>
        </w:rPr>
      </w:pPr>
      <w:r w:rsidRPr="00CE5D1E">
        <w:rPr>
          <w:sz w:val="22"/>
          <w:szCs w:val="22"/>
          <w:lang w:val="ru-RU"/>
        </w:rPr>
        <w:t>педагогическая поддержка детской инициативы и самодеятельности, работу органов</w:t>
      </w:r>
    </w:p>
    <w:p w:rsidR="00FF6E14" w:rsidRPr="00CE5D1E" w:rsidRDefault="00FF6E14" w:rsidP="00DB6FC0">
      <w:pPr>
        <w:widowControl/>
        <w:numPr>
          <w:ilvl w:val="0"/>
          <w:numId w:val="35"/>
        </w:numPr>
        <w:rPr>
          <w:sz w:val="22"/>
          <w:szCs w:val="22"/>
        </w:rPr>
      </w:pPr>
      <w:proofErr w:type="spellStart"/>
      <w:r w:rsidRPr="00CE5D1E">
        <w:rPr>
          <w:sz w:val="22"/>
          <w:szCs w:val="22"/>
        </w:rPr>
        <w:t>ученического</w:t>
      </w:r>
      <w:proofErr w:type="spellEnd"/>
      <w:r w:rsidRPr="00CE5D1E">
        <w:rPr>
          <w:sz w:val="22"/>
          <w:szCs w:val="22"/>
        </w:rPr>
        <w:t xml:space="preserve"> </w:t>
      </w:r>
      <w:proofErr w:type="spellStart"/>
      <w:r w:rsidRPr="00CE5D1E">
        <w:rPr>
          <w:sz w:val="22"/>
          <w:szCs w:val="22"/>
        </w:rPr>
        <w:t>самоуправления</w:t>
      </w:r>
      <w:proofErr w:type="spellEnd"/>
      <w:r w:rsidRPr="00CE5D1E">
        <w:rPr>
          <w:sz w:val="22"/>
          <w:szCs w:val="22"/>
        </w:rPr>
        <w:t>;</w:t>
      </w:r>
    </w:p>
    <w:p w:rsidR="00FF6E14" w:rsidRPr="00CE5D1E" w:rsidRDefault="00FF6E14" w:rsidP="00DB6FC0">
      <w:pPr>
        <w:widowControl/>
        <w:numPr>
          <w:ilvl w:val="0"/>
          <w:numId w:val="35"/>
        </w:numPr>
        <w:rPr>
          <w:sz w:val="22"/>
          <w:szCs w:val="22"/>
          <w:lang w:val="ru-RU"/>
        </w:rPr>
      </w:pPr>
      <w:r w:rsidRPr="00CE5D1E">
        <w:rPr>
          <w:sz w:val="22"/>
          <w:szCs w:val="22"/>
          <w:lang w:val="ru-RU"/>
        </w:rPr>
        <w:t>соблюдение, сохранение и развитие традиций школьной жизни;</w:t>
      </w:r>
    </w:p>
    <w:p w:rsidR="00FF6E14" w:rsidRPr="00CE5D1E" w:rsidRDefault="00FF6E14" w:rsidP="00DB6FC0">
      <w:pPr>
        <w:widowControl/>
        <w:numPr>
          <w:ilvl w:val="0"/>
          <w:numId w:val="35"/>
        </w:numPr>
        <w:rPr>
          <w:sz w:val="22"/>
          <w:szCs w:val="22"/>
          <w:lang w:val="ru-RU"/>
        </w:rPr>
      </w:pPr>
      <w:r w:rsidRPr="00CE5D1E">
        <w:rPr>
          <w:sz w:val="22"/>
          <w:szCs w:val="22"/>
          <w:lang w:val="ru-RU"/>
        </w:rPr>
        <w:t>организация внеклассной работы методических объединений учителей с учащимися;</w:t>
      </w:r>
    </w:p>
    <w:p w:rsidR="00FF6E14" w:rsidRPr="00CE5D1E" w:rsidRDefault="00FF6E14" w:rsidP="00DB6FC0">
      <w:pPr>
        <w:widowControl/>
        <w:numPr>
          <w:ilvl w:val="0"/>
          <w:numId w:val="35"/>
        </w:numPr>
        <w:rPr>
          <w:sz w:val="22"/>
          <w:szCs w:val="22"/>
          <w:lang w:val="ru-RU"/>
        </w:rPr>
      </w:pPr>
      <w:r w:rsidRPr="00CE5D1E">
        <w:rPr>
          <w:sz w:val="22"/>
          <w:szCs w:val="22"/>
          <w:lang w:val="ru-RU"/>
        </w:rPr>
        <w:t>взаимодействие педагогов с родителями учащихся и другими представителями окружающего социума;</w:t>
      </w:r>
    </w:p>
    <w:p w:rsidR="00FF6E14" w:rsidRPr="00CE5D1E" w:rsidRDefault="00FF6E14" w:rsidP="00DB6FC0">
      <w:pPr>
        <w:widowControl/>
        <w:numPr>
          <w:ilvl w:val="0"/>
          <w:numId w:val="35"/>
        </w:numPr>
        <w:rPr>
          <w:sz w:val="22"/>
          <w:szCs w:val="22"/>
          <w:lang w:val="ru-RU"/>
        </w:rPr>
      </w:pPr>
      <w:r w:rsidRPr="00CE5D1E">
        <w:rPr>
          <w:sz w:val="22"/>
          <w:szCs w:val="22"/>
          <w:lang w:val="ru-RU"/>
        </w:rPr>
        <w:t xml:space="preserve">состояние эмоционально-психологических и деловых отношений в </w:t>
      </w:r>
      <w:proofErr w:type="gramStart"/>
      <w:r w:rsidRPr="00CE5D1E">
        <w:rPr>
          <w:sz w:val="22"/>
          <w:szCs w:val="22"/>
          <w:lang w:val="ru-RU"/>
        </w:rPr>
        <w:t>общешкольной</w:t>
      </w:r>
      <w:proofErr w:type="gramEnd"/>
      <w:r w:rsidRPr="00CE5D1E">
        <w:rPr>
          <w:sz w:val="22"/>
          <w:szCs w:val="22"/>
          <w:lang w:val="ru-RU"/>
        </w:rPr>
        <w:t xml:space="preserve"> и классных коллективах;</w:t>
      </w:r>
    </w:p>
    <w:p w:rsidR="00FF6E14" w:rsidRPr="00CE5D1E" w:rsidRDefault="00FF6E14" w:rsidP="00DB6FC0">
      <w:pPr>
        <w:widowControl/>
        <w:numPr>
          <w:ilvl w:val="0"/>
          <w:numId w:val="35"/>
        </w:numPr>
        <w:rPr>
          <w:sz w:val="22"/>
          <w:szCs w:val="22"/>
          <w:lang w:val="ru-RU"/>
        </w:rPr>
      </w:pPr>
      <w:r w:rsidRPr="00CE5D1E">
        <w:rPr>
          <w:sz w:val="22"/>
          <w:szCs w:val="22"/>
          <w:lang w:val="ru-RU"/>
        </w:rPr>
        <w:t>организация летнего труда и отдыха школьников;</w:t>
      </w:r>
    </w:p>
    <w:p w:rsidR="00FF6E14" w:rsidRPr="00CE5D1E" w:rsidRDefault="00FF6E14" w:rsidP="00DB6FC0">
      <w:pPr>
        <w:widowControl/>
        <w:numPr>
          <w:ilvl w:val="0"/>
          <w:numId w:val="35"/>
        </w:numPr>
        <w:rPr>
          <w:sz w:val="22"/>
          <w:szCs w:val="22"/>
          <w:lang w:val="ru-RU"/>
        </w:rPr>
      </w:pPr>
      <w:r w:rsidRPr="00CE5D1E">
        <w:rPr>
          <w:sz w:val="22"/>
          <w:szCs w:val="22"/>
          <w:lang w:val="ru-RU"/>
        </w:rPr>
        <w:t>обеспечение готовности выпускников к жизненному и профессиональному самоопределению.</w:t>
      </w:r>
    </w:p>
    <w:p w:rsidR="00FF6E14" w:rsidRPr="00CE5D1E" w:rsidRDefault="00FF6E14" w:rsidP="00FF6E14">
      <w:pPr>
        <w:rPr>
          <w:sz w:val="22"/>
          <w:szCs w:val="22"/>
          <w:lang w:val="ru-RU"/>
        </w:rPr>
      </w:pPr>
      <w:r w:rsidRPr="00CE5D1E">
        <w:rPr>
          <w:sz w:val="22"/>
          <w:szCs w:val="22"/>
          <w:lang w:val="ru-RU"/>
        </w:rPr>
        <w:t xml:space="preserve">       </w:t>
      </w:r>
    </w:p>
    <w:p w:rsidR="00FF6E14" w:rsidRPr="00CE5D1E" w:rsidRDefault="00FF6E14" w:rsidP="00FF6E14">
      <w:pPr>
        <w:rPr>
          <w:sz w:val="22"/>
          <w:szCs w:val="22"/>
          <w:lang w:val="ru-RU"/>
        </w:rPr>
      </w:pPr>
      <w:r w:rsidRPr="00CE5D1E">
        <w:rPr>
          <w:sz w:val="22"/>
          <w:szCs w:val="22"/>
          <w:lang w:val="ru-RU"/>
        </w:rPr>
        <w:t xml:space="preserve">          Эти аспекты становятся предметом обсуждения на заседаниях педсовета, совещаниях </w:t>
      </w:r>
      <w:proofErr w:type="gramStart"/>
      <w:r w:rsidRPr="00CE5D1E">
        <w:rPr>
          <w:sz w:val="22"/>
          <w:szCs w:val="22"/>
          <w:lang w:val="ru-RU"/>
        </w:rPr>
        <w:t>при</w:t>
      </w:r>
      <w:proofErr w:type="gramEnd"/>
    </w:p>
    <w:p w:rsidR="00FF6E14" w:rsidRPr="00CE5D1E" w:rsidRDefault="00FF6E14" w:rsidP="00FF6E14">
      <w:pPr>
        <w:rPr>
          <w:sz w:val="22"/>
          <w:szCs w:val="22"/>
          <w:lang w:val="ru-RU"/>
        </w:rPr>
      </w:pPr>
      <w:proofErr w:type="gramStart"/>
      <w:r w:rsidRPr="00CE5D1E">
        <w:rPr>
          <w:sz w:val="22"/>
          <w:szCs w:val="22"/>
          <w:lang w:val="ru-RU"/>
        </w:rPr>
        <w:t>директоре</w:t>
      </w:r>
      <w:proofErr w:type="gramEnd"/>
      <w:r w:rsidRPr="00CE5D1E">
        <w:rPr>
          <w:sz w:val="22"/>
          <w:szCs w:val="22"/>
          <w:lang w:val="ru-RU"/>
        </w:rPr>
        <w:t>, находят отражение в информационно-аналитических справках и приказах директора</w:t>
      </w:r>
    </w:p>
    <w:p w:rsidR="00FF6E14" w:rsidRPr="00CE5D1E" w:rsidRDefault="00FF6E14" w:rsidP="00FF6E14">
      <w:pPr>
        <w:rPr>
          <w:sz w:val="22"/>
          <w:szCs w:val="22"/>
          <w:lang w:val="ru-RU"/>
        </w:rPr>
      </w:pPr>
      <w:r w:rsidRPr="00CE5D1E">
        <w:rPr>
          <w:sz w:val="22"/>
          <w:szCs w:val="22"/>
          <w:lang w:val="ru-RU"/>
        </w:rPr>
        <w:t>школы.</w:t>
      </w:r>
    </w:p>
    <w:p w:rsidR="00FF6E14" w:rsidRPr="00CE5D1E" w:rsidRDefault="00FF6E14" w:rsidP="00FF6E14">
      <w:pPr>
        <w:rPr>
          <w:b/>
          <w:bCs/>
          <w:sz w:val="22"/>
          <w:szCs w:val="22"/>
          <w:u w:val="single"/>
          <w:lang w:val="ru-RU"/>
        </w:rPr>
        <w:sectPr w:rsidR="00FF6E14" w:rsidRPr="00CE5D1E" w:rsidSect="003B0C03">
          <w:pgSz w:w="12240" w:h="15840"/>
          <w:pgMar w:top="1134" w:right="850" w:bottom="1134" w:left="1701" w:header="720" w:footer="720" w:gutter="0"/>
          <w:cols w:space="720"/>
        </w:sectPr>
      </w:pPr>
    </w:p>
    <w:p w:rsidR="00FF6E14" w:rsidRPr="00CE5D1E" w:rsidRDefault="00FF6E14" w:rsidP="00FF6E14">
      <w:pPr>
        <w:pStyle w:val="Default"/>
        <w:rPr>
          <w:color w:val="auto"/>
          <w:sz w:val="22"/>
          <w:szCs w:val="22"/>
        </w:rPr>
      </w:pPr>
    </w:p>
    <w:p w:rsidR="00FF6E14" w:rsidRDefault="00FF6E14" w:rsidP="00FF6E14">
      <w:pPr>
        <w:ind w:firstLine="510"/>
        <w:jc w:val="center"/>
        <w:rPr>
          <w:b/>
          <w:sz w:val="22"/>
          <w:szCs w:val="22"/>
          <w:lang w:val="ru-RU"/>
        </w:rPr>
      </w:pPr>
      <w:r w:rsidRPr="00CE5D1E">
        <w:rPr>
          <w:b/>
          <w:sz w:val="22"/>
          <w:szCs w:val="22"/>
          <w:lang w:val="ru-RU"/>
        </w:rPr>
        <w:t>3.</w:t>
      </w:r>
      <w:r w:rsidRPr="00CE5D1E">
        <w:rPr>
          <w:b/>
          <w:sz w:val="22"/>
          <w:szCs w:val="22"/>
        </w:rPr>
        <w:t> </w:t>
      </w:r>
      <w:r w:rsidRPr="00CE5D1E">
        <w:rPr>
          <w:b/>
          <w:sz w:val="22"/>
          <w:szCs w:val="22"/>
          <w:lang w:val="ru-RU"/>
        </w:rPr>
        <w:t>Организационный раздел</w:t>
      </w:r>
    </w:p>
    <w:p w:rsidR="00BB02A3" w:rsidRPr="00CE5D1E" w:rsidRDefault="00BB02A3" w:rsidP="00FF6E14">
      <w:pPr>
        <w:ind w:firstLine="510"/>
        <w:jc w:val="center"/>
        <w:rPr>
          <w:b/>
          <w:sz w:val="22"/>
          <w:szCs w:val="22"/>
          <w:lang w:val="ru-RU"/>
        </w:rPr>
      </w:pPr>
    </w:p>
    <w:p w:rsidR="00BB02A3" w:rsidRPr="00BB02A3" w:rsidRDefault="00FF6E14" w:rsidP="002B4537">
      <w:pPr>
        <w:jc w:val="center"/>
        <w:rPr>
          <w:rFonts w:eastAsia="Times New Roman"/>
          <w:b/>
          <w:i/>
          <w:sz w:val="22"/>
          <w:szCs w:val="22"/>
          <w:lang w:val="ru-RU"/>
        </w:rPr>
      </w:pPr>
      <w:r w:rsidRPr="00CE5D1E">
        <w:rPr>
          <w:b/>
          <w:sz w:val="22"/>
          <w:szCs w:val="22"/>
          <w:lang w:val="ru-RU"/>
        </w:rPr>
        <w:t>3.1.</w:t>
      </w:r>
      <w:r w:rsidRPr="00CE5D1E">
        <w:rPr>
          <w:b/>
          <w:sz w:val="22"/>
          <w:szCs w:val="22"/>
        </w:rPr>
        <w:t> </w:t>
      </w:r>
      <w:r w:rsidRPr="00CE5D1E">
        <w:rPr>
          <w:b/>
          <w:sz w:val="22"/>
          <w:szCs w:val="22"/>
          <w:lang w:val="ru-RU"/>
        </w:rPr>
        <w:t xml:space="preserve"> </w:t>
      </w:r>
      <w:r w:rsidR="004F70BE" w:rsidRPr="00CE5D1E">
        <w:rPr>
          <w:b/>
          <w:sz w:val="22"/>
          <w:szCs w:val="22"/>
          <w:lang w:val="ru-RU"/>
        </w:rPr>
        <w:t xml:space="preserve"> </w:t>
      </w:r>
      <w:r w:rsidRPr="00CE5D1E">
        <w:rPr>
          <w:b/>
          <w:sz w:val="22"/>
          <w:szCs w:val="22"/>
          <w:lang w:val="ru-RU"/>
        </w:rPr>
        <w:t xml:space="preserve"> </w:t>
      </w:r>
      <w:r w:rsidR="002B4537">
        <w:rPr>
          <w:b/>
          <w:sz w:val="22"/>
          <w:szCs w:val="22"/>
          <w:lang w:val="ru-RU"/>
        </w:rPr>
        <w:t>УЧЕБНЫЙ ПЛАН ДЛЯ СРЕДНЕГО</w:t>
      </w:r>
      <w:r w:rsidRPr="00CE5D1E">
        <w:rPr>
          <w:b/>
          <w:sz w:val="22"/>
          <w:szCs w:val="22"/>
          <w:lang w:val="ru-RU"/>
        </w:rPr>
        <w:t xml:space="preserve">  ОБЩЕГО ОБРАЗОВАНИЯ</w:t>
      </w:r>
      <w:r w:rsidR="002B4537">
        <w:rPr>
          <w:b/>
          <w:sz w:val="22"/>
          <w:szCs w:val="22"/>
          <w:lang w:val="ru-RU"/>
        </w:rPr>
        <w:t xml:space="preserve"> на 2018-2019 учебный год.</w:t>
      </w:r>
      <w:r w:rsidRPr="00CE5D1E">
        <w:rPr>
          <w:b/>
          <w:sz w:val="22"/>
          <w:szCs w:val="22"/>
          <w:lang w:val="ru-RU"/>
        </w:rPr>
        <w:t xml:space="preserve">       </w:t>
      </w:r>
      <w:r w:rsidR="002B4537">
        <w:rPr>
          <w:rFonts w:eastAsia="Times New Roman"/>
          <w:b/>
          <w:i/>
          <w:sz w:val="22"/>
          <w:szCs w:val="22"/>
          <w:lang w:val="ru-RU"/>
        </w:rPr>
        <w:t xml:space="preserve"> </w:t>
      </w:r>
      <w:r w:rsidR="00BB02A3" w:rsidRPr="00BB02A3">
        <w:rPr>
          <w:rFonts w:eastAsia="Times New Roman"/>
          <w:b/>
          <w:i/>
          <w:lang w:val="ru-RU"/>
        </w:rPr>
        <w:t xml:space="preserve">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5"/>
        <w:gridCol w:w="425"/>
        <w:gridCol w:w="2268"/>
        <w:gridCol w:w="142"/>
        <w:gridCol w:w="2693"/>
      </w:tblGrid>
      <w:tr w:rsidR="00BB02A3" w:rsidRPr="00BB02A3" w:rsidTr="00EF1171">
        <w:tc>
          <w:tcPr>
            <w:tcW w:w="4395" w:type="dxa"/>
            <w:vMerge w:val="restart"/>
          </w:tcPr>
          <w:p w:rsidR="00BB02A3" w:rsidRPr="00BB02A3" w:rsidRDefault="00BB02A3" w:rsidP="00BB02A3">
            <w:pPr>
              <w:widowControl/>
              <w:autoSpaceDE/>
              <w:autoSpaceDN/>
              <w:adjustRightInd/>
              <w:rPr>
                <w:rFonts w:eastAsia="Times New Roman"/>
                <w:sz w:val="20"/>
                <w:szCs w:val="20"/>
                <w:lang w:val="ru-RU" w:eastAsia="en-US"/>
              </w:rPr>
            </w:pPr>
          </w:p>
          <w:p w:rsidR="00BB02A3" w:rsidRPr="00BB02A3" w:rsidRDefault="00BB02A3" w:rsidP="00BB02A3">
            <w:pPr>
              <w:widowControl/>
              <w:autoSpaceDE/>
              <w:autoSpaceDN/>
              <w:adjustRightInd/>
              <w:rPr>
                <w:rFonts w:eastAsia="Times New Roman"/>
                <w:sz w:val="20"/>
                <w:szCs w:val="20"/>
                <w:lang w:val="ru-RU" w:eastAsia="en-US"/>
              </w:rPr>
            </w:pPr>
          </w:p>
          <w:p w:rsidR="00BB02A3" w:rsidRPr="00BB02A3" w:rsidRDefault="00BB02A3" w:rsidP="00BB02A3">
            <w:pPr>
              <w:widowControl/>
              <w:autoSpaceDE/>
              <w:autoSpaceDN/>
              <w:adjustRightInd/>
              <w:rPr>
                <w:rFonts w:eastAsia="Times New Roman"/>
                <w:sz w:val="20"/>
                <w:szCs w:val="20"/>
                <w:lang w:val="ru-RU" w:eastAsia="en-US"/>
              </w:rPr>
            </w:pPr>
          </w:p>
          <w:p w:rsidR="00BB02A3" w:rsidRPr="00BB02A3" w:rsidRDefault="00BB02A3" w:rsidP="00BB02A3">
            <w:pPr>
              <w:widowControl/>
              <w:autoSpaceDE/>
              <w:autoSpaceDN/>
              <w:adjustRightInd/>
              <w:rPr>
                <w:rFonts w:eastAsia="Times New Roman"/>
                <w:sz w:val="20"/>
                <w:szCs w:val="20"/>
                <w:lang w:val="ru-RU" w:eastAsia="en-US"/>
              </w:rPr>
            </w:pPr>
          </w:p>
          <w:p w:rsidR="00BB02A3" w:rsidRPr="00BB02A3" w:rsidRDefault="00BB02A3" w:rsidP="00BB02A3">
            <w:pPr>
              <w:widowControl/>
              <w:autoSpaceDE/>
              <w:autoSpaceDN/>
              <w:adjustRightInd/>
              <w:rPr>
                <w:rFonts w:eastAsia="Times New Roman"/>
                <w:sz w:val="20"/>
                <w:szCs w:val="20"/>
                <w:lang w:val="ru-RU" w:eastAsia="en-US"/>
              </w:rPr>
            </w:pPr>
          </w:p>
          <w:p w:rsidR="00BB02A3" w:rsidRPr="00BB02A3" w:rsidRDefault="00BB02A3" w:rsidP="00BB02A3">
            <w:pPr>
              <w:widowControl/>
              <w:autoSpaceDE/>
              <w:autoSpaceDN/>
              <w:adjustRightInd/>
              <w:rPr>
                <w:rFonts w:eastAsia="Times New Roman"/>
                <w:sz w:val="20"/>
                <w:szCs w:val="20"/>
                <w:lang w:val="ru-RU" w:eastAsia="en-US"/>
              </w:rPr>
            </w:pPr>
            <w:r w:rsidRPr="00BB02A3">
              <w:rPr>
                <w:rFonts w:eastAsia="Times New Roman"/>
                <w:sz w:val="20"/>
                <w:szCs w:val="20"/>
                <w:lang w:val="ru-RU" w:eastAsia="en-US"/>
              </w:rPr>
              <w:t>Учебные предметы</w:t>
            </w:r>
          </w:p>
        </w:tc>
        <w:tc>
          <w:tcPr>
            <w:tcW w:w="5528" w:type="dxa"/>
            <w:gridSpan w:val="4"/>
          </w:tcPr>
          <w:p w:rsidR="00BB02A3" w:rsidRPr="00BB02A3" w:rsidRDefault="00BB02A3" w:rsidP="00BB02A3">
            <w:pPr>
              <w:widowControl/>
              <w:autoSpaceDE/>
              <w:autoSpaceDN/>
              <w:adjustRightInd/>
              <w:jc w:val="center"/>
              <w:rPr>
                <w:rFonts w:eastAsia="Times New Roman"/>
                <w:sz w:val="20"/>
                <w:szCs w:val="20"/>
                <w:lang w:val="ru-RU" w:eastAsia="en-US"/>
              </w:rPr>
            </w:pPr>
            <w:r w:rsidRPr="00BB02A3">
              <w:rPr>
                <w:rFonts w:eastAsia="Times New Roman"/>
                <w:sz w:val="20"/>
                <w:szCs w:val="20"/>
                <w:lang w:val="ru-RU" w:eastAsia="en-US"/>
              </w:rPr>
              <w:t xml:space="preserve">Классы </w:t>
            </w:r>
          </w:p>
        </w:tc>
      </w:tr>
      <w:tr w:rsidR="00BB02A3" w:rsidRPr="00BB02A3" w:rsidTr="00EF1171">
        <w:tc>
          <w:tcPr>
            <w:tcW w:w="4395" w:type="dxa"/>
            <w:vMerge/>
          </w:tcPr>
          <w:p w:rsidR="00BB02A3" w:rsidRPr="00BB02A3" w:rsidRDefault="00BB02A3" w:rsidP="00BB02A3">
            <w:pPr>
              <w:widowControl/>
              <w:autoSpaceDE/>
              <w:autoSpaceDN/>
              <w:adjustRightInd/>
              <w:rPr>
                <w:rFonts w:eastAsia="Times New Roman"/>
                <w:sz w:val="20"/>
                <w:szCs w:val="20"/>
                <w:lang w:val="ru-RU" w:eastAsia="en-US"/>
              </w:rPr>
            </w:pPr>
          </w:p>
        </w:tc>
        <w:tc>
          <w:tcPr>
            <w:tcW w:w="2693" w:type="dxa"/>
            <w:gridSpan w:val="2"/>
          </w:tcPr>
          <w:p w:rsidR="00BB02A3" w:rsidRPr="00BB02A3" w:rsidRDefault="00BB02A3" w:rsidP="00BB02A3">
            <w:pPr>
              <w:widowControl/>
              <w:autoSpaceDE/>
              <w:autoSpaceDN/>
              <w:adjustRightInd/>
              <w:jc w:val="center"/>
              <w:rPr>
                <w:rFonts w:eastAsia="Times New Roman"/>
                <w:sz w:val="20"/>
                <w:szCs w:val="20"/>
                <w:lang w:val="ru-RU" w:eastAsia="en-US"/>
              </w:rPr>
            </w:pPr>
            <w:r w:rsidRPr="00BB02A3">
              <w:rPr>
                <w:rFonts w:eastAsia="Times New Roman"/>
                <w:sz w:val="20"/>
                <w:szCs w:val="20"/>
                <w:lang w:val="ru-RU" w:eastAsia="en-US"/>
              </w:rPr>
              <w:t xml:space="preserve">10 </w:t>
            </w:r>
          </w:p>
        </w:tc>
        <w:tc>
          <w:tcPr>
            <w:tcW w:w="2835" w:type="dxa"/>
            <w:gridSpan w:val="2"/>
          </w:tcPr>
          <w:p w:rsidR="00BB02A3" w:rsidRPr="00BB02A3" w:rsidRDefault="00BB02A3" w:rsidP="00BB02A3">
            <w:pPr>
              <w:widowControl/>
              <w:autoSpaceDE/>
              <w:autoSpaceDN/>
              <w:adjustRightInd/>
              <w:jc w:val="center"/>
              <w:rPr>
                <w:rFonts w:eastAsia="Times New Roman"/>
                <w:sz w:val="20"/>
                <w:szCs w:val="20"/>
                <w:lang w:val="ru-RU" w:eastAsia="en-US"/>
              </w:rPr>
            </w:pPr>
            <w:r w:rsidRPr="00BB02A3">
              <w:rPr>
                <w:rFonts w:eastAsia="Times New Roman"/>
                <w:sz w:val="20"/>
                <w:szCs w:val="20"/>
                <w:lang w:val="ru-RU" w:eastAsia="en-US"/>
              </w:rPr>
              <w:t>11</w:t>
            </w:r>
          </w:p>
        </w:tc>
      </w:tr>
      <w:tr w:rsidR="00BB02A3" w:rsidRPr="00BB02A3" w:rsidTr="00EF1171">
        <w:tc>
          <w:tcPr>
            <w:tcW w:w="4395" w:type="dxa"/>
            <w:vMerge/>
          </w:tcPr>
          <w:p w:rsidR="00BB02A3" w:rsidRPr="00BB02A3" w:rsidRDefault="00BB02A3" w:rsidP="00BB02A3">
            <w:pPr>
              <w:widowControl/>
              <w:autoSpaceDE/>
              <w:autoSpaceDN/>
              <w:adjustRightInd/>
              <w:rPr>
                <w:rFonts w:eastAsia="Times New Roman"/>
                <w:sz w:val="20"/>
                <w:szCs w:val="20"/>
                <w:lang w:val="ru-RU" w:eastAsia="en-US"/>
              </w:rPr>
            </w:pPr>
          </w:p>
        </w:tc>
        <w:tc>
          <w:tcPr>
            <w:tcW w:w="5528" w:type="dxa"/>
            <w:gridSpan w:val="4"/>
          </w:tcPr>
          <w:p w:rsidR="00BB02A3" w:rsidRPr="00BB02A3" w:rsidRDefault="00BB02A3" w:rsidP="00BB02A3">
            <w:pPr>
              <w:widowControl/>
              <w:autoSpaceDE/>
              <w:autoSpaceDN/>
              <w:adjustRightInd/>
              <w:jc w:val="center"/>
              <w:rPr>
                <w:rFonts w:eastAsia="Times New Roman"/>
                <w:lang w:val="ru-RU" w:eastAsia="en-US"/>
              </w:rPr>
            </w:pPr>
            <w:r w:rsidRPr="00BB02A3">
              <w:rPr>
                <w:rFonts w:eastAsia="Times New Roman"/>
                <w:lang w:val="ru-RU" w:eastAsia="en-US"/>
              </w:rPr>
              <w:t>Федеральный компонент</w:t>
            </w:r>
          </w:p>
        </w:tc>
      </w:tr>
      <w:tr w:rsidR="00BB02A3" w:rsidRPr="00163C9E" w:rsidTr="00EF1171">
        <w:trPr>
          <w:trHeight w:val="470"/>
        </w:trPr>
        <w:tc>
          <w:tcPr>
            <w:tcW w:w="4395" w:type="dxa"/>
            <w:vMerge/>
            <w:vAlign w:val="center"/>
          </w:tcPr>
          <w:p w:rsidR="00BB02A3" w:rsidRPr="00BB02A3" w:rsidRDefault="00BB02A3" w:rsidP="00BB02A3">
            <w:pPr>
              <w:widowControl/>
              <w:autoSpaceDE/>
              <w:autoSpaceDN/>
              <w:adjustRightInd/>
              <w:rPr>
                <w:rFonts w:eastAsia="Times New Roman"/>
                <w:sz w:val="20"/>
                <w:szCs w:val="20"/>
                <w:lang w:val="ru-RU" w:eastAsia="en-US"/>
              </w:rPr>
            </w:pPr>
          </w:p>
        </w:tc>
        <w:tc>
          <w:tcPr>
            <w:tcW w:w="5528" w:type="dxa"/>
            <w:gridSpan w:val="4"/>
          </w:tcPr>
          <w:p w:rsidR="00BB02A3" w:rsidRPr="00BB02A3" w:rsidRDefault="00BB02A3" w:rsidP="00BB02A3">
            <w:pPr>
              <w:widowControl/>
              <w:autoSpaceDE/>
              <w:autoSpaceDN/>
              <w:adjustRightInd/>
              <w:jc w:val="center"/>
              <w:rPr>
                <w:rFonts w:eastAsia="Times New Roman"/>
                <w:sz w:val="20"/>
                <w:szCs w:val="20"/>
                <w:lang w:val="ru-RU" w:eastAsia="en-US"/>
              </w:rPr>
            </w:pPr>
            <w:r w:rsidRPr="00BB02A3">
              <w:rPr>
                <w:rFonts w:eastAsia="Times New Roman"/>
                <w:sz w:val="20"/>
                <w:szCs w:val="20"/>
                <w:lang w:val="ru-RU" w:eastAsia="en-US"/>
              </w:rPr>
              <w:t>Обязательные учебные предметы на базовом уровне.</w:t>
            </w:r>
          </w:p>
          <w:p w:rsidR="00BB02A3" w:rsidRPr="00BB02A3" w:rsidRDefault="00BB02A3" w:rsidP="00BB02A3">
            <w:pPr>
              <w:widowControl/>
              <w:autoSpaceDE/>
              <w:autoSpaceDN/>
              <w:adjustRightInd/>
              <w:jc w:val="center"/>
              <w:rPr>
                <w:rFonts w:eastAsia="Times New Roman"/>
                <w:sz w:val="20"/>
                <w:szCs w:val="20"/>
                <w:lang w:val="ru-RU" w:eastAsia="en-US"/>
              </w:rPr>
            </w:pPr>
            <w:r w:rsidRPr="00BB02A3">
              <w:rPr>
                <w:rFonts w:eastAsia="Times New Roman"/>
                <w:sz w:val="20"/>
                <w:szCs w:val="20"/>
                <w:lang w:val="ru-RU" w:eastAsia="en-US"/>
              </w:rPr>
              <w:t>Учебные предметы по выбору на базовом уровне</w:t>
            </w:r>
          </w:p>
          <w:p w:rsidR="00BB02A3" w:rsidRPr="00BB02A3" w:rsidRDefault="00BB02A3" w:rsidP="00BB02A3">
            <w:pPr>
              <w:widowControl/>
              <w:autoSpaceDE/>
              <w:autoSpaceDN/>
              <w:adjustRightInd/>
              <w:jc w:val="center"/>
              <w:rPr>
                <w:rFonts w:eastAsia="Times New Roman"/>
                <w:sz w:val="20"/>
                <w:szCs w:val="20"/>
                <w:lang w:val="ru-RU" w:eastAsia="en-US"/>
              </w:rPr>
            </w:pPr>
          </w:p>
        </w:tc>
      </w:tr>
      <w:tr w:rsidR="00BB02A3" w:rsidRPr="00BB02A3" w:rsidTr="00EF1171">
        <w:trPr>
          <w:trHeight w:val="460"/>
        </w:trPr>
        <w:tc>
          <w:tcPr>
            <w:tcW w:w="4395" w:type="dxa"/>
          </w:tcPr>
          <w:p w:rsidR="00BB02A3" w:rsidRPr="00BB02A3" w:rsidRDefault="00BB02A3" w:rsidP="00BB02A3">
            <w:pPr>
              <w:widowControl/>
              <w:autoSpaceDE/>
              <w:autoSpaceDN/>
              <w:adjustRightInd/>
              <w:rPr>
                <w:rFonts w:eastAsia="Times New Roman"/>
                <w:sz w:val="20"/>
                <w:szCs w:val="20"/>
                <w:lang w:eastAsia="en-US"/>
              </w:rPr>
            </w:pPr>
            <w:r w:rsidRPr="00BB02A3">
              <w:rPr>
                <w:rFonts w:eastAsia="Times New Roman"/>
                <w:sz w:val="20"/>
                <w:szCs w:val="20"/>
                <w:lang w:val="ru-RU" w:eastAsia="en-US"/>
              </w:rPr>
              <w:lastRenderedPageBreak/>
              <w:t>Русский язык</w:t>
            </w:r>
          </w:p>
          <w:p w:rsidR="00BB02A3" w:rsidRPr="00BB02A3" w:rsidRDefault="00BB02A3" w:rsidP="00BB02A3">
            <w:pPr>
              <w:widowControl/>
              <w:autoSpaceDE/>
              <w:autoSpaceDN/>
              <w:adjustRightInd/>
              <w:rPr>
                <w:rFonts w:eastAsia="Times New Roman"/>
                <w:sz w:val="20"/>
                <w:szCs w:val="20"/>
                <w:lang w:eastAsia="en-US"/>
              </w:rPr>
            </w:pPr>
          </w:p>
        </w:tc>
        <w:tc>
          <w:tcPr>
            <w:tcW w:w="2693" w:type="dxa"/>
            <w:gridSpan w:val="2"/>
          </w:tcPr>
          <w:p w:rsidR="00BB02A3" w:rsidRPr="00BB02A3" w:rsidRDefault="00BB02A3" w:rsidP="00BB02A3">
            <w:pPr>
              <w:widowControl/>
              <w:autoSpaceDE/>
              <w:autoSpaceDN/>
              <w:adjustRightInd/>
              <w:jc w:val="center"/>
              <w:rPr>
                <w:rFonts w:eastAsia="Times New Roman"/>
                <w:sz w:val="20"/>
                <w:szCs w:val="20"/>
                <w:lang w:val="ru-RU" w:eastAsia="en-US"/>
              </w:rPr>
            </w:pPr>
            <w:r w:rsidRPr="00BB02A3">
              <w:rPr>
                <w:rFonts w:eastAsia="Times New Roman"/>
                <w:sz w:val="20"/>
                <w:szCs w:val="20"/>
                <w:lang w:val="ru-RU" w:eastAsia="en-US"/>
              </w:rPr>
              <w:t>1</w:t>
            </w:r>
          </w:p>
        </w:tc>
        <w:tc>
          <w:tcPr>
            <w:tcW w:w="2835" w:type="dxa"/>
            <w:gridSpan w:val="2"/>
          </w:tcPr>
          <w:p w:rsidR="00BB02A3" w:rsidRPr="00BB02A3" w:rsidRDefault="00BB02A3" w:rsidP="00BB02A3">
            <w:pPr>
              <w:widowControl/>
              <w:autoSpaceDE/>
              <w:autoSpaceDN/>
              <w:adjustRightInd/>
              <w:jc w:val="center"/>
              <w:rPr>
                <w:rFonts w:eastAsia="Times New Roman"/>
                <w:sz w:val="20"/>
                <w:szCs w:val="20"/>
                <w:lang w:eastAsia="en-US"/>
              </w:rPr>
            </w:pPr>
            <w:r w:rsidRPr="00BB02A3">
              <w:rPr>
                <w:rFonts w:eastAsia="Times New Roman"/>
                <w:sz w:val="20"/>
                <w:szCs w:val="20"/>
                <w:lang w:val="ru-RU" w:eastAsia="en-US"/>
              </w:rPr>
              <w:t>1</w:t>
            </w:r>
          </w:p>
        </w:tc>
      </w:tr>
      <w:tr w:rsidR="00BB02A3" w:rsidRPr="00BB02A3" w:rsidTr="00EF1171">
        <w:trPr>
          <w:trHeight w:val="460"/>
        </w:trPr>
        <w:tc>
          <w:tcPr>
            <w:tcW w:w="4395" w:type="dxa"/>
          </w:tcPr>
          <w:p w:rsidR="00BB02A3" w:rsidRPr="00BB02A3" w:rsidRDefault="00BB02A3" w:rsidP="00BB02A3">
            <w:pPr>
              <w:widowControl/>
              <w:autoSpaceDE/>
              <w:autoSpaceDN/>
              <w:adjustRightInd/>
              <w:rPr>
                <w:rFonts w:eastAsia="Times New Roman"/>
                <w:sz w:val="20"/>
                <w:szCs w:val="20"/>
                <w:lang w:val="ru-RU" w:eastAsia="en-US"/>
              </w:rPr>
            </w:pPr>
            <w:r w:rsidRPr="00BB02A3">
              <w:rPr>
                <w:rFonts w:eastAsia="Times New Roman"/>
                <w:sz w:val="20"/>
                <w:szCs w:val="20"/>
                <w:lang w:val="ru-RU" w:eastAsia="en-US"/>
              </w:rPr>
              <w:t>Литература</w:t>
            </w:r>
          </w:p>
        </w:tc>
        <w:tc>
          <w:tcPr>
            <w:tcW w:w="2693" w:type="dxa"/>
            <w:gridSpan w:val="2"/>
          </w:tcPr>
          <w:p w:rsidR="00BB02A3" w:rsidRPr="00BB02A3" w:rsidRDefault="00BB02A3" w:rsidP="00BB02A3">
            <w:pPr>
              <w:widowControl/>
              <w:autoSpaceDE/>
              <w:autoSpaceDN/>
              <w:adjustRightInd/>
              <w:jc w:val="center"/>
              <w:rPr>
                <w:rFonts w:eastAsia="Times New Roman"/>
                <w:sz w:val="20"/>
                <w:szCs w:val="20"/>
                <w:lang w:val="ru-RU" w:eastAsia="en-US"/>
              </w:rPr>
            </w:pPr>
            <w:r w:rsidRPr="00BB02A3">
              <w:rPr>
                <w:rFonts w:eastAsia="Times New Roman"/>
                <w:sz w:val="20"/>
                <w:szCs w:val="20"/>
                <w:lang w:val="ru-RU" w:eastAsia="en-US"/>
              </w:rPr>
              <w:t>3</w:t>
            </w:r>
          </w:p>
        </w:tc>
        <w:tc>
          <w:tcPr>
            <w:tcW w:w="2835" w:type="dxa"/>
            <w:gridSpan w:val="2"/>
          </w:tcPr>
          <w:p w:rsidR="00BB02A3" w:rsidRPr="00BB02A3" w:rsidRDefault="00BB02A3" w:rsidP="00BB02A3">
            <w:pPr>
              <w:widowControl/>
              <w:autoSpaceDE/>
              <w:autoSpaceDN/>
              <w:adjustRightInd/>
              <w:jc w:val="center"/>
              <w:rPr>
                <w:rFonts w:eastAsia="Times New Roman"/>
                <w:sz w:val="20"/>
                <w:szCs w:val="20"/>
                <w:lang w:val="ru-RU" w:eastAsia="en-US"/>
              </w:rPr>
            </w:pPr>
            <w:r w:rsidRPr="00BB02A3">
              <w:rPr>
                <w:rFonts w:eastAsia="Times New Roman"/>
                <w:sz w:val="20"/>
                <w:szCs w:val="20"/>
                <w:lang w:val="ru-RU" w:eastAsia="en-US"/>
              </w:rPr>
              <w:t>3</w:t>
            </w:r>
          </w:p>
        </w:tc>
      </w:tr>
      <w:tr w:rsidR="00BB02A3" w:rsidRPr="00BB02A3" w:rsidTr="00EF1171">
        <w:trPr>
          <w:trHeight w:val="460"/>
        </w:trPr>
        <w:tc>
          <w:tcPr>
            <w:tcW w:w="4395" w:type="dxa"/>
          </w:tcPr>
          <w:p w:rsidR="00BB02A3" w:rsidRPr="00BB02A3" w:rsidRDefault="00BB02A3" w:rsidP="00BB02A3">
            <w:pPr>
              <w:widowControl/>
              <w:autoSpaceDE/>
              <w:autoSpaceDN/>
              <w:adjustRightInd/>
              <w:rPr>
                <w:rFonts w:eastAsia="Times New Roman"/>
                <w:sz w:val="20"/>
                <w:szCs w:val="20"/>
                <w:lang w:val="ru-RU" w:eastAsia="en-US"/>
              </w:rPr>
            </w:pPr>
            <w:r w:rsidRPr="00BB02A3">
              <w:rPr>
                <w:rFonts w:eastAsia="Times New Roman"/>
                <w:sz w:val="20"/>
                <w:szCs w:val="20"/>
                <w:lang w:val="ru-RU" w:eastAsia="en-US"/>
              </w:rPr>
              <w:t>Иностранный язык</w:t>
            </w:r>
          </w:p>
        </w:tc>
        <w:tc>
          <w:tcPr>
            <w:tcW w:w="2693" w:type="dxa"/>
            <w:gridSpan w:val="2"/>
          </w:tcPr>
          <w:p w:rsidR="00BB02A3" w:rsidRPr="00BB02A3" w:rsidRDefault="00BB02A3" w:rsidP="00BB02A3">
            <w:pPr>
              <w:widowControl/>
              <w:autoSpaceDE/>
              <w:autoSpaceDN/>
              <w:adjustRightInd/>
              <w:jc w:val="center"/>
              <w:rPr>
                <w:rFonts w:eastAsia="Times New Roman"/>
                <w:sz w:val="20"/>
                <w:szCs w:val="20"/>
                <w:lang w:val="ru-RU" w:eastAsia="en-US"/>
              </w:rPr>
            </w:pPr>
            <w:r w:rsidRPr="00BB02A3">
              <w:rPr>
                <w:rFonts w:eastAsia="Times New Roman"/>
                <w:sz w:val="20"/>
                <w:szCs w:val="20"/>
                <w:lang w:val="ru-RU" w:eastAsia="en-US"/>
              </w:rPr>
              <w:t>3</w:t>
            </w:r>
          </w:p>
        </w:tc>
        <w:tc>
          <w:tcPr>
            <w:tcW w:w="2835" w:type="dxa"/>
            <w:gridSpan w:val="2"/>
          </w:tcPr>
          <w:p w:rsidR="00BB02A3" w:rsidRPr="00BB02A3" w:rsidRDefault="00BB02A3" w:rsidP="00BB02A3">
            <w:pPr>
              <w:widowControl/>
              <w:autoSpaceDE/>
              <w:autoSpaceDN/>
              <w:adjustRightInd/>
              <w:jc w:val="center"/>
              <w:rPr>
                <w:rFonts w:eastAsia="Times New Roman"/>
                <w:sz w:val="20"/>
                <w:szCs w:val="20"/>
                <w:lang w:val="ru-RU" w:eastAsia="en-US"/>
              </w:rPr>
            </w:pPr>
            <w:r w:rsidRPr="00BB02A3">
              <w:rPr>
                <w:rFonts w:eastAsia="Times New Roman"/>
                <w:sz w:val="20"/>
                <w:szCs w:val="20"/>
                <w:lang w:val="ru-RU" w:eastAsia="en-US"/>
              </w:rPr>
              <w:t>3</w:t>
            </w:r>
          </w:p>
        </w:tc>
      </w:tr>
      <w:tr w:rsidR="00BB02A3" w:rsidRPr="00BB02A3" w:rsidTr="00EF1171">
        <w:trPr>
          <w:trHeight w:val="460"/>
        </w:trPr>
        <w:tc>
          <w:tcPr>
            <w:tcW w:w="4395" w:type="dxa"/>
          </w:tcPr>
          <w:p w:rsidR="00BB02A3" w:rsidRPr="00BB02A3" w:rsidRDefault="00BB02A3" w:rsidP="00BB02A3">
            <w:pPr>
              <w:widowControl/>
              <w:autoSpaceDE/>
              <w:autoSpaceDN/>
              <w:adjustRightInd/>
              <w:rPr>
                <w:rFonts w:eastAsia="Times New Roman"/>
                <w:sz w:val="20"/>
                <w:szCs w:val="20"/>
                <w:lang w:val="ru-RU" w:eastAsia="en-US"/>
              </w:rPr>
            </w:pPr>
            <w:r w:rsidRPr="00BB02A3">
              <w:rPr>
                <w:rFonts w:eastAsia="Times New Roman"/>
                <w:sz w:val="20"/>
                <w:szCs w:val="20"/>
                <w:lang w:val="ru-RU" w:eastAsia="en-US"/>
              </w:rPr>
              <w:t>Математика</w:t>
            </w:r>
          </w:p>
        </w:tc>
        <w:tc>
          <w:tcPr>
            <w:tcW w:w="2693" w:type="dxa"/>
            <w:gridSpan w:val="2"/>
          </w:tcPr>
          <w:p w:rsidR="00BB02A3" w:rsidRPr="00BB02A3" w:rsidRDefault="00BB02A3" w:rsidP="00BB02A3">
            <w:pPr>
              <w:widowControl/>
              <w:autoSpaceDE/>
              <w:autoSpaceDN/>
              <w:adjustRightInd/>
              <w:jc w:val="center"/>
              <w:rPr>
                <w:rFonts w:eastAsia="Times New Roman"/>
                <w:sz w:val="20"/>
                <w:szCs w:val="20"/>
                <w:lang w:val="ru-RU" w:eastAsia="en-US"/>
              </w:rPr>
            </w:pPr>
            <w:r w:rsidRPr="00BB02A3">
              <w:rPr>
                <w:rFonts w:eastAsia="Times New Roman"/>
                <w:sz w:val="20"/>
                <w:szCs w:val="20"/>
                <w:lang w:val="ru-RU" w:eastAsia="en-US"/>
              </w:rPr>
              <w:t>4</w:t>
            </w:r>
          </w:p>
        </w:tc>
        <w:tc>
          <w:tcPr>
            <w:tcW w:w="2835" w:type="dxa"/>
            <w:gridSpan w:val="2"/>
          </w:tcPr>
          <w:p w:rsidR="00BB02A3" w:rsidRPr="00BB02A3" w:rsidRDefault="00BB02A3" w:rsidP="00BB02A3">
            <w:pPr>
              <w:widowControl/>
              <w:autoSpaceDE/>
              <w:autoSpaceDN/>
              <w:adjustRightInd/>
              <w:jc w:val="center"/>
              <w:rPr>
                <w:rFonts w:eastAsia="Times New Roman"/>
                <w:sz w:val="20"/>
                <w:szCs w:val="20"/>
                <w:lang w:val="ru-RU" w:eastAsia="en-US"/>
              </w:rPr>
            </w:pPr>
            <w:r w:rsidRPr="00BB02A3">
              <w:rPr>
                <w:rFonts w:eastAsia="Times New Roman"/>
                <w:sz w:val="20"/>
                <w:szCs w:val="20"/>
                <w:lang w:val="ru-RU" w:eastAsia="en-US"/>
              </w:rPr>
              <w:t>4</w:t>
            </w:r>
          </w:p>
        </w:tc>
      </w:tr>
      <w:tr w:rsidR="00BB02A3" w:rsidRPr="00BB02A3" w:rsidTr="00EF1171">
        <w:trPr>
          <w:trHeight w:val="460"/>
        </w:trPr>
        <w:tc>
          <w:tcPr>
            <w:tcW w:w="4395" w:type="dxa"/>
          </w:tcPr>
          <w:p w:rsidR="00BB02A3" w:rsidRPr="00BB02A3" w:rsidRDefault="00BB02A3" w:rsidP="00BB02A3">
            <w:pPr>
              <w:widowControl/>
              <w:autoSpaceDE/>
              <w:autoSpaceDN/>
              <w:adjustRightInd/>
              <w:rPr>
                <w:rFonts w:eastAsia="Times New Roman"/>
                <w:sz w:val="20"/>
                <w:szCs w:val="20"/>
                <w:lang w:val="ru-RU" w:eastAsia="en-US"/>
              </w:rPr>
            </w:pPr>
            <w:r w:rsidRPr="00BB02A3">
              <w:rPr>
                <w:rFonts w:eastAsia="Times New Roman"/>
                <w:sz w:val="20"/>
                <w:szCs w:val="20"/>
                <w:lang w:val="ru-RU" w:eastAsia="en-US"/>
              </w:rPr>
              <w:t>История</w:t>
            </w:r>
          </w:p>
        </w:tc>
        <w:tc>
          <w:tcPr>
            <w:tcW w:w="2693" w:type="dxa"/>
            <w:gridSpan w:val="2"/>
          </w:tcPr>
          <w:p w:rsidR="00BB02A3" w:rsidRPr="00BB02A3" w:rsidRDefault="00BB02A3" w:rsidP="00BB02A3">
            <w:pPr>
              <w:widowControl/>
              <w:autoSpaceDE/>
              <w:autoSpaceDN/>
              <w:adjustRightInd/>
              <w:jc w:val="center"/>
              <w:rPr>
                <w:rFonts w:eastAsia="Times New Roman"/>
                <w:sz w:val="20"/>
                <w:szCs w:val="20"/>
                <w:lang w:val="ru-RU" w:eastAsia="en-US"/>
              </w:rPr>
            </w:pPr>
            <w:r w:rsidRPr="00BB02A3">
              <w:rPr>
                <w:rFonts w:eastAsia="Times New Roman"/>
                <w:sz w:val="20"/>
                <w:szCs w:val="20"/>
                <w:lang w:val="ru-RU" w:eastAsia="en-US"/>
              </w:rPr>
              <w:t>2</w:t>
            </w:r>
          </w:p>
        </w:tc>
        <w:tc>
          <w:tcPr>
            <w:tcW w:w="2835" w:type="dxa"/>
            <w:gridSpan w:val="2"/>
          </w:tcPr>
          <w:p w:rsidR="00BB02A3" w:rsidRPr="00BB02A3" w:rsidRDefault="00BB02A3" w:rsidP="00BB02A3">
            <w:pPr>
              <w:widowControl/>
              <w:autoSpaceDE/>
              <w:autoSpaceDN/>
              <w:adjustRightInd/>
              <w:jc w:val="center"/>
              <w:rPr>
                <w:rFonts w:eastAsia="Times New Roman"/>
                <w:sz w:val="20"/>
                <w:szCs w:val="20"/>
                <w:lang w:val="ru-RU" w:eastAsia="en-US"/>
              </w:rPr>
            </w:pPr>
            <w:r w:rsidRPr="00BB02A3">
              <w:rPr>
                <w:rFonts w:eastAsia="Times New Roman"/>
                <w:sz w:val="20"/>
                <w:szCs w:val="20"/>
                <w:lang w:val="ru-RU" w:eastAsia="en-US"/>
              </w:rPr>
              <w:t>2</w:t>
            </w:r>
          </w:p>
        </w:tc>
      </w:tr>
      <w:tr w:rsidR="00BB02A3" w:rsidRPr="00BB02A3" w:rsidTr="00EF1171">
        <w:trPr>
          <w:trHeight w:val="460"/>
        </w:trPr>
        <w:tc>
          <w:tcPr>
            <w:tcW w:w="4395" w:type="dxa"/>
          </w:tcPr>
          <w:p w:rsidR="00BB02A3" w:rsidRPr="00BB02A3" w:rsidRDefault="00BB02A3" w:rsidP="00BB02A3">
            <w:pPr>
              <w:widowControl/>
              <w:autoSpaceDE/>
              <w:autoSpaceDN/>
              <w:adjustRightInd/>
              <w:rPr>
                <w:rFonts w:eastAsia="Times New Roman"/>
                <w:sz w:val="20"/>
                <w:szCs w:val="20"/>
                <w:lang w:val="ru-RU" w:eastAsia="en-US"/>
              </w:rPr>
            </w:pPr>
            <w:r w:rsidRPr="00BB02A3">
              <w:rPr>
                <w:rFonts w:eastAsia="Times New Roman"/>
                <w:sz w:val="20"/>
                <w:szCs w:val="20"/>
                <w:lang w:val="ru-RU" w:eastAsia="en-US"/>
              </w:rPr>
              <w:t>Обществознани</w:t>
            </w:r>
            <w:proofErr w:type="gramStart"/>
            <w:r w:rsidRPr="00BB02A3">
              <w:rPr>
                <w:rFonts w:eastAsia="Times New Roman"/>
                <w:sz w:val="20"/>
                <w:szCs w:val="20"/>
                <w:lang w:val="ru-RU" w:eastAsia="en-US"/>
              </w:rPr>
              <w:t>е(</w:t>
            </w:r>
            <w:proofErr w:type="gramEnd"/>
            <w:r w:rsidRPr="00BB02A3">
              <w:rPr>
                <w:rFonts w:eastAsia="Times New Roman"/>
                <w:sz w:val="20"/>
                <w:szCs w:val="20"/>
                <w:lang w:val="ru-RU" w:eastAsia="en-US"/>
              </w:rPr>
              <w:t>включая  экономику и право)</w:t>
            </w:r>
          </w:p>
        </w:tc>
        <w:tc>
          <w:tcPr>
            <w:tcW w:w="2693" w:type="dxa"/>
            <w:gridSpan w:val="2"/>
          </w:tcPr>
          <w:p w:rsidR="00BB02A3" w:rsidRPr="00BB02A3" w:rsidRDefault="00BB02A3" w:rsidP="00BB02A3">
            <w:pPr>
              <w:widowControl/>
              <w:autoSpaceDE/>
              <w:autoSpaceDN/>
              <w:adjustRightInd/>
              <w:jc w:val="center"/>
              <w:rPr>
                <w:rFonts w:eastAsia="Times New Roman"/>
                <w:sz w:val="20"/>
                <w:szCs w:val="20"/>
                <w:lang w:val="ru-RU" w:eastAsia="en-US"/>
              </w:rPr>
            </w:pPr>
            <w:r w:rsidRPr="00BB02A3">
              <w:rPr>
                <w:rFonts w:eastAsia="Times New Roman"/>
                <w:sz w:val="20"/>
                <w:szCs w:val="20"/>
                <w:lang w:val="ru-RU" w:eastAsia="en-US"/>
              </w:rPr>
              <w:t>2</w:t>
            </w:r>
          </w:p>
        </w:tc>
        <w:tc>
          <w:tcPr>
            <w:tcW w:w="2835" w:type="dxa"/>
            <w:gridSpan w:val="2"/>
          </w:tcPr>
          <w:p w:rsidR="00BB02A3" w:rsidRPr="00BB02A3" w:rsidRDefault="00BB02A3" w:rsidP="00BB02A3">
            <w:pPr>
              <w:widowControl/>
              <w:autoSpaceDE/>
              <w:autoSpaceDN/>
              <w:adjustRightInd/>
              <w:jc w:val="center"/>
              <w:rPr>
                <w:rFonts w:eastAsia="Times New Roman"/>
                <w:sz w:val="20"/>
                <w:szCs w:val="20"/>
                <w:lang w:val="ru-RU" w:eastAsia="en-US"/>
              </w:rPr>
            </w:pPr>
            <w:r w:rsidRPr="00BB02A3">
              <w:rPr>
                <w:rFonts w:eastAsia="Times New Roman"/>
                <w:sz w:val="20"/>
                <w:szCs w:val="20"/>
                <w:lang w:val="ru-RU" w:eastAsia="en-US"/>
              </w:rPr>
              <w:t>2</w:t>
            </w:r>
          </w:p>
          <w:p w:rsidR="00BB02A3" w:rsidRPr="00BB02A3" w:rsidRDefault="00BB02A3" w:rsidP="00BB02A3">
            <w:pPr>
              <w:widowControl/>
              <w:autoSpaceDE/>
              <w:autoSpaceDN/>
              <w:adjustRightInd/>
              <w:jc w:val="center"/>
              <w:rPr>
                <w:rFonts w:eastAsia="Times New Roman"/>
                <w:sz w:val="20"/>
                <w:szCs w:val="20"/>
                <w:lang w:val="ru-RU" w:eastAsia="en-US"/>
              </w:rPr>
            </w:pPr>
          </w:p>
        </w:tc>
      </w:tr>
      <w:tr w:rsidR="00BB02A3" w:rsidRPr="00BB02A3" w:rsidTr="00EF1171">
        <w:trPr>
          <w:trHeight w:val="460"/>
        </w:trPr>
        <w:tc>
          <w:tcPr>
            <w:tcW w:w="4395" w:type="dxa"/>
          </w:tcPr>
          <w:p w:rsidR="00BB02A3" w:rsidRPr="00BB02A3" w:rsidRDefault="00BB02A3" w:rsidP="00BB02A3">
            <w:pPr>
              <w:widowControl/>
              <w:autoSpaceDE/>
              <w:autoSpaceDN/>
              <w:adjustRightInd/>
              <w:rPr>
                <w:rFonts w:eastAsia="Times New Roman"/>
                <w:sz w:val="20"/>
                <w:szCs w:val="20"/>
                <w:lang w:val="ru-RU" w:eastAsia="en-US"/>
              </w:rPr>
            </w:pPr>
            <w:r w:rsidRPr="00BB02A3">
              <w:rPr>
                <w:rFonts w:eastAsia="Times New Roman"/>
                <w:sz w:val="20"/>
                <w:szCs w:val="20"/>
                <w:lang w:val="ru-RU" w:eastAsia="en-US"/>
              </w:rPr>
              <w:t>Физика</w:t>
            </w:r>
          </w:p>
        </w:tc>
        <w:tc>
          <w:tcPr>
            <w:tcW w:w="2693" w:type="dxa"/>
            <w:gridSpan w:val="2"/>
          </w:tcPr>
          <w:p w:rsidR="00BB02A3" w:rsidRPr="00BB02A3" w:rsidRDefault="00BB02A3" w:rsidP="00BB02A3">
            <w:pPr>
              <w:widowControl/>
              <w:autoSpaceDE/>
              <w:autoSpaceDN/>
              <w:adjustRightInd/>
              <w:jc w:val="center"/>
              <w:rPr>
                <w:rFonts w:eastAsia="Times New Roman"/>
                <w:sz w:val="20"/>
                <w:szCs w:val="20"/>
                <w:lang w:val="ru-RU" w:eastAsia="en-US"/>
              </w:rPr>
            </w:pPr>
            <w:r w:rsidRPr="00BB02A3">
              <w:rPr>
                <w:rFonts w:eastAsia="Times New Roman"/>
                <w:sz w:val="20"/>
                <w:szCs w:val="20"/>
                <w:lang w:val="ru-RU" w:eastAsia="en-US"/>
              </w:rPr>
              <w:t>3</w:t>
            </w:r>
          </w:p>
        </w:tc>
        <w:tc>
          <w:tcPr>
            <w:tcW w:w="2835" w:type="dxa"/>
            <w:gridSpan w:val="2"/>
          </w:tcPr>
          <w:p w:rsidR="00BB02A3" w:rsidRPr="00BB02A3" w:rsidRDefault="00BB02A3" w:rsidP="00BB02A3">
            <w:pPr>
              <w:widowControl/>
              <w:autoSpaceDE/>
              <w:autoSpaceDN/>
              <w:adjustRightInd/>
              <w:jc w:val="center"/>
              <w:rPr>
                <w:rFonts w:eastAsia="Times New Roman"/>
                <w:sz w:val="20"/>
                <w:szCs w:val="20"/>
                <w:lang w:val="ru-RU" w:eastAsia="en-US"/>
              </w:rPr>
            </w:pPr>
            <w:r w:rsidRPr="00BB02A3">
              <w:rPr>
                <w:rFonts w:eastAsia="Times New Roman"/>
                <w:sz w:val="20"/>
                <w:szCs w:val="20"/>
                <w:lang w:val="ru-RU" w:eastAsia="en-US"/>
              </w:rPr>
              <w:t>3</w:t>
            </w:r>
          </w:p>
        </w:tc>
      </w:tr>
      <w:tr w:rsidR="00BB02A3" w:rsidRPr="00BB02A3" w:rsidTr="00EF1171">
        <w:trPr>
          <w:trHeight w:val="460"/>
        </w:trPr>
        <w:tc>
          <w:tcPr>
            <w:tcW w:w="4395" w:type="dxa"/>
          </w:tcPr>
          <w:p w:rsidR="00BB02A3" w:rsidRPr="00BB02A3" w:rsidRDefault="00BB02A3" w:rsidP="002B4537">
            <w:pPr>
              <w:widowControl/>
              <w:autoSpaceDE/>
              <w:autoSpaceDN/>
              <w:adjustRightInd/>
              <w:rPr>
                <w:rFonts w:eastAsia="Times New Roman"/>
                <w:sz w:val="20"/>
                <w:szCs w:val="20"/>
                <w:lang w:val="ru-RU" w:eastAsia="en-US"/>
              </w:rPr>
            </w:pPr>
            <w:r w:rsidRPr="00BB02A3">
              <w:rPr>
                <w:rFonts w:eastAsia="Times New Roman"/>
                <w:sz w:val="20"/>
                <w:szCs w:val="20"/>
                <w:lang w:val="ru-RU" w:eastAsia="en-US"/>
              </w:rPr>
              <w:t>Химия</w:t>
            </w:r>
          </w:p>
        </w:tc>
        <w:tc>
          <w:tcPr>
            <w:tcW w:w="2693" w:type="dxa"/>
            <w:gridSpan w:val="2"/>
          </w:tcPr>
          <w:p w:rsidR="00BB02A3" w:rsidRPr="00BB02A3" w:rsidRDefault="00BB02A3" w:rsidP="002B4537">
            <w:pPr>
              <w:widowControl/>
              <w:autoSpaceDE/>
              <w:autoSpaceDN/>
              <w:adjustRightInd/>
              <w:jc w:val="center"/>
              <w:rPr>
                <w:rFonts w:eastAsia="Times New Roman"/>
                <w:sz w:val="20"/>
                <w:szCs w:val="20"/>
                <w:lang w:val="ru-RU" w:eastAsia="en-US"/>
              </w:rPr>
            </w:pPr>
            <w:r w:rsidRPr="00BB02A3">
              <w:rPr>
                <w:rFonts w:eastAsia="Times New Roman"/>
                <w:sz w:val="20"/>
                <w:szCs w:val="20"/>
                <w:lang w:val="ru-RU" w:eastAsia="en-US"/>
              </w:rPr>
              <w:t>2</w:t>
            </w:r>
          </w:p>
        </w:tc>
        <w:tc>
          <w:tcPr>
            <w:tcW w:w="2835" w:type="dxa"/>
            <w:gridSpan w:val="2"/>
          </w:tcPr>
          <w:p w:rsidR="00BB02A3" w:rsidRPr="00BB02A3" w:rsidRDefault="00BB02A3" w:rsidP="002B4537">
            <w:pPr>
              <w:widowControl/>
              <w:autoSpaceDE/>
              <w:autoSpaceDN/>
              <w:adjustRightInd/>
              <w:jc w:val="center"/>
              <w:rPr>
                <w:rFonts w:eastAsia="Times New Roman"/>
                <w:sz w:val="20"/>
                <w:szCs w:val="20"/>
                <w:lang w:val="ru-RU" w:eastAsia="en-US"/>
              </w:rPr>
            </w:pPr>
            <w:r w:rsidRPr="00BB02A3">
              <w:rPr>
                <w:rFonts w:eastAsia="Times New Roman"/>
                <w:sz w:val="20"/>
                <w:szCs w:val="20"/>
                <w:lang w:val="ru-RU" w:eastAsia="en-US"/>
              </w:rPr>
              <w:t>2</w:t>
            </w:r>
          </w:p>
        </w:tc>
      </w:tr>
      <w:tr w:rsidR="00BB02A3" w:rsidRPr="00BB02A3" w:rsidTr="00EF1171">
        <w:trPr>
          <w:trHeight w:val="460"/>
        </w:trPr>
        <w:tc>
          <w:tcPr>
            <w:tcW w:w="4395" w:type="dxa"/>
          </w:tcPr>
          <w:p w:rsidR="00BB02A3" w:rsidRPr="00BB02A3" w:rsidRDefault="00BB02A3" w:rsidP="002B4537">
            <w:pPr>
              <w:widowControl/>
              <w:autoSpaceDE/>
              <w:autoSpaceDN/>
              <w:adjustRightInd/>
              <w:rPr>
                <w:rFonts w:eastAsia="Times New Roman"/>
                <w:sz w:val="20"/>
                <w:szCs w:val="20"/>
                <w:lang w:val="ru-RU" w:eastAsia="en-US"/>
              </w:rPr>
            </w:pPr>
            <w:r w:rsidRPr="00BB02A3">
              <w:rPr>
                <w:rFonts w:eastAsia="Times New Roman"/>
                <w:sz w:val="20"/>
                <w:szCs w:val="20"/>
                <w:lang w:val="ru-RU" w:eastAsia="en-US"/>
              </w:rPr>
              <w:t>Биология</w:t>
            </w:r>
          </w:p>
        </w:tc>
        <w:tc>
          <w:tcPr>
            <w:tcW w:w="2693" w:type="dxa"/>
            <w:gridSpan w:val="2"/>
          </w:tcPr>
          <w:p w:rsidR="00BB02A3" w:rsidRPr="00BB02A3" w:rsidRDefault="00BB02A3" w:rsidP="002B4537">
            <w:pPr>
              <w:widowControl/>
              <w:autoSpaceDE/>
              <w:autoSpaceDN/>
              <w:adjustRightInd/>
              <w:jc w:val="center"/>
              <w:rPr>
                <w:rFonts w:eastAsia="Times New Roman"/>
                <w:sz w:val="20"/>
                <w:szCs w:val="20"/>
                <w:lang w:val="ru-RU" w:eastAsia="en-US"/>
              </w:rPr>
            </w:pPr>
            <w:r w:rsidRPr="00BB02A3">
              <w:rPr>
                <w:rFonts w:eastAsia="Times New Roman"/>
                <w:sz w:val="20"/>
                <w:szCs w:val="20"/>
                <w:lang w:val="ru-RU" w:eastAsia="en-US"/>
              </w:rPr>
              <w:t>2</w:t>
            </w:r>
          </w:p>
        </w:tc>
        <w:tc>
          <w:tcPr>
            <w:tcW w:w="2835" w:type="dxa"/>
            <w:gridSpan w:val="2"/>
          </w:tcPr>
          <w:p w:rsidR="00BB02A3" w:rsidRPr="00BB02A3" w:rsidRDefault="00BB02A3" w:rsidP="002B4537">
            <w:pPr>
              <w:widowControl/>
              <w:autoSpaceDE/>
              <w:autoSpaceDN/>
              <w:adjustRightInd/>
              <w:jc w:val="center"/>
              <w:rPr>
                <w:rFonts w:eastAsia="Times New Roman"/>
                <w:sz w:val="20"/>
                <w:szCs w:val="20"/>
                <w:lang w:val="ru-RU" w:eastAsia="en-US"/>
              </w:rPr>
            </w:pPr>
            <w:r w:rsidRPr="00BB02A3">
              <w:rPr>
                <w:rFonts w:eastAsia="Times New Roman"/>
                <w:sz w:val="20"/>
                <w:szCs w:val="20"/>
                <w:lang w:val="ru-RU" w:eastAsia="en-US"/>
              </w:rPr>
              <w:t>2</w:t>
            </w:r>
          </w:p>
        </w:tc>
      </w:tr>
      <w:tr w:rsidR="00BB02A3" w:rsidRPr="00BB02A3" w:rsidTr="00EF1171">
        <w:trPr>
          <w:trHeight w:val="460"/>
        </w:trPr>
        <w:tc>
          <w:tcPr>
            <w:tcW w:w="4395" w:type="dxa"/>
          </w:tcPr>
          <w:p w:rsidR="00BB02A3" w:rsidRPr="00BB02A3" w:rsidRDefault="00BB02A3" w:rsidP="002B4537">
            <w:pPr>
              <w:widowControl/>
              <w:autoSpaceDE/>
              <w:autoSpaceDN/>
              <w:adjustRightInd/>
              <w:rPr>
                <w:rFonts w:eastAsia="Times New Roman"/>
                <w:sz w:val="20"/>
                <w:szCs w:val="20"/>
                <w:lang w:val="ru-RU" w:eastAsia="en-US"/>
              </w:rPr>
            </w:pPr>
            <w:r w:rsidRPr="00BB02A3">
              <w:rPr>
                <w:rFonts w:eastAsia="Times New Roman"/>
                <w:sz w:val="20"/>
                <w:szCs w:val="20"/>
                <w:lang w:val="ru-RU" w:eastAsia="en-US"/>
              </w:rPr>
              <w:t>ОБЖ</w:t>
            </w:r>
          </w:p>
        </w:tc>
        <w:tc>
          <w:tcPr>
            <w:tcW w:w="2693" w:type="dxa"/>
            <w:gridSpan w:val="2"/>
          </w:tcPr>
          <w:p w:rsidR="00BB02A3" w:rsidRPr="00BB02A3" w:rsidRDefault="00BB02A3" w:rsidP="002B4537">
            <w:pPr>
              <w:widowControl/>
              <w:autoSpaceDE/>
              <w:autoSpaceDN/>
              <w:adjustRightInd/>
              <w:jc w:val="center"/>
              <w:rPr>
                <w:rFonts w:eastAsia="Times New Roman"/>
                <w:sz w:val="20"/>
                <w:szCs w:val="20"/>
                <w:lang w:val="ru-RU" w:eastAsia="en-US"/>
              </w:rPr>
            </w:pPr>
            <w:r w:rsidRPr="00BB02A3">
              <w:rPr>
                <w:rFonts w:eastAsia="Times New Roman"/>
                <w:sz w:val="20"/>
                <w:szCs w:val="20"/>
                <w:lang w:val="ru-RU" w:eastAsia="en-US"/>
              </w:rPr>
              <w:t>1</w:t>
            </w:r>
          </w:p>
        </w:tc>
        <w:tc>
          <w:tcPr>
            <w:tcW w:w="2835" w:type="dxa"/>
            <w:gridSpan w:val="2"/>
          </w:tcPr>
          <w:p w:rsidR="00BB02A3" w:rsidRPr="00BB02A3" w:rsidRDefault="00BB02A3" w:rsidP="002B4537">
            <w:pPr>
              <w:widowControl/>
              <w:autoSpaceDE/>
              <w:autoSpaceDN/>
              <w:adjustRightInd/>
              <w:jc w:val="center"/>
              <w:rPr>
                <w:rFonts w:eastAsia="Times New Roman"/>
                <w:sz w:val="20"/>
                <w:szCs w:val="20"/>
                <w:lang w:val="ru-RU" w:eastAsia="en-US"/>
              </w:rPr>
            </w:pPr>
            <w:r w:rsidRPr="00BB02A3">
              <w:rPr>
                <w:rFonts w:eastAsia="Times New Roman"/>
                <w:sz w:val="20"/>
                <w:szCs w:val="20"/>
                <w:lang w:val="ru-RU" w:eastAsia="en-US"/>
              </w:rPr>
              <w:t>1</w:t>
            </w:r>
          </w:p>
        </w:tc>
      </w:tr>
      <w:tr w:rsidR="00BB02A3" w:rsidRPr="00BB02A3" w:rsidTr="00EF1171">
        <w:trPr>
          <w:trHeight w:val="460"/>
        </w:trPr>
        <w:tc>
          <w:tcPr>
            <w:tcW w:w="4395" w:type="dxa"/>
          </w:tcPr>
          <w:p w:rsidR="00BB02A3" w:rsidRPr="00BB02A3" w:rsidRDefault="00BB02A3" w:rsidP="002B4537">
            <w:pPr>
              <w:widowControl/>
              <w:autoSpaceDE/>
              <w:autoSpaceDN/>
              <w:adjustRightInd/>
              <w:rPr>
                <w:rFonts w:eastAsia="Times New Roman"/>
                <w:sz w:val="20"/>
                <w:szCs w:val="20"/>
                <w:lang w:val="ru-RU" w:eastAsia="en-US"/>
              </w:rPr>
            </w:pPr>
            <w:r w:rsidRPr="00BB02A3">
              <w:rPr>
                <w:rFonts w:eastAsia="Times New Roman"/>
                <w:sz w:val="20"/>
                <w:szCs w:val="20"/>
                <w:lang w:val="ru-RU" w:eastAsia="en-US"/>
              </w:rPr>
              <w:t>Физкультура</w:t>
            </w:r>
          </w:p>
        </w:tc>
        <w:tc>
          <w:tcPr>
            <w:tcW w:w="2693" w:type="dxa"/>
            <w:gridSpan w:val="2"/>
          </w:tcPr>
          <w:p w:rsidR="00BB02A3" w:rsidRPr="00BB02A3" w:rsidRDefault="00BB02A3" w:rsidP="002B4537">
            <w:pPr>
              <w:widowControl/>
              <w:autoSpaceDE/>
              <w:autoSpaceDN/>
              <w:adjustRightInd/>
              <w:jc w:val="center"/>
              <w:rPr>
                <w:rFonts w:eastAsia="Times New Roman"/>
                <w:sz w:val="20"/>
                <w:szCs w:val="20"/>
                <w:lang w:val="ru-RU" w:eastAsia="en-US"/>
              </w:rPr>
            </w:pPr>
            <w:r w:rsidRPr="00BB02A3">
              <w:rPr>
                <w:rFonts w:eastAsia="Times New Roman"/>
                <w:sz w:val="20"/>
                <w:szCs w:val="20"/>
                <w:lang w:val="ru-RU" w:eastAsia="en-US"/>
              </w:rPr>
              <w:t>3</w:t>
            </w:r>
          </w:p>
        </w:tc>
        <w:tc>
          <w:tcPr>
            <w:tcW w:w="2835" w:type="dxa"/>
            <w:gridSpan w:val="2"/>
          </w:tcPr>
          <w:p w:rsidR="00BB02A3" w:rsidRPr="00BB02A3" w:rsidRDefault="00BB02A3" w:rsidP="002B4537">
            <w:pPr>
              <w:widowControl/>
              <w:autoSpaceDE/>
              <w:autoSpaceDN/>
              <w:adjustRightInd/>
              <w:jc w:val="center"/>
              <w:rPr>
                <w:rFonts w:eastAsia="Times New Roman"/>
                <w:sz w:val="20"/>
                <w:szCs w:val="20"/>
                <w:lang w:val="ru-RU" w:eastAsia="en-US"/>
              </w:rPr>
            </w:pPr>
            <w:r w:rsidRPr="00BB02A3">
              <w:rPr>
                <w:rFonts w:eastAsia="Times New Roman"/>
                <w:sz w:val="20"/>
                <w:szCs w:val="20"/>
                <w:lang w:val="ru-RU" w:eastAsia="en-US"/>
              </w:rPr>
              <w:t>3</w:t>
            </w:r>
          </w:p>
        </w:tc>
      </w:tr>
      <w:tr w:rsidR="00BB02A3" w:rsidRPr="00BB02A3" w:rsidTr="00EF1171">
        <w:trPr>
          <w:trHeight w:val="460"/>
        </w:trPr>
        <w:tc>
          <w:tcPr>
            <w:tcW w:w="4395" w:type="dxa"/>
          </w:tcPr>
          <w:p w:rsidR="00BB02A3" w:rsidRPr="00BB02A3" w:rsidRDefault="00BB02A3" w:rsidP="002B4537">
            <w:pPr>
              <w:widowControl/>
              <w:autoSpaceDE/>
              <w:autoSpaceDN/>
              <w:adjustRightInd/>
              <w:rPr>
                <w:rFonts w:eastAsia="Times New Roman"/>
                <w:sz w:val="20"/>
                <w:szCs w:val="20"/>
                <w:lang w:val="ru-RU" w:eastAsia="en-US"/>
              </w:rPr>
            </w:pPr>
            <w:r w:rsidRPr="00BB02A3">
              <w:rPr>
                <w:rFonts w:eastAsia="Times New Roman"/>
                <w:sz w:val="20"/>
                <w:szCs w:val="20"/>
                <w:lang w:val="ru-RU" w:eastAsia="en-US"/>
              </w:rPr>
              <w:t>География</w:t>
            </w:r>
          </w:p>
        </w:tc>
        <w:tc>
          <w:tcPr>
            <w:tcW w:w="2693" w:type="dxa"/>
            <w:gridSpan w:val="2"/>
          </w:tcPr>
          <w:p w:rsidR="00BB02A3" w:rsidRPr="00BB02A3" w:rsidRDefault="00BB02A3" w:rsidP="002B4537">
            <w:pPr>
              <w:widowControl/>
              <w:autoSpaceDE/>
              <w:autoSpaceDN/>
              <w:adjustRightInd/>
              <w:jc w:val="center"/>
              <w:rPr>
                <w:rFonts w:eastAsia="Times New Roman"/>
                <w:sz w:val="20"/>
                <w:szCs w:val="20"/>
                <w:lang w:val="ru-RU" w:eastAsia="en-US"/>
              </w:rPr>
            </w:pPr>
            <w:r w:rsidRPr="00BB02A3">
              <w:rPr>
                <w:rFonts w:eastAsia="Times New Roman"/>
                <w:sz w:val="20"/>
                <w:szCs w:val="20"/>
                <w:lang w:val="ru-RU" w:eastAsia="en-US"/>
              </w:rPr>
              <w:t>1</w:t>
            </w:r>
          </w:p>
        </w:tc>
        <w:tc>
          <w:tcPr>
            <w:tcW w:w="2835" w:type="dxa"/>
            <w:gridSpan w:val="2"/>
          </w:tcPr>
          <w:p w:rsidR="00BB02A3" w:rsidRPr="00BB02A3" w:rsidRDefault="00BB02A3" w:rsidP="002B4537">
            <w:pPr>
              <w:widowControl/>
              <w:autoSpaceDE/>
              <w:autoSpaceDN/>
              <w:adjustRightInd/>
              <w:jc w:val="center"/>
              <w:rPr>
                <w:rFonts w:eastAsia="Times New Roman"/>
                <w:sz w:val="20"/>
                <w:szCs w:val="20"/>
                <w:lang w:val="ru-RU" w:eastAsia="en-US"/>
              </w:rPr>
            </w:pPr>
            <w:r w:rsidRPr="00BB02A3">
              <w:rPr>
                <w:rFonts w:eastAsia="Times New Roman"/>
                <w:sz w:val="20"/>
                <w:szCs w:val="20"/>
                <w:lang w:val="ru-RU" w:eastAsia="en-US"/>
              </w:rPr>
              <w:t>1</w:t>
            </w:r>
          </w:p>
        </w:tc>
      </w:tr>
      <w:tr w:rsidR="00BB02A3" w:rsidRPr="00BB02A3" w:rsidTr="00EF1171">
        <w:trPr>
          <w:trHeight w:val="460"/>
        </w:trPr>
        <w:tc>
          <w:tcPr>
            <w:tcW w:w="4395" w:type="dxa"/>
          </w:tcPr>
          <w:p w:rsidR="00BB02A3" w:rsidRPr="00BB02A3" w:rsidRDefault="00BB02A3" w:rsidP="002B4537">
            <w:pPr>
              <w:widowControl/>
              <w:autoSpaceDE/>
              <w:autoSpaceDN/>
              <w:adjustRightInd/>
              <w:rPr>
                <w:rFonts w:eastAsia="Times New Roman"/>
                <w:sz w:val="20"/>
                <w:szCs w:val="20"/>
                <w:lang w:val="ru-RU" w:eastAsia="en-US"/>
              </w:rPr>
            </w:pPr>
            <w:r w:rsidRPr="00BB02A3">
              <w:rPr>
                <w:rFonts w:eastAsia="Times New Roman"/>
                <w:sz w:val="20"/>
                <w:szCs w:val="20"/>
                <w:lang w:val="ru-RU" w:eastAsia="en-US"/>
              </w:rPr>
              <w:t>Информатика и ИКТ</w:t>
            </w:r>
          </w:p>
        </w:tc>
        <w:tc>
          <w:tcPr>
            <w:tcW w:w="2693" w:type="dxa"/>
            <w:gridSpan w:val="2"/>
          </w:tcPr>
          <w:p w:rsidR="00BB02A3" w:rsidRPr="00BB02A3" w:rsidRDefault="00BB02A3" w:rsidP="002B4537">
            <w:pPr>
              <w:widowControl/>
              <w:autoSpaceDE/>
              <w:autoSpaceDN/>
              <w:adjustRightInd/>
              <w:jc w:val="center"/>
              <w:rPr>
                <w:rFonts w:eastAsia="Times New Roman"/>
                <w:sz w:val="20"/>
                <w:szCs w:val="20"/>
                <w:lang w:val="ru-RU" w:eastAsia="en-US"/>
              </w:rPr>
            </w:pPr>
            <w:r w:rsidRPr="00BB02A3">
              <w:rPr>
                <w:rFonts w:eastAsia="Times New Roman"/>
                <w:sz w:val="20"/>
                <w:szCs w:val="20"/>
                <w:lang w:val="ru-RU" w:eastAsia="en-US"/>
              </w:rPr>
              <w:t>1</w:t>
            </w:r>
          </w:p>
        </w:tc>
        <w:tc>
          <w:tcPr>
            <w:tcW w:w="2835" w:type="dxa"/>
            <w:gridSpan w:val="2"/>
          </w:tcPr>
          <w:p w:rsidR="00BB02A3" w:rsidRPr="00BB02A3" w:rsidRDefault="00BB02A3" w:rsidP="002B4537">
            <w:pPr>
              <w:widowControl/>
              <w:autoSpaceDE/>
              <w:autoSpaceDN/>
              <w:adjustRightInd/>
              <w:jc w:val="center"/>
              <w:rPr>
                <w:rFonts w:eastAsia="Times New Roman"/>
                <w:sz w:val="20"/>
                <w:szCs w:val="20"/>
                <w:lang w:val="ru-RU" w:eastAsia="en-US"/>
              </w:rPr>
            </w:pPr>
            <w:r w:rsidRPr="00BB02A3">
              <w:rPr>
                <w:rFonts w:eastAsia="Times New Roman"/>
                <w:sz w:val="20"/>
                <w:szCs w:val="20"/>
                <w:lang w:val="ru-RU" w:eastAsia="en-US"/>
              </w:rPr>
              <w:t>1</w:t>
            </w:r>
          </w:p>
        </w:tc>
      </w:tr>
      <w:tr w:rsidR="00BB02A3" w:rsidRPr="00BB02A3" w:rsidTr="00EF1171">
        <w:trPr>
          <w:trHeight w:val="460"/>
        </w:trPr>
        <w:tc>
          <w:tcPr>
            <w:tcW w:w="4395" w:type="dxa"/>
          </w:tcPr>
          <w:p w:rsidR="00BB02A3" w:rsidRPr="00BB02A3" w:rsidRDefault="00BB02A3" w:rsidP="002B4537">
            <w:pPr>
              <w:widowControl/>
              <w:autoSpaceDE/>
              <w:autoSpaceDN/>
              <w:adjustRightInd/>
              <w:rPr>
                <w:rFonts w:eastAsia="Times New Roman"/>
                <w:sz w:val="20"/>
                <w:szCs w:val="20"/>
                <w:lang w:val="ru-RU" w:eastAsia="en-US"/>
              </w:rPr>
            </w:pPr>
            <w:r w:rsidRPr="00BB02A3">
              <w:rPr>
                <w:rFonts w:eastAsia="Times New Roman"/>
                <w:sz w:val="20"/>
                <w:szCs w:val="20"/>
                <w:lang w:val="ru-RU" w:eastAsia="en-US"/>
              </w:rPr>
              <w:t xml:space="preserve">Экономика </w:t>
            </w:r>
          </w:p>
        </w:tc>
        <w:tc>
          <w:tcPr>
            <w:tcW w:w="2693" w:type="dxa"/>
            <w:gridSpan w:val="2"/>
          </w:tcPr>
          <w:p w:rsidR="00BB02A3" w:rsidRPr="00BB02A3" w:rsidRDefault="00BB02A3" w:rsidP="002B4537">
            <w:pPr>
              <w:widowControl/>
              <w:autoSpaceDE/>
              <w:autoSpaceDN/>
              <w:adjustRightInd/>
              <w:jc w:val="center"/>
              <w:rPr>
                <w:rFonts w:eastAsia="Times New Roman"/>
                <w:sz w:val="20"/>
                <w:szCs w:val="20"/>
                <w:lang w:val="ru-RU" w:eastAsia="en-US"/>
              </w:rPr>
            </w:pPr>
            <w:r w:rsidRPr="00BB02A3">
              <w:rPr>
                <w:rFonts w:eastAsia="Times New Roman"/>
                <w:sz w:val="20"/>
                <w:szCs w:val="20"/>
                <w:lang w:val="ru-RU" w:eastAsia="en-US"/>
              </w:rPr>
              <w:t>0,5</w:t>
            </w:r>
          </w:p>
        </w:tc>
        <w:tc>
          <w:tcPr>
            <w:tcW w:w="2835" w:type="dxa"/>
            <w:gridSpan w:val="2"/>
          </w:tcPr>
          <w:p w:rsidR="00BB02A3" w:rsidRPr="00BB02A3" w:rsidRDefault="00BB02A3" w:rsidP="002B4537">
            <w:pPr>
              <w:widowControl/>
              <w:autoSpaceDE/>
              <w:autoSpaceDN/>
              <w:adjustRightInd/>
              <w:jc w:val="center"/>
              <w:rPr>
                <w:rFonts w:eastAsia="Times New Roman"/>
                <w:sz w:val="20"/>
                <w:szCs w:val="20"/>
                <w:lang w:val="ru-RU" w:eastAsia="en-US"/>
              </w:rPr>
            </w:pPr>
            <w:r w:rsidRPr="00BB02A3">
              <w:rPr>
                <w:rFonts w:eastAsia="Times New Roman"/>
                <w:sz w:val="20"/>
                <w:szCs w:val="20"/>
                <w:lang w:val="ru-RU" w:eastAsia="en-US"/>
              </w:rPr>
              <w:t>0,5</w:t>
            </w:r>
          </w:p>
        </w:tc>
      </w:tr>
      <w:tr w:rsidR="00BB02A3" w:rsidRPr="00BB02A3" w:rsidTr="00EF1171">
        <w:trPr>
          <w:trHeight w:val="460"/>
        </w:trPr>
        <w:tc>
          <w:tcPr>
            <w:tcW w:w="4395" w:type="dxa"/>
          </w:tcPr>
          <w:p w:rsidR="00BB02A3" w:rsidRPr="00BB02A3" w:rsidRDefault="00BB02A3" w:rsidP="002B4537">
            <w:pPr>
              <w:widowControl/>
              <w:autoSpaceDE/>
              <w:autoSpaceDN/>
              <w:adjustRightInd/>
              <w:rPr>
                <w:rFonts w:eastAsia="Times New Roman"/>
                <w:sz w:val="20"/>
                <w:szCs w:val="20"/>
                <w:lang w:val="ru-RU" w:eastAsia="en-US"/>
              </w:rPr>
            </w:pPr>
            <w:r w:rsidRPr="00BB02A3">
              <w:rPr>
                <w:rFonts w:eastAsia="Times New Roman"/>
                <w:sz w:val="20"/>
                <w:szCs w:val="20"/>
                <w:lang w:val="ru-RU" w:eastAsia="en-US"/>
              </w:rPr>
              <w:t>Право</w:t>
            </w:r>
          </w:p>
        </w:tc>
        <w:tc>
          <w:tcPr>
            <w:tcW w:w="2693" w:type="dxa"/>
            <w:gridSpan w:val="2"/>
          </w:tcPr>
          <w:p w:rsidR="00BB02A3" w:rsidRPr="00BB02A3" w:rsidRDefault="00BB02A3" w:rsidP="002B4537">
            <w:pPr>
              <w:widowControl/>
              <w:autoSpaceDE/>
              <w:autoSpaceDN/>
              <w:adjustRightInd/>
              <w:jc w:val="center"/>
              <w:rPr>
                <w:rFonts w:eastAsia="Times New Roman"/>
                <w:sz w:val="20"/>
                <w:szCs w:val="20"/>
                <w:lang w:val="ru-RU" w:eastAsia="en-US"/>
              </w:rPr>
            </w:pPr>
            <w:r w:rsidRPr="00BB02A3">
              <w:rPr>
                <w:rFonts w:eastAsia="Times New Roman"/>
                <w:sz w:val="20"/>
                <w:szCs w:val="20"/>
                <w:lang w:val="ru-RU" w:eastAsia="en-US"/>
              </w:rPr>
              <w:t>0,5</w:t>
            </w:r>
          </w:p>
        </w:tc>
        <w:tc>
          <w:tcPr>
            <w:tcW w:w="2835" w:type="dxa"/>
            <w:gridSpan w:val="2"/>
          </w:tcPr>
          <w:p w:rsidR="00BB02A3" w:rsidRPr="00BB02A3" w:rsidRDefault="00BB02A3" w:rsidP="002B4537">
            <w:pPr>
              <w:widowControl/>
              <w:autoSpaceDE/>
              <w:autoSpaceDN/>
              <w:adjustRightInd/>
              <w:jc w:val="center"/>
              <w:rPr>
                <w:rFonts w:eastAsia="Times New Roman"/>
                <w:sz w:val="20"/>
                <w:szCs w:val="20"/>
                <w:lang w:val="ru-RU" w:eastAsia="en-US"/>
              </w:rPr>
            </w:pPr>
            <w:r w:rsidRPr="00BB02A3">
              <w:rPr>
                <w:rFonts w:eastAsia="Times New Roman"/>
                <w:sz w:val="20"/>
                <w:szCs w:val="20"/>
                <w:lang w:val="ru-RU" w:eastAsia="en-US"/>
              </w:rPr>
              <w:t>0,5</w:t>
            </w:r>
          </w:p>
        </w:tc>
      </w:tr>
      <w:tr w:rsidR="00BB02A3" w:rsidRPr="00BB02A3" w:rsidTr="00EF1171">
        <w:trPr>
          <w:trHeight w:val="460"/>
        </w:trPr>
        <w:tc>
          <w:tcPr>
            <w:tcW w:w="4395" w:type="dxa"/>
          </w:tcPr>
          <w:p w:rsidR="00BB02A3" w:rsidRPr="00BB02A3" w:rsidRDefault="00BB02A3" w:rsidP="002B4537">
            <w:pPr>
              <w:widowControl/>
              <w:autoSpaceDE/>
              <w:autoSpaceDN/>
              <w:adjustRightInd/>
              <w:rPr>
                <w:rFonts w:eastAsia="Times New Roman"/>
                <w:sz w:val="20"/>
                <w:szCs w:val="20"/>
                <w:lang w:val="ru-RU" w:eastAsia="en-US"/>
              </w:rPr>
            </w:pPr>
            <w:r w:rsidRPr="00BB02A3">
              <w:rPr>
                <w:rFonts w:eastAsia="Times New Roman"/>
                <w:sz w:val="20"/>
                <w:szCs w:val="20"/>
                <w:lang w:val="ru-RU" w:eastAsia="en-US"/>
              </w:rPr>
              <w:t>Искусств</w:t>
            </w:r>
            <w:proofErr w:type="gramStart"/>
            <w:r w:rsidRPr="00BB02A3">
              <w:rPr>
                <w:rFonts w:eastAsia="Times New Roman"/>
                <w:sz w:val="20"/>
                <w:szCs w:val="20"/>
                <w:lang w:val="ru-RU" w:eastAsia="en-US"/>
              </w:rPr>
              <w:t>о(</w:t>
            </w:r>
            <w:proofErr w:type="gramEnd"/>
            <w:r w:rsidRPr="00BB02A3">
              <w:rPr>
                <w:rFonts w:eastAsia="Times New Roman"/>
                <w:sz w:val="20"/>
                <w:szCs w:val="20"/>
                <w:lang w:val="ru-RU" w:eastAsia="en-US"/>
              </w:rPr>
              <w:t>МХК)</w:t>
            </w:r>
          </w:p>
        </w:tc>
        <w:tc>
          <w:tcPr>
            <w:tcW w:w="2693" w:type="dxa"/>
            <w:gridSpan w:val="2"/>
          </w:tcPr>
          <w:p w:rsidR="00BB02A3" w:rsidRPr="00BB02A3" w:rsidRDefault="00BB02A3" w:rsidP="002B4537">
            <w:pPr>
              <w:widowControl/>
              <w:autoSpaceDE/>
              <w:autoSpaceDN/>
              <w:adjustRightInd/>
              <w:jc w:val="center"/>
              <w:rPr>
                <w:rFonts w:eastAsia="Times New Roman"/>
                <w:sz w:val="20"/>
                <w:szCs w:val="20"/>
                <w:lang w:val="ru-RU" w:eastAsia="en-US"/>
              </w:rPr>
            </w:pPr>
            <w:r w:rsidRPr="00BB02A3">
              <w:rPr>
                <w:rFonts w:eastAsia="Times New Roman"/>
                <w:sz w:val="20"/>
                <w:szCs w:val="20"/>
                <w:lang w:val="ru-RU" w:eastAsia="en-US"/>
              </w:rPr>
              <w:t>1</w:t>
            </w:r>
          </w:p>
        </w:tc>
        <w:tc>
          <w:tcPr>
            <w:tcW w:w="2835" w:type="dxa"/>
            <w:gridSpan w:val="2"/>
          </w:tcPr>
          <w:p w:rsidR="00BB02A3" w:rsidRPr="00BB02A3" w:rsidRDefault="00BB02A3" w:rsidP="002B4537">
            <w:pPr>
              <w:widowControl/>
              <w:autoSpaceDE/>
              <w:autoSpaceDN/>
              <w:adjustRightInd/>
              <w:jc w:val="center"/>
              <w:rPr>
                <w:rFonts w:eastAsia="Times New Roman"/>
                <w:sz w:val="20"/>
                <w:szCs w:val="20"/>
                <w:lang w:val="ru-RU" w:eastAsia="en-US"/>
              </w:rPr>
            </w:pPr>
            <w:r w:rsidRPr="00BB02A3">
              <w:rPr>
                <w:rFonts w:eastAsia="Times New Roman"/>
                <w:sz w:val="20"/>
                <w:szCs w:val="20"/>
                <w:lang w:val="ru-RU" w:eastAsia="en-US"/>
              </w:rPr>
              <w:t>1</w:t>
            </w:r>
          </w:p>
        </w:tc>
      </w:tr>
      <w:tr w:rsidR="00BB02A3" w:rsidRPr="00BB02A3" w:rsidTr="00EF1171">
        <w:trPr>
          <w:trHeight w:val="460"/>
        </w:trPr>
        <w:tc>
          <w:tcPr>
            <w:tcW w:w="4395" w:type="dxa"/>
          </w:tcPr>
          <w:p w:rsidR="00BB02A3" w:rsidRPr="00BB02A3" w:rsidRDefault="00BB02A3" w:rsidP="002B4537">
            <w:pPr>
              <w:widowControl/>
              <w:autoSpaceDE/>
              <w:autoSpaceDN/>
              <w:adjustRightInd/>
              <w:rPr>
                <w:rFonts w:eastAsia="Times New Roman"/>
                <w:sz w:val="20"/>
                <w:szCs w:val="20"/>
                <w:lang w:val="ru-RU" w:eastAsia="en-US"/>
              </w:rPr>
            </w:pPr>
            <w:r w:rsidRPr="00BB02A3">
              <w:rPr>
                <w:rFonts w:eastAsia="Times New Roman"/>
                <w:sz w:val="20"/>
                <w:szCs w:val="20"/>
                <w:lang w:val="ru-RU" w:eastAsia="en-US"/>
              </w:rPr>
              <w:t xml:space="preserve">Технология </w:t>
            </w:r>
          </w:p>
        </w:tc>
        <w:tc>
          <w:tcPr>
            <w:tcW w:w="2693" w:type="dxa"/>
            <w:gridSpan w:val="2"/>
          </w:tcPr>
          <w:p w:rsidR="00BB02A3" w:rsidRPr="00BB02A3" w:rsidRDefault="00BB02A3" w:rsidP="002B4537">
            <w:pPr>
              <w:widowControl/>
              <w:autoSpaceDE/>
              <w:autoSpaceDN/>
              <w:adjustRightInd/>
              <w:jc w:val="center"/>
              <w:rPr>
                <w:rFonts w:eastAsia="Times New Roman"/>
                <w:sz w:val="20"/>
                <w:szCs w:val="20"/>
                <w:lang w:val="ru-RU" w:eastAsia="en-US"/>
              </w:rPr>
            </w:pPr>
            <w:r w:rsidRPr="00BB02A3">
              <w:rPr>
                <w:rFonts w:eastAsia="Times New Roman"/>
                <w:sz w:val="20"/>
                <w:szCs w:val="20"/>
                <w:lang w:val="ru-RU" w:eastAsia="en-US"/>
              </w:rPr>
              <w:t>1</w:t>
            </w:r>
          </w:p>
        </w:tc>
        <w:tc>
          <w:tcPr>
            <w:tcW w:w="2835" w:type="dxa"/>
            <w:gridSpan w:val="2"/>
          </w:tcPr>
          <w:p w:rsidR="00BB02A3" w:rsidRPr="00BB02A3" w:rsidRDefault="00BB02A3" w:rsidP="002B4537">
            <w:pPr>
              <w:widowControl/>
              <w:autoSpaceDE/>
              <w:autoSpaceDN/>
              <w:adjustRightInd/>
              <w:jc w:val="center"/>
              <w:rPr>
                <w:rFonts w:eastAsia="Times New Roman"/>
                <w:sz w:val="20"/>
                <w:szCs w:val="20"/>
                <w:lang w:val="ru-RU" w:eastAsia="en-US"/>
              </w:rPr>
            </w:pPr>
            <w:r w:rsidRPr="00BB02A3">
              <w:rPr>
                <w:rFonts w:eastAsia="Times New Roman"/>
                <w:sz w:val="20"/>
                <w:szCs w:val="20"/>
                <w:lang w:val="ru-RU" w:eastAsia="en-US"/>
              </w:rPr>
              <w:t>1</w:t>
            </w:r>
          </w:p>
        </w:tc>
      </w:tr>
      <w:tr w:rsidR="00BB02A3" w:rsidRPr="00BB02A3" w:rsidTr="00EF1171">
        <w:trPr>
          <w:trHeight w:val="460"/>
        </w:trPr>
        <w:tc>
          <w:tcPr>
            <w:tcW w:w="4395" w:type="dxa"/>
          </w:tcPr>
          <w:p w:rsidR="00BB02A3" w:rsidRPr="00BB02A3" w:rsidRDefault="00BB02A3" w:rsidP="002B4537">
            <w:pPr>
              <w:widowControl/>
              <w:autoSpaceDE/>
              <w:autoSpaceDN/>
              <w:adjustRightInd/>
              <w:rPr>
                <w:rFonts w:eastAsia="Times New Roman"/>
                <w:sz w:val="20"/>
                <w:szCs w:val="20"/>
                <w:lang w:val="ru-RU" w:eastAsia="en-US"/>
              </w:rPr>
            </w:pPr>
            <w:r w:rsidRPr="00BB02A3">
              <w:rPr>
                <w:rFonts w:eastAsia="Times New Roman"/>
                <w:sz w:val="20"/>
                <w:szCs w:val="20"/>
                <w:lang w:val="ru-RU" w:eastAsia="en-US"/>
              </w:rPr>
              <w:t>ВСЕГО</w:t>
            </w:r>
          </w:p>
          <w:p w:rsidR="00BB02A3" w:rsidRPr="00BB02A3" w:rsidRDefault="00BB02A3" w:rsidP="002B4537">
            <w:pPr>
              <w:widowControl/>
              <w:autoSpaceDE/>
              <w:autoSpaceDN/>
              <w:adjustRightInd/>
              <w:rPr>
                <w:rFonts w:eastAsia="Times New Roman"/>
                <w:sz w:val="20"/>
                <w:szCs w:val="20"/>
                <w:lang w:val="ru-RU" w:eastAsia="en-US"/>
              </w:rPr>
            </w:pPr>
          </w:p>
        </w:tc>
        <w:tc>
          <w:tcPr>
            <w:tcW w:w="2693" w:type="dxa"/>
            <w:gridSpan w:val="2"/>
          </w:tcPr>
          <w:p w:rsidR="00BB02A3" w:rsidRPr="00BB02A3" w:rsidRDefault="00BB02A3" w:rsidP="002B4537">
            <w:pPr>
              <w:widowControl/>
              <w:autoSpaceDE/>
              <w:autoSpaceDN/>
              <w:adjustRightInd/>
              <w:jc w:val="center"/>
              <w:rPr>
                <w:rFonts w:eastAsia="Times New Roman"/>
                <w:sz w:val="20"/>
                <w:szCs w:val="20"/>
                <w:lang w:val="ru-RU" w:eastAsia="en-US"/>
              </w:rPr>
            </w:pPr>
            <w:r w:rsidRPr="00BB02A3">
              <w:rPr>
                <w:rFonts w:eastAsia="Times New Roman"/>
                <w:sz w:val="20"/>
                <w:szCs w:val="20"/>
                <w:lang w:val="ru-RU" w:eastAsia="en-US"/>
              </w:rPr>
              <w:t>31</w:t>
            </w:r>
          </w:p>
        </w:tc>
        <w:tc>
          <w:tcPr>
            <w:tcW w:w="2835" w:type="dxa"/>
            <w:gridSpan w:val="2"/>
          </w:tcPr>
          <w:p w:rsidR="00BB02A3" w:rsidRPr="00BB02A3" w:rsidRDefault="00BB02A3" w:rsidP="002B4537">
            <w:pPr>
              <w:widowControl/>
              <w:autoSpaceDE/>
              <w:autoSpaceDN/>
              <w:adjustRightInd/>
              <w:jc w:val="center"/>
              <w:rPr>
                <w:rFonts w:eastAsia="Times New Roman"/>
                <w:sz w:val="20"/>
                <w:szCs w:val="20"/>
                <w:lang w:val="ru-RU" w:eastAsia="en-US"/>
              </w:rPr>
            </w:pPr>
            <w:r w:rsidRPr="00BB02A3">
              <w:rPr>
                <w:rFonts w:eastAsia="Times New Roman"/>
                <w:sz w:val="20"/>
                <w:szCs w:val="20"/>
                <w:lang w:val="ru-RU" w:eastAsia="en-US"/>
              </w:rPr>
              <w:t>31</w:t>
            </w:r>
          </w:p>
        </w:tc>
      </w:tr>
      <w:tr w:rsidR="00BB02A3" w:rsidRPr="00BB02A3" w:rsidTr="00EF1171">
        <w:trPr>
          <w:trHeight w:val="460"/>
        </w:trPr>
        <w:tc>
          <w:tcPr>
            <w:tcW w:w="9923" w:type="dxa"/>
            <w:gridSpan w:val="5"/>
          </w:tcPr>
          <w:p w:rsidR="00BB02A3" w:rsidRPr="00BB02A3" w:rsidRDefault="00BB02A3" w:rsidP="002B4537">
            <w:pPr>
              <w:widowControl/>
              <w:autoSpaceDE/>
              <w:autoSpaceDN/>
              <w:adjustRightInd/>
              <w:jc w:val="center"/>
              <w:rPr>
                <w:rFonts w:eastAsia="Times New Roman"/>
                <w:b/>
                <w:sz w:val="20"/>
                <w:szCs w:val="20"/>
                <w:lang w:val="ru-RU" w:eastAsia="en-US"/>
              </w:rPr>
            </w:pPr>
            <w:r w:rsidRPr="00BB02A3">
              <w:rPr>
                <w:rFonts w:eastAsia="Times New Roman"/>
                <w:b/>
                <w:sz w:val="20"/>
                <w:szCs w:val="20"/>
                <w:lang w:val="ru-RU" w:eastAsia="en-US"/>
              </w:rPr>
              <w:t>РЕГИОНАЛЬНЫЙ (Национально-региональный) компонент</w:t>
            </w:r>
          </w:p>
          <w:p w:rsidR="00BB02A3" w:rsidRPr="00BB02A3" w:rsidRDefault="00BB02A3" w:rsidP="002B4537">
            <w:pPr>
              <w:widowControl/>
              <w:autoSpaceDE/>
              <w:autoSpaceDN/>
              <w:adjustRightInd/>
              <w:rPr>
                <w:rFonts w:eastAsia="Times New Roman"/>
                <w:b/>
                <w:lang w:val="ru-RU" w:eastAsia="en-US"/>
              </w:rPr>
            </w:pPr>
          </w:p>
        </w:tc>
      </w:tr>
      <w:tr w:rsidR="00BB02A3" w:rsidRPr="00BB02A3" w:rsidTr="00EF1171">
        <w:trPr>
          <w:trHeight w:val="414"/>
        </w:trPr>
        <w:tc>
          <w:tcPr>
            <w:tcW w:w="4395" w:type="dxa"/>
          </w:tcPr>
          <w:p w:rsidR="00BB02A3" w:rsidRPr="00BB02A3" w:rsidRDefault="00BB02A3" w:rsidP="00BB02A3">
            <w:pPr>
              <w:widowControl/>
              <w:autoSpaceDE/>
              <w:autoSpaceDN/>
              <w:adjustRightInd/>
              <w:rPr>
                <w:rFonts w:eastAsia="Times New Roman"/>
                <w:sz w:val="20"/>
                <w:szCs w:val="20"/>
                <w:lang w:val="ru-RU" w:eastAsia="en-US"/>
              </w:rPr>
            </w:pPr>
            <w:r w:rsidRPr="00BB02A3">
              <w:rPr>
                <w:rFonts w:eastAsia="Times New Roman"/>
                <w:sz w:val="20"/>
                <w:szCs w:val="20"/>
                <w:lang w:val="ru-RU" w:eastAsia="en-US"/>
              </w:rPr>
              <w:t xml:space="preserve"> История  Якутии</w:t>
            </w:r>
          </w:p>
        </w:tc>
        <w:tc>
          <w:tcPr>
            <w:tcW w:w="2693" w:type="dxa"/>
            <w:gridSpan w:val="2"/>
          </w:tcPr>
          <w:p w:rsidR="00BB02A3" w:rsidRPr="00BB02A3" w:rsidRDefault="00BB02A3" w:rsidP="00BB02A3">
            <w:pPr>
              <w:widowControl/>
              <w:autoSpaceDE/>
              <w:autoSpaceDN/>
              <w:adjustRightInd/>
              <w:jc w:val="center"/>
              <w:rPr>
                <w:rFonts w:eastAsia="Times New Roman"/>
                <w:sz w:val="20"/>
                <w:szCs w:val="20"/>
                <w:lang w:val="ru-RU" w:eastAsia="en-US"/>
              </w:rPr>
            </w:pPr>
            <w:r w:rsidRPr="00BB02A3">
              <w:rPr>
                <w:rFonts w:eastAsia="Times New Roman"/>
                <w:sz w:val="20"/>
                <w:szCs w:val="20"/>
                <w:lang w:val="ru-RU" w:eastAsia="en-US"/>
              </w:rPr>
              <w:t>1</w:t>
            </w:r>
          </w:p>
        </w:tc>
        <w:tc>
          <w:tcPr>
            <w:tcW w:w="2835" w:type="dxa"/>
            <w:gridSpan w:val="2"/>
          </w:tcPr>
          <w:p w:rsidR="00BB02A3" w:rsidRPr="00BB02A3" w:rsidRDefault="00BB02A3" w:rsidP="00BB02A3">
            <w:pPr>
              <w:widowControl/>
              <w:autoSpaceDE/>
              <w:autoSpaceDN/>
              <w:adjustRightInd/>
              <w:jc w:val="center"/>
              <w:rPr>
                <w:rFonts w:eastAsia="Times New Roman"/>
                <w:sz w:val="20"/>
                <w:szCs w:val="20"/>
                <w:lang w:val="ru-RU" w:eastAsia="en-US"/>
              </w:rPr>
            </w:pPr>
            <w:r w:rsidRPr="00BB02A3">
              <w:rPr>
                <w:rFonts w:eastAsia="Times New Roman"/>
                <w:sz w:val="20"/>
                <w:szCs w:val="20"/>
                <w:lang w:val="ru-RU" w:eastAsia="en-US"/>
              </w:rPr>
              <w:t>1</w:t>
            </w:r>
          </w:p>
        </w:tc>
      </w:tr>
      <w:tr w:rsidR="00BB02A3" w:rsidRPr="00BB02A3" w:rsidTr="00EF1171">
        <w:trPr>
          <w:trHeight w:val="562"/>
        </w:trPr>
        <w:tc>
          <w:tcPr>
            <w:tcW w:w="4395" w:type="dxa"/>
          </w:tcPr>
          <w:p w:rsidR="00BB02A3" w:rsidRPr="00BB02A3" w:rsidRDefault="00BB02A3" w:rsidP="00BB02A3">
            <w:pPr>
              <w:widowControl/>
              <w:autoSpaceDE/>
              <w:autoSpaceDN/>
              <w:adjustRightInd/>
              <w:rPr>
                <w:rFonts w:eastAsia="Times New Roman"/>
                <w:sz w:val="20"/>
                <w:szCs w:val="20"/>
                <w:lang w:val="ru-RU" w:eastAsia="en-US"/>
              </w:rPr>
            </w:pPr>
            <w:r w:rsidRPr="00BB02A3">
              <w:rPr>
                <w:rFonts w:eastAsia="Times New Roman"/>
                <w:sz w:val="20"/>
                <w:szCs w:val="20"/>
                <w:lang w:val="ru-RU" w:eastAsia="en-US"/>
              </w:rPr>
              <w:t>Компонент образовательного учреждения</w:t>
            </w:r>
          </w:p>
          <w:p w:rsidR="00BB02A3" w:rsidRPr="00BB02A3" w:rsidRDefault="00BB02A3" w:rsidP="00BB02A3">
            <w:pPr>
              <w:widowControl/>
              <w:autoSpaceDE/>
              <w:autoSpaceDN/>
              <w:adjustRightInd/>
              <w:rPr>
                <w:rFonts w:eastAsia="Times New Roman"/>
                <w:sz w:val="20"/>
                <w:szCs w:val="20"/>
                <w:lang w:val="ru-RU" w:eastAsia="en-US"/>
              </w:rPr>
            </w:pPr>
            <w:r w:rsidRPr="00BB02A3">
              <w:rPr>
                <w:rFonts w:eastAsia="Times New Roman"/>
                <w:sz w:val="20"/>
                <w:szCs w:val="20"/>
                <w:lang w:val="ru-RU" w:eastAsia="en-US"/>
              </w:rPr>
              <w:t>(элективные курсы):</w:t>
            </w:r>
          </w:p>
        </w:tc>
        <w:tc>
          <w:tcPr>
            <w:tcW w:w="2693" w:type="dxa"/>
            <w:gridSpan w:val="2"/>
          </w:tcPr>
          <w:p w:rsidR="00BB02A3" w:rsidRPr="00BB02A3" w:rsidRDefault="00BB02A3" w:rsidP="00BB02A3">
            <w:pPr>
              <w:widowControl/>
              <w:autoSpaceDE/>
              <w:autoSpaceDN/>
              <w:adjustRightInd/>
              <w:jc w:val="center"/>
              <w:rPr>
                <w:rFonts w:eastAsia="Times New Roman"/>
                <w:b/>
                <w:i/>
                <w:sz w:val="20"/>
                <w:szCs w:val="20"/>
                <w:u w:val="single"/>
                <w:lang w:val="ru-RU" w:eastAsia="en-US"/>
              </w:rPr>
            </w:pPr>
            <w:r w:rsidRPr="00BB02A3">
              <w:rPr>
                <w:rFonts w:eastAsia="Times New Roman"/>
                <w:b/>
                <w:i/>
                <w:sz w:val="20"/>
                <w:szCs w:val="20"/>
                <w:u w:val="single"/>
                <w:lang w:val="ru-RU" w:eastAsia="en-US"/>
              </w:rPr>
              <w:t>5</w:t>
            </w:r>
          </w:p>
          <w:p w:rsidR="00BB02A3" w:rsidRPr="00BB02A3" w:rsidRDefault="00BB02A3" w:rsidP="00BB02A3">
            <w:pPr>
              <w:widowControl/>
              <w:autoSpaceDE/>
              <w:autoSpaceDN/>
              <w:adjustRightInd/>
              <w:rPr>
                <w:rFonts w:eastAsia="Times New Roman"/>
                <w:sz w:val="20"/>
                <w:szCs w:val="20"/>
                <w:lang w:val="ru-RU" w:eastAsia="en-US"/>
              </w:rPr>
            </w:pPr>
          </w:p>
        </w:tc>
        <w:tc>
          <w:tcPr>
            <w:tcW w:w="2835" w:type="dxa"/>
            <w:gridSpan w:val="2"/>
          </w:tcPr>
          <w:p w:rsidR="00BB02A3" w:rsidRPr="00BB02A3" w:rsidRDefault="00BB02A3" w:rsidP="00BB02A3">
            <w:pPr>
              <w:widowControl/>
              <w:autoSpaceDE/>
              <w:autoSpaceDN/>
              <w:adjustRightInd/>
              <w:jc w:val="center"/>
              <w:rPr>
                <w:rFonts w:eastAsia="Times New Roman"/>
                <w:b/>
                <w:i/>
                <w:sz w:val="20"/>
                <w:szCs w:val="20"/>
                <w:u w:val="single"/>
                <w:lang w:val="ru-RU" w:eastAsia="en-US"/>
              </w:rPr>
            </w:pPr>
            <w:r w:rsidRPr="00BB02A3">
              <w:rPr>
                <w:rFonts w:eastAsia="Times New Roman"/>
                <w:b/>
                <w:i/>
                <w:sz w:val="20"/>
                <w:szCs w:val="20"/>
                <w:u w:val="single"/>
                <w:lang w:val="ru-RU" w:eastAsia="en-US"/>
              </w:rPr>
              <w:t>5</w:t>
            </w:r>
          </w:p>
          <w:p w:rsidR="00BB02A3" w:rsidRPr="00BB02A3" w:rsidRDefault="00BB02A3" w:rsidP="00BB02A3">
            <w:pPr>
              <w:widowControl/>
              <w:autoSpaceDE/>
              <w:autoSpaceDN/>
              <w:adjustRightInd/>
              <w:rPr>
                <w:rFonts w:eastAsia="Times New Roman"/>
                <w:sz w:val="20"/>
                <w:szCs w:val="20"/>
                <w:lang w:val="ru-RU" w:eastAsia="en-US"/>
              </w:rPr>
            </w:pPr>
          </w:p>
        </w:tc>
      </w:tr>
      <w:tr w:rsidR="00BB02A3" w:rsidRPr="00BB02A3" w:rsidTr="00EF1171">
        <w:trPr>
          <w:trHeight w:val="223"/>
        </w:trPr>
        <w:tc>
          <w:tcPr>
            <w:tcW w:w="4395" w:type="dxa"/>
          </w:tcPr>
          <w:p w:rsidR="00BB02A3" w:rsidRPr="00BB02A3" w:rsidRDefault="00BB02A3" w:rsidP="00BB02A3">
            <w:pPr>
              <w:widowControl/>
              <w:autoSpaceDE/>
              <w:autoSpaceDN/>
              <w:adjustRightInd/>
              <w:rPr>
                <w:rFonts w:eastAsia="Times New Roman"/>
                <w:sz w:val="20"/>
                <w:szCs w:val="20"/>
                <w:lang w:val="ru-RU" w:eastAsia="en-US"/>
              </w:rPr>
            </w:pPr>
            <w:r w:rsidRPr="00BB02A3">
              <w:rPr>
                <w:rFonts w:eastAsia="Times New Roman"/>
                <w:sz w:val="20"/>
                <w:szCs w:val="20"/>
                <w:lang w:val="ru-RU" w:eastAsia="en-US"/>
              </w:rPr>
              <w:t>-астрономия</w:t>
            </w:r>
          </w:p>
        </w:tc>
        <w:tc>
          <w:tcPr>
            <w:tcW w:w="2693" w:type="dxa"/>
            <w:gridSpan w:val="2"/>
          </w:tcPr>
          <w:p w:rsidR="00BB02A3" w:rsidRPr="00BB02A3" w:rsidRDefault="00BB02A3" w:rsidP="00BB02A3">
            <w:pPr>
              <w:widowControl/>
              <w:autoSpaceDE/>
              <w:autoSpaceDN/>
              <w:adjustRightInd/>
              <w:jc w:val="center"/>
              <w:rPr>
                <w:rFonts w:eastAsia="Times New Roman"/>
                <w:sz w:val="20"/>
                <w:szCs w:val="20"/>
                <w:lang w:val="ru-RU" w:eastAsia="en-US"/>
              </w:rPr>
            </w:pPr>
          </w:p>
        </w:tc>
        <w:tc>
          <w:tcPr>
            <w:tcW w:w="2835" w:type="dxa"/>
            <w:gridSpan w:val="2"/>
          </w:tcPr>
          <w:p w:rsidR="00BB02A3" w:rsidRPr="00BB02A3" w:rsidRDefault="00BB02A3" w:rsidP="00BB02A3">
            <w:pPr>
              <w:widowControl/>
              <w:autoSpaceDE/>
              <w:autoSpaceDN/>
              <w:adjustRightInd/>
              <w:jc w:val="center"/>
              <w:rPr>
                <w:rFonts w:eastAsia="Times New Roman"/>
                <w:sz w:val="20"/>
                <w:szCs w:val="20"/>
                <w:lang w:val="ru-RU" w:eastAsia="en-US"/>
              </w:rPr>
            </w:pPr>
            <w:r w:rsidRPr="00BB02A3">
              <w:rPr>
                <w:rFonts w:eastAsia="Times New Roman"/>
                <w:sz w:val="20"/>
                <w:szCs w:val="20"/>
                <w:lang w:val="ru-RU" w:eastAsia="en-US"/>
              </w:rPr>
              <w:t>1</w:t>
            </w:r>
          </w:p>
        </w:tc>
      </w:tr>
      <w:tr w:rsidR="00BB02A3" w:rsidRPr="00BB02A3" w:rsidTr="00EF1171">
        <w:trPr>
          <w:trHeight w:val="223"/>
        </w:trPr>
        <w:tc>
          <w:tcPr>
            <w:tcW w:w="4395" w:type="dxa"/>
          </w:tcPr>
          <w:p w:rsidR="00BB02A3" w:rsidRPr="00BB02A3" w:rsidRDefault="00BB02A3" w:rsidP="00BB02A3">
            <w:pPr>
              <w:widowControl/>
              <w:autoSpaceDE/>
              <w:autoSpaceDN/>
              <w:adjustRightInd/>
              <w:rPr>
                <w:rFonts w:eastAsia="Times New Roman"/>
                <w:sz w:val="20"/>
                <w:szCs w:val="20"/>
                <w:lang w:val="ru-RU" w:eastAsia="en-US"/>
              </w:rPr>
            </w:pPr>
            <w:r w:rsidRPr="00BB02A3">
              <w:rPr>
                <w:rFonts w:eastAsia="Times New Roman"/>
                <w:sz w:val="20"/>
                <w:szCs w:val="20"/>
                <w:lang w:val="ru-RU" w:eastAsia="en-US"/>
              </w:rPr>
              <w:t>- право</w:t>
            </w:r>
          </w:p>
        </w:tc>
        <w:tc>
          <w:tcPr>
            <w:tcW w:w="2693" w:type="dxa"/>
            <w:gridSpan w:val="2"/>
          </w:tcPr>
          <w:p w:rsidR="00BB02A3" w:rsidRPr="00BB02A3" w:rsidRDefault="00BB02A3" w:rsidP="00BB02A3">
            <w:pPr>
              <w:widowControl/>
              <w:autoSpaceDE/>
              <w:autoSpaceDN/>
              <w:adjustRightInd/>
              <w:jc w:val="center"/>
              <w:rPr>
                <w:rFonts w:eastAsia="Times New Roman"/>
                <w:sz w:val="20"/>
                <w:szCs w:val="20"/>
                <w:lang w:val="ru-RU" w:eastAsia="en-US"/>
              </w:rPr>
            </w:pPr>
            <w:r w:rsidRPr="00BB02A3">
              <w:rPr>
                <w:rFonts w:eastAsia="Times New Roman"/>
                <w:sz w:val="20"/>
                <w:szCs w:val="20"/>
                <w:lang w:val="ru-RU" w:eastAsia="en-US"/>
              </w:rPr>
              <w:t>0,5</w:t>
            </w:r>
          </w:p>
        </w:tc>
        <w:tc>
          <w:tcPr>
            <w:tcW w:w="2835" w:type="dxa"/>
            <w:gridSpan w:val="2"/>
          </w:tcPr>
          <w:p w:rsidR="00BB02A3" w:rsidRPr="00BB02A3" w:rsidRDefault="00BB02A3" w:rsidP="00BB02A3">
            <w:pPr>
              <w:widowControl/>
              <w:autoSpaceDE/>
              <w:autoSpaceDN/>
              <w:adjustRightInd/>
              <w:jc w:val="center"/>
              <w:rPr>
                <w:rFonts w:eastAsia="Times New Roman"/>
                <w:sz w:val="20"/>
                <w:szCs w:val="20"/>
                <w:lang w:val="ru-RU" w:eastAsia="en-US"/>
              </w:rPr>
            </w:pPr>
            <w:r w:rsidRPr="00BB02A3">
              <w:rPr>
                <w:rFonts w:eastAsia="Times New Roman"/>
                <w:sz w:val="20"/>
                <w:szCs w:val="20"/>
                <w:lang w:val="ru-RU" w:eastAsia="en-US"/>
              </w:rPr>
              <w:t>0,5</w:t>
            </w:r>
          </w:p>
        </w:tc>
      </w:tr>
      <w:tr w:rsidR="00BB02A3" w:rsidRPr="00BB02A3" w:rsidTr="00EF1171">
        <w:trPr>
          <w:trHeight w:val="223"/>
        </w:trPr>
        <w:tc>
          <w:tcPr>
            <w:tcW w:w="4395" w:type="dxa"/>
          </w:tcPr>
          <w:p w:rsidR="00BB02A3" w:rsidRPr="00BB02A3" w:rsidRDefault="00BB02A3" w:rsidP="00BB02A3">
            <w:pPr>
              <w:widowControl/>
              <w:autoSpaceDE/>
              <w:autoSpaceDN/>
              <w:adjustRightInd/>
              <w:rPr>
                <w:rFonts w:eastAsia="Times New Roman"/>
                <w:sz w:val="20"/>
                <w:szCs w:val="20"/>
                <w:lang w:val="ru-RU" w:eastAsia="en-US"/>
              </w:rPr>
            </w:pPr>
            <w:r w:rsidRPr="00BB02A3">
              <w:rPr>
                <w:rFonts w:eastAsia="Times New Roman"/>
                <w:sz w:val="20"/>
                <w:szCs w:val="20"/>
                <w:lang w:val="ru-RU" w:eastAsia="en-US"/>
              </w:rPr>
              <w:t>- экономика</w:t>
            </w:r>
          </w:p>
        </w:tc>
        <w:tc>
          <w:tcPr>
            <w:tcW w:w="2693" w:type="dxa"/>
            <w:gridSpan w:val="2"/>
          </w:tcPr>
          <w:p w:rsidR="00BB02A3" w:rsidRPr="00BB02A3" w:rsidRDefault="00BB02A3" w:rsidP="00BB02A3">
            <w:pPr>
              <w:widowControl/>
              <w:autoSpaceDE/>
              <w:autoSpaceDN/>
              <w:adjustRightInd/>
              <w:jc w:val="center"/>
              <w:rPr>
                <w:rFonts w:eastAsia="Times New Roman"/>
                <w:sz w:val="20"/>
                <w:szCs w:val="20"/>
                <w:lang w:val="ru-RU" w:eastAsia="en-US"/>
              </w:rPr>
            </w:pPr>
            <w:r w:rsidRPr="00BB02A3">
              <w:rPr>
                <w:rFonts w:eastAsia="Times New Roman"/>
                <w:sz w:val="20"/>
                <w:szCs w:val="20"/>
                <w:lang w:val="ru-RU" w:eastAsia="en-US"/>
              </w:rPr>
              <w:t>0,5</w:t>
            </w:r>
          </w:p>
        </w:tc>
        <w:tc>
          <w:tcPr>
            <w:tcW w:w="2835" w:type="dxa"/>
            <w:gridSpan w:val="2"/>
          </w:tcPr>
          <w:p w:rsidR="00BB02A3" w:rsidRPr="00BB02A3" w:rsidRDefault="00BB02A3" w:rsidP="00BB02A3">
            <w:pPr>
              <w:widowControl/>
              <w:autoSpaceDE/>
              <w:autoSpaceDN/>
              <w:adjustRightInd/>
              <w:jc w:val="center"/>
              <w:rPr>
                <w:rFonts w:eastAsia="Times New Roman"/>
                <w:sz w:val="20"/>
                <w:szCs w:val="20"/>
                <w:lang w:val="ru-RU" w:eastAsia="en-US"/>
              </w:rPr>
            </w:pPr>
            <w:r w:rsidRPr="00BB02A3">
              <w:rPr>
                <w:rFonts w:eastAsia="Times New Roman"/>
                <w:sz w:val="20"/>
                <w:szCs w:val="20"/>
                <w:lang w:val="ru-RU" w:eastAsia="en-US"/>
              </w:rPr>
              <w:t>0,5</w:t>
            </w:r>
          </w:p>
        </w:tc>
      </w:tr>
      <w:tr w:rsidR="00BB02A3" w:rsidRPr="00BB02A3" w:rsidTr="00EF1171">
        <w:trPr>
          <w:trHeight w:val="213"/>
        </w:trPr>
        <w:tc>
          <w:tcPr>
            <w:tcW w:w="4395" w:type="dxa"/>
          </w:tcPr>
          <w:p w:rsidR="00BB02A3" w:rsidRPr="00BB02A3" w:rsidRDefault="00BB02A3" w:rsidP="00BB02A3">
            <w:pPr>
              <w:widowControl/>
              <w:autoSpaceDE/>
              <w:autoSpaceDN/>
              <w:adjustRightInd/>
              <w:rPr>
                <w:rFonts w:eastAsia="Times New Roman"/>
                <w:sz w:val="20"/>
                <w:szCs w:val="20"/>
                <w:lang w:val="ru-RU" w:eastAsia="en-US"/>
              </w:rPr>
            </w:pPr>
            <w:r w:rsidRPr="00BB02A3">
              <w:rPr>
                <w:rFonts w:eastAsia="Times New Roman"/>
                <w:sz w:val="20"/>
                <w:szCs w:val="20"/>
                <w:lang w:val="ru-RU" w:eastAsia="en-US"/>
              </w:rPr>
              <w:t>- русский язык</w:t>
            </w:r>
          </w:p>
        </w:tc>
        <w:tc>
          <w:tcPr>
            <w:tcW w:w="2693" w:type="dxa"/>
            <w:gridSpan w:val="2"/>
          </w:tcPr>
          <w:p w:rsidR="00BB02A3" w:rsidRPr="00BB02A3" w:rsidRDefault="00BB02A3" w:rsidP="00BB02A3">
            <w:pPr>
              <w:widowControl/>
              <w:autoSpaceDE/>
              <w:autoSpaceDN/>
              <w:adjustRightInd/>
              <w:jc w:val="center"/>
              <w:rPr>
                <w:rFonts w:eastAsia="Times New Roman"/>
                <w:sz w:val="20"/>
                <w:szCs w:val="20"/>
                <w:lang w:val="ru-RU" w:eastAsia="en-US"/>
              </w:rPr>
            </w:pPr>
            <w:r w:rsidRPr="00BB02A3">
              <w:rPr>
                <w:rFonts w:eastAsia="Times New Roman"/>
                <w:sz w:val="20"/>
                <w:szCs w:val="20"/>
                <w:lang w:val="ru-RU" w:eastAsia="en-US"/>
              </w:rPr>
              <w:t>1</w:t>
            </w:r>
          </w:p>
        </w:tc>
        <w:tc>
          <w:tcPr>
            <w:tcW w:w="2835" w:type="dxa"/>
            <w:gridSpan w:val="2"/>
          </w:tcPr>
          <w:p w:rsidR="00BB02A3" w:rsidRPr="00BB02A3" w:rsidRDefault="00BB02A3" w:rsidP="00BB02A3">
            <w:pPr>
              <w:widowControl/>
              <w:autoSpaceDE/>
              <w:autoSpaceDN/>
              <w:adjustRightInd/>
              <w:jc w:val="center"/>
              <w:rPr>
                <w:rFonts w:eastAsia="Times New Roman"/>
                <w:sz w:val="20"/>
                <w:szCs w:val="20"/>
                <w:lang w:val="ru-RU" w:eastAsia="en-US"/>
              </w:rPr>
            </w:pPr>
            <w:r w:rsidRPr="00BB02A3">
              <w:rPr>
                <w:rFonts w:eastAsia="Times New Roman"/>
                <w:sz w:val="20"/>
                <w:szCs w:val="20"/>
                <w:lang w:val="ru-RU" w:eastAsia="en-US"/>
              </w:rPr>
              <w:t>1</w:t>
            </w:r>
          </w:p>
        </w:tc>
      </w:tr>
      <w:tr w:rsidR="00BB02A3" w:rsidRPr="00BB02A3" w:rsidTr="00EF1171">
        <w:trPr>
          <w:trHeight w:val="224"/>
        </w:trPr>
        <w:tc>
          <w:tcPr>
            <w:tcW w:w="4395" w:type="dxa"/>
          </w:tcPr>
          <w:p w:rsidR="00BB02A3" w:rsidRPr="00BB02A3" w:rsidRDefault="00BB02A3" w:rsidP="00BB02A3">
            <w:pPr>
              <w:widowControl/>
              <w:autoSpaceDE/>
              <w:autoSpaceDN/>
              <w:adjustRightInd/>
              <w:rPr>
                <w:rFonts w:eastAsia="Times New Roman"/>
                <w:sz w:val="20"/>
                <w:szCs w:val="20"/>
                <w:lang w:val="ru-RU" w:eastAsia="en-US"/>
              </w:rPr>
            </w:pPr>
            <w:r w:rsidRPr="00BB02A3">
              <w:rPr>
                <w:rFonts w:eastAsia="Times New Roman"/>
                <w:sz w:val="20"/>
                <w:szCs w:val="20"/>
                <w:lang w:val="ru-RU" w:eastAsia="en-US"/>
              </w:rPr>
              <w:t>-экология</w:t>
            </w:r>
          </w:p>
        </w:tc>
        <w:tc>
          <w:tcPr>
            <w:tcW w:w="2693" w:type="dxa"/>
            <w:gridSpan w:val="2"/>
          </w:tcPr>
          <w:p w:rsidR="00BB02A3" w:rsidRPr="00BB02A3" w:rsidRDefault="00BB02A3" w:rsidP="00BB02A3">
            <w:pPr>
              <w:widowControl/>
              <w:autoSpaceDE/>
              <w:autoSpaceDN/>
              <w:adjustRightInd/>
              <w:jc w:val="center"/>
              <w:rPr>
                <w:rFonts w:eastAsia="Times New Roman"/>
                <w:sz w:val="20"/>
                <w:szCs w:val="20"/>
                <w:lang w:val="ru-RU" w:eastAsia="en-US"/>
              </w:rPr>
            </w:pPr>
            <w:r w:rsidRPr="00BB02A3">
              <w:rPr>
                <w:rFonts w:eastAsia="Times New Roman"/>
                <w:sz w:val="20"/>
                <w:szCs w:val="20"/>
                <w:lang w:val="ru-RU" w:eastAsia="en-US"/>
              </w:rPr>
              <w:t>1</w:t>
            </w:r>
          </w:p>
        </w:tc>
        <w:tc>
          <w:tcPr>
            <w:tcW w:w="2835" w:type="dxa"/>
            <w:gridSpan w:val="2"/>
          </w:tcPr>
          <w:p w:rsidR="00BB02A3" w:rsidRPr="00BB02A3" w:rsidRDefault="00BB02A3" w:rsidP="00BB02A3">
            <w:pPr>
              <w:widowControl/>
              <w:autoSpaceDE/>
              <w:autoSpaceDN/>
              <w:adjustRightInd/>
              <w:jc w:val="center"/>
              <w:rPr>
                <w:rFonts w:eastAsia="Times New Roman"/>
                <w:sz w:val="20"/>
                <w:szCs w:val="20"/>
                <w:lang w:val="ru-RU" w:eastAsia="en-US"/>
              </w:rPr>
            </w:pPr>
            <w:r w:rsidRPr="00BB02A3">
              <w:rPr>
                <w:rFonts w:eastAsia="Times New Roman"/>
                <w:sz w:val="20"/>
                <w:szCs w:val="20"/>
                <w:lang w:val="ru-RU" w:eastAsia="en-US"/>
              </w:rPr>
              <w:t>1</w:t>
            </w:r>
          </w:p>
        </w:tc>
      </w:tr>
      <w:tr w:rsidR="00BB02A3" w:rsidRPr="00BB02A3" w:rsidTr="00EF1171">
        <w:trPr>
          <w:trHeight w:val="328"/>
        </w:trPr>
        <w:tc>
          <w:tcPr>
            <w:tcW w:w="4395" w:type="dxa"/>
          </w:tcPr>
          <w:p w:rsidR="00BB02A3" w:rsidRPr="00BB02A3" w:rsidRDefault="00BB02A3" w:rsidP="00BB02A3">
            <w:pPr>
              <w:widowControl/>
              <w:autoSpaceDE/>
              <w:autoSpaceDN/>
              <w:adjustRightInd/>
              <w:rPr>
                <w:rFonts w:eastAsia="Times New Roman"/>
                <w:sz w:val="20"/>
                <w:szCs w:val="20"/>
                <w:lang w:val="ru-RU" w:eastAsia="en-US"/>
              </w:rPr>
            </w:pPr>
            <w:r w:rsidRPr="00BB02A3">
              <w:rPr>
                <w:rFonts w:eastAsia="Times New Roman"/>
                <w:sz w:val="20"/>
                <w:szCs w:val="20"/>
                <w:lang w:val="ru-RU" w:eastAsia="en-US"/>
              </w:rPr>
              <w:t>-математика</w:t>
            </w:r>
          </w:p>
        </w:tc>
        <w:tc>
          <w:tcPr>
            <w:tcW w:w="2693" w:type="dxa"/>
            <w:gridSpan w:val="2"/>
          </w:tcPr>
          <w:p w:rsidR="00BB02A3" w:rsidRPr="00BB02A3" w:rsidRDefault="00BB02A3" w:rsidP="00BB02A3">
            <w:pPr>
              <w:widowControl/>
              <w:autoSpaceDE/>
              <w:autoSpaceDN/>
              <w:adjustRightInd/>
              <w:jc w:val="center"/>
              <w:rPr>
                <w:rFonts w:eastAsia="Times New Roman"/>
                <w:sz w:val="20"/>
                <w:szCs w:val="20"/>
                <w:lang w:val="ru-RU" w:eastAsia="en-US"/>
              </w:rPr>
            </w:pPr>
            <w:r w:rsidRPr="00BB02A3">
              <w:rPr>
                <w:rFonts w:eastAsia="Times New Roman"/>
                <w:sz w:val="20"/>
                <w:szCs w:val="20"/>
                <w:lang w:val="ru-RU" w:eastAsia="en-US"/>
              </w:rPr>
              <w:t>1</w:t>
            </w:r>
          </w:p>
        </w:tc>
        <w:tc>
          <w:tcPr>
            <w:tcW w:w="2835" w:type="dxa"/>
            <w:gridSpan w:val="2"/>
          </w:tcPr>
          <w:p w:rsidR="00BB02A3" w:rsidRPr="00BB02A3" w:rsidRDefault="00BB02A3" w:rsidP="00BB02A3">
            <w:pPr>
              <w:widowControl/>
              <w:autoSpaceDE/>
              <w:autoSpaceDN/>
              <w:adjustRightInd/>
              <w:jc w:val="center"/>
              <w:rPr>
                <w:rFonts w:eastAsia="Times New Roman"/>
                <w:sz w:val="20"/>
                <w:szCs w:val="20"/>
                <w:lang w:val="ru-RU" w:eastAsia="en-US"/>
              </w:rPr>
            </w:pPr>
            <w:r w:rsidRPr="00BB02A3">
              <w:rPr>
                <w:rFonts w:eastAsia="Times New Roman"/>
                <w:sz w:val="20"/>
                <w:szCs w:val="20"/>
                <w:lang w:val="ru-RU" w:eastAsia="en-US"/>
              </w:rPr>
              <w:t>1</w:t>
            </w:r>
          </w:p>
        </w:tc>
      </w:tr>
      <w:tr w:rsidR="00BB02A3" w:rsidRPr="00BB02A3" w:rsidTr="00EF1171">
        <w:trPr>
          <w:trHeight w:val="328"/>
        </w:trPr>
        <w:tc>
          <w:tcPr>
            <w:tcW w:w="4395" w:type="dxa"/>
          </w:tcPr>
          <w:p w:rsidR="00BB02A3" w:rsidRPr="00BB02A3" w:rsidRDefault="00BB02A3" w:rsidP="00BB02A3">
            <w:pPr>
              <w:widowControl/>
              <w:autoSpaceDE/>
              <w:autoSpaceDN/>
              <w:adjustRightInd/>
              <w:rPr>
                <w:rFonts w:eastAsia="Times New Roman"/>
                <w:sz w:val="20"/>
                <w:szCs w:val="20"/>
                <w:lang w:val="ru-RU" w:eastAsia="en-US"/>
              </w:rPr>
            </w:pPr>
            <w:r w:rsidRPr="00BB02A3">
              <w:rPr>
                <w:rFonts w:eastAsia="Times New Roman"/>
                <w:sz w:val="20"/>
                <w:szCs w:val="20"/>
                <w:lang w:val="ru-RU" w:eastAsia="en-US"/>
              </w:rPr>
              <w:t>-практикум по математике</w:t>
            </w:r>
          </w:p>
        </w:tc>
        <w:tc>
          <w:tcPr>
            <w:tcW w:w="2693" w:type="dxa"/>
            <w:gridSpan w:val="2"/>
          </w:tcPr>
          <w:p w:rsidR="00BB02A3" w:rsidRPr="00BB02A3" w:rsidRDefault="00BB02A3" w:rsidP="00BB02A3">
            <w:pPr>
              <w:widowControl/>
              <w:autoSpaceDE/>
              <w:autoSpaceDN/>
              <w:adjustRightInd/>
              <w:jc w:val="center"/>
              <w:rPr>
                <w:rFonts w:eastAsia="Times New Roman"/>
                <w:sz w:val="20"/>
                <w:szCs w:val="20"/>
                <w:lang w:val="ru-RU" w:eastAsia="en-US"/>
              </w:rPr>
            </w:pPr>
            <w:r w:rsidRPr="00BB02A3">
              <w:rPr>
                <w:rFonts w:eastAsia="Times New Roman"/>
                <w:sz w:val="20"/>
                <w:szCs w:val="20"/>
                <w:lang w:val="ru-RU" w:eastAsia="en-US"/>
              </w:rPr>
              <w:t>1</w:t>
            </w:r>
          </w:p>
        </w:tc>
        <w:tc>
          <w:tcPr>
            <w:tcW w:w="2835" w:type="dxa"/>
            <w:gridSpan w:val="2"/>
          </w:tcPr>
          <w:p w:rsidR="00BB02A3" w:rsidRPr="00BB02A3" w:rsidRDefault="00BB02A3" w:rsidP="00BB02A3">
            <w:pPr>
              <w:widowControl/>
              <w:autoSpaceDE/>
              <w:autoSpaceDN/>
              <w:adjustRightInd/>
              <w:jc w:val="center"/>
              <w:rPr>
                <w:rFonts w:eastAsia="Times New Roman"/>
                <w:sz w:val="20"/>
                <w:szCs w:val="20"/>
                <w:lang w:val="ru-RU" w:eastAsia="en-US"/>
              </w:rPr>
            </w:pPr>
          </w:p>
        </w:tc>
      </w:tr>
      <w:tr w:rsidR="00BB02A3" w:rsidRPr="00BB02A3" w:rsidTr="00EF1171">
        <w:trPr>
          <w:trHeight w:val="460"/>
        </w:trPr>
        <w:tc>
          <w:tcPr>
            <w:tcW w:w="4395" w:type="dxa"/>
          </w:tcPr>
          <w:p w:rsidR="00BB02A3" w:rsidRPr="00BB02A3" w:rsidRDefault="00BB02A3" w:rsidP="00BB02A3">
            <w:pPr>
              <w:widowControl/>
              <w:autoSpaceDE/>
              <w:autoSpaceDN/>
              <w:adjustRightInd/>
              <w:rPr>
                <w:rFonts w:eastAsia="Times New Roman"/>
                <w:sz w:val="20"/>
                <w:szCs w:val="20"/>
                <w:lang w:val="ru-RU" w:eastAsia="en-US"/>
              </w:rPr>
            </w:pPr>
            <w:r w:rsidRPr="00BB02A3">
              <w:rPr>
                <w:rFonts w:eastAsia="Times New Roman"/>
                <w:sz w:val="20"/>
                <w:szCs w:val="20"/>
                <w:lang w:val="ru-RU" w:eastAsia="en-US"/>
              </w:rPr>
              <w:t>ИТОГ</w:t>
            </w:r>
            <w:proofErr w:type="gramStart"/>
            <w:r w:rsidRPr="00BB02A3">
              <w:rPr>
                <w:rFonts w:eastAsia="Times New Roman"/>
                <w:sz w:val="20"/>
                <w:szCs w:val="20"/>
                <w:lang w:val="ru-RU" w:eastAsia="en-US"/>
              </w:rPr>
              <w:t>О(</w:t>
            </w:r>
            <w:proofErr w:type="gramEnd"/>
            <w:r w:rsidRPr="00BB02A3">
              <w:rPr>
                <w:rFonts w:eastAsia="Times New Roman"/>
                <w:sz w:val="20"/>
                <w:szCs w:val="20"/>
                <w:lang w:val="ru-RU" w:eastAsia="en-US"/>
              </w:rPr>
              <w:t>аудиторная нагрузка)</w:t>
            </w:r>
          </w:p>
        </w:tc>
        <w:tc>
          <w:tcPr>
            <w:tcW w:w="2693" w:type="dxa"/>
            <w:gridSpan w:val="2"/>
          </w:tcPr>
          <w:p w:rsidR="00BB02A3" w:rsidRPr="00BB02A3" w:rsidRDefault="00BB02A3" w:rsidP="00BB02A3">
            <w:pPr>
              <w:widowControl/>
              <w:autoSpaceDE/>
              <w:autoSpaceDN/>
              <w:adjustRightInd/>
              <w:jc w:val="center"/>
              <w:rPr>
                <w:rFonts w:eastAsia="Times New Roman"/>
                <w:sz w:val="20"/>
                <w:szCs w:val="20"/>
                <w:lang w:val="ru-RU" w:eastAsia="en-US"/>
              </w:rPr>
            </w:pPr>
            <w:r w:rsidRPr="00BB02A3">
              <w:rPr>
                <w:rFonts w:eastAsia="Times New Roman"/>
                <w:sz w:val="20"/>
                <w:szCs w:val="20"/>
                <w:lang w:val="ru-RU" w:eastAsia="en-US"/>
              </w:rPr>
              <w:t>37</w:t>
            </w:r>
          </w:p>
        </w:tc>
        <w:tc>
          <w:tcPr>
            <w:tcW w:w="2835" w:type="dxa"/>
            <w:gridSpan w:val="2"/>
          </w:tcPr>
          <w:p w:rsidR="00BB02A3" w:rsidRPr="00BB02A3" w:rsidRDefault="00BB02A3" w:rsidP="00BB02A3">
            <w:pPr>
              <w:widowControl/>
              <w:autoSpaceDE/>
              <w:autoSpaceDN/>
              <w:adjustRightInd/>
              <w:jc w:val="center"/>
              <w:rPr>
                <w:rFonts w:eastAsia="Times New Roman"/>
                <w:sz w:val="20"/>
                <w:szCs w:val="20"/>
                <w:lang w:val="ru-RU" w:eastAsia="en-US"/>
              </w:rPr>
            </w:pPr>
            <w:r w:rsidRPr="00BB02A3">
              <w:rPr>
                <w:rFonts w:eastAsia="Times New Roman"/>
                <w:sz w:val="20"/>
                <w:szCs w:val="20"/>
                <w:lang w:val="ru-RU" w:eastAsia="en-US"/>
              </w:rPr>
              <w:t>37</w:t>
            </w:r>
          </w:p>
        </w:tc>
      </w:tr>
      <w:tr w:rsidR="00BB02A3" w:rsidRPr="00BB02A3" w:rsidTr="00EF1171">
        <w:trPr>
          <w:trHeight w:val="460"/>
        </w:trPr>
        <w:tc>
          <w:tcPr>
            <w:tcW w:w="4395" w:type="dxa"/>
          </w:tcPr>
          <w:p w:rsidR="00BB02A3" w:rsidRPr="00BB02A3" w:rsidRDefault="00BB02A3" w:rsidP="00BB02A3">
            <w:pPr>
              <w:widowControl/>
              <w:autoSpaceDE/>
              <w:autoSpaceDN/>
              <w:adjustRightInd/>
              <w:rPr>
                <w:rFonts w:eastAsia="Times New Roman"/>
                <w:sz w:val="20"/>
                <w:szCs w:val="20"/>
                <w:lang w:val="ru-RU" w:eastAsia="en-US"/>
              </w:rPr>
            </w:pPr>
            <w:r w:rsidRPr="00BB02A3">
              <w:rPr>
                <w:rFonts w:eastAsia="Times New Roman"/>
                <w:sz w:val="20"/>
                <w:szCs w:val="20"/>
                <w:lang w:val="ru-RU" w:eastAsia="en-US"/>
              </w:rPr>
              <w:t>Максимальный объем учебной  нагрузки</w:t>
            </w:r>
          </w:p>
        </w:tc>
        <w:tc>
          <w:tcPr>
            <w:tcW w:w="2693" w:type="dxa"/>
            <w:gridSpan w:val="2"/>
          </w:tcPr>
          <w:p w:rsidR="00BB02A3" w:rsidRPr="00BB02A3" w:rsidRDefault="00BB02A3" w:rsidP="00BB02A3">
            <w:pPr>
              <w:widowControl/>
              <w:autoSpaceDE/>
              <w:autoSpaceDN/>
              <w:adjustRightInd/>
              <w:jc w:val="center"/>
              <w:rPr>
                <w:rFonts w:eastAsia="Times New Roman"/>
                <w:sz w:val="20"/>
                <w:szCs w:val="20"/>
                <w:lang w:val="ru-RU" w:eastAsia="en-US"/>
              </w:rPr>
            </w:pPr>
            <w:r w:rsidRPr="00BB02A3">
              <w:rPr>
                <w:rFonts w:eastAsia="Times New Roman"/>
                <w:sz w:val="20"/>
                <w:szCs w:val="20"/>
                <w:lang w:val="ru-RU" w:eastAsia="en-US"/>
              </w:rPr>
              <w:t xml:space="preserve">37                    </w:t>
            </w:r>
          </w:p>
        </w:tc>
        <w:tc>
          <w:tcPr>
            <w:tcW w:w="2835" w:type="dxa"/>
            <w:gridSpan w:val="2"/>
          </w:tcPr>
          <w:p w:rsidR="00BB02A3" w:rsidRPr="00BB02A3" w:rsidRDefault="00BB02A3" w:rsidP="00BB02A3">
            <w:pPr>
              <w:widowControl/>
              <w:autoSpaceDE/>
              <w:autoSpaceDN/>
              <w:adjustRightInd/>
              <w:jc w:val="center"/>
              <w:rPr>
                <w:rFonts w:eastAsia="Times New Roman"/>
                <w:sz w:val="20"/>
                <w:szCs w:val="20"/>
                <w:lang w:val="ru-RU" w:eastAsia="en-US"/>
              </w:rPr>
            </w:pPr>
            <w:r w:rsidRPr="00BB02A3">
              <w:rPr>
                <w:rFonts w:eastAsia="Times New Roman"/>
                <w:sz w:val="20"/>
                <w:szCs w:val="20"/>
                <w:lang w:val="ru-RU" w:eastAsia="en-US"/>
              </w:rPr>
              <w:t>37</w:t>
            </w:r>
          </w:p>
        </w:tc>
      </w:tr>
      <w:tr w:rsidR="002B4537" w:rsidRPr="002B4537" w:rsidTr="00EF1171">
        <w:trPr>
          <w:trHeight w:val="460"/>
        </w:trPr>
        <w:tc>
          <w:tcPr>
            <w:tcW w:w="9923" w:type="dxa"/>
            <w:gridSpan w:val="5"/>
          </w:tcPr>
          <w:p w:rsidR="002B4537" w:rsidRPr="002B4537" w:rsidRDefault="002B4537" w:rsidP="002B4537">
            <w:pPr>
              <w:widowControl/>
              <w:autoSpaceDE/>
              <w:autoSpaceDN/>
              <w:adjustRightInd/>
              <w:jc w:val="center"/>
              <w:rPr>
                <w:rFonts w:eastAsia="Times New Roman"/>
                <w:b/>
                <w:sz w:val="20"/>
                <w:szCs w:val="20"/>
                <w:lang w:val="ru-RU" w:eastAsia="en-US"/>
              </w:rPr>
            </w:pPr>
            <w:r w:rsidRPr="002B4537">
              <w:rPr>
                <w:rFonts w:eastAsia="Times New Roman"/>
                <w:b/>
                <w:sz w:val="20"/>
                <w:szCs w:val="20"/>
                <w:lang w:val="ru-RU" w:eastAsia="en-US"/>
              </w:rPr>
              <w:t>Внеаудиторная деятельность:</w:t>
            </w:r>
          </w:p>
          <w:p w:rsidR="002B4537" w:rsidRPr="002B4537" w:rsidRDefault="002B4537" w:rsidP="002B4537">
            <w:pPr>
              <w:widowControl/>
              <w:autoSpaceDE/>
              <w:autoSpaceDN/>
              <w:adjustRightInd/>
              <w:jc w:val="center"/>
              <w:rPr>
                <w:rFonts w:eastAsia="Times New Roman"/>
                <w:sz w:val="20"/>
                <w:szCs w:val="20"/>
                <w:lang w:val="ru-RU" w:eastAsia="en-US"/>
              </w:rPr>
            </w:pPr>
          </w:p>
        </w:tc>
      </w:tr>
      <w:tr w:rsidR="002B4537" w:rsidRPr="002B4537" w:rsidTr="00EF1171">
        <w:trPr>
          <w:trHeight w:val="373"/>
        </w:trPr>
        <w:tc>
          <w:tcPr>
            <w:tcW w:w="4820" w:type="dxa"/>
            <w:gridSpan w:val="2"/>
          </w:tcPr>
          <w:p w:rsidR="002B4537" w:rsidRPr="002B4537" w:rsidRDefault="002B4537" w:rsidP="002B4537">
            <w:pPr>
              <w:widowControl/>
              <w:autoSpaceDE/>
              <w:autoSpaceDN/>
              <w:adjustRightInd/>
              <w:rPr>
                <w:rFonts w:eastAsia="Times New Roman"/>
                <w:b/>
                <w:sz w:val="20"/>
                <w:szCs w:val="20"/>
                <w:lang w:val="ru-RU" w:eastAsia="en-US"/>
              </w:rPr>
            </w:pPr>
            <w:r w:rsidRPr="002B4537">
              <w:rPr>
                <w:rFonts w:eastAsia="Times New Roman"/>
                <w:b/>
                <w:sz w:val="20"/>
                <w:szCs w:val="20"/>
                <w:lang w:val="ru-RU" w:eastAsia="en-US"/>
              </w:rPr>
              <w:lastRenderedPageBreak/>
              <w:t>Проектная деятельность/элективные курсы</w:t>
            </w:r>
          </w:p>
        </w:tc>
        <w:tc>
          <w:tcPr>
            <w:tcW w:w="2410" w:type="dxa"/>
            <w:gridSpan w:val="2"/>
          </w:tcPr>
          <w:p w:rsidR="002B4537" w:rsidRPr="002B4537" w:rsidRDefault="002B4537" w:rsidP="002B4537">
            <w:pPr>
              <w:widowControl/>
              <w:autoSpaceDE/>
              <w:autoSpaceDN/>
              <w:adjustRightInd/>
              <w:jc w:val="center"/>
              <w:rPr>
                <w:rFonts w:eastAsia="Times New Roman"/>
                <w:b/>
                <w:sz w:val="20"/>
                <w:szCs w:val="20"/>
                <w:lang w:val="ru-RU" w:eastAsia="en-US"/>
              </w:rPr>
            </w:pPr>
            <w:r w:rsidRPr="002B4537">
              <w:rPr>
                <w:rFonts w:eastAsia="Times New Roman"/>
                <w:b/>
                <w:sz w:val="20"/>
                <w:szCs w:val="20"/>
                <w:lang w:val="ru-RU" w:eastAsia="en-US"/>
              </w:rPr>
              <w:t>4</w:t>
            </w:r>
          </w:p>
        </w:tc>
        <w:tc>
          <w:tcPr>
            <w:tcW w:w="2693" w:type="dxa"/>
          </w:tcPr>
          <w:p w:rsidR="002B4537" w:rsidRPr="002B4537" w:rsidRDefault="002B4537" w:rsidP="002B4537">
            <w:pPr>
              <w:widowControl/>
              <w:autoSpaceDE/>
              <w:autoSpaceDN/>
              <w:adjustRightInd/>
              <w:jc w:val="center"/>
              <w:rPr>
                <w:rFonts w:eastAsia="Times New Roman"/>
                <w:b/>
                <w:sz w:val="20"/>
                <w:szCs w:val="20"/>
                <w:lang w:val="ru-RU" w:eastAsia="en-US"/>
              </w:rPr>
            </w:pPr>
            <w:r w:rsidRPr="002B4537">
              <w:rPr>
                <w:rFonts w:eastAsia="Times New Roman"/>
                <w:b/>
                <w:sz w:val="20"/>
                <w:szCs w:val="20"/>
                <w:lang w:val="ru-RU" w:eastAsia="en-US"/>
              </w:rPr>
              <w:t>4</w:t>
            </w:r>
          </w:p>
        </w:tc>
      </w:tr>
      <w:tr w:rsidR="002B4537" w:rsidRPr="002B4537" w:rsidTr="00EF1171">
        <w:trPr>
          <w:trHeight w:val="277"/>
        </w:trPr>
        <w:tc>
          <w:tcPr>
            <w:tcW w:w="4820" w:type="dxa"/>
            <w:gridSpan w:val="2"/>
          </w:tcPr>
          <w:p w:rsidR="002B4537" w:rsidRPr="002B4537" w:rsidRDefault="002B4537" w:rsidP="002B4537">
            <w:pPr>
              <w:widowControl/>
              <w:autoSpaceDE/>
              <w:autoSpaceDN/>
              <w:adjustRightInd/>
              <w:rPr>
                <w:rFonts w:eastAsia="Times New Roman"/>
                <w:sz w:val="20"/>
                <w:szCs w:val="20"/>
                <w:lang w:val="ru-RU" w:eastAsia="en-US"/>
              </w:rPr>
            </w:pPr>
            <w:r w:rsidRPr="002B4537">
              <w:rPr>
                <w:rFonts w:eastAsia="Times New Roman"/>
                <w:sz w:val="20"/>
                <w:szCs w:val="20"/>
                <w:lang w:val="ru-RU" w:eastAsia="en-US"/>
              </w:rPr>
              <w:t>Психология для старшеклассников</w:t>
            </w:r>
          </w:p>
        </w:tc>
        <w:tc>
          <w:tcPr>
            <w:tcW w:w="2410" w:type="dxa"/>
            <w:gridSpan w:val="2"/>
          </w:tcPr>
          <w:p w:rsidR="002B4537" w:rsidRPr="002B4537" w:rsidRDefault="002B4537" w:rsidP="002B4537">
            <w:pPr>
              <w:widowControl/>
              <w:autoSpaceDE/>
              <w:autoSpaceDN/>
              <w:adjustRightInd/>
              <w:jc w:val="center"/>
              <w:rPr>
                <w:rFonts w:eastAsia="Times New Roman"/>
                <w:sz w:val="20"/>
                <w:szCs w:val="20"/>
                <w:lang w:val="ru-RU" w:eastAsia="en-US"/>
              </w:rPr>
            </w:pPr>
            <w:r w:rsidRPr="002B4537">
              <w:rPr>
                <w:rFonts w:eastAsia="Times New Roman"/>
                <w:sz w:val="20"/>
                <w:szCs w:val="20"/>
                <w:lang w:val="ru-RU" w:eastAsia="en-US"/>
              </w:rPr>
              <w:t>1</w:t>
            </w:r>
          </w:p>
        </w:tc>
        <w:tc>
          <w:tcPr>
            <w:tcW w:w="2693" w:type="dxa"/>
          </w:tcPr>
          <w:p w:rsidR="002B4537" w:rsidRPr="002B4537" w:rsidRDefault="002B4537" w:rsidP="002B4537">
            <w:pPr>
              <w:widowControl/>
              <w:autoSpaceDE/>
              <w:autoSpaceDN/>
              <w:adjustRightInd/>
              <w:jc w:val="center"/>
              <w:rPr>
                <w:rFonts w:eastAsia="Times New Roman"/>
                <w:sz w:val="20"/>
                <w:szCs w:val="20"/>
                <w:lang w:val="ru-RU" w:eastAsia="en-US"/>
              </w:rPr>
            </w:pPr>
            <w:r w:rsidRPr="002B4537">
              <w:rPr>
                <w:rFonts w:eastAsia="Times New Roman"/>
                <w:sz w:val="20"/>
                <w:szCs w:val="20"/>
                <w:lang w:val="ru-RU" w:eastAsia="en-US"/>
              </w:rPr>
              <w:t>1</w:t>
            </w:r>
          </w:p>
        </w:tc>
      </w:tr>
      <w:tr w:rsidR="002B4537" w:rsidRPr="002B4537" w:rsidTr="00EF1171">
        <w:trPr>
          <w:trHeight w:val="162"/>
        </w:trPr>
        <w:tc>
          <w:tcPr>
            <w:tcW w:w="4820" w:type="dxa"/>
            <w:gridSpan w:val="2"/>
          </w:tcPr>
          <w:p w:rsidR="002B4537" w:rsidRPr="002B4537" w:rsidRDefault="002B4537" w:rsidP="002B4537">
            <w:pPr>
              <w:widowControl/>
              <w:autoSpaceDE/>
              <w:autoSpaceDN/>
              <w:adjustRightInd/>
              <w:rPr>
                <w:rFonts w:eastAsia="Times New Roman"/>
                <w:sz w:val="20"/>
                <w:szCs w:val="20"/>
                <w:lang w:val="ru-RU" w:eastAsia="en-US"/>
              </w:rPr>
            </w:pPr>
            <w:r w:rsidRPr="002B4537">
              <w:rPr>
                <w:rFonts w:eastAsia="Times New Roman"/>
                <w:sz w:val="20"/>
                <w:szCs w:val="20"/>
                <w:lang w:val="ru-RU" w:eastAsia="en-US"/>
              </w:rPr>
              <w:t xml:space="preserve">Решение избранных задач по математике </w:t>
            </w:r>
          </w:p>
        </w:tc>
        <w:tc>
          <w:tcPr>
            <w:tcW w:w="2410" w:type="dxa"/>
            <w:gridSpan w:val="2"/>
          </w:tcPr>
          <w:p w:rsidR="002B4537" w:rsidRPr="002B4537" w:rsidRDefault="002B4537" w:rsidP="002B4537">
            <w:pPr>
              <w:widowControl/>
              <w:autoSpaceDE/>
              <w:autoSpaceDN/>
              <w:adjustRightInd/>
              <w:jc w:val="center"/>
              <w:rPr>
                <w:rFonts w:eastAsia="Times New Roman"/>
                <w:sz w:val="20"/>
                <w:szCs w:val="20"/>
                <w:lang w:val="ru-RU" w:eastAsia="en-US"/>
              </w:rPr>
            </w:pPr>
            <w:r w:rsidRPr="002B4537">
              <w:rPr>
                <w:rFonts w:eastAsia="Times New Roman"/>
                <w:sz w:val="20"/>
                <w:szCs w:val="20"/>
                <w:lang w:val="ru-RU" w:eastAsia="en-US"/>
              </w:rPr>
              <w:t>1</w:t>
            </w:r>
          </w:p>
        </w:tc>
        <w:tc>
          <w:tcPr>
            <w:tcW w:w="2693" w:type="dxa"/>
          </w:tcPr>
          <w:p w:rsidR="002B4537" w:rsidRPr="002B4537" w:rsidRDefault="002B4537" w:rsidP="002B4537">
            <w:pPr>
              <w:widowControl/>
              <w:autoSpaceDE/>
              <w:autoSpaceDN/>
              <w:adjustRightInd/>
              <w:jc w:val="center"/>
              <w:rPr>
                <w:rFonts w:eastAsia="Times New Roman"/>
                <w:sz w:val="20"/>
                <w:szCs w:val="20"/>
                <w:lang w:val="ru-RU" w:eastAsia="en-US"/>
              </w:rPr>
            </w:pPr>
            <w:r w:rsidRPr="002B4537">
              <w:rPr>
                <w:rFonts w:eastAsia="Times New Roman"/>
                <w:sz w:val="20"/>
                <w:szCs w:val="20"/>
                <w:lang w:val="ru-RU" w:eastAsia="en-US"/>
              </w:rPr>
              <w:t>1</w:t>
            </w:r>
          </w:p>
        </w:tc>
      </w:tr>
      <w:tr w:rsidR="002B4537" w:rsidRPr="002B4537" w:rsidTr="00EF1171">
        <w:trPr>
          <w:trHeight w:val="233"/>
        </w:trPr>
        <w:tc>
          <w:tcPr>
            <w:tcW w:w="4820" w:type="dxa"/>
            <w:gridSpan w:val="2"/>
          </w:tcPr>
          <w:p w:rsidR="002B4537" w:rsidRPr="002B4537" w:rsidRDefault="002B4537" w:rsidP="002B4537">
            <w:pPr>
              <w:widowControl/>
              <w:autoSpaceDE/>
              <w:autoSpaceDN/>
              <w:adjustRightInd/>
              <w:rPr>
                <w:rFonts w:eastAsia="Times New Roman"/>
                <w:sz w:val="20"/>
                <w:szCs w:val="20"/>
                <w:lang w:val="ru-RU" w:eastAsia="en-US"/>
              </w:rPr>
            </w:pPr>
            <w:r w:rsidRPr="002B4537">
              <w:rPr>
                <w:rFonts w:eastAsia="Times New Roman"/>
                <w:sz w:val="20"/>
                <w:szCs w:val="20"/>
                <w:lang w:val="ru-RU" w:eastAsia="en-US"/>
              </w:rPr>
              <w:t>Основы медицинских знаний</w:t>
            </w:r>
          </w:p>
        </w:tc>
        <w:tc>
          <w:tcPr>
            <w:tcW w:w="2410" w:type="dxa"/>
            <w:gridSpan w:val="2"/>
          </w:tcPr>
          <w:p w:rsidR="002B4537" w:rsidRPr="002B4537" w:rsidRDefault="002B4537" w:rsidP="002B4537">
            <w:pPr>
              <w:widowControl/>
              <w:autoSpaceDE/>
              <w:autoSpaceDN/>
              <w:adjustRightInd/>
              <w:jc w:val="center"/>
              <w:rPr>
                <w:rFonts w:eastAsia="Times New Roman"/>
                <w:sz w:val="20"/>
                <w:szCs w:val="20"/>
                <w:lang w:val="ru-RU" w:eastAsia="en-US"/>
              </w:rPr>
            </w:pPr>
            <w:r w:rsidRPr="002B4537">
              <w:rPr>
                <w:rFonts w:eastAsia="Times New Roman"/>
                <w:sz w:val="20"/>
                <w:szCs w:val="20"/>
                <w:lang w:val="ru-RU" w:eastAsia="en-US"/>
              </w:rPr>
              <w:t>1</w:t>
            </w:r>
          </w:p>
        </w:tc>
        <w:tc>
          <w:tcPr>
            <w:tcW w:w="2693" w:type="dxa"/>
          </w:tcPr>
          <w:p w:rsidR="002B4537" w:rsidRPr="002B4537" w:rsidRDefault="002B4537" w:rsidP="002B4537">
            <w:pPr>
              <w:widowControl/>
              <w:autoSpaceDE/>
              <w:autoSpaceDN/>
              <w:adjustRightInd/>
              <w:jc w:val="center"/>
              <w:rPr>
                <w:rFonts w:eastAsia="Times New Roman"/>
                <w:sz w:val="20"/>
                <w:szCs w:val="20"/>
                <w:lang w:val="ru-RU" w:eastAsia="en-US"/>
              </w:rPr>
            </w:pPr>
            <w:r w:rsidRPr="002B4537">
              <w:rPr>
                <w:rFonts w:eastAsia="Times New Roman"/>
                <w:sz w:val="20"/>
                <w:szCs w:val="20"/>
                <w:lang w:val="ru-RU" w:eastAsia="en-US"/>
              </w:rPr>
              <w:t>1</w:t>
            </w:r>
          </w:p>
        </w:tc>
      </w:tr>
      <w:tr w:rsidR="002B4537" w:rsidRPr="002B4537" w:rsidTr="00EF1171">
        <w:trPr>
          <w:trHeight w:val="223"/>
        </w:trPr>
        <w:tc>
          <w:tcPr>
            <w:tcW w:w="4820" w:type="dxa"/>
            <w:gridSpan w:val="2"/>
          </w:tcPr>
          <w:p w:rsidR="002B4537" w:rsidRPr="002B4537" w:rsidRDefault="002B4537" w:rsidP="002B4537">
            <w:pPr>
              <w:widowControl/>
              <w:autoSpaceDE/>
              <w:autoSpaceDN/>
              <w:adjustRightInd/>
              <w:rPr>
                <w:rFonts w:eastAsia="Times New Roman"/>
                <w:sz w:val="20"/>
                <w:szCs w:val="20"/>
                <w:lang w:val="ru-RU" w:eastAsia="en-US"/>
              </w:rPr>
            </w:pPr>
            <w:r w:rsidRPr="002B4537">
              <w:rPr>
                <w:rFonts w:eastAsia="Times New Roman"/>
                <w:sz w:val="20"/>
                <w:szCs w:val="20"/>
                <w:lang w:val="ru-RU" w:eastAsia="en-US"/>
              </w:rPr>
              <w:t xml:space="preserve">Журналистика  </w:t>
            </w:r>
          </w:p>
        </w:tc>
        <w:tc>
          <w:tcPr>
            <w:tcW w:w="2410" w:type="dxa"/>
            <w:gridSpan w:val="2"/>
          </w:tcPr>
          <w:p w:rsidR="002B4537" w:rsidRPr="002B4537" w:rsidRDefault="002B4537" w:rsidP="002B4537">
            <w:pPr>
              <w:widowControl/>
              <w:autoSpaceDE/>
              <w:autoSpaceDN/>
              <w:adjustRightInd/>
              <w:jc w:val="center"/>
              <w:rPr>
                <w:rFonts w:eastAsia="Times New Roman"/>
                <w:sz w:val="20"/>
                <w:szCs w:val="20"/>
                <w:lang w:val="ru-RU" w:eastAsia="en-US"/>
              </w:rPr>
            </w:pPr>
            <w:r w:rsidRPr="002B4537">
              <w:rPr>
                <w:rFonts w:eastAsia="Times New Roman"/>
                <w:sz w:val="20"/>
                <w:szCs w:val="20"/>
                <w:lang w:val="ru-RU" w:eastAsia="en-US"/>
              </w:rPr>
              <w:t>1</w:t>
            </w:r>
          </w:p>
        </w:tc>
        <w:tc>
          <w:tcPr>
            <w:tcW w:w="2693" w:type="dxa"/>
          </w:tcPr>
          <w:p w:rsidR="002B4537" w:rsidRPr="002B4537" w:rsidRDefault="002B4537" w:rsidP="002B4537">
            <w:pPr>
              <w:widowControl/>
              <w:autoSpaceDE/>
              <w:autoSpaceDN/>
              <w:adjustRightInd/>
              <w:jc w:val="center"/>
              <w:rPr>
                <w:rFonts w:eastAsia="Times New Roman"/>
                <w:sz w:val="20"/>
                <w:szCs w:val="20"/>
                <w:lang w:val="ru-RU" w:eastAsia="en-US"/>
              </w:rPr>
            </w:pPr>
            <w:r w:rsidRPr="002B4537">
              <w:rPr>
                <w:rFonts w:eastAsia="Times New Roman"/>
                <w:sz w:val="20"/>
                <w:szCs w:val="20"/>
                <w:lang w:val="ru-RU" w:eastAsia="en-US"/>
              </w:rPr>
              <w:t>1</w:t>
            </w:r>
          </w:p>
        </w:tc>
      </w:tr>
      <w:tr w:rsidR="002B4537" w:rsidRPr="002B4537" w:rsidTr="00EF1171">
        <w:trPr>
          <w:trHeight w:val="455"/>
        </w:trPr>
        <w:tc>
          <w:tcPr>
            <w:tcW w:w="4820" w:type="dxa"/>
            <w:gridSpan w:val="2"/>
          </w:tcPr>
          <w:p w:rsidR="002B4537" w:rsidRPr="002B4537" w:rsidRDefault="002B4537" w:rsidP="002B4537">
            <w:pPr>
              <w:widowControl/>
              <w:autoSpaceDE/>
              <w:autoSpaceDN/>
              <w:adjustRightInd/>
              <w:rPr>
                <w:rFonts w:eastAsia="Times New Roman"/>
                <w:sz w:val="20"/>
                <w:szCs w:val="20"/>
                <w:lang w:val="ru-RU" w:eastAsia="en-US"/>
              </w:rPr>
            </w:pPr>
            <w:r w:rsidRPr="002B4537">
              <w:rPr>
                <w:rFonts w:eastAsia="Times New Roman"/>
                <w:sz w:val="20"/>
                <w:szCs w:val="20"/>
                <w:lang w:val="ru-RU" w:eastAsia="en-US"/>
              </w:rPr>
              <w:t>Практика в днях</w:t>
            </w:r>
          </w:p>
          <w:p w:rsidR="002B4537" w:rsidRPr="002B4537" w:rsidRDefault="002B4537" w:rsidP="002B4537">
            <w:pPr>
              <w:widowControl/>
              <w:autoSpaceDE/>
              <w:autoSpaceDN/>
              <w:adjustRightInd/>
              <w:rPr>
                <w:rFonts w:eastAsia="Times New Roman"/>
                <w:sz w:val="20"/>
                <w:szCs w:val="20"/>
                <w:lang w:val="ru-RU" w:eastAsia="en-US"/>
              </w:rPr>
            </w:pPr>
            <w:r w:rsidRPr="002B4537">
              <w:rPr>
                <w:rFonts w:eastAsia="Times New Roman"/>
                <w:sz w:val="20"/>
                <w:szCs w:val="20"/>
                <w:lang w:val="ru-RU" w:eastAsia="en-US"/>
              </w:rPr>
              <w:t>(в часах)</w:t>
            </w:r>
          </w:p>
        </w:tc>
        <w:tc>
          <w:tcPr>
            <w:tcW w:w="2410" w:type="dxa"/>
            <w:gridSpan w:val="2"/>
          </w:tcPr>
          <w:p w:rsidR="002B4537" w:rsidRPr="002B4537" w:rsidRDefault="002B4537" w:rsidP="002B4537">
            <w:pPr>
              <w:widowControl/>
              <w:autoSpaceDE/>
              <w:autoSpaceDN/>
              <w:adjustRightInd/>
              <w:jc w:val="center"/>
              <w:rPr>
                <w:rFonts w:eastAsia="Times New Roman"/>
                <w:sz w:val="20"/>
                <w:szCs w:val="20"/>
                <w:lang w:val="ru-RU" w:eastAsia="en-US"/>
              </w:rPr>
            </w:pPr>
            <w:r w:rsidRPr="002B4537">
              <w:rPr>
                <w:rFonts w:eastAsia="Times New Roman"/>
                <w:sz w:val="20"/>
                <w:szCs w:val="20"/>
                <w:lang w:val="ru-RU" w:eastAsia="en-US"/>
              </w:rPr>
              <w:t>12</w:t>
            </w:r>
          </w:p>
          <w:p w:rsidR="002B4537" w:rsidRPr="002B4537" w:rsidRDefault="002B4537" w:rsidP="002B4537">
            <w:pPr>
              <w:widowControl/>
              <w:autoSpaceDE/>
              <w:autoSpaceDN/>
              <w:adjustRightInd/>
              <w:jc w:val="center"/>
              <w:rPr>
                <w:rFonts w:eastAsia="Times New Roman"/>
                <w:sz w:val="20"/>
                <w:szCs w:val="20"/>
                <w:lang w:val="ru-RU" w:eastAsia="en-US"/>
              </w:rPr>
            </w:pPr>
            <w:r w:rsidRPr="002B4537">
              <w:rPr>
                <w:rFonts w:eastAsia="Times New Roman"/>
                <w:sz w:val="20"/>
                <w:szCs w:val="20"/>
                <w:lang w:val="ru-RU" w:eastAsia="en-US"/>
              </w:rPr>
              <w:t>2</w:t>
            </w:r>
          </w:p>
        </w:tc>
        <w:tc>
          <w:tcPr>
            <w:tcW w:w="2693" w:type="dxa"/>
          </w:tcPr>
          <w:p w:rsidR="002B4537" w:rsidRPr="002B4537" w:rsidRDefault="002B4537" w:rsidP="002B4537">
            <w:pPr>
              <w:widowControl/>
              <w:autoSpaceDE/>
              <w:autoSpaceDN/>
              <w:adjustRightInd/>
              <w:jc w:val="center"/>
              <w:rPr>
                <w:rFonts w:eastAsia="Times New Roman"/>
                <w:sz w:val="20"/>
                <w:szCs w:val="20"/>
                <w:lang w:val="ru-RU" w:eastAsia="en-US"/>
              </w:rPr>
            </w:pPr>
            <w:r w:rsidRPr="002B4537">
              <w:rPr>
                <w:rFonts w:eastAsia="Times New Roman"/>
                <w:sz w:val="20"/>
                <w:szCs w:val="20"/>
                <w:lang w:val="ru-RU" w:eastAsia="en-US"/>
              </w:rPr>
              <w:t>-</w:t>
            </w:r>
          </w:p>
        </w:tc>
      </w:tr>
      <w:tr w:rsidR="002B4537" w:rsidRPr="002B4537" w:rsidTr="00EF1171">
        <w:trPr>
          <w:trHeight w:val="255"/>
        </w:trPr>
        <w:tc>
          <w:tcPr>
            <w:tcW w:w="4820" w:type="dxa"/>
            <w:gridSpan w:val="2"/>
          </w:tcPr>
          <w:p w:rsidR="002B4537" w:rsidRPr="002B4537" w:rsidRDefault="002B4537" w:rsidP="002B4537">
            <w:pPr>
              <w:widowControl/>
              <w:autoSpaceDE/>
              <w:autoSpaceDN/>
              <w:adjustRightInd/>
              <w:rPr>
                <w:rFonts w:eastAsia="Times New Roman"/>
                <w:b/>
                <w:sz w:val="20"/>
                <w:szCs w:val="20"/>
                <w:lang w:val="ru-RU" w:eastAsia="en-US"/>
              </w:rPr>
            </w:pPr>
            <w:r w:rsidRPr="002B4537">
              <w:rPr>
                <w:rFonts w:eastAsia="Times New Roman"/>
                <w:b/>
                <w:sz w:val="20"/>
                <w:szCs w:val="20"/>
                <w:lang w:val="ru-RU" w:eastAsia="en-US"/>
              </w:rPr>
              <w:t>Консультации</w:t>
            </w:r>
          </w:p>
        </w:tc>
        <w:tc>
          <w:tcPr>
            <w:tcW w:w="2410" w:type="dxa"/>
            <w:gridSpan w:val="2"/>
          </w:tcPr>
          <w:p w:rsidR="002B4537" w:rsidRPr="002B4537" w:rsidRDefault="002B4537" w:rsidP="002B4537">
            <w:pPr>
              <w:widowControl/>
              <w:autoSpaceDE/>
              <w:autoSpaceDN/>
              <w:adjustRightInd/>
              <w:jc w:val="center"/>
              <w:rPr>
                <w:rFonts w:eastAsia="Times New Roman"/>
                <w:b/>
                <w:sz w:val="20"/>
                <w:szCs w:val="20"/>
                <w:lang w:val="ru-RU" w:eastAsia="en-US"/>
              </w:rPr>
            </w:pPr>
            <w:r w:rsidRPr="002B4537">
              <w:rPr>
                <w:rFonts w:eastAsia="Times New Roman"/>
                <w:b/>
                <w:sz w:val="20"/>
                <w:szCs w:val="20"/>
                <w:lang w:val="ru-RU" w:eastAsia="en-US"/>
              </w:rPr>
              <w:t>4</w:t>
            </w:r>
          </w:p>
        </w:tc>
        <w:tc>
          <w:tcPr>
            <w:tcW w:w="2693" w:type="dxa"/>
          </w:tcPr>
          <w:p w:rsidR="002B4537" w:rsidRPr="002B4537" w:rsidRDefault="002B4537" w:rsidP="002B4537">
            <w:pPr>
              <w:widowControl/>
              <w:autoSpaceDE/>
              <w:autoSpaceDN/>
              <w:adjustRightInd/>
              <w:spacing w:line="276" w:lineRule="auto"/>
              <w:jc w:val="center"/>
              <w:rPr>
                <w:rFonts w:eastAsia="Times New Roman"/>
                <w:b/>
                <w:sz w:val="20"/>
                <w:szCs w:val="20"/>
                <w:lang w:val="ru-RU" w:eastAsia="en-US"/>
              </w:rPr>
            </w:pPr>
            <w:r w:rsidRPr="002B4537">
              <w:rPr>
                <w:rFonts w:eastAsia="Times New Roman"/>
                <w:b/>
                <w:sz w:val="20"/>
                <w:szCs w:val="20"/>
                <w:lang w:val="ru-RU" w:eastAsia="en-US"/>
              </w:rPr>
              <w:t>4</w:t>
            </w:r>
          </w:p>
        </w:tc>
      </w:tr>
      <w:tr w:rsidR="002B4537" w:rsidRPr="002B4537" w:rsidTr="00EF1171">
        <w:trPr>
          <w:trHeight w:val="248"/>
        </w:trPr>
        <w:tc>
          <w:tcPr>
            <w:tcW w:w="4820" w:type="dxa"/>
            <w:gridSpan w:val="2"/>
          </w:tcPr>
          <w:p w:rsidR="002B4537" w:rsidRPr="002B4537" w:rsidRDefault="002B4537" w:rsidP="002B4537">
            <w:pPr>
              <w:widowControl/>
              <w:autoSpaceDE/>
              <w:autoSpaceDN/>
              <w:adjustRightInd/>
              <w:rPr>
                <w:rFonts w:eastAsia="Times New Roman"/>
                <w:sz w:val="20"/>
                <w:szCs w:val="20"/>
                <w:lang w:val="ru-RU" w:eastAsia="en-US"/>
              </w:rPr>
            </w:pPr>
            <w:r w:rsidRPr="002B4537">
              <w:rPr>
                <w:rFonts w:eastAsia="Times New Roman"/>
                <w:sz w:val="20"/>
                <w:szCs w:val="20"/>
                <w:lang w:val="ru-RU" w:eastAsia="en-US"/>
              </w:rPr>
              <w:t>русский язык</w:t>
            </w:r>
          </w:p>
        </w:tc>
        <w:tc>
          <w:tcPr>
            <w:tcW w:w="2410" w:type="dxa"/>
            <w:gridSpan w:val="2"/>
          </w:tcPr>
          <w:p w:rsidR="002B4537" w:rsidRPr="002B4537" w:rsidRDefault="002B4537" w:rsidP="002B4537">
            <w:pPr>
              <w:widowControl/>
              <w:autoSpaceDE/>
              <w:autoSpaceDN/>
              <w:adjustRightInd/>
              <w:jc w:val="center"/>
              <w:rPr>
                <w:rFonts w:eastAsia="Times New Roman"/>
                <w:sz w:val="20"/>
                <w:szCs w:val="20"/>
                <w:lang w:val="ru-RU" w:eastAsia="en-US"/>
              </w:rPr>
            </w:pPr>
            <w:r w:rsidRPr="002B4537">
              <w:rPr>
                <w:rFonts w:eastAsia="Times New Roman"/>
                <w:sz w:val="20"/>
                <w:szCs w:val="20"/>
                <w:lang w:val="ru-RU" w:eastAsia="en-US"/>
              </w:rPr>
              <w:t>1</w:t>
            </w:r>
          </w:p>
        </w:tc>
        <w:tc>
          <w:tcPr>
            <w:tcW w:w="2693" w:type="dxa"/>
          </w:tcPr>
          <w:p w:rsidR="002B4537" w:rsidRPr="002B4537" w:rsidRDefault="002B4537" w:rsidP="002B4537">
            <w:pPr>
              <w:widowControl/>
              <w:autoSpaceDE/>
              <w:autoSpaceDN/>
              <w:adjustRightInd/>
              <w:jc w:val="center"/>
              <w:rPr>
                <w:rFonts w:eastAsia="Times New Roman"/>
                <w:sz w:val="20"/>
                <w:szCs w:val="20"/>
                <w:lang w:val="ru-RU" w:eastAsia="en-US"/>
              </w:rPr>
            </w:pPr>
            <w:r w:rsidRPr="002B4537">
              <w:rPr>
                <w:rFonts w:eastAsia="Times New Roman"/>
                <w:sz w:val="20"/>
                <w:szCs w:val="20"/>
                <w:lang w:val="ru-RU" w:eastAsia="en-US"/>
              </w:rPr>
              <w:t>2</w:t>
            </w:r>
          </w:p>
        </w:tc>
      </w:tr>
      <w:tr w:rsidR="002B4537" w:rsidRPr="002B4537" w:rsidTr="00EF1171">
        <w:trPr>
          <w:trHeight w:val="241"/>
        </w:trPr>
        <w:tc>
          <w:tcPr>
            <w:tcW w:w="4820" w:type="dxa"/>
            <w:gridSpan w:val="2"/>
          </w:tcPr>
          <w:p w:rsidR="002B4537" w:rsidRPr="002B4537" w:rsidRDefault="002B4537" w:rsidP="002B4537">
            <w:pPr>
              <w:widowControl/>
              <w:autoSpaceDE/>
              <w:autoSpaceDN/>
              <w:adjustRightInd/>
              <w:rPr>
                <w:rFonts w:eastAsia="Times New Roman"/>
                <w:sz w:val="20"/>
                <w:szCs w:val="20"/>
                <w:lang w:val="ru-RU" w:eastAsia="en-US"/>
              </w:rPr>
            </w:pPr>
            <w:r w:rsidRPr="002B4537">
              <w:rPr>
                <w:rFonts w:eastAsia="Times New Roman"/>
                <w:sz w:val="20"/>
                <w:szCs w:val="20"/>
                <w:lang w:val="ru-RU" w:eastAsia="en-US"/>
              </w:rPr>
              <w:t>математика</w:t>
            </w:r>
          </w:p>
        </w:tc>
        <w:tc>
          <w:tcPr>
            <w:tcW w:w="2410" w:type="dxa"/>
            <w:gridSpan w:val="2"/>
          </w:tcPr>
          <w:p w:rsidR="002B4537" w:rsidRPr="002B4537" w:rsidRDefault="002B4537" w:rsidP="002B4537">
            <w:pPr>
              <w:widowControl/>
              <w:autoSpaceDE/>
              <w:autoSpaceDN/>
              <w:adjustRightInd/>
              <w:jc w:val="center"/>
              <w:rPr>
                <w:rFonts w:eastAsia="Times New Roman"/>
                <w:sz w:val="20"/>
                <w:szCs w:val="20"/>
                <w:lang w:val="ru-RU" w:eastAsia="en-US"/>
              </w:rPr>
            </w:pPr>
            <w:r w:rsidRPr="002B4537">
              <w:rPr>
                <w:rFonts w:eastAsia="Times New Roman"/>
                <w:sz w:val="20"/>
                <w:szCs w:val="20"/>
                <w:lang w:val="ru-RU" w:eastAsia="en-US"/>
              </w:rPr>
              <w:t>2</w:t>
            </w:r>
          </w:p>
        </w:tc>
        <w:tc>
          <w:tcPr>
            <w:tcW w:w="2693" w:type="dxa"/>
          </w:tcPr>
          <w:p w:rsidR="002B4537" w:rsidRPr="002B4537" w:rsidRDefault="002B4537" w:rsidP="002B4537">
            <w:pPr>
              <w:widowControl/>
              <w:autoSpaceDE/>
              <w:autoSpaceDN/>
              <w:adjustRightInd/>
              <w:jc w:val="center"/>
              <w:rPr>
                <w:rFonts w:eastAsia="Times New Roman"/>
                <w:sz w:val="20"/>
                <w:szCs w:val="20"/>
                <w:lang w:val="ru-RU" w:eastAsia="en-US"/>
              </w:rPr>
            </w:pPr>
            <w:r w:rsidRPr="002B4537">
              <w:rPr>
                <w:rFonts w:eastAsia="Times New Roman"/>
                <w:sz w:val="20"/>
                <w:szCs w:val="20"/>
                <w:lang w:val="ru-RU" w:eastAsia="en-US"/>
              </w:rPr>
              <w:t>1</w:t>
            </w:r>
          </w:p>
        </w:tc>
      </w:tr>
      <w:tr w:rsidR="002B4537" w:rsidRPr="002B4537" w:rsidTr="00EF1171">
        <w:trPr>
          <w:trHeight w:val="254"/>
        </w:trPr>
        <w:tc>
          <w:tcPr>
            <w:tcW w:w="4820" w:type="dxa"/>
            <w:gridSpan w:val="2"/>
          </w:tcPr>
          <w:p w:rsidR="002B4537" w:rsidRPr="002B4537" w:rsidRDefault="002B4537" w:rsidP="002B4537">
            <w:pPr>
              <w:widowControl/>
              <w:autoSpaceDE/>
              <w:autoSpaceDN/>
              <w:adjustRightInd/>
              <w:rPr>
                <w:rFonts w:eastAsia="Times New Roman"/>
                <w:sz w:val="20"/>
                <w:szCs w:val="20"/>
                <w:lang w:val="ru-RU" w:eastAsia="en-US"/>
              </w:rPr>
            </w:pPr>
            <w:r w:rsidRPr="002B4537">
              <w:rPr>
                <w:rFonts w:eastAsia="Times New Roman"/>
                <w:sz w:val="20"/>
                <w:szCs w:val="20"/>
                <w:lang w:val="ru-RU" w:eastAsia="en-US"/>
              </w:rPr>
              <w:t>обществознание</w:t>
            </w:r>
          </w:p>
        </w:tc>
        <w:tc>
          <w:tcPr>
            <w:tcW w:w="2410" w:type="dxa"/>
            <w:gridSpan w:val="2"/>
          </w:tcPr>
          <w:p w:rsidR="002B4537" w:rsidRPr="002B4537" w:rsidRDefault="002B4537" w:rsidP="002B4537">
            <w:pPr>
              <w:widowControl/>
              <w:autoSpaceDE/>
              <w:autoSpaceDN/>
              <w:adjustRightInd/>
              <w:jc w:val="center"/>
              <w:rPr>
                <w:rFonts w:eastAsia="Times New Roman"/>
                <w:sz w:val="20"/>
                <w:szCs w:val="20"/>
                <w:lang w:val="ru-RU" w:eastAsia="en-US"/>
              </w:rPr>
            </w:pPr>
          </w:p>
        </w:tc>
        <w:tc>
          <w:tcPr>
            <w:tcW w:w="2693" w:type="dxa"/>
          </w:tcPr>
          <w:p w:rsidR="002B4537" w:rsidRPr="002B4537" w:rsidRDefault="002B4537" w:rsidP="002B4537">
            <w:pPr>
              <w:widowControl/>
              <w:autoSpaceDE/>
              <w:autoSpaceDN/>
              <w:adjustRightInd/>
              <w:jc w:val="center"/>
              <w:rPr>
                <w:rFonts w:eastAsia="Times New Roman"/>
                <w:sz w:val="20"/>
                <w:szCs w:val="20"/>
                <w:lang w:val="ru-RU" w:eastAsia="en-US"/>
              </w:rPr>
            </w:pPr>
            <w:r w:rsidRPr="002B4537">
              <w:rPr>
                <w:rFonts w:eastAsia="Times New Roman"/>
                <w:sz w:val="20"/>
                <w:szCs w:val="20"/>
                <w:lang w:val="ru-RU" w:eastAsia="en-US"/>
              </w:rPr>
              <w:t>1</w:t>
            </w:r>
          </w:p>
        </w:tc>
      </w:tr>
      <w:tr w:rsidR="002B4537" w:rsidRPr="002B4537" w:rsidTr="00EF1171">
        <w:trPr>
          <w:trHeight w:val="203"/>
        </w:trPr>
        <w:tc>
          <w:tcPr>
            <w:tcW w:w="4820" w:type="dxa"/>
            <w:gridSpan w:val="2"/>
          </w:tcPr>
          <w:p w:rsidR="002B4537" w:rsidRPr="002B4537" w:rsidRDefault="002B4537" w:rsidP="002B4537">
            <w:pPr>
              <w:widowControl/>
              <w:autoSpaceDE/>
              <w:autoSpaceDN/>
              <w:adjustRightInd/>
              <w:rPr>
                <w:rFonts w:eastAsia="Times New Roman"/>
                <w:sz w:val="20"/>
                <w:szCs w:val="20"/>
                <w:lang w:val="ru-RU" w:eastAsia="en-US"/>
              </w:rPr>
            </w:pPr>
            <w:r w:rsidRPr="002B4537">
              <w:rPr>
                <w:rFonts w:eastAsia="Times New Roman"/>
                <w:sz w:val="20"/>
                <w:szCs w:val="20"/>
                <w:lang w:val="ru-RU" w:eastAsia="en-US"/>
              </w:rPr>
              <w:t>биология</w:t>
            </w:r>
          </w:p>
        </w:tc>
        <w:tc>
          <w:tcPr>
            <w:tcW w:w="2410" w:type="dxa"/>
            <w:gridSpan w:val="2"/>
          </w:tcPr>
          <w:p w:rsidR="002B4537" w:rsidRPr="002B4537" w:rsidRDefault="002B4537" w:rsidP="002B4537">
            <w:pPr>
              <w:widowControl/>
              <w:autoSpaceDE/>
              <w:autoSpaceDN/>
              <w:adjustRightInd/>
              <w:jc w:val="center"/>
              <w:rPr>
                <w:rFonts w:eastAsia="Times New Roman"/>
                <w:sz w:val="20"/>
                <w:szCs w:val="20"/>
                <w:lang w:val="ru-RU" w:eastAsia="en-US"/>
              </w:rPr>
            </w:pPr>
            <w:r w:rsidRPr="002B4537">
              <w:rPr>
                <w:rFonts w:eastAsia="Times New Roman"/>
                <w:sz w:val="20"/>
                <w:szCs w:val="20"/>
                <w:lang w:val="ru-RU" w:eastAsia="en-US"/>
              </w:rPr>
              <w:t>1</w:t>
            </w:r>
          </w:p>
        </w:tc>
        <w:tc>
          <w:tcPr>
            <w:tcW w:w="2693" w:type="dxa"/>
          </w:tcPr>
          <w:p w:rsidR="002B4537" w:rsidRPr="002B4537" w:rsidRDefault="002B4537" w:rsidP="002B4537">
            <w:pPr>
              <w:widowControl/>
              <w:autoSpaceDE/>
              <w:autoSpaceDN/>
              <w:adjustRightInd/>
              <w:jc w:val="center"/>
              <w:rPr>
                <w:rFonts w:eastAsia="Times New Roman"/>
                <w:sz w:val="20"/>
                <w:szCs w:val="20"/>
                <w:lang w:val="ru-RU" w:eastAsia="en-US"/>
              </w:rPr>
            </w:pPr>
          </w:p>
        </w:tc>
      </w:tr>
    </w:tbl>
    <w:p w:rsidR="00BB02A3" w:rsidRDefault="00BB02A3" w:rsidP="004F70BE">
      <w:pPr>
        <w:jc w:val="center"/>
        <w:rPr>
          <w:rFonts w:eastAsia="Times New Roman"/>
          <w:b/>
          <w:i/>
          <w:sz w:val="22"/>
          <w:szCs w:val="22"/>
          <w:lang w:val="ru-RU"/>
        </w:rPr>
      </w:pPr>
    </w:p>
    <w:p w:rsidR="002B4537" w:rsidRPr="00CE5D1E" w:rsidRDefault="002B4537" w:rsidP="004F70BE">
      <w:pPr>
        <w:jc w:val="center"/>
        <w:rPr>
          <w:rFonts w:eastAsia="Times New Roman"/>
          <w:b/>
          <w:i/>
          <w:sz w:val="22"/>
          <w:szCs w:val="22"/>
          <w:lang w:val="ru-RU"/>
        </w:rPr>
      </w:pPr>
    </w:p>
    <w:p w:rsidR="00BB02A3" w:rsidRPr="00BB02A3" w:rsidRDefault="00BB02A3" w:rsidP="00BB02A3">
      <w:pPr>
        <w:widowControl/>
        <w:autoSpaceDE/>
        <w:autoSpaceDN/>
        <w:adjustRightInd/>
        <w:ind w:left="567"/>
        <w:jc w:val="center"/>
        <w:rPr>
          <w:rFonts w:eastAsia="Times New Roman"/>
          <w:b/>
          <w:bCs/>
          <w:sz w:val="22"/>
          <w:szCs w:val="22"/>
          <w:lang w:val="ru-RU"/>
        </w:rPr>
      </w:pPr>
      <w:r w:rsidRPr="00BB02A3">
        <w:rPr>
          <w:rFonts w:eastAsia="Times New Roman"/>
          <w:b/>
          <w:bCs/>
          <w:sz w:val="22"/>
          <w:szCs w:val="22"/>
          <w:lang w:val="ru-RU"/>
        </w:rPr>
        <w:t xml:space="preserve">ПОЯСНИТЕЛЬНАЯ ЗАПИСКА </w:t>
      </w:r>
    </w:p>
    <w:p w:rsidR="00BB02A3" w:rsidRPr="00BB02A3" w:rsidRDefault="00BB02A3" w:rsidP="00BB02A3">
      <w:pPr>
        <w:widowControl/>
        <w:autoSpaceDE/>
        <w:autoSpaceDN/>
        <w:adjustRightInd/>
        <w:ind w:left="567"/>
        <w:jc w:val="center"/>
        <w:rPr>
          <w:rFonts w:eastAsia="Times New Roman"/>
          <w:b/>
          <w:bCs/>
          <w:sz w:val="22"/>
          <w:szCs w:val="22"/>
          <w:lang w:val="ru-RU"/>
        </w:rPr>
      </w:pPr>
      <w:r w:rsidRPr="00BB02A3">
        <w:rPr>
          <w:rFonts w:eastAsia="Times New Roman"/>
          <w:b/>
          <w:bCs/>
          <w:sz w:val="22"/>
          <w:szCs w:val="22"/>
          <w:lang w:val="ru-RU"/>
        </w:rPr>
        <w:t xml:space="preserve">К УЧЕБНОМУ ПЛАНУ МУНИЦИПАЛЬНОГО КАЗЁННОГО ОБЩЕОБРАЗОВАТЕЛЬНОГО УЧРЕЖДЕНИЯ «СРЕДНЯЯ ОБЩЕОБРАЗОВАТЕЛЬНАЯ ШКОЛА №25 с. БОЛЬШОЙ НИМНЫР»  </w:t>
      </w:r>
    </w:p>
    <w:p w:rsidR="00BB02A3" w:rsidRPr="00BB02A3" w:rsidRDefault="00BB02A3" w:rsidP="00BB02A3">
      <w:pPr>
        <w:widowControl/>
        <w:autoSpaceDE/>
        <w:autoSpaceDN/>
        <w:adjustRightInd/>
        <w:ind w:left="567"/>
        <w:jc w:val="center"/>
        <w:rPr>
          <w:rFonts w:eastAsia="Times New Roman"/>
          <w:b/>
          <w:bCs/>
          <w:sz w:val="22"/>
          <w:szCs w:val="22"/>
          <w:lang w:val="ru-RU"/>
        </w:rPr>
      </w:pPr>
      <w:r w:rsidRPr="00BB02A3">
        <w:rPr>
          <w:rFonts w:eastAsia="Times New Roman"/>
          <w:b/>
          <w:bCs/>
          <w:sz w:val="22"/>
          <w:szCs w:val="22"/>
          <w:lang w:val="ru-RU"/>
        </w:rPr>
        <w:t xml:space="preserve">МО «АЛДАНСКИЙ РАЙОН» РЕСПУБЛИКИ САХА (ЯКУТИЯ) </w:t>
      </w:r>
    </w:p>
    <w:p w:rsidR="00BB02A3" w:rsidRPr="00BB02A3" w:rsidRDefault="00BB02A3" w:rsidP="00BB02A3">
      <w:pPr>
        <w:widowControl/>
        <w:autoSpaceDE/>
        <w:autoSpaceDN/>
        <w:adjustRightInd/>
        <w:ind w:left="567"/>
        <w:jc w:val="center"/>
        <w:rPr>
          <w:rFonts w:eastAsia="Times New Roman"/>
          <w:sz w:val="22"/>
          <w:szCs w:val="22"/>
          <w:lang w:val="ru-RU"/>
        </w:rPr>
      </w:pPr>
      <w:r w:rsidRPr="00BB02A3">
        <w:rPr>
          <w:rFonts w:eastAsia="Times New Roman"/>
          <w:b/>
          <w:bCs/>
          <w:sz w:val="22"/>
          <w:szCs w:val="22"/>
          <w:lang w:val="ru-RU"/>
        </w:rPr>
        <w:t>на 2018-2019 учебный год</w:t>
      </w:r>
      <w:r w:rsidRPr="00BB02A3">
        <w:rPr>
          <w:rFonts w:eastAsia="Times New Roman"/>
          <w:sz w:val="22"/>
          <w:szCs w:val="22"/>
          <w:lang w:val="ru-RU"/>
        </w:rPr>
        <w:t>.</w:t>
      </w:r>
    </w:p>
    <w:p w:rsidR="00BB02A3" w:rsidRPr="00BB02A3" w:rsidRDefault="00BB02A3" w:rsidP="002B4537">
      <w:pPr>
        <w:widowControl/>
        <w:ind w:left="567" w:right="444"/>
        <w:rPr>
          <w:rFonts w:eastAsiaTheme="minorHAnsi"/>
          <w:color w:val="000000"/>
          <w:sz w:val="22"/>
          <w:szCs w:val="22"/>
          <w:lang w:val="ru-RU" w:eastAsia="en-US"/>
        </w:rPr>
      </w:pPr>
      <w:r w:rsidRPr="00BB02A3">
        <w:rPr>
          <w:rFonts w:eastAsiaTheme="minorHAnsi"/>
          <w:color w:val="000000"/>
          <w:sz w:val="22"/>
          <w:szCs w:val="22"/>
          <w:lang w:val="ru-RU" w:eastAsia="en-US"/>
        </w:rPr>
        <w:t xml:space="preserve">Учебный план составлен в соответствии </w:t>
      </w:r>
      <w:proofErr w:type="gramStart"/>
      <w:r w:rsidRPr="00BB02A3">
        <w:rPr>
          <w:rFonts w:eastAsiaTheme="minorHAnsi"/>
          <w:color w:val="000000"/>
          <w:sz w:val="22"/>
          <w:szCs w:val="22"/>
          <w:lang w:val="ru-RU" w:eastAsia="en-US"/>
        </w:rPr>
        <w:t>с</w:t>
      </w:r>
      <w:proofErr w:type="gramEnd"/>
      <w:r w:rsidRPr="00BB02A3">
        <w:rPr>
          <w:rFonts w:eastAsiaTheme="minorHAnsi"/>
          <w:color w:val="000000"/>
          <w:sz w:val="22"/>
          <w:szCs w:val="22"/>
          <w:lang w:val="ru-RU" w:eastAsia="en-US"/>
        </w:rPr>
        <w:t xml:space="preserve">: </w:t>
      </w:r>
    </w:p>
    <w:p w:rsidR="00BB02A3" w:rsidRPr="00BB02A3" w:rsidRDefault="00BB02A3" w:rsidP="002B4537">
      <w:pPr>
        <w:widowControl/>
        <w:ind w:left="567"/>
        <w:rPr>
          <w:rFonts w:eastAsiaTheme="minorHAnsi"/>
          <w:color w:val="000000"/>
          <w:sz w:val="22"/>
          <w:szCs w:val="22"/>
          <w:lang w:val="ru-RU" w:eastAsia="en-US"/>
        </w:rPr>
      </w:pPr>
      <w:r w:rsidRPr="00BB02A3">
        <w:rPr>
          <w:rFonts w:eastAsiaTheme="minorHAnsi"/>
          <w:color w:val="000000"/>
          <w:sz w:val="22"/>
          <w:szCs w:val="22"/>
          <w:lang w:val="ru-RU" w:eastAsia="en-US"/>
        </w:rPr>
        <w:t xml:space="preserve">1. Нормативными правовыми актами федерального уровня: </w:t>
      </w:r>
    </w:p>
    <w:p w:rsidR="00BB02A3" w:rsidRPr="00BB02A3" w:rsidRDefault="00BB02A3" w:rsidP="00DB6FC0">
      <w:pPr>
        <w:widowControl/>
        <w:numPr>
          <w:ilvl w:val="0"/>
          <w:numId w:val="98"/>
        </w:numPr>
        <w:autoSpaceDE/>
        <w:autoSpaceDN/>
        <w:adjustRightInd/>
        <w:spacing w:line="276" w:lineRule="auto"/>
        <w:rPr>
          <w:rFonts w:eastAsiaTheme="minorHAnsi"/>
          <w:color w:val="000000"/>
          <w:sz w:val="22"/>
          <w:szCs w:val="22"/>
          <w:lang w:val="ru-RU" w:eastAsia="en-US"/>
        </w:rPr>
      </w:pPr>
      <w:r w:rsidRPr="00BB02A3">
        <w:rPr>
          <w:rFonts w:eastAsiaTheme="minorHAnsi"/>
          <w:color w:val="000000"/>
          <w:sz w:val="22"/>
          <w:szCs w:val="22"/>
          <w:lang w:val="ru-RU" w:eastAsia="en-US"/>
        </w:rPr>
        <w:t xml:space="preserve">Федеральный закон от 29.12.2012г. №273-ФЗ «Об образовании в Российской Федерации» </w:t>
      </w:r>
    </w:p>
    <w:p w:rsidR="00BB02A3" w:rsidRPr="00BB02A3" w:rsidRDefault="00BB02A3" w:rsidP="00DB6FC0">
      <w:pPr>
        <w:widowControl/>
        <w:numPr>
          <w:ilvl w:val="0"/>
          <w:numId w:val="98"/>
        </w:numPr>
        <w:autoSpaceDE/>
        <w:autoSpaceDN/>
        <w:adjustRightInd/>
        <w:spacing w:line="276" w:lineRule="auto"/>
        <w:rPr>
          <w:rFonts w:eastAsiaTheme="minorHAnsi"/>
          <w:color w:val="000000"/>
          <w:sz w:val="22"/>
          <w:szCs w:val="22"/>
          <w:lang w:val="ru-RU" w:eastAsia="en-US"/>
        </w:rPr>
      </w:pPr>
      <w:r w:rsidRPr="00BB02A3">
        <w:rPr>
          <w:rFonts w:eastAsiaTheme="minorHAnsi"/>
          <w:color w:val="000000"/>
          <w:sz w:val="22"/>
          <w:szCs w:val="22"/>
          <w:lang w:val="ru-RU" w:eastAsia="en-US"/>
        </w:rPr>
        <w:t xml:space="preserve">Конституция Российской Федерации (ст.43). </w:t>
      </w:r>
    </w:p>
    <w:p w:rsidR="00BB02A3" w:rsidRPr="00BB02A3" w:rsidRDefault="00BB02A3" w:rsidP="00DB6FC0">
      <w:pPr>
        <w:widowControl/>
        <w:numPr>
          <w:ilvl w:val="0"/>
          <w:numId w:val="98"/>
        </w:numPr>
        <w:autoSpaceDE/>
        <w:autoSpaceDN/>
        <w:adjustRightInd/>
        <w:spacing w:line="276" w:lineRule="auto"/>
        <w:rPr>
          <w:rFonts w:eastAsiaTheme="minorHAnsi"/>
          <w:color w:val="000000"/>
          <w:sz w:val="22"/>
          <w:szCs w:val="22"/>
          <w:lang w:val="ru-RU" w:eastAsia="en-US"/>
        </w:rPr>
      </w:pPr>
      <w:r w:rsidRPr="00BB02A3">
        <w:rPr>
          <w:rFonts w:eastAsiaTheme="minorHAnsi"/>
          <w:color w:val="000000"/>
          <w:sz w:val="22"/>
          <w:szCs w:val="22"/>
          <w:lang w:val="ru-RU" w:eastAsia="en-US"/>
        </w:rPr>
        <w:t xml:space="preserve">Федеральный базисный учебный план для образовательных учреждений РФ, реализующих программы общего образования, утвержденный приказом Министерства образования РФ от 09. 03. 2004г. № 1312 (с изменениями от 20.08.2008 № 241, от 30.08.2010 № 889, от 03.06.2011 № 1994, от 01.02.2012 № 74) </w:t>
      </w:r>
    </w:p>
    <w:p w:rsidR="00BB02A3" w:rsidRPr="00BB02A3" w:rsidRDefault="00BB02A3" w:rsidP="00DB6FC0">
      <w:pPr>
        <w:widowControl/>
        <w:numPr>
          <w:ilvl w:val="0"/>
          <w:numId w:val="98"/>
        </w:numPr>
        <w:autoSpaceDE/>
        <w:autoSpaceDN/>
        <w:adjustRightInd/>
        <w:spacing w:line="276" w:lineRule="auto"/>
        <w:rPr>
          <w:rFonts w:eastAsiaTheme="minorHAnsi"/>
          <w:color w:val="000000"/>
          <w:sz w:val="22"/>
          <w:szCs w:val="22"/>
          <w:lang w:val="ru-RU" w:eastAsia="en-US"/>
        </w:rPr>
      </w:pPr>
      <w:proofErr w:type="gramStart"/>
      <w:r w:rsidRPr="00BB02A3">
        <w:rPr>
          <w:rFonts w:eastAsiaTheme="minorHAnsi"/>
          <w:color w:val="000000"/>
          <w:sz w:val="22"/>
          <w:szCs w:val="22"/>
          <w:lang w:val="ru-RU" w:eastAsia="en-US"/>
        </w:rPr>
        <w:t xml:space="preserve">Приказ Министерства образования и науки РФ от 05.03.2004 № 1089 (редакция от 19.10.2009)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(с изменениями от 03.06.2008 N 164, от 31.08.2009 N 320, от 19.10.2009 N 427, от 10.11.2011 N 2643, от 24.01.2012 N 39, от 31.01.2012 N 69, от 23.06.2015 N 609) </w:t>
      </w:r>
      <w:proofErr w:type="gramEnd"/>
    </w:p>
    <w:p w:rsidR="00BB02A3" w:rsidRPr="00BB02A3" w:rsidRDefault="00BB02A3" w:rsidP="00DB6FC0">
      <w:pPr>
        <w:widowControl/>
        <w:numPr>
          <w:ilvl w:val="0"/>
          <w:numId w:val="98"/>
        </w:numPr>
        <w:autoSpaceDE/>
        <w:autoSpaceDN/>
        <w:adjustRightInd/>
        <w:spacing w:line="276" w:lineRule="auto"/>
        <w:rPr>
          <w:rFonts w:eastAsiaTheme="minorHAnsi"/>
          <w:color w:val="000000"/>
          <w:sz w:val="22"/>
          <w:szCs w:val="22"/>
          <w:lang w:val="ru-RU" w:eastAsia="en-US"/>
        </w:rPr>
      </w:pPr>
      <w:r w:rsidRPr="00BB02A3">
        <w:rPr>
          <w:rFonts w:eastAsiaTheme="minorHAnsi"/>
          <w:color w:val="000000"/>
          <w:sz w:val="22"/>
          <w:szCs w:val="22"/>
          <w:lang w:val="ru-RU" w:eastAsia="en-US"/>
        </w:rPr>
        <w:t xml:space="preserve">Приказ Министерства образования и науки РФ от 06.10.2009 г. № 373 «Об утверждении и введении в действие федерального государственного образовательного стандарта начального общего образования» (с изменениями от 26.11.2010 № 1241, от 22.09.2011 № 2357, от 18.12. 2012 № 1060, от 29.12.2014 №1643). </w:t>
      </w:r>
    </w:p>
    <w:p w:rsidR="00BB02A3" w:rsidRPr="00BB02A3" w:rsidRDefault="00BB02A3" w:rsidP="00DB6FC0">
      <w:pPr>
        <w:widowControl/>
        <w:numPr>
          <w:ilvl w:val="0"/>
          <w:numId w:val="98"/>
        </w:numPr>
        <w:autoSpaceDE/>
        <w:autoSpaceDN/>
        <w:adjustRightInd/>
        <w:spacing w:line="276" w:lineRule="auto"/>
        <w:rPr>
          <w:rFonts w:eastAsiaTheme="minorHAnsi"/>
          <w:color w:val="000000"/>
          <w:sz w:val="22"/>
          <w:szCs w:val="22"/>
          <w:lang w:val="ru-RU" w:eastAsia="en-US"/>
        </w:rPr>
      </w:pPr>
      <w:r w:rsidRPr="00BB02A3">
        <w:rPr>
          <w:rFonts w:eastAsiaTheme="minorHAnsi"/>
          <w:color w:val="000000"/>
          <w:sz w:val="22"/>
          <w:szCs w:val="22"/>
          <w:lang w:val="ru-RU" w:eastAsia="en-US"/>
        </w:rPr>
        <w:t xml:space="preserve">Приказ Министерства образования и науки Российской Федерации от 19.12.2014г. «Об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 </w:t>
      </w:r>
    </w:p>
    <w:p w:rsidR="00BB02A3" w:rsidRPr="00BB02A3" w:rsidRDefault="00BB02A3" w:rsidP="00DB6FC0">
      <w:pPr>
        <w:widowControl/>
        <w:numPr>
          <w:ilvl w:val="0"/>
          <w:numId w:val="98"/>
        </w:numPr>
        <w:autoSpaceDE/>
        <w:autoSpaceDN/>
        <w:adjustRightInd/>
        <w:spacing w:line="276" w:lineRule="auto"/>
        <w:rPr>
          <w:rFonts w:eastAsiaTheme="minorHAnsi"/>
          <w:color w:val="000000"/>
          <w:sz w:val="22"/>
          <w:szCs w:val="22"/>
          <w:lang w:val="ru-RU" w:eastAsia="en-US"/>
        </w:rPr>
      </w:pPr>
      <w:r w:rsidRPr="00BB02A3">
        <w:rPr>
          <w:rFonts w:eastAsiaTheme="minorHAnsi"/>
          <w:color w:val="000000"/>
          <w:sz w:val="22"/>
          <w:szCs w:val="22"/>
          <w:lang w:val="ru-RU" w:eastAsia="en-US"/>
        </w:rPr>
        <w:t xml:space="preserve">Инструктивно-методическое письмо Министерства образования и науки РФ «Об организации внеурочной деятельности при введении федерального государственного образовательного стандарта общего образования» от 12.05.2011 №03-296 </w:t>
      </w:r>
    </w:p>
    <w:p w:rsidR="00BB02A3" w:rsidRPr="00BB02A3" w:rsidRDefault="00BB02A3" w:rsidP="00DB6FC0">
      <w:pPr>
        <w:widowControl/>
        <w:numPr>
          <w:ilvl w:val="0"/>
          <w:numId w:val="98"/>
        </w:numPr>
        <w:autoSpaceDE/>
        <w:autoSpaceDN/>
        <w:adjustRightInd/>
        <w:spacing w:line="276" w:lineRule="auto"/>
        <w:rPr>
          <w:rFonts w:eastAsiaTheme="minorHAnsi"/>
          <w:color w:val="000000"/>
          <w:sz w:val="22"/>
          <w:szCs w:val="22"/>
          <w:lang w:val="ru-RU" w:eastAsia="en-US"/>
        </w:rPr>
      </w:pPr>
      <w:r w:rsidRPr="00BB02A3">
        <w:rPr>
          <w:rFonts w:eastAsiaTheme="minorHAnsi"/>
          <w:color w:val="000000"/>
          <w:sz w:val="22"/>
          <w:szCs w:val="22"/>
          <w:lang w:val="ru-RU" w:eastAsia="en-US"/>
        </w:rPr>
        <w:t xml:space="preserve">Приказ Министерства образования и науки РФ от 17 декабря 2010 г. № 1897 «Об утверждении федерального государственного образовательного стандарта основного общего образования» (с изменениями от 29.12.2014 №1644, от 31.12.2015 №1577) </w:t>
      </w:r>
    </w:p>
    <w:p w:rsidR="00BB02A3" w:rsidRPr="00BB02A3" w:rsidRDefault="00BB02A3" w:rsidP="00DB6FC0">
      <w:pPr>
        <w:widowControl/>
        <w:numPr>
          <w:ilvl w:val="0"/>
          <w:numId w:val="98"/>
        </w:numPr>
        <w:autoSpaceDE/>
        <w:autoSpaceDN/>
        <w:adjustRightInd/>
        <w:spacing w:line="276" w:lineRule="auto"/>
        <w:rPr>
          <w:rFonts w:eastAsiaTheme="minorHAnsi"/>
          <w:color w:val="000000"/>
          <w:sz w:val="22"/>
          <w:szCs w:val="22"/>
          <w:lang w:val="ru-RU" w:eastAsia="en-US"/>
        </w:rPr>
      </w:pPr>
      <w:r w:rsidRPr="00BB02A3">
        <w:rPr>
          <w:rFonts w:eastAsiaTheme="minorHAnsi"/>
          <w:color w:val="000000"/>
          <w:sz w:val="22"/>
          <w:szCs w:val="22"/>
          <w:lang w:val="ru-RU" w:eastAsia="en-US"/>
        </w:rPr>
        <w:t xml:space="preserve">Приказ Министерства образования и науки РФ от 30.08.2013г № 1015 «Об утверждении Порядка организации и осуществления образовательной деятельности по основным общеобразовательным </w:t>
      </w:r>
      <w:r w:rsidRPr="00BB02A3">
        <w:rPr>
          <w:rFonts w:eastAsiaTheme="minorHAnsi"/>
          <w:color w:val="000000"/>
          <w:sz w:val="22"/>
          <w:szCs w:val="22"/>
          <w:lang w:val="ru-RU" w:eastAsia="en-US"/>
        </w:rPr>
        <w:lastRenderedPageBreak/>
        <w:t xml:space="preserve">программам - образовательным программам начального общего, основного общего и среднего общего образования» </w:t>
      </w:r>
    </w:p>
    <w:p w:rsidR="00BB02A3" w:rsidRPr="00BB02A3" w:rsidRDefault="00BB02A3" w:rsidP="00DB6FC0">
      <w:pPr>
        <w:widowControl/>
        <w:numPr>
          <w:ilvl w:val="0"/>
          <w:numId w:val="99"/>
        </w:numPr>
        <w:autoSpaceDE/>
        <w:autoSpaceDN/>
        <w:adjustRightInd/>
        <w:spacing w:line="276" w:lineRule="auto"/>
        <w:rPr>
          <w:rFonts w:eastAsiaTheme="minorHAnsi"/>
          <w:color w:val="000000"/>
          <w:sz w:val="22"/>
          <w:szCs w:val="22"/>
          <w:lang w:val="ru-RU" w:eastAsia="en-US"/>
        </w:rPr>
      </w:pPr>
      <w:r w:rsidRPr="00BB02A3">
        <w:rPr>
          <w:rFonts w:eastAsiaTheme="minorHAnsi"/>
          <w:color w:val="000000"/>
          <w:sz w:val="22"/>
          <w:szCs w:val="22"/>
          <w:lang w:val="ru-RU" w:eastAsia="en-US"/>
        </w:rPr>
        <w:t xml:space="preserve">Письмо Министерства образования и науки РФ от 25.05.2015. г. № 08-761 «Об изучении предметных областей: «Основы религиозных культур и светской этики» и «Основы духовно-нравственной культуры народов России» </w:t>
      </w:r>
    </w:p>
    <w:p w:rsidR="00BB02A3" w:rsidRPr="00BB02A3" w:rsidRDefault="00BB02A3" w:rsidP="00DB6FC0">
      <w:pPr>
        <w:widowControl/>
        <w:numPr>
          <w:ilvl w:val="0"/>
          <w:numId w:val="99"/>
        </w:numPr>
        <w:autoSpaceDE/>
        <w:autoSpaceDN/>
        <w:adjustRightInd/>
        <w:spacing w:line="276" w:lineRule="auto"/>
        <w:rPr>
          <w:rFonts w:eastAsiaTheme="minorHAnsi"/>
          <w:color w:val="000000"/>
          <w:sz w:val="22"/>
          <w:szCs w:val="22"/>
          <w:lang w:val="ru-RU" w:eastAsia="en-US"/>
        </w:rPr>
      </w:pPr>
      <w:proofErr w:type="gramStart"/>
      <w:r w:rsidRPr="00BB02A3">
        <w:rPr>
          <w:rFonts w:eastAsiaTheme="minorHAnsi"/>
          <w:color w:val="000000"/>
          <w:sz w:val="22"/>
          <w:szCs w:val="22"/>
          <w:lang w:val="ru-RU" w:eastAsia="en-US"/>
        </w:rPr>
        <w:t>Приказ Министерства образования и науки РФ от 31 марта 2014 года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(с изменениями, внесенными приказами Министерства образования и науки РФ от 8 июня 2015 г. № 576; от 28 декабря 2015 г. № 1529;</w:t>
      </w:r>
      <w:proofErr w:type="gramEnd"/>
      <w:r w:rsidRPr="00BB02A3">
        <w:rPr>
          <w:rFonts w:eastAsiaTheme="minorHAnsi"/>
          <w:color w:val="000000"/>
          <w:sz w:val="22"/>
          <w:szCs w:val="22"/>
          <w:lang w:val="ru-RU" w:eastAsia="en-US"/>
        </w:rPr>
        <w:t xml:space="preserve"> от 26 января 2016 г. № 38; от 21 апреля 2016 г. № 459; от 29.12.2016 г. №1677) </w:t>
      </w:r>
    </w:p>
    <w:p w:rsidR="00BB02A3" w:rsidRPr="00BB02A3" w:rsidRDefault="00BB02A3" w:rsidP="00DB6FC0">
      <w:pPr>
        <w:widowControl/>
        <w:numPr>
          <w:ilvl w:val="0"/>
          <w:numId w:val="99"/>
        </w:numPr>
        <w:autoSpaceDE/>
        <w:autoSpaceDN/>
        <w:adjustRightInd/>
        <w:spacing w:line="276" w:lineRule="auto"/>
        <w:rPr>
          <w:rFonts w:eastAsiaTheme="minorHAnsi"/>
          <w:color w:val="000000"/>
          <w:sz w:val="22"/>
          <w:szCs w:val="22"/>
          <w:lang w:val="ru-RU" w:eastAsia="en-US"/>
        </w:rPr>
      </w:pPr>
      <w:r w:rsidRPr="00BB02A3">
        <w:rPr>
          <w:rFonts w:eastAsiaTheme="minorHAnsi"/>
          <w:color w:val="000000"/>
          <w:sz w:val="22"/>
          <w:szCs w:val="22"/>
          <w:lang w:val="ru-RU" w:eastAsia="en-US"/>
        </w:rPr>
        <w:t xml:space="preserve">СанПиН 2.4.2.2821-10 от 29 декабря 2010 г. № 189 «Санитарно-эпидемиологические требования к условиям и организации обучения в общеобразовательных учреждениях» (с изменениями от 29 июня 2011 г., 25 декабря 2013 г., 24 ноября 2015 г.) </w:t>
      </w:r>
    </w:p>
    <w:p w:rsidR="00BB02A3" w:rsidRPr="00BB02A3" w:rsidRDefault="00BB02A3" w:rsidP="00DB6FC0">
      <w:pPr>
        <w:widowControl/>
        <w:numPr>
          <w:ilvl w:val="0"/>
          <w:numId w:val="99"/>
        </w:numPr>
        <w:autoSpaceDE/>
        <w:autoSpaceDN/>
        <w:adjustRightInd/>
        <w:spacing w:line="276" w:lineRule="auto"/>
        <w:rPr>
          <w:rFonts w:eastAsiaTheme="minorHAnsi"/>
          <w:color w:val="000000"/>
          <w:sz w:val="22"/>
          <w:szCs w:val="22"/>
          <w:lang w:val="ru-RU" w:eastAsia="en-US"/>
        </w:rPr>
      </w:pPr>
      <w:proofErr w:type="gramStart"/>
      <w:r w:rsidRPr="00BB02A3">
        <w:rPr>
          <w:rFonts w:eastAsiaTheme="minorHAnsi"/>
          <w:color w:val="000000"/>
          <w:sz w:val="22"/>
          <w:szCs w:val="22"/>
          <w:lang w:val="ru-RU" w:eastAsia="en-US"/>
        </w:rPr>
        <w:t xml:space="preserve">СанПиН 2.4.2.3286-15 от 10 июля 2015 г. № 26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w:t>
      </w:r>
      <w:proofErr w:type="gramEnd"/>
    </w:p>
    <w:p w:rsidR="00BB02A3" w:rsidRPr="00BB02A3" w:rsidRDefault="00BB02A3" w:rsidP="00DB6FC0">
      <w:pPr>
        <w:widowControl/>
        <w:numPr>
          <w:ilvl w:val="0"/>
          <w:numId w:val="99"/>
        </w:numPr>
        <w:autoSpaceDE/>
        <w:autoSpaceDN/>
        <w:adjustRightInd/>
        <w:spacing w:line="276" w:lineRule="auto"/>
        <w:contextualSpacing/>
        <w:rPr>
          <w:rFonts w:eastAsiaTheme="minorHAnsi"/>
          <w:color w:val="000000"/>
          <w:sz w:val="22"/>
          <w:szCs w:val="22"/>
          <w:lang w:val="ru-RU" w:eastAsia="en-US"/>
        </w:rPr>
      </w:pPr>
      <w:r w:rsidRPr="00BB02A3">
        <w:rPr>
          <w:rFonts w:eastAsiaTheme="minorHAnsi"/>
          <w:color w:val="000000"/>
          <w:sz w:val="22"/>
          <w:szCs w:val="22"/>
          <w:lang w:val="ru-RU" w:eastAsia="en-US"/>
        </w:rPr>
        <w:t xml:space="preserve">Примерные ООП НОО </w:t>
      </w:r>
      <w:proofErr w:type="gramStart"/>
      <w:r w:rsidRPr="00BB02A3">
        <w:rPr>
          <w:rFonts w:eastAsiaTheme="minorHAnsi"/>
          <w:color w:val="000000"/>
          <w:sz w:val="22"/>
          <w:szCs w:val="22"/>
          <w:lang w:val="ru-RU" w:eastAsia="en-US"/>
        </w:rPr>
        <w:t>и ООО</w:t>
      </w:r>
      <w:proofErr w:type="gramEnd"/>
      <w:r w:rsidRPr="00BB02A3">
        <w:rPr>
          <w:rFonts w:eastAsiaTheme="minorHAnsi"/>
          <w:color w:val="000000"/>
          <w:sz w:val="22"/>
          <w:szCs w:val="22"/>
          <w:lang w:val="ru-RU" w:eastAsia="en-US"/>
        </w:rPr>
        <w:t>, одобренные федеральным УМК от 08.04.2015г, адаптированные ООП НОО и ООО для детей с ЗПР, ОВЗ  (протокол от 22 декабря 2015 г. № 4/15)</w:t>
      </w:r>
      <w:r w:rsidRPr="00BB02A3">
        <w:rPr>
          <w:rFonts w:eastAsiaTheme="minorHAnsi"/>
          <w:sz w:val="22"/>
          <w:szCs w:val="22"/>
          <w:lang w:val="ru-RU" w:eastAsia="en-US"/>
        </w:rPr>
        <w:t xml:space="preserve"> </w:t>
      </w:r>
    </w:p>
    <w:p w:rsidR="00BB02A3" w:rsidRPr="00BB02A3" w:rsidRDefault="00BB02A3" w:rsidP="002B4537">
      <w:pPr>
        <w:widowControl/>
        <w:ind w:left="927"/>
        <w:rPr>
          <w:rFonts w:eastAsiaTheme="minorHAnsi"/>
          <w:color w:val="000000"/>
          <w:sz w:val="22"/>
          <w:szCs w:val="22"/>
          <w:lang w:val="ru-RU" w:eastAsia="en-US"/>
        </w:rPr>
      </w:pPr>
      <w:r w:rsidRPr="00BB02A3">
        <w:rPr>
          <w:rFonts w:eastAsiaTheme="minorHAnsi"/>
          <w:color w:val="000000"/>
          <w:sz w:val="22"/>
          <w:szCs w:val="22"/>
          <w:lang w:val="ru-RU" w:eastAsia="en-US"/>
        </w:rPr>
        <w:t xml:space="preserve">2. Нормативными правовыми актами субъекта РФ: </w:t>
      </w:r>
    </w:p>
    <w:p w:rsidR="00BB02A3" w:rsidRPr="00BB02A3" w:rsidRDefault="00BB02A3" w:rsidP="00DB6FC0">
      <w:pPr>
        <w:widowControl/>
        <w:numPr>
          <w:ilvl w:val="0"/>
          <w:numId w:val="100"/>
        </w:numPr>
        <w:autoSpaceDE/>
        <w:autoSpaceDN/>
        <w:adjustRightInd/>
        <w:spacing w:line="276" w:lineRule="auto"/>
        <w:rPr>
          <w:rFonts w:eastAsiaTheme="minorHAnsi"/>
          <w:color w:val="000000"/>
          <w:sz w:val="22"/>
          <w:szCs w:val="22"/>
          <w:lang w:val="ru-RU" w:eastAsia="en-US"/>
        </w:rPr>
      </w:pPr>
      <w:r w:rsidRPr="00BB02A3">
        <w:rPr>
          <w:rFonts w:eastAsiaTheme="minorHAnsi"/>
          <w:color w:val="000000"/>
          <w:sz w:val="22"/>
          <w:szCs w:val="22"/>
          <w:lang w:val="ru-RU" w:eastAsia="en-US"/>
        </w:rPr>
        <w:t>Распоряжение Правительства Р</w:t>
      </w:r>
      <w:proofErr w:type="gramStart"/>
      <w:r w:rsidRPr="00BB02A3">
        <w:rPr>
          <w:rFonts w:eastAsiaTheme="minorHAnsi"/>
          <w:color w:val="000000"/>
          <w:sz w:val="22"/>
          <w:szCs w:val="22"/>
          <w:lang w:val="ru-RU" w:eastAsia="en-US"/>
        </w:rPr>
        <w:t>С(</w:t>
      </w:r>
      <w:proofErr w:type="gramEnd"/>
      <w:r w:rsidRPr="00BB02A3">
        <w:rPr>
          <w:rFonts w:eastAsiaTheme="minorHAnsi"/>
          <w:color w:val="000000"/>
          <w:sz w:val="22"/>
          <w:szCs w:val="22"/>
          <w:lang w:val="ru-RU" w:eastAsia="en-US"/>
        </w:rPr>
        <w:t xml:space="preserve">Я) «Об утверждении Концепции модернизации российского образования до 2010г» № 17-56р от 29.12.2011г; </w:t>
      </w:r>
    </w:p>
    <w:p w:rsidR="00BB02A3" w:rsidRPr="00BB02A3" w:rsidRDefault="00BB02A3" w:rsidP="00DB6FC0">
      <w:pPr>
        <w:widowControl/>
        <w:numPr>
          <w:ilvl w:val="0"/>
          <w:numId w:val="100"/>
        </w:numPr>
        <w:autoSpaceDE/>
        <w:autoSpaceDN/>
        <w:adjustRightInd/>
        <w:spacing w:line="276" w:lineRule="auto"/>
        <w:rPr>
          <w:rFonts w:eastAsiaTheme="minorHAnsi"/>
          <w:color w:val="000000"/>
          <w:sz w:val="22"/>
          <w:szCs w:val="22"/>
          <w:lang w:val="ru-RU" w:eastAsia="en-US"/>
        </w:rPr>
      </w:pPr>
      <w:r w:rsidRPr="00BB02A3">
        <w:rPr>
          <w:rFonts w:eastAsiaTheme="minorHAnsi"/>
          <w:color w:val="000000"/>
          <w:sz w:val="22"/>
          <w:szCs w:val="22"/>
          <w:lang w:val="ru-RU" w:eastAsia="en-US"/>
        </w:rPr>
        <w:t xml:space="preserve"> Письмо МО Р</w:t>
      </w:r>
      <w:proofErr w:type="gramStart"/>
      <w:r w:rsidRPr="00BB02A3">
        <w:rPr>
          <w:rFonts w:eastAsiaTheme="minorHAnsi"/>
          <w:color w:val="000000"/>
          <w:sz w:val="22"/>
          <w:szCs w:val="22"/>
          <w:lang w:val="ru-RU" w:eastAsia="en-US"/>
        </w:rPr>
        <w:t>С(</w:t>
      </w:r>
      <w:proofErr w:type="gramEnd"/>
      <w:r w:rsidRPr="00BB02A3">
        <w:rPr>
          <w:rFonts w:eastAsiaTheme="minorHAnsi"/>
          <w:color w:val="000000"/>
          <w:sz w:val="22"/>
          <w:szCs w:val="22"/>
          <w:lang w:val="ru-RU" w:eastAsia="en-US"/>
        </w:rPr>
        <w:t>Я) «О введении основ религиозных культур и светской этики в общеобразовательных учреждениях РС(Я)» от 2 мая 2012г № 01-29/937;</w:t>
      </w:r>
    </w:p>
    <w:p w:rsidR="00BB02A3" w:rsidRPr="00BB02A3" w:rsidRDefault="00BB02A3" w:rsidP="00DB6FC0">
      <w:pPr>
        <w:widowControl/>
        <w:numPr>
          <w:ilvl w:val="0"/>
          <w:numId w:val="100"/>
        </w:numPr>
        <w:autoSpaceDE/>
        <w:autoSpaceDN/>
        <w:adjustRightInd/>
        <w:spacing w:line="276" w:lineRule="auto"/>
        <w:rPr>
          <w:rFonts w:eastAsiaTheme="minorHAnsi"/>
          <w:color w:val="000000"/>
          <w:sz w:val="22"/>
          <w:szCs w:val="22"/>
          <w:lang w:val="ru-RU" w:eastAsia="en-US"/>
        </w:rPr>
      </w:pPr>
      <w:r w:rsidRPr="00BB02A3">
        <w:rPr>
          <w:rFonts w:eastAsiaTheme="minorHAnsi"/>
          <w:color w:val="000000"/>
          <w:sz w:val="22"/>
          <w:szCs w:val="22"/>
          <w:lang w:val="ru-RU" w:eastAsia="en-US"/>
        </w:rPr>
        <w:t xml:space="preserve"> Приказ </w:t>
      </w:r>
      <w:proofErr w:type="gramStart"/>
      <w:r w:rsidRPr="00BB02A3">
        <w:rPr>
          <w:rFonts w:eastAsiaTheme="minorHAnsi"/>
          <w:color w:val="000000"/>
          <w:sz w:val="22"/>
          <w:szCs w:val="22"/>
          <w:lang w:val="ru-RU" w:eastAsia="en-US"/>
        </w:rPr>
        <w:t>МО РС</w:t>
      </w:r>
      <w:proofErr w:type="gramEnd"/>
      <w:r w:rsidRPr="00BB02A3">
        <w:rPr>
          <w:rFonts w:eastAsiaTheme="minorHAnsi"/>
          <w:color w:val="000000"/>
          <w:sz w:val="22"/>
          <w:szCs w:val="22"/>
          <w:lang w:val="ru-RU" w:eastAsia="en-US"/>
        </w:rPr>
        <w:t xml:space="preserve"> (Я) от 23.04.2012 г. №01-16/2138 «О создании координационного совета по введению комплекса учебного курса «Основы религиозных культур и светской этики»; </w:t>
      </w:r>
    </w:p>
    <w:p w:rsidR="00BB02A3" w:rsidRPr="00BB02A3" w:rsidRDefault="00BB02A3" w:rsidP="00DB6FC0">
      <w:pPr>
        <w:widowControl/>
        <w:numPr>
          <w:ilvl w:val="0"/>
          <w:numId w:val="100"/>
        </w:numPr>
        <w:autoSpaceDE/>
        <w:autoSpaceDN/>
        <w:adjustRightInd/>
        <w:spacing w:line="276" w:lineRule="auto"/>
        <w:rPr>
          <w:rFonts w:eastAsiaTheme="minorHAnsi"/>
          <w:color w:val="000000"/>
          <w:sz w:val="22"/>
          <w:szCs w:val="22"/>
          <w:lang w:val="ru-RU" w:eastAsia="en-US"/>
        </w:rPr>
      </w:pPr>
      <w:r w:rsidRPr="00BB02A3">
        <w:rPr>
          <w:rFonts w:eastAsiaTheme="minorHAnsi"/>
          <w:color w:val="000000"/>
          <w:sz w:val="22"/>
          <w:szCs w:val="22"/>
          <w:lang w:val="ru-RU" w:eastAsia="en-US"/>
        </w:rPr>
        <w:t>Примерные учебные планы для общеобразовательных учреждений Республики Саха (Якутия), реализующих Федеральные государственные образовательные стандарты начального общего образования 2014 г.</w:t>
      </w:r>
    </w:p>
    <w:p w:rsidR="00BB02A3" w:rsidRPr="00BB02A3" w:rsidRDefault="00BB02A3" w:rsidP="00DB6FC0">
      <w:pPr>
        <w:widowControl/>
        <w:numPr>
          <w:ilvl w:val="0"/>
          <w:numId w:val="100"/>
        </w:numPr>
        <w:autoSpaceDE/>
        <w:autoSpaceDN/>
        <w:adjustRightInd/>
        <w:spacing w:line="276" w:lineRule="auto"/>
        <w:rPr>
          <w:rFonts w:eastAsiaTheme="minorHAnsi"/>
          <w:color w:val="000000"/>
          <w:sz w:val="22"/>
          <w:szCs w:val="22"/>
          <w:lang w:val="ru-RU" w:eastAsia="en-US"/>
        </w:rPr>
      </w:pPr>
      <w:r w:rsidRPr="00BB02A3">
        <w:rPr>
          <w:rFonts w:eastAsiaTheme="minorHAnsi"/>
          <w:color w:val="000000"/>
          <w:sz w:val="22"/>
          <w:szCs w:val="22"/>
          <w:lang w:val="ru-RU" w:eastAsia="en-US"/>
        </w:rPr>
        <w:t xml:space="preserve"> Письмо </w:t>
      </w:r>
      <w:proofErr w:type="gramStart"/>
      <w:r w:rsidRPr="00BB02A3">
        <w:rPr>
          <w:rFonts w:eastAsiaTheme="minorHAnsi"/>
          <w:color w:val="000000"/>
          <w:sz w:val="22"/>
          <w:szCs w:val="22"/>
          <w:lang w:val="ru-RU" w:eastAsia="en-US"/>
        </w:rPr>
        <w:t>МО РС</w:t>
      </w:r>
      <w:proofErr w:type="gramEnd"/>
      <w:r w:rsidRPr="00BB02A3">
        <w:rPr>
          <w:rFonts w:eastAsiaTheme="minorHAnsi"/>
          <w:color w:val="000000"/>
          <w:sz w:val="22"/>
          <w:szCs w:val="22"/>
          <w:lang w:val="ru-RU" w:eastAsia="en-US"/>
        </w:rPr>
        <w:t xml:space="preserve"> (Я) от 10.09.2014 №01-29/2550 «О работе общеобразовательных организаций РС (Я), реализующих ФГОС начального общего образования в части ОРКСЭ». </w:t>
      </w:r>
    </w:p>
    <w:p w:rsidR="00BB02A3" w:rsidRPr="00BB02A3" w:rsidRDefault="00BB02A3" w:rsidP="002B4537">
      <w:pPr>
        <w:widowControl/>
        <w:ind w:left="927"/>
        <w:rPr>
          <w:rFonts w:eastAsiaTheme="minorHAnsi"/>
          <w:color w:val="000000"/>
          <w:sz w:val="22"/>
          <w:szCs w:val="22"/>
          <w:lang w:val="ru-RU" w:eastAsia="en-US"/>
        </w:rPr>
      </w:pPr>
      <w:r w:rsidRPr="00BB02A3">
        <w:rPr>
          <w:rFonts w:eastAsiaTheme="minorHAnsi"/>
          <w:color w:val="000000"/>
          <w:sz w:val="22"/>
          <w:szCs w:val="22"/>
          <w:lang w:val="ru-RU" w:eastAsia="en-US"/>
        </w:rPr>
        <w:t xml:space="preserve">3. Документами образовательной организации: </w:t>
      </w:r>
    </w:p>
    <w:p w:rsidR="00BB02A3" w:rsidRPr="00BB02A3" w:rsidRDefault="00BB02A3" w:rsidP="00DB6FC0">
      <w:pPr>
        <w:widowControl/>
        <w:numPr>
          <w:ilvl w:val="0"/>
          <w:numId w:val="100"/>
        </w:numPr>
        <w:autoSpaceDE/>
        <w:autoSpaceDN/>
        <w:adjustRightInd/>
        <w:spacing w:line="276" w:lineRule="auto"/>
        <w:rPr>
          <w:rFonts w:eastAsiaTheme="minorHAnsi"/>
          <w:color w:val="000000"/>
          <w:sz w:val="22"/>
          <w:szCs w:val="22"/>
          <w:lang w:val="ru-RU" w:eastAsia="en-US"/>
        </w:rPr>
      </w:pPr>
      <w:r w:rsidRPr="00BB02A3">
        <w:rPr>
          <w:rFonts w:eastAsiaTheme="minorHAnsi"/>
          <w:color w:val="000000"/>
          <w:sz w:val="22"/>
          <w:szCs w:val="22"/>
          <w:lang w:val="ru-RU" w:eastAsia="en-US"/>
        </w:rPr>
        <w:t>Устав МКОУ СОШ №25</w:t>
      </w:r>
    </w:p>
    <w:p w:rsidR="00BB02A3" w:rsidRPr="00BB02A3" w:rsidRDefault="00BB02A3" w:rsidP="00DB6FC0">
      <w:pPr>
        <w:widowControl/>
        <w:numPr>
          <w:ilvl w:val="0"/>
          <w:numId w:val="101"/>
        </w:numPr>
        <w:autoSpaceDE/>
        <w:autoSpaceDN/>
        <w:adjustRightInd/>
        <w:spacing w:line="276" w:lineRule="auto"/>
        <w:rPr>
          <w:rFonts w:eastAsiaTheme="minorHAnsi"/>
          <w:color w:val="000000"/>
          <w:sz w:val="22"/>
          <w:szCs w:val="22"/>
          <w:lang w:val="ru-RU" w:eastAsia="en-US"/>
        </w:rPr>
      </w:pPr>
      <w:r w:rsidRPr="00BB02A3">
        <w:rPr>
          <w:rFonts w:eastAsiaTheme="minorHAnsi"/>
          <w:color w:val="000000"/>
          <w:sz w:val="22"/>
          <w:szCs w:val="22"/>
          <w:lang w:val="ru-RU" w:eastAsia="en-US"/>
        </w:rPr>
        <w:t>Основная образовательная программа начального общего образования МКОУ СОШ №25</w:t>
      </w:r>
    </w:p>
    <w:p w:rsidR="00BB02A3" w:rsidRPr="00BB02A3" w:rsidRDefault="00BB02A3" w:rsidP="00DB6FC0">
      <w:pPr>
        <w:widowControl/>
        <w:numPr>
          <w:ilvl w:val="0"/>
          <w:numId w:val="101"/>
        </w:numPr>
        <w:autoSpaceDE/>
        <w:autoSpaceDN/>
        <w:adjustRightInd/>
        <w:spacing w:line="276" w:lineRule="auto"/>
        <w:rPr>
          <w:rFonts w:eastAsiaTheme="minorHAnsi"/>
          <w:color w:val="000000"/>
          <w:sz w:val="22"/>
          <w:szCs w:val="22"/>
          <w:lang w:val="ru-RU" w:eastAsia="en-US"/>
        </w:rPr>
      </w:pPr>
      <w:r w:rsidRPr="00BB02A3">
        <w:rPr>
          <w:rFonts w:eastAsiaTheme="minorHAnsi"/>
          <w:color w:val="000000"/>
          <w:sz w:val="22"/>
          <w:szCs w:val="22"/>
          <w:lang w:val="ru-RU" w:eastAsia="en-US"/>
        </w:rPr>
        <w:t>Основная образовательная программа основного общего образования МКОУ СОШ №25</w:t>
      </w:r>
    </w:p>
    <w:p w:rsidR="00BB02A3" w:rsidRPr="00BB02A3" w:rsidRDefault="00BB02A3" w:rsidP="00DB6FC0">
      <w:pPr>
        <w:widowControl/>
        <w:numPr>
          <w:ilvl w:val="0"/>
          <w:numId w:val="101"/>
        </w:numPr>
        <w:autoSpaceDE/>
        <w:autoSpaceDN/>
        <w:adjustRightInd/>
        <w:spacing w:line="276" w:lineRule="auto"/>
        <w:rPr>
          <w:rFonts w:eastAsiaTheme="minorHAnsi"/>
          <w:color w:val="000000"/>
          <w:sz w:val="22"/>
          <w:szCs w:val="22"/>
          <w:lang w:val="ru-RU" w:eastAsia="en-US"/>
        </w:rPr>
      </w:pPr>
      <w:r w:rsidRPr="00BB02A3">
        <w:rPr>
          <w:rFonts w:eastAsiaTheme="minorHAnsi"/>
          <w:color w:val="000000"/>
          <w:sz w:val="22"/>
          <w:szCs w:val="22"/>
          <w:lang w:val="ru-RU" w:eastAsia="en-US"/>
        </w:rPr>
        <w:t>Адаптированная образовательная программа основного общего образования МКОУ СОШ №25</w:t>
      </w:r>
    </w:p>
    <w:p w:rsidR="00BB02A3" w:rsidRPr="00BB02A3" w:rsidRDefault="00BB02A3" w:rsidP="00DB6FC0">
      <w:pPr>
        <w:widowControl/>
        <w:numPr>
          <w:ilvl w:val="0"/>
          <w:numId w:val="101"/>
        </w:numPr>
        <w:autoSpaceDE/>
        <w:autoSpaceDN/>
        <w:adjustRightInd/>
        <w:spacing w:line="276" w:lineRule="auto"/>
        <w:rPr>
          <w:rFonts w:eastAsiaTheme="minorHAnsi"/>
          <w:color w:val="000000"/>
          <w:sz w:val="22"/>
          <w:szCs w:val="22"/>
          <w:lang w:val="ru-RU" w:eastAsia="en-US"/>
        </w:rPr>
      </w:pPr>
      <w:r w:rsidRPr="00BB02A3">
        <w:rPr>
          <w:rFonts w:eastAsiaTheme="minorHAnsi"/>
          <w:color w:val="000000"/>
          <w:sz w:val="22"/>
          <w:szCs w:val="22"/>
          <w:lang w:val="ru-RU" w:eastAsia="en-US"/>
        </w:rPr>
        <w:t>Адаптированная образовательная программа начального общего образования МКОУ СОШ №25</w:t>
      </w:r>
    </w:p>
    <w:p w:rsidR="00BB02A3" w:rsidRPr="00BB02A3" w:rsidRDefault="00BB02A3" w:rsidP="00DB6FC0">
      <w:pPr>
        <w:widowControl/>
        <w:numPr>
          <w:ilvl w:val="0"/>
          <w:numId w:val="101"/>
        </w:numPr>
        <w:autoSpaceDE/>
        <w:autoSpaceDN/>
        <w:adjustRightInd/>
        <w:spacing w:line="276" w:lineRule="auto"/>
        <w:rPr>
          <w:rFonts w:eastAsiaTheme="minorHAnsi"/>
          <w:color w:val="000000"/>
          <w:sz w:val="22"/>
          <w:szCs w:val="22"/>
          <w:lang w:val="ru-RU" w:eastAsia="en-US"/>
        </w:rPr>
      </w:pPr>
      <w:r w:rsidRPr="00BB02A3">
        <w:rPr>
          <w:rFonts w:eastAsiaTheme="minorHAnsi"/>
          <w:color w:val="000000"/>
          <w:sz w:val="22"/>
          <w:szCs w:val="22"/>
          <w:lang w:val="ru-RU" w:eastAsia="en-US"/>
        </w:rPr>
        <w:t xml:space="preserve">Адаптированная основная общеобразовательная программа начального общего образования </w:t>
      </w:r>
      <w:proofErr w:type="gramStart"/>
      <w:r w:rsidRPr="00BB02A3">
        <w:rPr>
          <w:rFonts w:eastAsiaTheme="minorHAnsi"/>
          <w:color w:val="000000"/>
          <w:sz w:val="22"/>
          <w:szCs w:val="22"/>
          <w:lang w:val="ru-RU" w:eastAsia="en-US"/>
        </w:rPr>
        <w:t>обучающихся</w:t>
      </w:r>
      <w:proofErr w:type="gramEnd"/>
      <w:r w:rsidRPr="00BB02A3">
        <w:rPr>
          <w:rFonts w:eastAsiaTheme="minorHAnsi"/>
          <w:color w:val="000000"/>
          <w:sz w:val="22"/>
          <w:szCs w:val="22"/>
          <w:lang w:val="ru-RU" w:eastAsia="en-US"/>
        </w:rPr>
        <w:t xml:space="preserve"> с задержкой психического развития МКОУ СОШ №25</w:t>
      </w:r>
    </w:p>
    <w:p w:rsidR="00BB02A3" w:rsidRPr="00BB02A3" w:rsidRDefault="00BB02A3" w:rsidP="002B4537">
      <w:pPr>
        <w:widowControl/>
        <w:ind w:left="1287"/>
        <w:rPr>
          <w:rFonts w:eastAsiaTheme="minorHAnsi"/>
          <w:color w:val="000000"/>
          <w:sz w:val="22"/>
          <w:szCs w:val="22"/>
          <w:lang w:val="ru-RU" w:eastAsia="en-US"/>
        </w:rPr>
      </w:pPr>
    </w:p>
    <w:p w:rsidR="00BB02A3" w:rsidRPr="00BB02A3" w:rsidRDefault="00BB02A3" w:rsidP="002B4537">
      <w:pPr>
        <w:widowControl/>
        <w:autoSpaceDE/>
        <w:autoSpaceDN/>
        <w:adjustRightInd/>
        <w:spacing w:line="276" w:lineRule="auto"/>
        <w:ind w:left="1287"/>
        <w:contextualSpacing/>
        <w:rPr>
          <w:rFonts w:eastAsiaTheme="minorHAnsi"/>
          <w:b/>
          <w:sz w:val="22"/>
          <w:szCs w:val="22"/>
          <w:lang w:val="ru-RU" w:eastAsia="en-US"/>
        </w:rPr>
      </w:pPr>
      <w:r w:rsidRPr="00BB02A3">
        <w:rPr>
          <w:rFonts w:eastAsiaTheme="minorHAnsi"/>
          <w:b/>
          <w:sz w:val="22"/>
          <w:szCs w:val="22"/>
          <w:lang w:val="ru-RU" w:eastAsia="en-US"/>
        </w:rPr>
        <w:t xml:space="preserve">Учебный план школы направлен на решение следующих задач: </w:t>
      </w:r>
    </w:p>
    <w:p w:rsidR="00BB02A3" w:rsidRPr="00BB02A3" w:rsidRDefault="00BB02A3" w:rsidP="002B4537">
      <w:pPr>
        <w:widowControl/>
        <w:autoSpaceDE/>
        <w:autoSpaceDN/>
        <w:adjustRightInd/>
        <w:spacing w:line="276" w:lineRule="auto"/>
        <w:ind w:left="1287"/>
        <w:contextualSpacing/>
        <w:rPr>
          <w:rFonts w:eastAsiaTheme="minorHAnsi"/>
          <w:sz w:val="22"/>
          <w:szCs w:val="22"/>
          <w:lang w:val="ru-RU" w:eastAsia="en-US"/>
        </w:rPr>
      </w:pPr>
      <w:r w:rsidRPr="00BB02A3">
        <w:rPr>
          <w:rFonts w:eastAsiaTheme="minorHAnsi"/>
          <w:sz w:val="22"/>
          <w:szCs w:val="22"/>
          <w:lang w:val="ru-RU" w:eastAsia="en-US"/>
        </w:rPr>
        <w:t xml:space="preserve">1. Обеспечить усвоение </w:t>
      </w:r>
      <w:proofErr w:type="gramStart"/>
      <w:r w:rsidRPr="00BB02A3">
        <w:rPr>
          <w:rFonts w:eastAsiaTheme="minorHAnsi"/>
          <w:sz w:val="22"/>
          <w:szCs w:val="22"/>
          <w:lang w:val="ru-RU" w:eastAsia="en-US"/>
        </w:rPr>
        <w:t>обучающимися</w:t>
      </w:r>
      <w:proofErr w:type="gramEnd"/>
      <w:r w:rsidRPr="00BB02A3">
        <w:rPr>
          <w:rFonts w:eastAsiaTheme="minorHAnsi"/>
          <w:sz w:val="22"/>
          <w:szCs w:val="22"/>
          <w:lang w:val="ru-RU" w:eastAsia="en-US"/>
        </w:rPr>
        <w:t xml:space="preserve"> обязательного минимума содержания начального, основного, среднего (полного) общего образования на уровне требований государственного образовательного стандарта. </w:t>
      </w:r>
    </w:p>
    <w:p w:rsidR="00BB02A3" w:rsidRPr="00BB02A3" w:rsidRDefault="00BB02A3" w:rsidP="002B4537">
      <w:pPr>
        <w:widowControl/>
        <w:autoSpaceDE/>
        <w:autoSpaceDN/>
        <w:adjustRightInd/>
        <w:spacing w:line="276" w:lineRule="auto"/>
        <w:ind w:left="1287"/>
        <w:contextualSpacing/>
        <w:rPr>
          <w:rFonts w:eastAsiaTheme="minorHAnsi"/>
          <w:sz w:val="22"/>
          <w:szCs w:val="22"/>
          <w:lang w:val="ru-RU" w:eastAsia="en-US"/>
        </w:rPr>
      </w:pPr>
      <w:r w:rsidRPr="00BB02A3">
        <w:rPr>
          <w:rFonts w:eastAsiaTheme="minorHAnsi"/>
          <w:sz w:val="22"/>
          <w:szCs w:val="22"/>
          <w:lang w:val="ru-RU" w:eastAsia="en-US"/>
        </w:rPr>
        <w:t xml:space="preserve">2. Гарантировать преемственность образовательных программ всех уровней. </w:t>
      </w:r>
    </w:p>
    <w:p w:rsidR="00BB02A3" w:rsidRPr="00BB02A3" w:rsidRDefault="00BB02A3" w:rsidP="002B4537">
      <w:pPr>
        <w:widowControl/>
        <w:autoSpaceDE/>
        <w:autoSpaceDN/>
        <w:adjustRightInd/>
        <w:spacing w:line="276" w:lineRule="auto"/>
        <w:ind w:left="1287"/>
        <w:contextualSpacing/>
        <w:rPr>
          <w:rFonts w:eastAsiaTheme="minorHAnsi"/>
          <w:sz w:val="22"/>
          <w:szCs w:val="22"/>
          <w:lang w:val="ru-RU" w:eastAsia="en-US"/>
        </w:rPr>
      </w:pPr>
      <w:r w:rsidRPr="00BB02A3">
        <w:rPr>
          <w:rFonts w:eastAsiaTheme="minorHAnsi"/>
          <w:sz w:val="22"/>
          <w:szCs w:val="22"/>
          <w:lang w:val="ru-RU" w:eastAsia="en-US"/>
        </w:rPr>
        <w:lastRenderedPageBreak/>
        <w:t>3. Создать основу для адаптации обучающихся к жизни в обществе, для осознанного выбора и последующего освоения профессиональных образовательных программ.</w:t>
      </w:r>
    </w:p>
    <w:p w:rsidR="00BB02A3" w:rsidRPr="00BB02A3" w:rsidRDefault="00BB02A3" w:rsidP="002B4537">
      <w:pPr>
        <w:widowControl/>
        <w:autoSpaceDE/>
        <w:autoSpaceDN/>
        <w:adjustRightInd/>
        <w:spacing w:line="276" w:lineRule="auto"/>
        <w:ind w:left="1287"/>
        <w:contextualSpacing/>
        <w:rPr>
          <w:rFonts w:eastAsiaTheme="minorHAnsi"/>
          <w:sz w:val="22"/>
          <w:szCs w:val="22"/>
          <w:lang w:val="ru-RU" w:eastAsia="en-US"/>
        </w:rPr>
      </w:pPr>
      <w:r w:rsidRPr="00BB02A3">
        <w:rPr>
          <w:rFonts w:eastAsiaTheme="minorHAnsi"/>
          <w:sz w:val="22"/>
          <w:szCs w:val="22"/>
          <w:lang w:val="ru-RU" w:eastAsia="en-US"/>
        </w:rPr>
        <w:t xml:space="preserve">4. Формировать позитивную мотивацию </w:t>
      </w:r>
      <w:proofErr w:type="gramStart"/>
      <w:r w:rsidRPr="00BB02A3">
        <w:rPr>
          <w:rFonts w:eastAsiaTheme="minorHAnsi"/>
          <w:sz w:val="22"/>
          <w:szCs w:val="22"/>
          <w:lang w:val="ru-RU" w:eastAsia="en-US"/>
        </w:rPr>
        <w:t>обучающихся</w:t>
      </w:r>
      <w:proofErr w:type="gramEnd"/>
      <w:r w:rsidRPr="00BB02A3">
        <w:rPr>
          <w:rFonts w:eastAsiaTheme="minorHAnsi"/>
          <w:sz w:val="22"/>
          <w:szCs w:val="22"/>
          <w:lang w:val="ru-RU" w:eastAsia="en-US"/>
        </w:rPr>
        <w:t xml:space="preserve"> к учебной деятельности. </w:t>
      </w:r>
    </w:p>
    <w:p w:rsidR="00BB02A3" w:rsidRPr="00BB02A3" w:rsidRDefault="00BB02A3" w:rsidP="002B4537">
      <w:pPr>
        <w:widowControl/>
        <w:autoSpaceDE/>
        <w:autoSpaceDN/>
        <w:adjustRightInd/>
        <w:spacing w:line="276" w:lineRule="auto"/>
        <w:ind w:left="1287"/>
        <w:contextualSpacing/>
        <w:rPr>
          <w:rFonts w:eastAsiaTheme="minorHAnsi"/>
          <w:sz w:val="22"/>
          <w:szCs w:val="22"/>
          <w:lang w:val="ru-RU" w:eastAsia="en-US"/>
        </w:rPr>
      </w:pPr>
      <w:r w:rsidRPr="00BB02A3">
        <w:rPr>
          <w:rFonts w:eastAsiaTheme="minorHAnsi"/>
          <w:sz w:val="22"/>
          <w:szCs w:val="22"/>
          <w:lang w:val="ru-RU" w:eastAsia="en-US"/>
        </w:rPr>
        <w:t xml:space="preserve">5. Обеспечить социально-педагогические отношения, сохраняющие физическое, психическое и социальное здоровье </w:t>
      </w:r>
      <w:proofErr w:type="gramStart"/>
      <w:r w:rsidRPr="00BB02A3">
        <w:rPr>
          <w:rFonts w:eastAsiaTheme="minorHAnsi"/>
          <w:sz w:val="22"/>
          <w:szCs w:val="22"/>
          <w:lang w:val="ru-RU" w:eastAsia="en-US"/>
        </w:rPr>
        <w:t>обучающихся</w:t>
      </w:r>
      <w:proofErr w:type="gramEnd"/>
      <w:r w:rsidRPr="00BB02A3">
        <w:rPr>
          <w:rFonts w:eastAsiaTheme="minorHAnsi"/>
          <w:sz w:val="22"/>
          <w:szCs w:val="22"/>
          <w:lang w:val="ru-RU" w:eastAsia="en-US"/>
        </w:rPr>
        <w:t>.</w:t>
      </w:r>
    </w:p>
    <w:p w:rsidR="00BB02A3" w:rsidRPr="00BB02A3" w:rsidRDefault="00BB02A3" w:rsidP="002B4537">
      <w:pPr>
        <w:widowControl/>
        <w:autoSpaceDE/>
        <w:autoSpaceDN/>
        <w:adjustRightInd/>
        <w:spacing w:line="276" w:lineRule="auto"/>
        <w:ind w:left="1287"/>
        <w:contextualSpacing/>
        <w:rPr>
          <w:rFonts w:eastAsiaTheme="minorHAnsi"/>
          <w:sz w:val="22"/>
          <w:szCs w:val="22"/>
          <w:lang w:val="ru-RU" w:eastAsia="en-US"/>
        </w:rPr>
      </w:pPr>
    </w:p>
    <w:p w:rsidR="00BB02A3" w:rsidRPr="00BB02A3" w:rsidRDefault="00BB02A3" w:rsidP="002B4537">
      <w:pPr>
        <w:widowControl/>
        <w:autoSpaceDE/>
        <w:autoSpaceDN/>
        <w:adjustRightInd/>
        <w:spacing w:line="276" w:lineRule="auto"/>
        <w:ind w:left="1287"/>
        <w:contextualSpacing/>
        <w:rPr>
          <w:rFonts w:eastAsiaTheme="minorHAnsi"/>
          <w:b/>
          <w:sz w:val="22"/>
          <w:szCs w:val="22"/>
          <w:lang w:val="ru-RU" w:eastAsia="en-US"/>
        </w:rPr>
      </w:pPr>
      <w:r w:rsidRPr="00BB02A3">
        <w:rPr>
          <w:rFonts w:eastAsiaTheme="minorHAnsi"/>
          <w:b/>
          <w:sz w:val="22"/>
          <w:szCs w:val="22"/>
          <w:lang w:val="ru-RU" w:eastAsia="en-US"/>
        </w:rPr>
        <w:t xml:space="preserve">Приоритетные направления школы: </w:t>
      </w:r>
    </w:p>
    <w:p w:rsidR="00BB02A3" w:rsidRPr="00BB02A3" w:rsidRDefault="00BB02A3" w:rsidP="00DB6FC0">
      <w:pPr>
        <w:widowControl/>
        <w:numPr>
          <w:ilvl w:val="0"/>
          <w:numId w:val="101"/>
        </w:numPr>
        <w:autoSpaceDE/>
        <w:autoSpaceDN/>
        <w:adjustRightInd/>
        <w:spacing w:line="276" w:lineRule="auto"/>
        <w:contextualSpacing/>
        <w:rPr>
          <w:rFonts w:eastAsiaTheme="minorHAnsi"/>
          <w:sz w:val="22"/>
          <w:szCs w:val="22"/>
          <w:lang w:val="ru-RU" w:eastAsia="en-US"/>
        </w:rPr>
      </w:pPr>
      <w:r w:rsidRPr="00BB02A3">
        <w:rPr>
          <w:rFonts w:eastAsiaTheme="minorHAnsi"/>
          <w:sz w:val="22"/>
          <w:szCs w:val="22"/>
          <w:lang w:val="ru-RU" w:eastAsia="en-US"/>
        </w:rPr>
        <w:t xml:space="preserve">Обеспечение государственных гарантий доступности эффективного качественного образования </w:t>
      </w:r>
    </w:p>
    <w:p w:rsidR="00BB02A3" w:rsidRPr="00BB02A3" w:rsidRDefault="00BB02A3" w:rsidP="00DB6FC0">
      <w:pPr>
        <w:widowControl/>
        <w:numPr>
          <w:ilvl w:val="0"/>
          <w:numId w:val="101"/>
        </w:numPr>
        <w:autoSpaceDE/>
        <w:autoSpaceDN/>
        <w:adjustRightInd/>
        <w:spacing w:line="276" w:lineRule="auto"/>
        <w:contextualSpacing/>
        <w:rPr>
          <w:rFonts w:eastAsiaTheme="minorHAnsi"/>
          <w:sz w:val="22"/>
          <w:szCs w:val="22"/>
          <w:lang w:val="ru-RU" w:eastAsia="en-US"/>
        </w:rPr>
      </w:pPr>
      <w:r w:rsidRPr="00BB02A3">
        <w:rPr>
          <w:rFonts w:eastAsiaTheme="minorHAnsi"/>
          <w:sz w:val="22"/>
          <w:szCs w:val="22"/>
          <w:lang w:val="ru-RU" w:eastAsia="en-US"/>
        </w:rPr>
        <w:t xml:space="preserve">Развитие системы обеспечения эффективности образовательных услуг </w:t>
      </w:r>
    </w:p>
    <w:p w:rsidR="00BB02A3" w:rsidRPr="00BB02A3" w:rsidRDefault="00BB02A3" w:rsidP="00DB6FC0">
      <w:pPr>
        <w:widowControl/>
        <w:numPr>
          <w:ilvl w:val="0"/>
          <w:numId w:val="101"/>
        </w:numPr>
        <w:autoSpaceDE/>
        <w:autoSpaceDN/>
        <w:adjustRightInd/>
        <w:spacing w:line="276" w:lineRule="auto"/>
        <w:contextualSpacing/>
        <w:rPr>
          <w:rFonts w:eastAsiaTheme="minorHAnsi"/>
          <w:sz w:val="22"/>
          <w:szCs w:val="22"/>
          <w:lang w:val="ru-RU" w:eastAsia="en-US"/>
        </w:rPr>
      </w:pPr>
      <w:r w:rsidRPr="00BB02A3">
        <w:rPr>
          <w:rFonts w:eastAsiaTheme="minorHAnsi"/>
          <w:sz w:val="22"/>
          <w:szCs w:val="22"/>
          <w:lang w:val="ru-RU" w:eastAsia="en-US"/>
        </w:rPr>
        <w:t xml:space="preserve"> Исследовательская деятельность учащихся </w:t>
      </w:r>
    </w:p>
    <w:p w:rsidR="00BB02A3" w:rsidRPr="00BB02A3" w:rsidRDefault="00BB02A3" w:rsidP="00DB6FC0">
      <w:pPr>
        <w:widowControl/>
        <w:numPr>
          <w:ilvl w:val="0"/>
          <w:numId w:val="101"/>
        </w:numPr>
        <w:autoSpaceDE/>
        <w:autoSpaceDN/>
        <w:adjustRightInd/>
        <w:spacing w:line="276" w:lineRule="auto"/>
        <w:contextualSpacing/>
        <w:rPr>
          <w:rFonts w:eastAsiaTheme="minorHAnsi"/>
          <w:sz w:val="22"/>
          <w:szCs w:val="22"/>
          <w:lang w:val="ru-RU" w:eastAsia="en-US"/>
        </w:rPr>
      </w:pPr>
      <w:r w:rsidRPr="00BB02A3">
        <w:rPr>
          <w:rFonts w:eastAsiaTheme="minorHAnsi"/>
          <w:sz w:val="22"/>
          <w:szCs w:val="22"/>
          <w:lang w:val="ru-RU" w:eastAsia="en-US"/>
        </w:rPr>
        <w:t xml:space="preserve">Обеспечение расширенного изучения отдельных предметов программы  общего образования за счет часов КОУ </w:t>
      </w:r>
    </w:p>
    <w:p w:rsidR="00BB02A3" w:rsidRPr="00BB02A3" w:rsidRDefault="00BB02A3" w:rsidP="00DB6FC0">
      <w:pPr>
        <w:widowControl/>
        <w:numPr>
          <w:ilvl w:val="0"/>
          <w:numId w:val="101"/>
        </w:numPr>
        <w:autoSpaceDE/>
        <w:autoSpaceDN/>
        <w:adjustRightInd/>
        <w:spacing w:line="276" w:lineRule="auto"/>
        <w:contextualSpacing/>
        <w:rPr>
          <w:rFonts w:eastAsiaTheme="minorHAnsi"/>
          <w:sz w:val="22"/>
          <w:szCs w:val="22"/>
          <w:lang w:val="ru-RU" w:eastAsia="en-US"/>
        </w:rPr>
      </w:pPr>
      <w:r w:rsidRPr="00BB02A3">
        <w:rPr>
          <w:rFonts w:eastAsiaTheme="minorHAnsi"/>
          <w:sz w:val="22"/>
          <w:szCs w:val="22"/>
          <w:lang w:val="ru-RU" w:eastAsia="en-US"/>
        </w:rPr>
        <w:t xml:space="preserve">Совершенствование системы работы школы, направленной на сохранение и укрепления здоровья учащихся и привития навыков здорового образа жизни. </w:t>
      </w:r>
    </w:p>
    <w:p w:rsidR="00BB02A3" w:rsidRPr="00BB02A3" w:rsidRDefault="00BB02A3" w:rsidP="00DB6FC0">
      <w:pPr>
        <w:widowControl/>
        <w:numPr>
          <w:ilvl w:val="0"/>
          <w:numId w:val="101"/>
        </w:numPr>
        <w:autoSpaceDE/>
        <w:autoSpaceDN/>
        <w:adjustRightInd/>
        <w:spacing w:line="276" w:lineRule="auto"/>
        <w:contextualSpacing/>
        <w:rPr>
          <w:rFonts w:eastAsiaTheme="minorHAnsi"/>
          <w:sz w:val="22"/>
          <w:szCs w:val="22"/>
          <w:lang w:val="ru-RU" w:eastAsia="en-US"/>
        </w:rPr>
      </w:pPr>
      <w:r w:rsidRPr="00BB02A3">
        <w:rPr>
          <w:rFonts w:eastAsiaTheme="minorHAnsi"/>
          <w:sz w:val="22"/>
          <w:szCs w:val="22"/>
          <w:lang w:val="ru-RU" w:eastAsia="en-US"/>
        </w:rPr>
        <w:t>Приоритетность предметов (гуманитарных, политехнических и естественных) позволяет решить следующие задачи: качественная подготовка и сдача ОГЭ и ЕГЭ, выполнение социального заказа на образовательные услуги, самоопределение учащихся в выборе направления дальнейшего образования.</w:t>
      </w:r>
    </w:p>
    <w:p w:rsidR="00BB02A3" w:rsidRPr="00BB02A3" w:rsidRDefault="00BB02A3" w:rsidP="002B4537">
      <w:pPr>
        <w:widowControl/>
        <w:ind w:left="567"/>
        <w:jc w:val="center"/>
        <w:rPr>
          <w:rFonts w:eastAsiaTheme="minorHAnsi"/>
          <w:color w:val="000000"/>
          <w:sz w:val="22"/>
          <w:szCs w:val="22"/>
          <w:lang w:val="ru-RU" w:eastAsia="en-US"/>
        </w:rPr>
      </w:pPr>
      <w:r w:rsidRPr="00BB02A3">
        <w:rPr>
          <w:rFonts w:eastAsiaTheme="minorHAnsi"/>
          <w:b/>
          <w:bCs/>
          <w:color w:val="000000"/>
          <w:sz w:val="22"/>
          <w:szCs w:val="22"/>
          <w:lang w:val="ru-RU" w:eastAsia="en-US"/>
        </w:rPr>
        <w:t>СРЕДНЕЕ ОБЩЕЕ ОБРАЗОВАНИЕ</w:t>
      </w:r>
    </w:p>
    <w:p w:rsidR="00BB02A3" w:rsidRPr="00BB02A3" w:rsidRDefault="00BB02A3" w:rsidP="00BB02A3">
      <w:pPr>
        <w:widowControl/>
        <w:ind w:left="567"/>
        <w:jc w:val="center"/>
        <w:rPr>
          <w:rFonts w:eastAsiaTheme="minorHAnsi"/>
          <w:color w:val="000000"/>
          <w:sz w:val="22"/>
          <w:szCs w:val="22"/>
          <w:lang w:val="ru-RU" w:eastAsia="en-US"/>
        </w:rPr>
      </w:pPr>
      <w:r w:rsidRPr="00BB02A3">
        <w:rPr>
          <w:rFonts w:eastAsiaTheme="minorHAnsi"/>
          <w:b/>
          <w:bCs/>
          <w:color w:val="000000"/>
          <w:sz w:val="22"/>
          <w:szCs w:val="22"/>
          <w:lang w:val="ru-RU" w:eastAsia="en-US"/>
        </w:rPr>
        <w:t>(общеобразовательные классы)</w:t>
      </w:r>
    </w:p>
    <w:p w:rsidR="00BB02A3" w:rsidRPr="00BB02A3" w:rsidRDefault="00BB02A3" w:rsidP="00BB02A3">
      <w:pPr>
        <w:widowControl/>
        <w:ind w:left="567"/>
        <w:rPr>
          <w:rFonts w:eastAsiaTheme="minorHAnsi"/>
          <w:color w:val="000000"/>
          <w:sz w:val="22"/>
          <w:szCs w:val="22"/>
          <w:lang w:val="ru-RU" w:eastAsia="en-US"/>
        </w:rPr>
      </w:pPr>
      <w:r w:rsidRPr="00BB02A3">
        <w:rPr>
          <w:rFonts w:eastAsiaTheme="minorHAnsi"/>
          <w:b/>
          <w:bCs/>
          <w:color w:val="000000"/>
          <w:sz w:val="22"/>
          <w:szCs w:val="22"/>
          <w:lang w:val="ru-RU" w:eastAsia="en-US"/>
        </w:rPr>
        <w:t xml:space="preserve">Учебный план 10- 11 класса в соответствии с ФКГОС </w:t>
      </w:r>
    </w:p>
    <w:p w:rsidR="00BB02A3" w:rsidRPr="00BB02A3" w:rsidRDefault="00BB02A3" w:rsidP="00BB02A3">
      <w:pPr>
        <w:widowControl/>
        <w:ind w:left="567"/>
        <w:rPr>
          <w:rFonts w:eastAsiaTheme="minorHAnsi"/>
          <w:color w:val="000000"/>
          <w:sz w:val="22"/>
          <w:szCs w:val="22"/>
          <w:lang w:val="ru-RU" w:eastAsia="en-US"/>
        </w:rPr>
      </w:pPr>
      <w:r w:rsidRPr="00BB02A3">
        <w:rPr>
          <w:rFonts w:eastAsiaTheme="minorHAnsi"/>
          <w:color w:val="000000"/>
          <w:sz w:val="22"/>
          <w:szCs w:val="22"/>
          <w:lang w:val="ru-RU" w:eastAsia="en-US"/>
        </w:rPr>
        <w:t xml:space="preserve">В 10-11  классах перечень учебных предметов и недельных часов к ним соответствует федеральному компоненту базисного учебного плана, тем самым обеспечивается единство школьного образования в стране. </w:t>
      </w:r>
    </w:p>
    <w:p w:rsidR="00BB02A3" w:rsidRPr="00BB02A3" w:rsidRDefault="00BB02A3" w:rsidP="00BB02A3">
      <w:pPr>
        <w:widowControl/>
        <w:ind w:left="567"/>
        <w:rPr>
          <w:rFonts w:eastAsiaTheme="minorHAnsi"/>
          <w:color w:val="000000"/>
          <w:sz w:val="22"/>
          <w:szCs w:val="22"/>
          <w:lang w:val="ru-RU" w:eastAsia="en-US"/>
        </w:rPr>
      </w:pPr>
      <w:r w:rsidRPr="00BB02A3">
        <w:rPr>
          <w:rFonts w:eastAsiaTheme="minorHAnsi"/>
          <w:color w:val="000000"/>
          <w:sz w:val="22"/>
          <w:szCs w:val="22"/>
          <w:lang w:val="ru-RU" w:eastAsia="en-US"/>
        </w:rPr>
        <w:t xml:space="preserve">В учебном плане представлены все образовательные компоненты: федеральный, региональный и компонент образовательного учреждения. </w:t>
      </w:r>
    </w:p>
    <w:p w:rsidR="00BB02A3" w:rsidRPr="00BB02A3" w:rsidRDefault="00BB02A3" w:rsidP="00BB02A3">
      <w:pPr>
        <w:widowControl/>
        <w:ind w:left="567"/>
        <w:rPr>
          <w:rFonts w:eastAsiaTheme="minorHAnsi"/>
          <w:color w:val="000000"/>
          <w:sz w:val="22"/>
          <w:szCs w:val="22"/>
          <w:lang w:val="ru-RU" w:eastAsia="en-US"/>
        </w:rPr>
      </w:pPr>
      <w:r w:rsidRPr="00BB02A3">
        <w:rPr>
          <w:rFonts w:eastAsiaTheme="minorHAnsi"/>
          <w:color w:val="000000"/>
          <w:sz w:val="22"/>
          <w:szCs w:val="22"/>
          <w:lang w:val="ru-RU" w:eastAsia="en-US"/>
        </w:rPr>
        <w:t xml:space="preserve">В учебном плане 10- 11 классов представлены обязательные для изучения предметы </w:t>
      </w:r>
      <w:r w:rsidRPr="00BB02A3">
        <w:rPr>
          <w:rFonts w:eastAsiaTheme="minorHAnsi"/>
          <w:b/>
          <w:bCs/>
          <w:color w:val="000000"/>
          <w:sz w:val="22"/>
          <w:szCs w:val="22"/>
          <w:lang w:val="ru-RU" w:eastAsia="en-US"/>
        </w:rPr>
        <w:t xml:space="preserve">федерального компонента: </w:t>
      </w:r>
    </w:p>
    <w:p w:rsidR="00BB02A3" w:rsidRPr="00BB02A3" w:rsidRDefault="00BB02A3" w:rsidP="00BB02A3">
      <w:pPr>
        <w:widowControl/>
        <w:ind w:left="567"/>
        <w:rPr>
          <w:rFonts w:eastAsiaTheme="minorHAnsi"/>
          <w:color w:val="000000"/>
          <w:sz w:val="22"/>
          <w:szCs w:val="22"/>
          <w:lang w:val="ru-RU" w:eastAsia="en-US"/>
        </w:rPr>
      </w:pPr>
      <w:r w:rsidRPr="00BB02A3">
        <w:rPr>
          <w:rFonts w:eastAsiaTheme="minorHAnsi"/>
          <w:b/>
          <w:bCs/>
          <w:color w:val="000000"/>
          <w:sz w:val="22"/>
          <w:szCs w:val="22"/>
          <w:lang w:val="ru-RU" w:eastAsia="en-US"/>
        </w:rPr>
        <w:t xml:space="preserve">1. </w:t>
      </w:r>
      <w:r w:rsidRPr="00BB02A3">
        <w:rPr>
          <w:rFonts w:eastAsiaTheme="minorHAnsi"/>
          <w:bCs/>
          <w:color w:val="000000"/>
          <w:sz w:val="22"/>
          <w:szCs w:val="22"/>
          <w:lang w:val="ru-RU" w:eastAsia="en-US"/>
        </w:rPr>
        <w:t xml:space="preserve">без изменения количества часов на изучение следующих предметов: </w:t>
      </w:r>
    </w:p>
    <w:p w:rsidR="00BB02A3" w:rsidRPr="00BB02A3" w:rsidRDefault="00BB02A3" w:rsidP="00DB6FC0">
      <w:pPr>
        <w:widowControl/>
        <w:numPr>
          <w:ilvl w:val="0"/>
          <w:numId w:val="102"/>
        </w:numPr>
        <w:autoSpaceDE/>
        <w:autoSpaceDN/>
        <w:adjustRightInd/>
        <w:spacing w:after="44" w:line="276" w:lineRule="auto"/>
        <w:rPr>
          <w:rFonts w:eastAsiaTheme="minorHAnsi"/>
          <w:color w:val="000000"/>
          <w:sz w:val="22"/>
          <w:szCs w:val="22"/>
          <w:lang w:val="ru-RU" w:eastAsia="en-US"/>
        </w:rPr>
      </w:pPr>
      <w:r w:rsidRPr="00BB02A3">
        <w:rPr>
          <w:rFonts w:eastAsiaTheme="minorHAnsi"/>
          <w:color w:val="000000"/>
          <w:sz w:val="22"/>
          <w:szCs w:val="22"/>
          <w:lang w:val="ru-RU" w:eastAsia="en-US"/>
        </w:rPr>
        <w:t xml:space="preserve">Литература; </w:t>
      </w:r>
    </w:p>
    <w:p w:rsidR="00BB02A3" w:rsidRPr="00BB02A3" w:rsidRDefault="00BB02A3" w:rsidP="00DB6FC0">
      <w:pPr>
        <w:widowControl/>
        <w:numPr>
          <w:ilvl w:val="0"/>
          <w:numId w:val="102"/>
        </w:numPr>
        <w:autoSpaceDE/>
        <w:autoSpaceDN/>
        <w:adjustRightInd/>
        <w:spacing w:after="44" w:line="276" w:lineRule="auto"/>
        <w:rPr>
          <w:rFonts w:eastAsiaTheme="minorHAnsi"/>
          <w:color w:val="000000"/>
          <w:sz w:val="22"/>
          <w:szCs w:val="22"/>
          <w:lang w:val="ru-RU" w:eastAsia="en-US"/>
        </w:rPr>
      </w:pPr>
      <w:r w:rsidRPr="00BB02A3">
        <w:rPr>
          <w:rFonts w:eastAsiaTheme="minorHAnsi"/>
          <w:color w:val="000000"/>
          <w:sz w:val="22"/>
          <w:szCs w:val="22"/>
          <w:lang w:val="ru-RU" w:eastAsia="en-US"/>
        </w:rPr>
        <w:t>Иностранный язык;</w:t>
      </w:r>
    </w:p>
    <w:p w:rsidR="00BB02A3" w:rsidRPr="00BB02A3" w:rsidRDefault="00BB02A3" w:rsidP="00DB6FC0">
      <w:pPr>
        <w:widowControl/>
        <w:numPr>
          <w:ilvl w:val="0"/>
          <w:numId w:val="102"/>
        </w:numPr>
        <w:autoSpaceDE/>
        <w:autoSpaceDN/>
        <w:adjustRightInd/>
        <w:spacing w:after="44" w:line="276" w:lineRule="auto"/>
        <w:rPr>
          <w:rFonts w:eastAsiaTheme="minorHAnsi"/>
          <w:color w:val="000000"/>
          <w:sz w:val="22"/>
          <w:szCs w:val="22"/>
          <w:lang w:val="ru-RU" w:eastAsia="en-US"/>
        </w:rPr>
      </w:pPr>
      <w:r w:rsidRPr="00BB02A3">
        <w:rPr>
          <w:rFonts w:eastAsiaTheme="minorHAnsi"/>
          <w:color w:val="000000"/>
          <w:sz w:val="22"/>
          <w:szCs w:val="22"/>
          <w:lang w:val="ru-RU" w:eastAsia="en-US"/>
        </w:rPr>
        <w:t xml:space="preserve">Информатика и ИКТ; </w:t>
      </w:r>
    </w:p>
    <w:p w:rsidR="00BB02A3" w:rsidRPr="00BB02A3" w:rsidRDefault="00BB02A3" w:rsidP="00DB6FC0">
      <w:pPr>
        <w:widowControl/>
        <w:numPr>
          <w:ilvl w:val="0"/>
          <w:numId w:val="102"/>
        </w:numPr>
        <w:autoSpaceDE/>
        <w:autoSpaceDN/>
        <w:adjustRightInd/>
        <w:spacing w:after="44" w:line="276" w:lineRule="auto"/>
        <w:rPr>
          <w:rFonts w:eastAsiaTheme="minorHAnsi"/>
          <w:color w:val="000000"/>
          <w:sz w:val="22"/>
          <w:szCs w:val="22"/>
          <w:lang w:val="ru-RU" w:eastAsia="en-US"/>
        </w:rPr>
      </w:pPr>
      <w:r w:rsidRPr="00BB02A3">
        <w:rPr>
          <w:rFonts w:eastAsiaTheme="minorHAnsi"/>
          <w:color w:val="000000"/>
          <w:sz w:val="22"/>
          <w:szCs w:val="22"/>
          <w:lang w:val="ru-RU" w:eastAsia="en-US"/>
        </w:rPr>
        <w:t>История;</w:t>
      </w:r>
    </w:p>
    <w:p w:rsidR="00BB02A3" w:rsidRPr="00BB02A3" w:rsidRDefault="00BB02A3" w:rsidP="00DB6FC0">
      <w:pPr>
        <w:widowControl/>
        <w:numPr>
          <w:ilvl w:val="0"/>
          <w:numId w:val="102"/>
        </w:numPr>
        <w:autoSpaceDE/>
        <w:autoSpaceDN/>
        <w:adjustRightInd/>
        <w:spacing w:after="44" w:line="276" w:lineRule="auto"/>
        <w:rPr>
          <w:rFonts w:eastAsiaTheme="minorHAnsi"/>
          <w:color w:val="000000"/>
          <w:sz w:val="22"/>
          <w:szCs w:val="22"/>
          <w:lang w:val="ru-RU" w:eastAsia="en-US"/>
        </w:rPr>
      </w:pPr>
      <w:r w:rsidRPr="00BB02A3">
        <w:rPr>
          <w:rFonts w:eastAsiaTheme="minorHAnsi"/>
          <w:color w:val="000000"/>
          <w:sz w:val="22"/>
          <w:szCs w:val="22"/>
          <w:lang w:val="ru-RU" w:eastAsia="en-US"/>
        </w:rPr>
        <w:t xml:space="preserve">Физика; </w:t>
      </w:r>
    </w:p>
    <w:p w:rsidR="00BB02A3" w:rsidRPr="00BB02A3" w:rsidRDefault="00BB02A3" w:rsidP="00DB6FC0">
      <w:pPr>
        <w:widowControl/>
        <w:numPr>
          <w:ilvl w:val="0"/>
          <w:numId w:val="102"/>
        </w:numPr>
        <w:autoSpaceDE/>
        <w:autoSpaceDN/>
        <w:adjustRightInd/>
        <w:spacing w:after="44" w:line="276" w:lineRule="auto"/>
        <w:rPr>
          <w:rFonts w:eastAsiaTheme="minorHAnsi"/>
          <w:color w:val="000000"/>
          <w:sz w:val="22"/>
          <w:szCs w:val="22"/>
          <w:lang w:val="ru-RU" w:eastAsia="en-US"/>
        </w:rPr>
      </w:pPr>
      <w:r w:rsidRPr="00BB02A3">
        <w:rPr>
          <w:rFonts w:eastAsiaTheme="minorHAnsi"/>
          <w:color w:val="000000"/>
          <w:sz w:val="22"/>
          <w:szCs w:val="22"/>
          <w:lang w:val="ru-RU" w:eastAsia="en-US"/>
        </w:rPr>
        <w:t xml:space="preserve">Химия; </w:t>
      </w:r>
    </w:p>
    <w:p w:rsidR="00BB02A3" w:rsidRPr="00BB02A3" w:rsidRDefault="00BB02A3" w:rsidP="00DB6FC0">
      <w:pPr>
        <w:widowControl/>
        <w:numPr>
          <w:ilvl w:val="0"/>
          <w:numId w:val="102"/>
        </w:numPr>
        <w:autoSpaceDE/>
        <w:autoSpaceDN/>
        <w:adjustRightInd/>
        <w:spacing w:after="44" w:line="276" w:lineRule="auto"/>
        <w:rPr>
          <w:rFonts w:eastAsiaTheme="minorHAnsi"/>
          <w:color w:val="000000"/>
          <w:sz w:val="22"/>
          <w:szCs w:val="22"/>
          <w:lang w:val="ru-RU" w:eastAsia="en-US"/>
        </w:rPr>
      </w:pPr>
      <w:r w:rsidRPr="00BB02A3">
        <w:rPr>
          <w:rFonts w:eastAsiaTheme="minorHAnsi"/>
          <w:color w:val="000000"/>
          <w:sz w:val="22"/>
          <w:szCs w:val="22"/>
          <w:lang w:val="ru-RU" w:eastAsia="en-US"/>
        </w:rPr>
        <w:t xml:space="preserve">Биология; </w:t>
      </w:r>
    </w:p>
    <w:p w:rsidR="00BB02A3" w:rsidRPr="00BB02A3" w:rsidRDefault="00BB02A3" w:rsidP="00DB6FC0">
      <w:pPr>
        <w:widowControl/>
        <w:numPr>
          <w:ilvl w:val="0"/>
          <w:numId w:val="102"/>
        </w:numPr>
        <w:autoSpaceDE/>
        <w:autoSpaceDN/>
        <w:adjustRightInd/>
        <w:spacing w:after="44" w:line="276" w:lineRule="auto"/>
        <w:rPr>
          <w:rFonts w:eastAsiaTheme="minorHAnsi"/>
          <w:color w:val="000000"/>
          <w:sz w:val="22"/>
          <w:szCs w:val="22"/>
          <w:lang w:val="ru-RU" w:eastAsia="en-US"/>
        </w:rPr>
      </w:pPr>
      <w:r w:rsidRPr="00BB02A3">
        <w:rPr>
          <w:rFonts w:eastAsiaTheme="minorHAnsi"/>
          <w:color w:val="000000"/>
          <w:sz w:val="22"/>
          <w:szCs w:val="22"/>
          <w:lang w:val="ru-RU" w:eastAsia="en-US"/>
        </w:rPr>
        <w:t xml:space="preserve">Мировая художественная культура; </w:t>
      </w:r>
    </w:p>
    <w:p w:rsidR="00BB02A3" w:rsidRPr="00BB02A3" w:rsidRDefault="00BB02A3" w:rsidP="00DB6FC0">
      <w:pPr>
        <w:widowControl/>
        <w:numPr>
          <w:ilvl w:val="0"/>
          <w:numId w:val="102"/>
        </w:numPr>
        <w:autoSpaceDE/>
        <w:autoSpaceDN/>
        <w:adjustRightInd/>
        <w:spacing w:after="44" w:line="276" w:lineRule="auto"/>
        <w:rPr>
          <w:rFonts w:eastAsiaTheme="minorHAnsi"/>
          <w:color w:val="000000"/>
          <w:sz w:val="22"/>
          <w:szCs w:val="22"/>
          <w:lang w:val="ru-RU" w:eastAsia="en-US"/>
        </w:rPr>
      </w:pPr>
      <w:r w:rsidRPr="00BB02A3">
        <w:rPr>
          <w:rFonts w:eastAsiaTheme="minorHAnsi"/>
          <w:color w:val="000000"/>
          <w:sz w:val="22"/>
          <w:szCs w:val="22"/>
          <w:lang w:val="ru-RU" w:eastAsia="en-US"/>
        </w:rPr>
        <w:t>Физическая культура;</w:t>
      </w:r>
    </w:p>
    <w:p w:rsidR="00BB02A3" w:rsidRPr="00BB02A3" w:rsidRDefault="00BB02A3" w:rsidP="00DB6FC0">
      <w:pPr>
        <w:widowControl/>
        <w:numPr>
          <w:ilvl w:val="0"/>
          <w:numId w:val="102"/>
        </w:numPr>
        <w:autoSpaceDE/>
        <w:autoSpaceDN/>
        <w:adjustRightInd/>
        <w:spacing w:after="44" w:line="276" w:lineRule="auto"/>
        <w:rPr>
          <w:rFonts w:eastAsiaTheme="minorHAnsi"/>
          <w:color w:val="000000"/>
          <w:sz w:val="22"/>
          <w:szCs w:val="22"/>
          <w:lang w:val="ru-RU" w:eastAsia="en-US"/>
        </w:rPr>
      </w:pPr>
      <w:r w:rsidRPr="00BB02A3">
        <w:rPr>
          <w:rFonts w:eastAsiaTheme="minorHAnsi"/>
          <w:color w:val="000000"/>
          <w:sz w:val="22"/>
          <w:szCs w:val="22"/>
          <w:lang w:val="ru-RU" w:eastAsia="en-US"/>
        </w:rPr>
        <w:t xml:space="preserve">География; </w:t>
      </w:r>
    </w:p>
    <w:p w:rsidR="00BB02A3" w:rsidRPr="00BB02A3" w:rsidRDefault="00BB02A3" w:rsidP="00DB6FC0">
      <w:pPr>
        <w:widowControl/>
        <w:numPr>
          <w:ilvl w:val="0"/>
          <w:numId w:val="102"/>
        </w:numPr>
        <w:autoSpaceDE/>
        <w:autoSpaceDN/>
        <w:adjustRightInd/>
        <w:spacing w:after="44" w:line="276" w:lineRule="auto"/>
        <w:rPr>
          <w:rFonts w:eastAsiaTheme="minorHAnsi"/>
          <w:color w:val="000000"/>
          <w:sz w:val="22"/>
          <w:szCs w:val="22"/>
          <w:lang w:val="ru-RU" w:eastAsia="en-US"/>
        </w:rPr>
      </w:pPr>
      <w:r w:rsidRPr="00BB02A3">
        <w:rPr>
          <w:rFonts w:eastAsiaTheme="minorHAnsi"/>
          <w:color w:val="000000"/>
          <w:sz w:val="22"/>
          <w:szCs w:val="22"/>
          <w:lang w:val="ru-RU" w:eastAsia="en-US"/>
        </w:rPr>
        <w:t xml:space="preserve">Основы безопасности жизнедеятельности; </w:t>
      </w:r>
    </w:p>
    <w:p w:rsidR="00BB02A3" w:rsidRPr="00BB02A3" w:rsidRDefault="00BB02A3" w:rsidP="00DB6FC0">
      <w:pPr>
        <w:widowControl/>
        <w:numPr>
          <w:ilvl w:val="0"/>
          <w:numId w:val="102"/>
        </w:numPr>
        <w:autoSpaceDE/>
        <w:autoSpaceDN/>
        <w:adjustRightInd/>
        <w:spacing w:after="44" w:line="276" w:lineRule="auto"/>
        <w:rPr>
          <w:rFonts w:eastAsiaTheme="minorHAnsi"/>
          <w:color w:val="000000"/>
          <w:sz w:val="22"/>
          <w:szCs w:val="22"/>
          <w:lang w:val="ru-RU" w:eastAsia="en-US"/>
        </w:rPr>
      </w:pPr>
      <w:r w:rsidRPr="00BB02A3">
        <w:rPr>
          <w:rFonts w:eastAsiaTheme="minorHAnsi"/>
          <w:color w:val="000000"/>
          <w:sz w:val="22"/>
          <w:szCs w:val="22"/>
          <w:lang w:val="ru-RU" w:eastAsia="en-US"/>
        </w:rPr>
        <w:t xml:space="preserve">Технология; </w:t>
      </w:r>
    </w:p>
    <w:p w:rsidR="00BB02A3" w:rsidRPr="00BB02A3" w:rsidRDefault="00BB02A3" w:rsidP="00BB02A3">
      <w:pPr>
        <w:widowControl/>
        <w:spacing w:after="44"/>
        <w:ind w:left="567"/>
        <w:rPr>
          <w:rFonts w:eastAsiaTheme="minorHAnsi"/>
          <w:color w:val="000000"/>
          <w:sz w:val="22"/>
          <w:szCs w:val="22"/>
          <w:lang w:val="ru-RU" w:eastAsia="en-US"/>
        </w:rPr>
      </w:pPr>
      <w:r w:rsidRPr="00BB02A3">
        <w:rPr>
          <w:rFonts w:eastAsiaTheme="minorHAnsi"/>
          <w:b/>
          <w:bCs/>
          <w:color w:val="000000"/>
          <w:sz w:val="22"/>
          <w:szCs w:val="22"/>
          <w:lang w:val="ru-RU" w:eastAsia="en-US"/>
        </w:rPr>
        <w:t xml:space="preserve">2. </w:t>
      </w:r>
      <w:r w:rsidRPr="00BB02A3">
        <w:rPr>
          <w:rFonts w:eastAsiaTheme="minorHAnsi"/>
          <w:bCs/>
          <w:color w:val="000000"/>
          <w:sz w:val="22"/>
          <w:szCs w:val="22"/>
          <w:lang w:val="ru-RU" w:eastAsia="en-US"/>
        </w:rPr>
        <w:t xml:space="preserve">с увеличением количества часов за счет компонента образовательного учреждения на изучение следующих предметов: </w:t>
      </w:r>
    </w:p>
    <w:p w:rsidR="00BB02A3" w:rsidRPr="00BB02A3" w:rsidRDefault="00BB02A3" w:rsidP="00DB6FC0">
      <w:pPr>
        <w:widowControl/>
        <w:numPr>
          <w:ilvl w:val="0"/>
          <w:numId w:val="103"/>
        </w:numPr>
        <w:autoSpaceDE/>
        <w:autoSpaceDN/>
        <w:adjustRightInd/>
        <w:spacing w:after="44" w:line="276" w:lineRule="auto"/>
        <w:rPr>
          <w:rFonts w:eastAsiaTheme="minorHAnsi"/>
          <w:color w:val="000000"/>
          <w:sz w:val="22"/>
          <w:szCs w:val="22"/>
          <w:lang w:val="ru-RU" w:eastAsia="en-US"/>
        </w:rPr>
      </w:pPr>
      <w:r w:rsidRPr="00BB02A3">
        <w:rPr>
          <w:rFonts w:eastAsiaTheme="minorHAnsi"/>
          <w:color w:val="000000"/>
          <w:sz w:val="22"/>
          <w:szCs w:val="22"/>
          <w:lang w:val="ru-RU" w:eastAsia="en-US"/>
        </w:rPr>
        <w:t xml:space="preserve">Русский язык; </w:t>
      </w:r>
    </w:p>
    <w:p w:rsidR="00BB02A3" w:rsidRPr="00BB02A3" w:rsidRDefault="00BB02A3" w:rsidP="00DB6FC0">
      <w:pPr>
        <w:widowControl/>
        <w:numPr>
          <w:ilvl w:val="0"/>
          <w:numId w:val="103"/>
        </w:numPr>
        <w:autoSpaceDE/>
        <w:autoSpaceDN/>
        <w:adjustRightInd/>
        <w:spacing w:after="44" w:line="276" w:lineRule="auto"/>
        <w:rPr>
          <w:rFonts w:eastAsiaTheme="minorHAnsi"/>
          <w:color w:val="000000"/>
          <w:sz w:val="22"/>
          <w:szCs w:val="22"/>
          <w:lang w:val="ru-RU" w:eastAsia="en-US"/>
        </w:rPr>
      </w:pPr>
      <w:r w:rsidRPr="00BB02A3">
        <w:rPr>
          <w:rFonts w:eastAsiaTheme="minorHAnsi"/>
          <w:color w:val="000000"/>
          <w:sz w:val="22"/>
          <w:szCs w:val="22"/>
          <w:lang w:val="ru-RU" w:eastAsia="en-US"/>
        </w:rPr>
        <w:t>Алгебра и начала математического анализа;</w:t>
      </w:r>
    </w:p>
    <w:p w:rsidR="00BB02A3" w:rsidRPr="00BB02A3" w:rsidRDefault="00BB02A3" w:rsidP="00DB6FC0">
      <w:pPr>
        <w:widowControl/>
        <w:numPr>
          <w:ilvl w:val="0"/>
          <w:numId w:val="103"/>
        </w:numPr>
        <w:autoSpaceDE/>
        <w:autoSpaceDN/>
        <w:adjustRightInd/>
        <w:spacing w:after="44" w:line="276" w:lineRule="auto"/>
        <w:rPr>
          <w:rFonts w:eastAsiaTheme="minorHAnsi"/>
          <w:color w:val="000000"/>
          <w:sz w:val="22"/>
          <w:szCs w:val="22"/>
          <w:lang w:val="ru-RU" w:eastAsia="en-US"/>
        </w:rPr>
      </w:pPr>
      <w:r w:rsidRPr="00BB02A3">
        <w:rPr>
          <w:rFonts w:eastAsiaTheme="minorHAnsi"/>
          <w:color w:val="000000"/>
          <w:sz w:val="22"/>
          <w:szCs w:val="22"/>
          <w:lang w:val="ru-RU" w:eastAsia="en-US"/>
        </w:rPr>
        <w:lastRenderedPageBreak/>
        <w:t>Обществознание;</w:t>
      </w:r>
    </w:p>
    <w:p w:rsidR="00BB02A3" w:rsidRPr="00BB02A3" w:rsidRDefault="00BB02A3" w:rsidP="00DB6FC0">
      <w:pPr>
        <w:widowControl/>
        <w:numPr>
          <w:ilvl w:val="0"/>
          <w:numId w:val="103"/>
        </w:numPr>
        <w:autoSpaceDE/>
        <w:autoSpaceDN/>
        <w:adjustRightInd/>
        <w:spacing w:after="44" w:line="276" w:lineRule="auto"/>
        <w:rPr>
          <w:rFonts w:eastAsiaTheme="minorHAnsi"/>
          <w:color w:val="000000"/>
          <w:sz w:val="22"/>
          <w:szCs w:val="22"/>
          <w:lang w:val="ru-RU" w:eastAsia="en-US"/>
        </w:rPr>
      </w:pPr>
      <w:r w:rsidRPr="00BB02A3">
        <w:rPr>
          <w:rFonts w:eastAsiaTheme="minorHAnsi"/>
          <w:color w:val="000000"/>
          <w:sz w:val="22"/>
          <w:szCs w:val="22"/>
          <w:lang w:val="ru-RU" w:eastAsia="en-US"/>
        </w:rPr>
        <w:t>Экономика;</w:t>
      </w:r>
    </w:p>
    <w:p w:rsidR="00BB02A3" w:rsidRPr="00BB02A3" w:rsidRDefault="00BB02A3" w:rsidP="00DB6FC0">
      <w:pPr>
        <w:widowControl/>
        <w:numPr>
          <w:ilvl w:val="0"/>
          <w:numId w:val="103"/>
        </w:numPr>
        <w:autoSpaceDE/>
        <w:autoSpaceDN/>
        <w:adjustRightInd/>
        <w:spacing w:after="44" w:line="276" w:lineRule="auto"/>
        <w:rPr>
          <w:rFonts w:eastAsiaTheme="minorHAnsi"/>
          <w:color w:val="000000"/>
          <w:sz w:val="22"/>
          <w:szCs w:val="22"/>
          <w:lang w:val="ru-RU" w:eastAsia="en-US"/>
        </w:rPr>
      </w:pPr>
      <w:r w:rsidRPr="00BB02A3">
        <w:rPr>
          <w:rFonts w:eastAsiaTheme="minorHAnsi"/>
          <w:color w:val="000000"/>
          <w:sz w:val="22"/>
          <w:szCs w:val="22"/>
          <w:lang w:val="ru-RU" w:eastAsia="en-US"/>
        </w:rPr>
        <w:t>Право;</w:t>
      </w:r>
    </w:p>
    <w:p w:rsidR="00BB02A3" w:rsidRPr="00BB02A3" w:rsidRDefault="00BB02A3" w:rsidP="00BB02A3">
      <w:pPr>
        <w:widowControl/>
        <w:autoSpaceDE/>
        <w:autoSpaceDN/>
        <w:adjustRightInd/>
        <w:ind w:left="927"/>
        <w:rPr>
          <w:rFonts w:eastAsia="Times New Roman"/>
          <w:sz w:val="22"/>
          <w:szCs w:val="22"/>
          <w:lang w:val="ru-RU"/>
        </w:rPr>
      </w:pPr>
      <w:r w:rsidRPr="00BB02A3">
        <w:rPr>
          <w:rFonts w:eastAsia="Times New Roman"/>
          <w:sz w:val="22"/>
          <w:szCs w:val="22"/>
          <w:lang w:val="ru-RU"/>
        </w:rPr>
        <w:t xml:space="preserve">В 11 классе введен отдельный обязательный предмет Астрономия – 1 час согласно Приказу </w:t>
      </w:r>
      <w:proofErr w:type="spellStart"/>
      <w:r w:rsidRPr="00BB02A3">
        <w:rPr>
          <w:rFonts w:eastAsia="Times New Roman"/>
          <w:sz w:val="22"/>
          <w:szCs w:val="22"/>
          <w:lang w:val="ru-RU"/>
        </w:rPr>
        <w:t>Минобрнауки</w:t>
      </w:r>
      <w:proofErr w:type="spellEnd"/>
      <w:r w:rsidRPr="00BB02A3">
        <w:rPr>
          <w:rFonts w:eastAsia="Times New Roman"/>
          <w:sz w:val="22"/>
          <w:szCs w:val="22"/>
          <w:lang w:val="ru-RU"/>
        </w:rPr>
        <w:t xml:space="preserve"> России от 07.06.2017 №506</w:t>
      </w:r>
    </w:p>
    <w:p w:rsidR="00BB02A3" w:rsidRPr="00BB02A3" w:rsidRDefault="00BB02A3" w:rsidP="00DB6FC0">
      <w:pPr>
        <w:widowControl/>
        <w:numPr>
          <w:ilvl w:val="0"/>
          <w:numId w:val="103"/>
        </w:numPr>
        <w:autoSpaceDE/>
        <w:autoSpaceDN/>
        <w:adjustRightInd/>
        <w:spacing w:after="44" w:line="276" w:lineRule="auto"/>
        <w:rPr>
          <w:rFonts w:eastAsiaTheme="minorHAnsi"/>
          <w:color w:val="000000"/>
          <w:sz w:val="22"/>
          <w:szCs w:val="22"/>
          <w:lang w:val="ru-RU" w:eastAsia="en-US"/>
        </w:rPr>
      </w:pPr>
      <w:r w:rsidRPr="00BB02A3">
        <w:rPr>
          <w:rFonts w:eastAsiaTheme="minorHAnsi"/>
          <w:color w:val="000000"/>
          <w:sz w:val="22"/>
          <w:szCs w:val="22"/>
          <w:lang w:val="ru-RU" w:eastAsia="en-US"/>
        </w:rPr>
        <w:t>Астрономия;</w:t>
      </w:r>
    </w:p>
    <w:p w:rsidR="00BB02A3" w:rsidRPr="00BB02A3" w:rsidRDefault="00BB02A3" w:rsidP="00BB02A3">
      <w:pPr>
        <w:widowControl/>
        <w:autoSpaceDE/>
        <w:autoSpaceDN/>
        <w:adjustRightInd/>
        <w:spacing w:line="276" w:lineRule="auto"/>
        <w:ind w:left="567"/>
        <w:rPr>
          <w:rFonts w:eastAsiaTheme="minorHAnsi"/>
          <w:b/>
          <w:bCs/>
          <w:sz w:val="22"/>
          <w:szCs w:val="22"/>
          <w:lang w:val="ru-RU" w:eastAsia="en-US"/>
        </w:rPr>
      </w:pPr>
      <w:r w:rsidRPr="00BB02A3">
        <w:rPr>
          <w:rFonts w:eastAsiaTheme="minorHAnsi"/>
          <w:sz w:val="22"/>
          <w:szCs w:val="22"/>
          <w:lang w:val="ru-RU" w:eastAsia="en-US"/>
        </w:rPr>
        <w:t xml:space="preserve">Учитывая заказ родителей и обучающихся, требования школьной образовательной программы к подготовке обучающихся по общеобразовательным предметам, к ЕГЭ и нормативные требования БУП по недельной часовой нагрузке, компонент образовательного учреждения и </w:t>
      </w:r>
      <w:r w:rsidRPr="00BB02A3">
        <w:rPr>
          <w:rFonts w:eastAsiaTheme="minorHAnsi"/>
          <w:bCs/>
          <w:sz w:val="22"/>
          <w:szCs w:val="22"/>
          <w:lang w:val="ru-RU" w:eastAsia="en-US"/>
        </w:rPr>
        <w:t xml:space="preserve">регионального компонента  </w:t>
      </w:r>
      <w:r w:rsidRPr="00BB02A3">
        <w:rPr>
          <w:rFonts w:eastAsiaTheme="minorHAnsi"/>
          <w:sz w:val="22"/>
          <w:szCs w:val="22"/>
          <w:lang w:val="ru-RU" w:eastAsia="en-US"/>
        </w:rPr>
        <w:t>представлен следующими факультативными курсами:</w:t>
      </w:r>
      <w:r w:rsidRPr="00BB02A3">
        <w:rPr>
          <w:rFonts w:eastAsiaTheme="minorHAnsi"/>
          <w:b/>
          <w:bCs/>
          <w:sz w:val="22"/>
          <w:szCs w:val="22"/>
          <w:lang w:val="ru-RU" w:eastAsia="en-US"/>
        </w:rPr>
        <w:t xml:space="preserve"> </w:t>
      </w:r>
    </w:p>
    <w:p w:rsidR="00BB02A3" w:rsidRPr="00BB02A3" w:rsidRDefault="00BB02A3" w:rsidP="00BB02A3">
      <w:pPr>
        <w:widowControl/>
        <w:ind w:left="1287"/>
        <w:rPr>
          <w:rFonts w:eastAsiaTheme="minorHAnsi"/>
          <w:color w:val="000000"/>
          <w:sz w:val="22"/>
          <w:szCs w:val="22"/>
          <w:lang w:val="ru-RU" w:eastAsia="en-US"/>
        </w:rPr>
      </w:pPr>
      <w:r w:rsidRPr="00BB02A3">
        <w:rPr>
          <w:rFonts w:eastAsiaTheme="minorHAnsi"/>
          <w:b/>
          <w:bCs/>
          <w:color w:val="000000"/>
          <w:sz w:val="22"/>
          <w:szCs w:val="22"/>
          <w:lang w:val="ru-RU" w:eastAsia="en-US"/>
        </w:rPr>
        <w:t>Факультативные курсы:</w:t>
      </w:r>
      <w:r w:rsidRPr="00BB02A3">
        <w:rPr>
          <w:rFonts w:eastAsiaTheme="minorHAnsi"/>
          <w:color w:val="000000"/>
          <w:sz w:val="22"/>
          <w:szCs w:val="22"/>
          <w:lang w:val="ru-RU" w:eastAsia="en-US"/>
        </w:rPr>
        <w:t xml:space="preserve"> </w:t>
      </w:r>
    </w:p>
    <w:p w:rsidR="00BB02A3" w:rsidRPr="00BB02A3" w:rsidRDefault="00BB02A3" w:rsidP="00BB02A3">
      <w:pPr>
        <w:widowControl/>
        <w:autoSpaceDE/>
        <w:autoSpaceDN/>
        <w:adjustRightInd/>
        <w:ind w:left="1276"/>
        <w:contextualSpacing/>
        <w:rPr>
          <w:rFonts w:eastAsia="Times New Roman"/>
          <w:b/>
          <w:sz w:val="22"/>
          <w:szCs w:val="22"/>
          <w:lang w:val="ru-RU" w:eastAsia="en-US"/>
        </w:rPr>
      </w:pPr>
      <w:r w:rsidRPr="00BB02A3">
        <w:rPr>
          <w:rFonts w:eastAsiaTheme="minorHAnsi"/>
          <w:sz w:val="22"/>
          <w:szCs w:val="22"/>
          <w:lang w:val="ru-RU" w:eastAsia="en-US"/>
        </w:rPr>
        <w:t xml:space="preserve">Экология  </w:t>
      </w:r>
      <w:r w:rsidRPr="00BB02A3">
        <w:rPr>
          <w:rFonts w:eastAsia="Times New Roman"/>
          <w:sz w:val="22"/>
          <w:szCs w:val="22"/>
          <w:lang w:val="ru-RU" w:eastAsia="en-US"/>
        </w:rPr>
        <w:t xml:space="preserve">(10 </w:t>
      </w:r>
      <w:proofErr w:type="spellStart"/>
      <w:r w:rsidRPr="00BB02A3">
        <w:rPr>
          <w:rFonts w:eastAsia="Times New Roman"/>
          <w:sz w:val="22"/>
          <w:szCs w:val="22"/>
          <w:lang w:val="ru-RU" w:eastAsia="en-US"/>
        </w:rPr>
        <w:t>кл</w:t>
      </w:r>
      <w:proofErr w:type="spellEnd"/>
      <w:r w:rsidRPr="00BB02A3">
        <w:rPr>
          <w:rFonts w:eastAsia="Times New Roman"/>
          <w:sz w:val="22"/>
          <w:szCs w:val="22"/>
          <w:lang w:val="ru-RU" w:eastAsia="en-US"/>
        </w:rPr>
        <w:t xml:space="preserve"> – 1 ч., 11кл. – 1ч.)</w:t>
      </w:r>
    </w:p>
    <w:p w:rsidR="00BB02A3" w:rsidRPr="00BB02A3" w:rsidRDefault="00BB02A3" w:rsidP="00BB02A3">
      <w:pPr>
        <w:widowControl/>
        <w:autoSpaceDE/>
        <w:autoSpaceDN/>
        <w:adjustRightInd/>
        <w:ind w:left="1276"/>
        <w:contextualSpacing/>
        <w:rPr>
          <w:rFonts w:eastAsia="Times New Roman"/>
          <w:b/>
          <w:sz w:val="22"/>
          <w:szCs w:val="22"/>
          <w:lang w:val="ru-RU" w:eastAsia="en-US"/>
        </w:rPr>
      </w:pPr>
      <w:r w:rsidRPr="00BB02A3">
        <w:rPr>
          <w:rFonts w:eastAsiaTheme="minorHAnsi"/>
          <w:sz w:val="22"/>
          <w:szCs w:val="22"/>
          <w:lang w:val="ru-RU" w:eastAsia="en-US"/>
        </w:rPr>
        <w:t xml:space="preserve">История Якутии </w:t>
      </w:r>
      <w:r w:rsidRPr="00BB02A3">
        <w:rPr>
          <w:rFonts w:eastAsia="Times New Roman"/>
          <w:sz w:val="22"/>
          <w:szCs w:val="22"/>
          <w:lang w:val="ru-RU" w:eastAsia="en-US"/>
        </w:rPr>
        <w:t xml:space="preserve">(10 </w:t>
      </w:r>
      <w:proofErr w:type="spellStart"/>
      <w:r w:rsidRPr="00BB02A3">
        <w:rPr>
          <w:rFonts w:eastAsia="Times New Roman"/>
          <w:sz w:val="22"/>
          <w:szCs w:val="22"/>
          <w:lang w:val="ru-RU" w:eastAsia="en-US"/>
        </w:rPr>
        <w:t>кл</w:t>
      </w:r>
      <w:proofErr w:type="spellEnd"/>
      <w:r w:rsidRPr="00BB02A3">
        <w:rPr>
          <w:rFonts w:eastAsia="Times New Roman"/>
          <w:sz w:val="22"/>
          <w:szCs w:val="22"/>
          <w:lang w:val="ru-RU" w:eastAsia="en-US"/>
        </w:rPr>
        <w:t xml:space="preserve"> – 1 ч., 11кл. – 1ч.)</w:t>
      </w:r>
    </w:p>
    <w:p w:rsidR="00BB02A3" w:rsidRPr="00BB02A3" w:rsidRDefault="00BB02A3" w:rsidP="00BB02A3">
      <w:pPr>
        <w:widowControl/>
        <w:autoSpaceDE/>
        <w:autoSpaceDN/>
        <w:adjustRightInd/>
        <w:ind w:left="1276"/>
        <w:contextualSpacing/>
        <w:rPr>
          <w:rFonts w:eastAsia="Times New Roman"/>
          <w:b/>
          <w:sz w:val="22"/>
          <w:szCs w:val="22"/>
          <w:lang w:val="ru-RU" w:eastAsia="en-US"/>
        </w:rPr>
      </w:pPr>
      <w:r w:rsidRPr="00BB02A3">
        <w:rPr>
          <w:rFonts w:eastAsiaTheme="minorHAnsi"/>
          <w:sz w:val="22"/>
          <w:szCs w:val="22"/>
          <w:lang w:val="ru-RU" w:eastAsia="en-US"/>
        </w:rPr>
        <w:t xml:space="preserve">Практикум по математике </w:t>
      </w:r>
      <w:r w:rsidRPr="00BB02A3">
        <w:rPr>
          <w:rFonts w:eastAsia="Times New Roman"/>
          <w:sz w:val="22"/>
          <w:szCs w:val="22"/>
          <w:lang w:val="ru-RU" w:eastAsia="en-US"/>
        </w:rPr>
        <w:t xml:space="preserve">(10 </w:t>
      </w:r>
      <w:proofErr w:type="spellStart"/>
      <w:r w:rsidRPr="00BB02A3">
        <w:rPr>
          <w:rFonts w:eastAsia="Times New Roman"/>
          <w:sz w:val="22"/>
          <w:szCs w:val="22"/>
          <w:lang w:val="ru-RU" w:eastAsia="en-US"/>
        </w:rPr>
        <w:t>кл</w:t>
      </w:r>
      <w:proofErr w:type="spellEnd"/>
      <w:r w:rsidRPr="00BB02A3">
        <w:rPr>
          <w:rFonts w:eastAsia="Times New Roman"/>
          <w:sz w:val="22"/>
          <w:szCs w:val="22"/>
          <w:lang w:val="ru-RU" w:eastAsia="en-US"/>
        </w:rPr>
        <w:t xml:space="preserve"> – 1 ч.)</w:t>
      </w:r>
    </w:p>
    <w:p w:rsidR="00BB02A3" w:rsidRPr="00BB02A3" w:rsidRDefault="00BB02A3" w:rsidP="00BB02A3">
      <w:pPr>
        <w:widowControl/>
        <w:autoSpaceDE/>
        <w:autoSpaceDN/>
        <w:adjustRightInd/>
        <w:spacing w:line="276" w:lineRule="auto"/>
        <w:ind w:left="567"/>
        <w:rPr>
          <w:rFonts w:eastAsiaTheme="minorHAnsi"/>
          <w:sz w:val="22"/>
          <w:szCs w:val="22"/>
          <w:lang w:val="ru-RU" w:eastAsia="en-US"/>
        </w:rPr>
      </w:pPr>
      <w:r w:rsidRPr="00BB02A3">
        <w:rPr>
          <w:rFonts w:eastAsiaTheme="minorHAnsi"/>
          <w:sz w:val="22"/>
          <w:szCs w:val="22"/>
          <w:lang w:val="ru-RU" w:eastAsia="en-US"/>
        </w:rPr>
        <w:t xml:space="preserve">Режим работы на уровне среднего общего образования осуществляется по 6-дневной учебной неделе, продолжительность учебного года для  10-го класса составляет 35 учебных недель, для 11- </w:t>
      </w:r>
      <w:proofErr w:type="gramStart"/>
      <w:r w:rsidRPr="00BB02A3">
        <w:rPr>
          <w:rFonts w:eastAsiaTheme="minorHAnsi"/>
          <w:sz w:val="22"/>
          <w:szCs w:val="22"/>
          <w:lang w:val="ru-RU" w:eastAsia="en-US"/>
        </w:rPr>
        <w:t>ого</w:t>
      </w:r>
      <w:proofErr w:type="gramEnd"/>
      <w:r w:rsidRPr="00BB02A3">
        <w:rPr>
          <w:rFonts w:eastAsiaTheme="minorHAnsi"/>
          <w:sz w:val="22"/>
          <w:szCs w:val="22"/>
          <w:lang w:val="ru-RU" w:eastAsia="en-US"/>
        </w:rPr>
        <w:t xml:space="preserve"> класса – 34 учебные недели без учета государственной итоговой аттестации, продолжительность урока составляет 45 минут. </w:t>
      </w:r>
    </w:p>
    <w:p w:rsidR="00BB02A3" w:rsidRPr="00BB02A3" w:rsidRDefault="00BB02A3" w:rsidP="00BB02A3">
      <w:pPr>
        <w:widowControl/>
        <w:autoSpaceDE/>
        <w:autoSpaceDN/>
        <w:adjustRightInd/>
        <w:spacing w:after="200" w:line="276" w:lineRule="auto"/>
        <w:ind w:left="567"/>
        <w:rPr>
          <w:rFonts w:eastAsiaTheme="minorHAnsi"/>
          <w:b/>
          <w:sz w:val="22"/>
          <w:szCs w:val="22"/>
          <w:lang w:val="ru-RU" w:eastAsia="en-US"/>
        </w:rPr>
      </w:pPr>
      <w:r w:rsidRPr="00BB02A3">
        <w:rPr>
          <w:rFonts w:eastAsiaTheme="minorHAnsi"/>
          <w:b/>
          <w:sz w:val="22"/>
          <w:szCs w:val="22"/>
          <w:lang w:val="ru-RU" w:eastAsia="en-US"/>
        </w:rPr>
        <w:t xml:space="preserve">Формы промежуточной итоговой аттестации </w:t>
      </w:r>
      <w:proofErr w:type="gramStart"/>
      <w:r w:rsidRPr="00BB02A3">
        <w:rPr>
          <w:rFonts w:eastAsiaTheme="minorHAnsi"/>
          <w:b/>
          <w:sz w:val="22"/>
          <w:szCs w:val="22"/>
          <w:lang w:val="ru-RU" w:eastAsia="en-US"/>
        </w:rPr>
        <w:t>обучающихся</w:t>
      </w:r>
      <w:proofErr w:type="gramEnd"/>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685"/>
        <w:gridCol w:w="4253"/>
      </w:tblGrid>
      <w:tr w:rsidR="00BB02A3" w:rsidRPr="00BB02A3" w:rsidTr="00EF1171">
        <w:trPr>
          <w:trHeight w:val="109"/>
        </w:trPr>
        <w:tc>
          <w:tcPr>
            <w:tcW w:w="1276" w:type="dxa"/>
          </w:tcPr>
          <w:p w:rsidR="00BB02A3" w:rsidRPr="00BB02A3" w:rsidRDefault="00BB02A3" w:rsidP="00BB02A3">
            <w:pPr>
              <w:widowControl/>
              <w:rPr>
                <w:rFonts w:eastAsiaTheme="minorHAnsi"/>
                <w:color w:val="000000"/>
                <w:sz w:val="22"/>
                <w:szCs w:val="22"/>
                <w:lang w:val="ru-RU" w:eastAsia="en-US"/>
              </w:rPr>
            </w:pPr>
            <w:r w:rsidRPr="00BB02A3">
              <w:rPr>
                <w:rFonts w:eastAsiaTheme="minorHAnsi"/>
                <w:color w:val="000000"/>
                <w:sz w:val="22"/>
                <w:szCs w:val="22"/>
                <w:lang w:val="ru-RU" w:eastAsia="en-US"/>
              </w:rPr>
              <w:t xml:space="preserve">Класс </w:t>
            </w:r>
          </w:p>
        </w:tc>
        <w:tc>
          <w:tcPr>
            <w:tcW w:w="3685" w:type="dxa"/>
          </w:tcPr>
          <w:p w:rsidR="00BB02A3" w:rsidRPr="00BB02A3" w:rsidRDefault="00BB02A3" w:rsidP="00BB02A3">
            <w:pPr>
              <w:widowControl/>
              <w:jc w:val="both"/>
              <w:rPr>
                <w:rFonts w:eastAsiaTheme="minorHAnsi"/>
                <w:color w:val="000000"/>
                <w:sz w:val="22"/>
                <w:szCs w:val="22"/>
                <w:lang w:val="ru-RU" w:eastAsia="en-US"/>
              </w:rPr>
            </w:pPr>
            <w:r w:rsidRPr="00BB02A3">
              <w:rPr>
                <w:rFonts w:eastAsiaTheme="minorHAnsi"/>
                <w:color w:val="000000"/>
                <w:sz w:val="22"/>
                <w:szCs w:val="22"/>
                <w:lang w:val="ru-RU" w:eastAsia="en-US"/>
              </w:rPr>
              <w:t>Предметы, по которым осуществляется промежуточная аттестация</w:t>
            </w:r>
          </w:p>
        </w:tc>
        <w:tc>
          <w:tcPr>
            <w:tcW w:w="4253" w:type="dxa"/>
          </w:tcPr>
          <w:p w:rsidR="00BB02A3" w:rsidRPr="00BB02A3" w:rsidRDefault="00BB02A3" w:rsidP="00BB02A3">
            <w:pPr>
              <w:widowControl/>
              <w:ind w:left="567"/>
              <w:rPr>
                <w:rFonts w:eastAsiaTheme="minorHAnsi"/>
                <w:color w:val="000000"/>
                <w:sz w:val="22"/>
                <w:szCs w:val="22"/>
                <w:lang w:val="ru-RU" w:eastAsia="en-US"/>
              </w:rPr>
            </w:pPr>
            <w:r w:rsidRPr="00BB02A3">
              <w:rPr>
                <w:rFonts w:eastAsiaTheme="minorHAnsi"/>
                <w:color w:val="000000"/>
                <w:sz w:val="22"/>
                <w:szCs w:val="22"/>
                <w:lang w:val="ru-RU" w:eastAsia="en-US"/>
              </w:rPr>
              <w:t>Формы проведения аттестации</w:t>
            </w:r>
          </w:p>
        </w:tc>
      </w:tr>
      <w:tr w:rsidR="00BB02A3" w:rsidRPr="00BB02A3" w:rsidTr="00EF1171">
        <w:trPr>
          <w:trHeight w:val="109"/>
        </w:trPr>
        <w:tc>
          <w:tcPr>
            <w:tcW w:w="1276" w:type="dxa"/>
          </w:tcPr>
          <w:p w:rsidR="00BB02A3" w:rsidRPr="00BB02A3" w:rsidRDefault="00BB02A3" w:rsidP="00BB02A3">
            <w:pPr>
              <w:widowControl/>
              <w:rPr>
                <w:rFonts w:eastAsiaTheme="minorHAnsi"/>
                <w:color w:val="000000"/>
                <w:sz w:val="22"/>
                <w:szCs w:val="22"/>
                <w:lang w:val="ru-RU" w:eastAsia="en-US"/>
              </w:rPr>
            </w:pPr>
            <w:r w:rsidRPr="00BB02A3">
              <w:rPr>
                <w:rFonts w:eastAsiaTheme="minorHAnsi"/>
                <w:color w:val="000000"/>
                <w:sz w:val="22"/>
                <w:szCs w:val="22"/>
                <w:lang w:val="ru-RU" w:eastAsia="en-US"/>
              </w:rPr>
              <w:t xml:space="preserve">10  </w:t>
            </w:r>
          </w:p>
        </w:tc>
        <w:tc>
          <w:tcPr>
            <w:tcW w:w="3685" w:type="dxa"/>
          </w:tcPr>
          <w:p w:rsidR="00BB02A3" w:rsidRPr="00BB02A3" w:rsidRDefault="00BB02A3" w:rsidP="00BB02A3">
            <w:pPr>
              <w:widowControl/>
              <w:jc w:val="both"/>
              <w:rPr>
                <w:rFonts w:eastAsiaTheme="minorHAnsi"/>
                <w:color w:val="000000"/>
                <w:sz w:val="22"/>
                <w:szCs w:val="22"/>
                <w:lang w:val="ru-RU" w:eastAsia="en-US"/>
              </w:rPr>
            </w:pPr>
            <w:r w:rsidRPr="00BB02A3">
              <w:rPr>
                <w:rFonts w:eastAsiaTheme="minorHAnsi"/>
                <w:color w:val="000000"/>
                <w:sz w:val="22"/>
                <w:szCs w:val="22"/>
                <w:lang w:val="ru-RU" w:eastAsia="en-US"/>
              </w:rPr>
              <w:t xml:space="preserve">Русский язык </w:t>
            </w:r>
          </w:p>
        </w:tc>
        <w:tc>
          <w:tcPr>
            <w:tcW w:w="4253" w:type="dxa"/>
          </w:tcPr>
          <w:p w:rsidR="00BB02A3" w:rsidRPr="00BB02A3" w:rsidRDefault="00BB02A3" w:rsidP="00BB02A3">
            <w:pPr>
              <w:widowControl/>
              <w:ind w:left="567"/>
              <w:rPr>
                <w:rFonts w:eastAsiaTheme="minorHAnsi"/>
                <w:color w:val="000000"/>
                <w:sz w:val="22"/>
                <w:szCs w:val="22"/>
                <w:lang w:val="ru-RU" w:eastAsia="en-US"/>
              </w:rPr>
            </w:pPr>
            <w:r w:rsidRPr="00BB02A3">
              <w:rPr>
                <w:rFonts w:eastAsiaTheme="minorHAnsi"/>
                <w:color w:val="000000"/>
                <w:sz w:val="22"/>
                <w:szCs w:val="22"/>
                <w:lang w:val="ru-RU" w:eastAsia="en-US"/>
              </w:rPr>
              <w:t xml:space="preserve">Итоговая контрольная работа </w:t>
            </w:r>
          </w:p>
        </w:tc>
      </w:tr>
      <w:tr w:rsidR="00BB02A3" w:rsidRPr="00BB02A3" w:rsidTr="00EF1171">
        <w:trPr>
          <w:trHeight w:val="109"/>
        </w:trPr>
        <w:tc>
          <w:tcPr>
            <w:tcW w:w="1276" w:type="dxa"/>
          </w:tcPr>
          <w:p w:rsidR="00BB02A3" w:rsidRPr="00BB02A3" w:rsidRDefault="00BB02A3" w:rsidP="00BB02A3">
            <w:pPr>
              <w:widowControl/>
              <w:autoSpaceDE/>
              <w:autoSpaceDN/>
              <w:adjustRightInd/>
              <w:spacing w:line="276" w:lineRule="auto"/>
              <w:rPr>
                <w:rFonts w:eastAsiaTheme="minorHAnsi"/>
                <w:sz w:val="22"/>
                <w:szCs w:val="22"/>
                <w:lang w:val="ru-RU" w:eastAsia="en-US"/>
              </w:rPr>
            </w:pPr>
            <w:r w:rsidRPr="00BB02A3">
              <w:rPr>
                <w:rFonts w:eastAsiaTheme="minorHAnsi"/>
                <w:sz w:val="22"/>
                <w:szCs w:val="22"/>
                <w:lang w:val="ru-RU" w:eastAsia="en-US"/>
              </w:rPr>
              <w:t xml:space="preserve">10 </w:t>
            </w:r>
          </w:p>
        </w:tc>
        <w:tc>
          <w:tcPr>
            <w:tcW w:w="3685" w:type="dxa"/>
          </w:tcPr>
          <w:p w:rsidR="00BB02A3" w:rsidRPr="00BB02A3" w:rsidRDefault="00BB02A3" w:rsidP="00BB02A3">
            <w:pPr>
              <w:widowControl/>
              <w:jc w:val="both"/>
              <w:rPr>
                <w:rFonts w:eastAsiaTheme="minorHAnsi"/>
                <w:color w:val="000000"/>
                <w:sz w:val="22"/>
                <w:szCs w:val="22"/>
                <w:lang w:val="ru-RU" w:eastAsia="en-US"/>
              </w:rPr>
            </w:pPr>
            <w:r w:rsidRPr="00BB02A3">
              <w:rPr>
                <w:rFonts w:eastAsiaTheme="minorHAnsi"/>
                <w:color w:val="000000"/>
                <w:sz w:val="22"/>
                <w:szCs w:val="22"/>
                <w:lang w:val="ru-RU" w:eastAsia="en-US"/>
              </w:rPr>
              <w:t xml:space="preserve">Литература </w:t>
            </w:r>
          </w:p>
        </w:tc>
        <w:tc>
          <w:tcPr>
            <w:tcW w:w="4253" w:type="dxa"/>
          </w:tcPr>
          <w:p w:rsidR="00BB02A3" w:rsidRPr="00BB02A3" w:rsidRDefault="00BB02A3" w:rsidP="00BB02A3">
            <w:pPr>
              <w:widowControl/>
              <w:ind w:left="567"/>
              <w:rPr>
                <w:rFonts w:eastAsiaTheme="minorHAnsi"/>
                <w:color w:val="000000"/>
                <w:sz w:val="22"/>
                <w:szCs w:val="22"/>
                <w:lang w:val="ru-RU" w:eastAsia="en-US"/>
              </w:rPr>
            </w:pPr>
            <w:r w:rsidRPr="00BB02A3">
              <w:rPr>
                <w:rFonts w:eastAsiaTheme="minorHAnsi"/>
                <w:color w:val="000000"/>
                <w:sz w:val="22"/>
                <w:szCs w:val="22"/>
                <w:lang w:val="ru-RU" w:eastAsia="en-US"/>
              </w:rPr>
              <w:t xml:space="preserve">Тестирование </w:t>
            </w:r>
          </w:p>
        </w:tc>
      </w:tr>
      <w:tr w:rsidR="00BB02A3" w:rsidRPr="00BB02A3" w:rsidTr="00EF1171">
        <w:trPr>
          <w:trHeight w:val="109"/>
        </w:trPr>
        <w:tc>
          <w:tcPr>
            <w:tcW w:w="1276" w:type="dxa"/>
          </w:tcPr>
          <w:p w:rsidR="00BB02A3" w:rsidRPr="00BB02A3" w:rsidRDefault="00BB02A3" w:rsidP="00BB02A3">
            <w:pPr>
              <w:widowControl/>
              <w:autoSpaceDE/>
              <w:autoSpaceDN/>
              <w:adjustRightInd/>
              <w:spacing w:line="276" w:lineRule="auto"/>
              <w:rPr>
                <w:rFonts w:eastAsiaTheme="minorHAnsi"/>
                <w:sz w:val="22"/>
                <w:szCs w:val="22"/>
                <w:lang w:val="ru-RU" w:eastAsia="en-US"/>
              </w:rPr>
            </w:pPr>
            <w:r w:rsidRPr="00BB02A3">
              <w:rPr>
                <w:rFonts w:eastAsiaTheme="minorHAnsi"/>
                <w:sz w:val="22"/>
                <w:szCs w:val="22"/>
                <w:lang w:val="ru-RU" w:eastAsia="en-US"/>
              </w:rPr>
              <w:t xml:space="preserve">10 </w:t>
            </w:r>
          </w:p>
        </w:tc>
        <w:tc>
          <w:tcPr>
            <w:tcW w:w="3685" w:type="dxa"/>
          </w:tcPr>
          <w:p w:rsidR="00BB02A3" w:rsidRPr="00BB02A3" w:rsidRDefault="00BB02A3" w:rsidP="00BB02A3">
            <w:pPr>
              <w:widowControl/>
              <w:jc w:val="both"/>
              <w:rPr>
                <w:rFonts w:eastAsiaTheme="minorHAnsi"/>
                <w:color w:val="000000"/>
                <w:sz w:val="22"/>
                <w:szCs w:val="22"/>
                <w:lang w:val="ru-RU" w:eastAsia="en-US"/>
              </w:rPr>
            </w:pPr>
            <w:r w:rsidRPr="00BB02A3">
              <w:rPr>
                <w:rFonts w:eastAsiaTheme="minorHAnsi"/>
                <w:color w:val="000000"/>
                <w:sz w:val="22"/>
                <w:szCs w:val="22"/>
                <w:lang w:val="ru-RU" w:eastAsia="en-US"/>
              </w:rPr>
              <w:t xml:space="preserve">Иностранный язык </w:t>
            </w:r>
          </w:p>
        </w:tc>
        <w:tc>
          <w:tcPr>
            <w:tcW w:w="4253" w:type="dxa"/>
          </w:tcPr>
          <w:p w:rsidR="00BB02A3" w:rsidRPr="00BB02A3" w:rsidRDefault="00BB02A3" w:rsidP="00BB02A3">
            <w:pPr>
              <w:widowControl/>
              <w:ind w:left="567"/>
              <w:rPr>
                <w:rFonts w:eastAsiaTheme="minorHAnsi"/>
                <w:color w:val="000000"/>
                <w:sz w:val="22"/>
                <w:szCs w:val="22"/>
                <w:lang w:val="ru-RU" w:eastAsia="en-US"/>
              </w:rPr>
            </w:pPr>
            <w:r w:rsidRPr="00BB02A3">
              <w:rPr>
                <w:rFonts w:eastAsiaTheme="minorHAnsi"/>
                <w:color w:val="000000"/>
                <w:sz w:val="22"/>
                <w:szCs w:val="22"/>
                <w:lang w:val="ru-RU" w:eastAsia="en-US"/>
              </w:rPr>
              <w:t xml:space="preserve">Тестирование </w:t>
            </w:r>
          </w:p>
        </w:tc>
      </w:tr>
      <w:tr w:rsidR="00BB02A3" w:rsidRPr="00BB02A3" w:rsidTr="00EF1171">
        <w:trPr>
          <w:trHeight w:val="109"/>
        </w:trPr>
        <w:tc>
          <w:tcPr>
            <w:tcW w:w="1276" w:type="dxa"/>
          </w:tcPr>
          <w:p w:rsidR="00BB02A3" w:rsidRPr="00BB02A3" w:rsidRDefault="00BB02A3" w:rsidP="00BB02A3">
            <w:pPr>
              <w:widowControl/>
              <w:autoSpaceDE/>
              <w:autoSpaceDN/>
              <w:adjustRightInd/>
              <w:spacing w:line="276" w:lineRule="auto"/>
              <w:rPr>
                <w:rFonts w:eastAsiaTheme="minorHAnsi"/>
                <w:sz w:val="22"/>
                <w:szCs w:val="22"/>
                <w:lang w:val="ru-RU" w:eastAsia="en-US"/>
              </w:rPr>
            </w:pPr>
            <w:r w:rsidRPr="00BB02A3">
              <w:rPr>
                <w:rFonts w:eastAsiaTheme="minorHAnsi"/>
                <w:sz w:val="22"/>
                <w:szCs w:val="22"/>
                <w:lang w:val="ru-RU" w:eastAsia="en-US"/>
              </w:rPr>
              <w:t xml:space="preserve">10 </w:t>
            </w:r>
          </w:p>
        </w:tc>
        <w:tc>
          <w:tcPr>
            <w:tcW w:w="3685" w:type="dxa"/>
          </w:tcPr>
          <w:p w:rsidR="00BB02A3" w:rsidRPr="00BB02A3" w:rsidRDefault="00BB02A3" w:rsidP="00BB02A3">
            <w:pPr>
              <w:widowControl/>
              <w:jc w:val="both"/>
              <w:rPr>
                <w:rFonts w:eastAsiaTheme="minorHAnsi"/>
                <w:color w:val="000000"/>
                <w:sz w:val="22"/>
                <w:szCs w:val="22"/>
                <w:lang w:val="ru-RU" w:eastAsia="en-US"/>
              </w:rPr>
            </w:pPr>
            <w:r w:rsidRPr="00BB02A3">
              <w:rPr>
                <w:rFonts w:eastAsiaTheme="minorHAnsi"/>
                <w:color w:val="000000"/>
                <w:sz w:val="22"/>
                <w:szCs w:val="22"/>
                <w:lang w:val="ru-RU" w:eastAsia="en-US"/>
              </w:rPr>
              <w:t xml:space="preserve">Алгебра и начала математического анализа </w:t>
            </w:r>
          </w:p>
        </w:tc>
        <w:tc>
          <w:tcPr>
            <w:tcW w:w="4253" w:type="dxa"/>
          </w:tcPr>
          <w:p w:rsidR="00BB02A3" w:rsidRPr="00BB02A3" w:rsidRDefault="00BB02A3" w:rsidP="00BB02A3">
            <w:pPr>
              <w:widowControl/>
              <w:ind w:left="567"/>
              <w:rPr>
                <w:rFonts w:eastAsiaTheme="minorHAnsi"/>
                <w:color w:val="000000"/>
                <w:sz w:val="22"/>
                <w:szCs w:val="22"/>
                <w:lang w:val="ru-RU" w:eastAsia="en-US"/>
              </w:rPr>
            </w:pPr>
            <w:r w:rsidRPr="00BB02A3">
              <w:rPr>
                <w:rFonts w:eastAsiaTheme="minorHAnsi"/>
                <w:color w:val="000000"/>
                <w:sz w:val="22"/>
                <w:szCs w:val="22"/>
                <w:lang w:val="ru-RU" w:eastAsia="en-US"/>
              </w:rPr>
              <w:t xml:space="preserve">Итоговая контрольная работа </w:t>
            </w:r>
          </w:p>
        </w:tc>
      </w:tr>
      <w:tr w:rsidR="00BB02A3" w:rsidRPr="00BB02A3" w:rsidTr="00EF1171">
        <w:trPr>
          <w:trHeight w:val="109"/>
        </w:trPr>
        <w:tc>
          <w:tcPr>
            <w:tcW w:w="1276" w:type="dxa"/>
          </w:tcPr>
          <w:p w:rsidR="00BB02A3" w:rsidRPr="00BB02A3" w:rsidRDefault="00BB02A3" w:rsidP="00BB02A3">
            <w:pPr>
              <w:widowControl/>
              <w:autoSpaceDE/>
              <w:autoSpaceDN/>
              <w:adjustRightInd/>
              <w:spacing w:line="276" w:lineRule="auto"/>
              <w:rPr>
                <w:rFonts w:eastAsiaTheme="minorHAnsi"/>
                <w:sz w:val="22"/>
                <w:szCs w:val="22"/>
                <w:lang w:val="ru-RU" w:eastAsia="en-US"/>
              </w:rPr>
            </w:pPr>
            <w:r w:rsidRPr="00BB02A3">
              <w:rPr>
                <w:rFonts w:eastAsiaTheme="minorHAnsi"/>
                <w:sz w:val="22"/>
                <w:szCs w:val="22"/>
                <w:lang w:val="ru-RU" w:eastAsia="en-US"/>
              </w:rPr>
              <w:t xml:space="preserve">10 </w:t>
            </w:r>
          </w:p>
        </w:tc>
        <w:tc>
          <w:tcPr>
            <w:tcW w:w="3685" w:type="dxa"/>
          </w:tcPr>
          <w:p w:rsidR="00BB02A3" w:rsidRPr="00BB02A3" w:rsidRDefault="00BB02A3" w:rsidP="00BB02A3">
            <w:pPr>
              <w:widowControl/>
              <w:jc w:val="both"/>
              <w:rPr>
                <w:rFonts w:eastAsiaTheme="minorHAnsi"/>
                <w:color w:val="000000"/>
                <w:sz w:val="22"/>
                <w:szCs w:val="22"/>
                <w:lang w:val="ru-RU" w:eastAsia="en-US"/>
              </w:rPr>
            </w:pPr>
            <w:r w:rsidRPr="00BB02A3">
              <w:rPr>
                <w:rFonts w:eastAsiaTheme="minorHAnsi"/>
                <w:color w:val="000000"/>
                <w:sz w:val="22"/>
                <w:szCs w:val="22"/>
                <w:lang w:val="ru-RU" w:eastAsia="en-US"/>
              </w:rPr>
              <w:t xml:space="preserve">Геометрия </w:t>
            </w:r>
          </w:p>
        </w:tc>
        <w:tc>
          <w:tcPr>
            <w:tcW w:w="4253" w:type="dxa"/>
          </w:tcPr>
          <w:p w:rsidR="00BB02A3" w:rsidRPr="00BB02A3" w:rsidRDefault="00BB02A3" w:rsidP="00BB02A3">
            <w:pPr>
              <w:widowControl/>
              <w:ind w:left="567"/>
              <w:rPr>
                <w:rFonts w:eastAsiaTheme="minorHAnsi"/>
                <w:color w:val="000000"/>
                <w:sz w:val="22"/>
                <w:szCs w:val="22"/>
                <w:lang w:val="ru-RU" w:eastAsia="en-US"/>
              </w:rPr>
            </w:pPr>
            <w:r w:rsidRPr="00BB02A3">
              <w:rPr>
                <w:rFonts w:eastAsiaTheme="minorHAnsi"/>
                <w:color w:val="000000"/>
                <w:sz w:val="22"/>
                <w:szCs w:val="22"/>
                <w:lang w:val="ru-RU" w:eastAsia="en-US"/>
              </w:rPr>
              <w:t xml:space="preserve">Итоговая контрольная работа </w:t>
            </w:r>
          </w:p>
        </w:tc>
      </w:tr>
      <w:tr w:rsidR="00BB02A3" w:rsidRPr="00BB02A3" w:rsidTr="00EF1171">
        <w:trPr>
          <w:trHeight w:val="109"/>
        </w:trPr>
        <w:tc>
          <w:tcPr>
            <w:tcW w:w="1276" w:type="dxa"/>
          </w:tcPr>
          <w:p w:rsidR="00BB02A3" w:rsidRPr="00BB02A3" w:rsidRDefault="00BB02A3" w:rsidP="00BB02A3">
            <w:pPr>
              <w:widowControl/>
              <w:autoSpaceDE/>
              <w:autoSpaceDN/>
              <w:adjustRightInd/>
              <w:spacing w:line="276" w:lineRule="auto"/>
              <w:rPr>
                <w:rFonts w:eastAsiaTheme="minorHAnsi"/>
                <w:sz w:val="22"/>
                <w:szCs w:val="22"/>
                <w:lang w:val="ru-RU" w:eastAsia="en-US"/>
              </w:rPr>
            </w:pPr>
            <w:r w:rsidRPr="00BB02A3">
              <w:rPr>
                <w:rFonts w:eastAsiaTheme="minorHAnsi"/>
                <w:sz w:val="22"/>
                <w:szCs w:val="22"/>
                <w:lang w:val="ru-RU" w:eastAsia="en-US"/>
              </w:rPr>
              <w:t xml:space="preserve">10 </w:t>
            </w:r>
          </w:p>
        </w:tc>
        <w:tc>
          <w:tcPr>
            <w:tcW w:w="3685" w:type="dxa"/>
          </w:tcPr>
          <w:p w:rsidR="00BB02A3" w:rsidRPr="00BB02A3" w:rsidRDefault="00BB02A3" w:rsidP="00BB02A3">
            <w:pPr>
              <w:widowControl/>
              <w:jc w:val="both"/>
              <w:rPr>
                <w:rFonts w:eastAsiaTheme="minorHAnsi"/>
                <w:color w:val="000000"/>
                <w:sz w:val="22"/>
                <w:szCs w:val="22"/>
                <w:lang w:val="ru-RU" w:eastAsia="en-US"/>
              </w:rPr>
            </w:pPr>
            <w:r w:rsidRPr="00BB02A3">
              <w:rPr>
                <w:rFonts w:eastAsiaTheme="minorHAnsi"/>
                <w:color w:val="000000"/>
                <w:sz w:val="22"/>
                <w:szCs w:val="22"/>
                <w:lang w:val="ru-RU" w:eastAsia="en-US"/>
              </w:rPr>
              <w:t xml:space="preserve">Информатика и ИКТ </w:t>
            </w:r>
          </w:p>
        </w:tc>
        <w:tc>
          <w:tcPr>
            <w:tcW w:w="4253" w:type="dxa"/>
          </w:tcPr>
          <w:p w:rsidR="00BB02A3" w:rsidRPr="00BB02A3" w:rsidRDefault="00BB02A3" w:rsidP="00BB02A3">
            <w:pPr>
              <w:widowControl/>
              <w:ind w:left="567"/>
              <w:rPr>
                <w:rFonts w:eastAsiaTheme="minorHAnsi"/>
                <w:color w:val="000000"/>
                <w:sz w:val="22"/>
                <w:szCs w:val="22"/>
                <w:lang w:val="ru-RU" w:eastAsia="en-US"/>
              </w:rPr>
            </w:pPr>
            <w:r w:rsidRPr="00BB02A3">
              <w:rPr>
                <w:rFonts w:eastAsiaTheme="minorHAnsi"/>
                <w:color w:val="000000"/>
                <w:sz w:val="22"/>
                <w:szCs w:val="22"/>
                <w:lang w:val="ru-RU" w:eastAsia="en-US"/>
              </w:rPr>
              <w:t xml:space="preserve">Тестирование </w:t>
            </w:r>
          </w:p>
        </w:tc>
      </w:tr>
      <w:tr w:rsidR="00BB02A3" w:rsidRPr="00BB02A3" w:rsidTr="00EF1171">
        <w:trPr>
          <w:trHeight w:val="109"/>
        </w:trPr>
        <w:tc>
          <w:tcPr>
            <w:tcW w:w="1276" w:type="dxa"/>
          </w:tcPr>
          <w:p w:rsidR="00BB02A3" w:rsidRPr="00BB02A3" w:rsidRDefault="00BB02A3" w:rsidP="00BB02A3">
            <w:pPr>
              <w:widowControl/>
              <w:autoSpaceDE/>
              <w:autoSpaceDN/>
              <w:adjustRightInd/>
              <w:spacing w:line="276" w:lineRule="auto"/>
              <w:rPr>
                <w:rFonts w:eastAsiaTheme="minorHAnsi"/>
                <w:sz w:val="22"/>
                <w:szCs w:val="22"/>
                <w:lang w:val="ru-RU" w:eastAsia="en-US"/>
              </w:rPr>
            </w:pPr>
            <w:r w:rsidRPr="00BB02A3">
              <w:rPr>
                <w:rFonts w:eastAsiaTheme="minorHAnsi"/>
                <w:sz w:val="22"/>
                <w:szCs w:val="22"/>
                <w:lang w:val="ru-RU" w:eastAsia="en-US"/>
              </w:rPr>
              <w:t xml:space="preserve">10 </w:t>
            </w:r>
          </w:p>
        </w:tc>
        <w:tc>
          <w:tcPr>
            <w:tcW w:w="3685" w:type="dxa"/>
          </w:tcPr>
          <w:p w:rsidR="00BB02A3" w:rsidRPr="00BB02A3" w:rsidRDefault="00BB02A3" w:rsidP="00BB02A3">
            <w:pPr>
              <w:widowControl/>
              <w:jc w:val="both"/>
              <w:rPr>
                <w:rFonts w:eastAsiaTheme="minorHAnsi"/>
                <w:color w:val="000000"/>
                <w:sz w:val="22"/>
                <w:szCs w:val="22"/>
                <w:lang w:val="ru-RU" w:eastAsia="en-US"/>
              </w:rPr>
            </w:pPr>
            <w:r w:rsidRPr="00BB02A3">
              <w:rPr>
                <w:rFonts w:eastAsiaTheme="minorHAnsi"/>
                <w:color w:val="000000"/>
                <w:sz w:val="22"/>
                <w:szCs w:val="22"/>
                <w:lang w:val="ru-RU" w:eastAsia="en-US"/>
              </w:rPr>
              <w:t xml:space="preserve">История </w:t>
            </w:r>
          </w:p>
        </w:tc>
        <w:tc>
          <w:tcPr>
            <w:tcW w:w="4253" w:type="dxa"/>
          </w:tcPr>
          <w:p w:rsidR="00BB02A3" w:rsidRPr="00BB02A3" w:rsidRDefault="00BB02A3" w:rsidP="00BB02A3">
            <w:pPr>
              <w:widowControl/>
              <w:ind w:left="567"/>
              <w:rPr>
                <w:rFonts w:eastAsiaTheme="minorHAnsi"/>
                <w:color w:val="000000"/>
                <w:sz w:val="22"/>
                <w:szCs w:val="22"/>
                <w:lang w:val="ru-RU" w:eastAsia="en-US"/>
              </w:rPr>
            </w:pPr>
            <w:r w:rsidRPr="00BB02A3">
              <w:rPr>
                <w:rFonts w:eastAsiaTheme="minorHAnsi"/>
                <w:color w:val="000000"/>
                <w:sz w:val="22"/>
                <w:szCs w:val="22"/>
                <w:lang w:val="ru-RU" w:eastAsia="en-US"/>
              </w:rPr>
              <w:t xml:space="preserve">Тестирование </w:t>
            </w:r>
          </w:p>
        </w:tc>
      </w:tr>
      <w:tr w:rsidR="00BB02A3" w:rsidRPr="00BB02A3" w:rsidTr="00EF1171">
        <w:trPr>
          <w:trHeight w:val="109"/>
        </w:trPr>
        <w:tc>
          <w:tcPr>
            <w:tcW w:w="1276" w:type="dxa"/>
          </w:tcPr>
          <w:p w:rsidR="00BB02A3" w:rsidRPr="00BB02A3" w:rsidRDefault="00BB02A3" w:rsidP="00BB02A3">
            <w:pPr>
              <w:widowControl/>
              <w:autoSpaceDE/>
              <w:autoSpaceDN/>
              <w:adjustRightInd/>
              <w:spacing w:line="276" w:lineRule="auto"/>
              <w:rPr>
                <w:rFonts w:eastAsiaTheme="minorHAnsi"/>
                <w:sz w:val="22"/>
                <w:szCs w:val="22"/>
                <w:lang w:val="ru-RU" w:eastAsia="en-US"/>
              </w:rPr>
            </w:pPr>
            <w:r w:rsidRPr="00BB02A3">
              <w:rPr>
                <w:rFonts w:eastAsiaTheme="minorHAnsi"/>
                <w:sz w:val="22"/>
                <w:szCs w:val="22"/>
                <w:lang w:val="ru-RU" w:eastAsia="en-US"/>
              </w:rPr>
              <w:t xml:space="preserve">10 </w:t>
            </w:r>
          </w:p>
        </w:tc>
        <w:tc>
          <w:tcPr>
            <w:tcW w:w="3685" w:type="dxa"/>
          </w:tcPr>
          <w:p w:rsidR="00BB02A3" w:rsidRPr="00BB02A3" w:rsidRDefault="00BB02A3" w:rsidP="00BB02A3">
            <w:pPr>
              <w:widowControl/>
              <w:jc w:val="both"/>
              <w:rPr>
                <w:rFonts w:eastAsiaTheme="minorHAnsi"/>
                <w:color w:val="000000"/>
                <w:sz w:val="22"/>
                <w:szCs w:val="22"/>
                <w:lang w:val="ru-RU" w:eastAsia="en-US"/>
              </w:rPr>
            </w:pPr>
            <w:r w:rsidRPr="00BB02A3">
              <w:rPr>
                <w:rFonts w:eastAsiaTheme="minorHAnsi"/>
                <w:color w:val="000000"/>
                <w:sz w:val="22"/>
                <w:szCs w:val="22"/>
                <w:lang w:val="ru-RU" w:eastAsia="en-US"/>
              </w:rPr>
              <w:t xml:space="preserve">Обществознание </w:t>
            </w:r>
          </w:p>
        </w:tc>
        <w:tc>
          <w:tcPr>
            <w:tcW w:w="4253" w:type="dxa"/>
          </w:tcPr>
          <w:p w:rsidR="00BB02A3" w:rsidRPr="00BB02A3" w:rsidRDefault="00BB02A3" w:rsidP="00BB02A3">
            <w:pPr>
              <w:widowControl/>
              <w:ind w:left="567"/>
              <w:rPr>
                <w:rFonts w:eastAsiaTheme="minorHAnsi"/>
                <w:color w:val="000000"/>
                <w:sz w:val="22"/>
                <w:szCs w:val="22"/>
                <w:lang w:val="ru-RU" w:eastAsia="en-US"/>
              </w:rPr>
            </w:pPr>
            <w:r w:rsidRPr="00BB02A3">
              <w:rPr>
                <w:rFonts w:eastAsiaTheme="minorHAnsi"/>
                <w:color w:val="000000"/>
                <w:sz w:val="22"/>
                <w:szCs w:val="22"/>
                <w:lang w:val="ru-RU" w:eastAsia="en-US"/>
              </w:rPr>
              <w:t xml:space="preserve">Тестирование </w:t>
            </w:r>
          </w:p>
        </w:tc>
      </w:tr>
      <w:tr w:rsidR="00BB02A3" w:rsidRPr="00BB02A3" w:rsidTr="00EF1171">
        <w:trPr>
          <w:trHeight w:val="109"/>
        </w:trPr>
        <w:tc>
          <w:tcPr>
            <w:tcW w:w="1276" w:type="dxa"/>
          </w:tcPr>
          <w:p w:rsidR="00BB02A3" w:rsidRPr="00BB02A3" w:rsidRDefault="00BB02A3" w:rsidP="00BB02A3">
            <w:pPr>
              <w:widowControl/>
              <w:autoSpaceDE/>
              <w:autoSpaceDN/>
              <w:adjustRightInd/>
              <w:spacing w:line="276" w:lineRule="auto"/>
              <w:rPr>
                <w:rFonts w:eastAsiaTheme="minorHAnsi"/>
                <w:sz w:val="22"/>
                <w:szCs w:val="22"/>
                <w:lang w:val="ru-RU" w:eastAsia="en-US"/>
              </w:rPr>
            </w:pPr>
            <w:r w:rsidRPr="00BB02A3">
              <w:rPr>
                <w:rFonts w:eastAsiaTheme="minorHAnsi"/>
                <w:sz w:val="22"/>
                <w:szCs w:val="22"/>
                <w:lang w:val="ru-RU" w:eastAsia="en-US"/>
              </w:rPr>
              <w:t xml:space="preserve">10 </w:t>
            </w:r>
          </w:p>
        </w:tc>
        <w:tc>
          <w:tcPr>
            <w:tcW w:w="3685" w:type="dxa"/>
          </w:tcPr>
          <w:p w:rsidR="00BB02A3" w:rsidRPr="00BB02A3" w:rsidRDefault="00BB02A3" w:rsidP="00BB02A3">
            <w:pPr>
              <w:widowControl/>
              <w:jc w:val="both"/>
              <w:rPr>
                <w:rFonts w:eastAsiaTheme="minorHAnsi"/>
                <w:color w:val="000000"/>
                <w:sz w:val="22"/>
                <w:szCs w:val="22"/>
                <w:lang w:val="ru-RU" w:eastAsia="en-US"/>
              </w:rPr>
            </w:pPr>
            <w:r w:rsidRPr="00BB02A3">
              <w:rPr>
                <w:rFonts w:eastAsiaTheme="minorHAnsi"/>
                <w:color w:val="000000"/>
                <w:sz w:val="22"/>
                <w:szCs w:val="22"/>
                <w:lang w:val="ru-RU" w:eastAsia="en-US"/>
              </w:rPr>
              <w:t xml:space="preserve">География </w:t>
            </w:r>
          </w:p>
        </w:tc>
        <w:tc>
          <w:tcPr>
            <w:tcW w:w="4253" w:type="dxa"/>
          </w:tcPr>
          <w:p w:rsidR="00BB02A3" w:rsidRPr="00BB02A3" w:rsidRDefault="00BB02A3" w:rsidP="00BB02A3">
            <w:pPr>
              <w:widowControl/>
              <w:ind w:left="567"/>
              <w:rPr>
                <w:rFonts w:eastAsiaTheme="minorHAnsi"/>
                <w:color w:val="000000"/>
                <w:sz w:val="22"/>
                <w:szCs w:val="22"/>
                <w:lang w:val="ru-RU" w:eastAsia="en-US"/>
              </w:rPr>
            </w:pPr>
            <w:r w:rsidRPr="00BB02A3">
              <w:rPr>
                <w:rFonts w:eastAsiaTheme="minorHAnsi"/>
                <w:color w:val="000000"/>
                <w:sz w:val="22"/>
                <w:szCs w:val="22"/>
                <w:lang w:val="ru-RU" w:eastAsia="en-US"/>
              </w:rPr>
              <w:t xml:space="preserve">Тестирование </w:t>
            </w:r>
          </w:p>
        </w:tc>
      </w:tr>
      <w:tr w:rsidR="00BB02A3" w:rsidRPr="00BB02A3" w:rsidTr="00EF1171">
        <w:trPr>
          <w:trHeight w:val="109"/>
        </w:trPr>
        <w:tc>
          <w:tcPr>
            <w:tcW w:w="1276" w:type="dxa"/>
          </w:tcPr>
          <w:p w:rsidR="00BB02A3" w:rsidRPr="00BB02A3" w:rsidRDefault="00BB02A3" w:rsidP="00BB02A3">
            <w:pPr>
              <w:widowControl/>
              <w:autoSpaceDE/>
              <w:autoSpaceDN/>
              <w:adjustRightInd/>
              <w:spacing w:line="276" w:lineRule="auto"/>
              <w:rPr>
                <w:rFonts w:eastAsiaTheme="minorHAnsi"/>
                <w:sz w:val="22"/>
                <w:szCs w:val="22"/>
                <w:lang w:val="ru-RU" w:eastAsia="en-US"/>
              </w:rPr>
            </w:pPr>
            <w:r w:rsidRPr="00BB02A3">
              <w:rPr>
                <w:rFonts w:eastAsiaTheme="minorHAnsi"/>
                <w:sz w:val="22"/>
                <w:szCs w:val="22"/>
                <w:lang w:val="ru-RU" w:eastAsia="en-US"/>
              </w:rPr>
              <w:t xml:space="preserve">10 </w:t>
            </w:r>
          </w:p>
        </w:tc>
        <w:tc>
          <w:tcPr>
            <w:tcW w:w="3685" w:type="dxa"/>
          </w:tcPr>
          <w:p w:rsidR="00BB02A3" w:rsidRPr="00BB02A3" w:rsidRDefault="00BB02A3" w:rsidP="00BB02A3">
            <w:pPr>
              <w:widowControl/>
              <w:jc w:val="both"/>
              <w:rPr>
                <w:rFonts w:eastAsiaTheme="minorHAnsi"/>
                <w:color w:val="000000"/>
                <w:sz w:val="22"/>
                <w:szCs w:val="22"/>
                <w:lang w:val="ru-RU" w:eastAsia="en-US"/>
              </w:rPr>
            </w:pPr>
            <w:r w:rsidRPr="00BB02A3">
              <w:rPr>
                <w:rFonts w:eastAsiaTheme="minorHAnsi"/>
                <w:color w:val="000000"/>
                <w:sz w:val="22"/>
                <w:szCs w:val="22"/>
                <w:lang w:val="ru-RU" w:eastAsia="en-US"/>
              </w:rPr>
              <w:t xml:space="preserve">Биология </w:t>
            </w:r>
          </w:p>
        </w:tc>
        <w:tc>
          <w:tcPr>
            <w:tcW w:w="4253" w:type="dxa"/>
          </w:tcPr>
          <w:p w:rsidR="00BB02A3" w:rsidRPr="00BB02A3" w:rsidRDefault="00BB02A3" w:rsidP="00BB02A3">
            <w:pPr>
              <w:widowControl/>
              <w:ind w:left="567"/>
              <w:rPr>
                <w:rFonts w:eastAsiaTheme="minorHAnsi"/>
                <w:color w:val="000000"/>
                <w:sz w:val="22"/>
                <w:szCs w:val="22"/>
                <w:lang w:val="ru-RU" w:eastAsia="en-US"/>
              </w:rPr>
            </w:pPr>
            <w:r w:rsidRPr="00BB02A3">
              <w:rPr>
                <w:rFonts w:eastAsiaTheme="minorHAnsi"/>
                <w:color w:val="000000"/>
                <w:sz w:val="22"/>
                <w:szCs w:val="22"/>
                <w:lang w:val="ru-RU" w:eastAsia="en-US"/>
              </w:rPr>
              <w:t xml:space="preserve">Тестирование </w:t>
            </w:r>
          </w:p>
        </w:tc>
      </w:tr>
      <w:tr w:rsidR="00BB02A3" w:rsidRPr="00BB02A3" w:rsidTr="00EF1171">
        <w:trPr>
          <w:trHeight w:val="109"/>
        </w:trPr>
        <w:tc>
          <w:tcPr>
            <w:tcW w:w="1276" w:type="dxa"/>
          </w:tcPr>
          <w:p w:rsidR="00BB02A3" w:rsidRPr="00BB02A3" w:rsidRDefault="00BB02A3" w:rsidP="00BB02A3">
            <w:pPr>
              <w:widowControl/>
              <w:autoSpaceDE/>
              <w:autoSpaceDN/>
              <w:adjustRightInd/>
              <w:spacing w:line="276" w:lineRule="auto"/>
              <w:rPr>
                <w:rFonts w:eastAsiaTheme="minorHAnsi"/>
                <w:sz w:val="22"/>
                <w:szCs w:val="22"/>
                <w:lang w:val="ru-RU" w:eastAsia="en-US"/>
              </w:rPr>
            </w:pPr>
            <w:r w:rsidRPr="00BB02A3">
              <w:rPr>
                <w:rFonts w:eastAsiaTheme="minorHAnsi"/>
                <w:sz w:val="22"/>
                <w:szCs w:val="22"/>
                <w:lang w:val="ru-RU" w:eastAsia="en-US"/>
              </w:rPr>
              <w:t xml:space="preserve">10 </w:t>
            </w:r>
          </w:p>
        </w:tc>
        <w:tc>
          <w:tcPr>
            <w:tcW w:w="3685" w:type="dxa"/>
          </w:tcPr>
          <w:p w:rsidR="00BB02A3" w:rsidRPr="00BB02A3" w:rsidRDefault="00BB02A3" w:rsidP="00BB02A3">
            <w:pPr>
              <w:widowControl/>
              <w:jc w:val="both"/>
              <w:rPr>
                <w:rFonts w:eastAsiaTheme="minorHAnsi"/>
                <w:color w:val="000000"/>
                <w:sz w:val="22"/>
                <w:szCs w:val="22"/>
                <w:lang w:val="ru-RU" w:eastAsia="en-US"/>
              </w:rPr>
            </w:pPr>
            <w:r w:rsidRPr="00BB02A3">
              <w:rPr>
                <w:rFonts w:eastAsiaTheme="minorHAnsi"/>
                <w:color w:val="000000"/>
                <w:sz w:val="22"/>
                <w:szCs w:val="22"/>
                <w:lang w:val="ru-RU" w:eastAsia="en-US"/>
              </w:rPr>
              <w:t xml:space="preserve">Физика </w:t>
            </w:r>
          </w:p>
        </w:tc>
        <w:tc>
          <w:tcPr>
            <w:tcW w:w="4253" w:type="dxa"/>
          </w:tcPr>
          <w:p w:rsidR="00BB02A3" w:rsidRPr="00BB02A3" w:rsidRDefault="00BB02A3" w:rsidP="00BB02A3">
            <w:pPr>
              <w:widowControl/>
              <w:ind w:left="567"/>
              <w:rPr>
                <w:rFonts w:eastAsiaTheme="minorHAnsi"/>
                <w:color w:val="000000"/>
                <w:sz w:val="22"/>
                <w:szCs w:val="22"/>
                <w:lang w:val="ru-RU" w:eastAsia="en-US"/>
              </w:rPr>
            </w:pPr>
            <w:r w:rsidRPr="00BB02A3">
              <w:rPr>
                <w:rFonts w:eastAsiaTheme="minorHAnsi"/>
                <w:color w:val="000000"/>
                <w:sz w:val="22"/>
                <w:szCs w:val="22"/>
                <w:lang w:val="ru-RU" w:eastAsia="en-US"/>
              </w:rPr>
              <w:t xml:space="preserve">Тестирование </w:t>
            </w:r>
          </w:p>
        </w:tc>
      </w:tr>
      <w:tr w:rsidR="00BB02A3" w:rsidRPr="00BB02A3" w:rsidTr="00EF1171">
        <w:trPr>
          <w:trHeight w:val="109"/>
        </w:trPr>
        <w:tc>
          <w:tcPr>
            <w:tcW w:w="1276" w:type="dxa"/>
          </w:tcPr>
          <w:p w:rsidR="00BB02A3" w:rsidRPr="00BB02A3" w:rsidRDefault="00BB02A3" w:rsidP="00BB02A3">
            <w:pPr>
              <w:widowControl/>
              <w:autoSpaceDE/>
              <w:autoSpaceDN/>
              <w:adjustRightInd/>
              <w:spacing w:line="276" w:lineRule="auto"/>
              <w:rPr>
                <w:rFonts w:eastAsiaTheme="minorHAnsi"/>
                <w:sz w:val="22"/>
                <w:szCs w:val="22"/>
                <w:lang w:val="ru-RU" w:eastAsia="en-US"/>
              </w:rPr>
            </w:pPr>
            <w:r w:rsidRPr="00BB02A3">
              <w:rPr>
                <w:rFonts w:eastAsiaTheme="minorHAnsi"/>
                <w:sz w:val="22"/>
                <w:szCs w:val="22"/>
                <w:lang w:val="ru-RU" w:eastAsia="en-US"/>
              </w:rPr>
              <w:t xml:space="preserve">10 </w:t>
            </w:r>
          </w:p>
        </w:tc>
        <w:tc>
          <w:tcPr>
            <w:tcW w:w="3685" w:type="dxa"/>
          </w:tcPr>
          <w:p w:rsidR="00BB02A3" w:rsidRPr="00BB02A3" w:rsidRDefault="00BB02A3" w:rsidP="00BB02A3">
            <w:pPr>
              <w:widowControl/>
              <w:jc w:val="both"/>
              <w:rPr>
                <w:rFonts w:eastAsiaTheme="minorHAnsi"/>
                <w:color w:val="000000"/>
                <w:sz w:val="22"/>
                <w:szCs w:val="22"/>
                <w:lang w:val="ru-RU" w:eastAsia="en-US"/>
              </w:rPr>
            </w:pPr>
            <w:r w:rsidRPr="00BB02A3">
              <w:rPr>
                <w:rFonts w:eastAsiaTheme="minorHAnsi"/>
                <w:color w:val="000000"/>
                <w:sz w:val="22"/>
                <w:szCs w:val="22"/>
                <w:lang w:val="ru-RU" w:eastAsia="en-US"/>
              </w:rPr>
              <w:t xml:space="preserve">Химия </w:t>
            </w:r>
          </w:p>
        </w:tc>
        <w:tc>
          <w:tcPr>
            <w:tcW w:w="4253" w:type="dxa"/>
          </w:tcPr>
          <w:p w:rsidR="00BB02A3" w:rsidRPr="00BB02A3" w:rsidRDefault="00BB02A3" w:rsidP="00BB02A3">
            <w:pPr>
              <w:widowControl/>
              <w:ind w:left="567"/>
              <w:rPr>
                <w:rFonts w:eastAsiaTheme="minorHAnsi"/>
                <w:color w:val="000000"/>
                <w:sz w:val="22"/>
                <w:szCs w:val="22"/>
                <w:lang w:val="ru-RU" w:eastAsia="en-US"/>
              </w:rPr>
            </w:pPr>
            <w:r w:rsidRPr="00BB02A3">
              <w:rPr>
                <w:rFonts w:eastAsiaTheme="minorHAnsi"/>
                <w:color w:val="000000"/>
                <w:sz w:val="22"/>
                <w:szCs w:val="22"/>
                <w:lang w:val="ru-RU" w:eastAsia="en-US"/>
              </w:rPr>
              <w:t xml:space="preserve">Тестирование </w:t>
            </w:r>
          </w:p>
        </w:tc>
      </w:tr>
      <w:tr w:rsidR="00BB02A3" w:rsidRPr="00BB02A3" w:rsidTr="00EF1171">
        <w:trPr>
          <w:trHeight w:val="109"/>
        </w:trPr>
        <w:tc>
          <w:tcPr>
            <w:tcW w:w="1276" w:type="dxa"/>
          </w:tcPr>
          <w:p w:rsidR="00BB02A3" w:rsidRPr="00BB02A3" w:rsidRDefault="00BB02A3" w:rsidP="00BB02A3">
            <w:pPr>
              <w:widowControl/>
              <w:autoSpaceDE/>
              <w:autoSpaceDN/>
              <w:adjustRightInd/>
              <w:spacing w:line="276" w:lineRule="auto"/>
              <w:rPr>
                <w:rFonts w:eastAsiaTheme="minorHAnsi"/>
                <w:sz w:val="22"/>
                <w:szCs w:val="22"/>
                <w:lang w:val="ru-RU" w:eastAsia="en-US"/>
              </w:rPr>
            </w:pPr>
            <w:r w:rsidRPr="00BB02A3">
              <w:rPr>
                <w:rFonts w:eastAsiaTheme="minorHAnsi"/>
                <w:sz w:val="22"/>
                <w:szCs w:val="22"/>
                <w:lang w:val="ru-RU" w:eastAsia="en-US"/>
              </w:rPr>
              <w:t xml:space="preserve">10 </w:t>
            </w:r>
          </w:p>
        </w:tc>
        <w:tc>
          <w:tcPr>
            <w:tcW w:w="3685" w:type="dxa"/>
          </w:tcPr>
          <w:p w:rsidR="00BB02A3" w:rsidRPr="00BB02A3" w:rsidRDefault="00BB02A3" w:rsidP="00BB02A3">
            <w:pPr>
              <w:widowControl/>
              <w:jc w:val="both"/>
              <w:rPr>
                <w:rFonts w:eastAsiaTheme="minorHAnsi"/>
                <w:color w:val="000000"/>
                <w:sz w:val="22"/>
                <w:szCs w:val="22"/>
                <w:lang w:val="ru-RU" w:eastAsia="en-US"/>
              </w:rPr>
            </w:pPr>
            <w:r w:rsidRPr="00BB02A3">
              <w:rPr>
                <w:rFonts w:eastAsiaTheme="minorHAnsi"/>
                <w:color w:val="000000"/>
                <w:sz w:val="22"/>
                <w:szCs w:val="22"/>
                <w:lang w:val="ru-RU" w:eastAsia="en-US"/>
              </w:rPr>
              <w:t xml:space="preserve">Мировая художественная культура </w:t>
            </w:r>
          </w:p>
        </w:tc>
        <w:tc>
          <w:tcPr>
            <w:tcW w:w="4253" w:type="dxa"/>
          </w:tcPr>
          <w:p w:rsidR="00BB02A3" w:rsidRPr="00BB02A3" w:rsidRDefault="00BB02A3" w:rsidP="00BB02A3">
            <w:pPr>
              <w:widowControl/>
              <w:ind w:left="567"/>
              <w:rPr>
                <w:rFonts w:eastAsiaTheme="minorHAnsi"/>
                <w:color w:val="000000"/>
                <w:sz w:val="22"/>
                <w:szCs w:val="22"/>
                <w:lang w:val="ru-RU" w:eastAsia="en-US"/>
              </w:rPr>
            </w:pPr>
            <w:r w:rsidRPr="00BB02A3">
              <w:rPr>
                <w:rFonts w:eastAsiaTheme="minorHAnsi"/>
                <w:color w:val="000000"/>
                <w:sz w:val="22"/>
                <w:szCs w:val="22"/>
                <w:lang w:val="ru-RU" w:eastAsia="en-US"/>
              </w:rPr>
              <w:t xml:space="preserve">Тестирование </w:t>
            </w:r>
          </w:p>
        </w:tc>
      </w:tr>
      <w:tr w:rsidR="00BB02A3" w:rsidRPr="00BB02A3" w:rsidTr="00EF1171">
        <w:trPr>
          <w:trHeight w:val="109"/>
        </w:trPr>
        <w:tc>
          <w:tcPr>
            <w:tcW w:w="1276" w:type="dxa"/>
          </w:tcPr>
          <w:p w:rsidR="00BB02A3" w:rsidRPr="00BB02A3" w:rsidRDefault="00BB02A3" w:rsidP="00BB02A3">
            <w:pPr>
              <w:widowControl/>
              <w:autoSpaceDE/>
              <w:autoSpaceDN/>
              <w:adjustRightInd/>
              <w:spacing w:line="276" w:lineRule="auto"/>
              <w:rPr>
                <w:rFonts w:eastAsiaTheme="minorHAnsi"/>
                <w:sz w:val="22"/>
                <w:szCs w:val="22"/>
                <w:lang w:val="ru-RU" w:eastAsia="en-US"/>
              </w:rPr>
            </w:pPr>
            <w:r w:rsidRPr="00BB02A3">
              <w:rPr>
                <w:rFonts w:eastAsiaTheme="minorHAnsi"/>
                <w:sz w:val="22"/>
                <w:szCs w:val="22"/>
                <w:lang w:val="ru-RU" w:eastAsia="en-US"/>
              </w:rPr>
              <w:t xml:space="preserve">10 </w:t>
            </w:r>
          </w:p>
        </w:tc>
        <w:tc>
          <w:tcPr>
            <w:tcW w:w="3685" w:type="dxa"/>
          </w:tcPr>
          <w:p w:rsidR="00BB02A3" w:rsidRPr="00BB02A3" w:rsidRDefault="00BB02A3" w:rsidP="00BB02A3">
            <w:pPr>
              <w:widowControl/>
              <w:jc w:val="both"/>
              <w:rPr>
                <w:rFonts w:eastAsiaTheme="minorHAnsi"/>
                <w:color w:val="000000"/>
                <w:sz w:val="22"/>
                <w:szCs w:val="22"/>
                <w:lang w:val="ru-RU" w:eastAsia="en-US"/>
              </w:rPr>
            </w:pPr>
            <w:r w:rsidRPr="00BB02A3">
              <w:rPr>
                <w:rFonts w:eastAsiaTheme="minorHAnsi"/>
                <w:color w:val="000000"/>
                <w:sz w:val="22"/>
                <w:szCs w:val="22"/>
                <w:lang w:val="ru-RU" w:eastAsia="en-US"/>
              </w:rPr>
              <w:t xml:space="preserve">Технология </w:t>
            </w:r>
          </w:p>
        </w:tc>
        <w:tc>
          <w:tcPr>
            <w:tcW w:w="4253" w:type="dxa"/>
          </w:tcPr>
          <w:p w:rsidR="00BB02A3" w:rsidRPr="00BB02A3" w:rsidRDefault="00BB02A3" w:rsidP="00BB02A3">
            <w:pPr>
              <w:widowControl/>
              <w:ind w:left="567"/>
              <w:rPr>
                <w:rFonts w:eastAsiaTheme="minorHAnsi"/>
                <w:color w:val="000000"/>
                <w:sz w:val="22"/>
                <w:szCs w:val="22"/>
                <w:lang w:val="ru-RU" w:eastAsia="en-US"/>
              </w:rPr>
            </w:pPr>
            <w:r w:rsidRPr="00BB02A3">
              <w:rPr>
                <w:rFonts w:eastAsiaTheme="minorHAnsi"/>
                <w:color w:val="000000"/>
                <w:sz w:val="22"/>
                <w:szCs w:val="22"/>
                <w:lang w:val="ru-RU" w:eastAsia="en-US"/>
              </w:rPr>
              <w:t xml:space="preserve">Тестирование </w:t>
            </w:r>
          </w:p>
        </w:tc>
      </w:tr>
      <w:tr w:rsidR="00BB02A3" w:rsidRPr="00BB02A3" w:rsidTr="00EF1171">
        <w:trPr>
          <w:trHeight w:val="109"/>
        </w:trPr>
        <w:tc>
          <w:tcPr>
            <w:tcW w:w="1276" w:type="dxa"/>
          </w:tcPr>
          <w:p w:rsidR="00BB02A3" w:rsidRPr="00BB02A3" w:rsidRDefault="00BB02A3" w:rsidP="00BB02A3">
            <w:pPr>
              <w:widowControl/>
              <w:autoSpaceDE/>
              <w:autoSpaceDN/>
              <w:adjustRightInd/>
              <w:spacing w:line="276" w:lineRule="auto"/>
              <w:rPr>
                <w:rFonts w:eastAsiaTheme="minorHAnsi"/>
                <w:sz w:val="22"/>
                <w:szCs w:val="22"/>
                <w:lang w:val="ru-RU" w:eastAsia="en-US"/>
              </w:rPr>
            </w:pPr>
            <w:r w:rsidRPr="00BB02A3">
              <w:rPr>
                <w:rFonts w:eastAsiaTheme="minorHAnsi"/>
                <w:sz w:val="22"/>
                <w:szCs w:val="22"/>
                <w:lang w:val="ru-RU" w:eastAsia="en-US"/>
              </w:rPr>
              <w:t xml:space="preserve">10 </w:t>
            </w:r>
          </w:p>
        </w:tc>
        <w:tc>
          <w:tcPr>
            <w:tcW w:w="3685" w:type="dxa"/>
          </w:tcPr>
          <w:p w:rsidR="00BB02A3" w:rsidRPr="00BB02A3" w:rsidRDefault="00BB02A3" w:rsidP="00BB02A3">
            <w:pPr>
              <w:widowControl/>
              <w:jc w:val="both"/>
              <w:rPr>
                <w:rFonts w:eastAsiaTheme="minorHAnsi"/>
                <w:color w:val="000000"/>
                <w:sz w:val="22"/>
                <w:szCs w:val="22"/>
                <w:lang w:val="ru-RU" w:eastAsia="en-US"/>
              </w:rPr>
            </w:pPr>
            <w:r w:rsidRPr="00BB02A3">
              <w:rPr>
                <w:rFonts w:eastAsiaTheme="minorHAnsi"/>
                <w:color w:val="000000"/>
                <w:sz w:val="22"/>
                <w:szCs w:val="22"/>
                <w:lang w:val="ru-RU" w:eastAsia="en-US"/>
              </w:rPr>
              <w:t xml:space="preserve">Физическая культура </w:t>
            </w:r>
          </w:p>
        </w:tc>
        <w:tc>
          <w:tcPr>
            <w:tcW w:w="4253" w:type="dxa"/>
          </w:tcPr>
          <w:p w:rsidR="00BB02A3" w:rsidRPr="00BB02A3" w:rsidRDefault="00BB02A3" w:rsidP="00BB02A3">
            <w:pPr>
              <w:widowControl/>
              <w:ind w:left="567"/>
              <w:rPr>
                <w:rFonts w:eastAsiaTheme="minorHAnsi"/>
                <w:color w:val="000000"/>
                <w:sz w:val="22"/>
                <w:szCs w:val="22"/>
                <w:lang w:val="ru-RU" w:eastAsia="en-US"/>
              </w:rPr>
            </w:pPr>
            <w:r w:rsidRPr="00BB02A3">
              <w:rPr>
                <w:rFonts w:eastAsiaTheme="minorHAnsi"/>
                <w:color w:val="000000"/>
                <w:sz w:val="22"/>
                <w:szCs w:val="22"/>
                <w:lang w:val="ru-RU" w:eastAsia="en-US"/>
              </w:rPr>
              <w:t xml:space="preserve">Тестирование, сдача нормативов </w:t>
            </w:r>
          </w:p>
        </w:tc>
      </w:tr>
      <w:tr w:rsidR="00BB02A3" w:rsidRPr="00BB02A3" w:rsidTr="00EF1171">
        <w:trPr>
          <w:trHeight w:val="109"/>
        </w:trPr>
        <w:tc>
          <w:tcPr>
            <w:tcW w:w="1276" w:type="dxa"/>
          </w:tcPr>
          <w:p w:rsidR="00BB02A3" w:rsidRPr="00BB02A3" w:rsidRDefault="00BB02A3" w:rsidP="00BB02A3">
            <w:pPr>
              <w:widowControl/>
              <w:autoSpaceDE/>
              <w:autoSpaceDN/>
              <w:adjustRightInd/>
              <w:spacing w:line="276" w:lineRule="auto"/>
              <w:rPr>
                <w:rFonts w:eastAsiaTheme="minorHAnsi"/>
                <w:sz w:val="22"/>
                <w:szCs w:val="22"/>
                <w:lang w:val="ru-RU" w:eastAsia="en-US"/>
              </w:rPr>
            </w:pPr>
            <w:r w:rsidRPr="00BB02A3">
              <w:rPr>
                <w:rFonts w:eastAsiaTheme="minorHAnsi"/>
                <w:sz w:val="22"/>
                <w:szCs w:val="22"/>
                <w:lang w:val="ru-RU" w:eastAsia="en-US"/>
              </w:rPr>
              <w:t xml:space="preserve">10 </w:t>
            </w:r>
          </w:p>
        </w:tc>
        <w:tc>
          <w:tcPr>
            <w:tcW w:w="3685" w:type="dxa"/>
          </w:tcPr>
          <w:p w:rsidR="00BB02A3" w:rsidRPr="00BB02A3" w:rsidRDefault="00BB02A3" w:rsidP="00BB02A3">
            <w:pPr>
              <w:widowControl/>
              <w:rPr>
                <w:rFonts w:eastAsiaTheme="minorHAnsi"/>
                <w:color w:val="000000"/>
                <w:sz w:val="22"/>
                <w:szCs w:val="22"/>
                <w:lang w:val="ru-RU" w:eastAsia="en-US"/>
              </w:rPr>
            </w:pPr>
            <w:r w:rsidRPr="00BB02A3">
              <w:rPr>
                <w:rFonts w:eastAsiaTheme="minorHAnsi"/>
                <w:color w:val="000000"/>
                <w:sz w:val="22"/>
                <w:szCs w:val="22"/>
                <w:lang w:val="ru-RU" w:eastAsia="en-US"/>
              </w:rPr>
              <w:t xml:space="preserve">Основы безопасности жизнедеятельности </w:t>
            </w:r>
          </w:p>
        </w:tc>
        <w:tc>
          <w:tcPr>
            <w:tcW w:w="4253" w:type="dxa"/>
          </w:tcPr>
          <w:p w:rsidR="00BB02A3" w:rsidRPr="00BB02A3" w:rsidRDefault="00BB02A3" w:rsidP="00BB02A3">
            <w:pPr>
              <w:widowControl/>
              <w:ind w:left="567"/>
              <w:rPr>
                <w:rFonts w:eastAsiaTheme="minorHAnsi"/>
                <w:color w:val="000000"/>
                <w:sz w:val="22"/>
                <w:szCs w:val="22"/>
                <w:lang w:val="ru-RU" w:eastAsia="en-US"/>
              </w:rPr>
            </w:pPr>
            <w:r w:rsidRPr="00BB02A3">
              <w:rPr>
                <w:rFonts w:eastAsiaTheme="minorHAnsi"/>
                <w:color w:val="000000"/>
                <w:sz w:val="22"/>
                <w:szCs w:val="22"/>
                <w:lang w:val="ru-RU" w:eastAsia="en-US"/>
              </w:rPr>
              <w:t xml:space="preserve">Тестирование </w:t>
            </w:r>
          </w:p>
        </w:tc>
      </w:tr>
    </w:tbl>
    <w:p w:rsidR="00BB02A3" w:rsidRPr="00BB02A3" w:rsidRDefault="00BB02A3" w:rsidP="00BB02A3">
      <w:pPr>
        <w:widowControl/>
        <w:autoSpaceDE/>
        <w:autoSpaceDN/>
        <w:adjustRightInd/>
        <w:rPr>
          <w:rFonts w:eastAsia="Times New Roman"/>
          <w:b/>
          <w:sz w:val="22"/>
          <w:szCs w:val="22"/>
          <w:u w:val="single"/>
          <w:lang w:val="ru-RU"/>
        </w:rPr>
      </w:pPr>
    </w:p>
    <w:p w:rsidR="00BB02A3" w:rsidRPr="00BB02A3" w:rsidRDefault="00BB02A3" w:rsidP="00BB02A3">
      <w:pPr>
        <w:widowControl/>
        <w:autoSpaceDE/>
        <w:autoSpaceDN/>
        <w:adjustRightInd/>
        <w:jc w:val="center"/>
        <w:rPr>
          <w:rFonts w:eastAsia="Times New Roman"/>
          <w:b/>
          <w:sz w:val="22"/>
          <w:szCs w:val="22"/>
          <w:u w:val="single"/>
          <w:lang w:val="ru-RU"/>
        </w:rPr>
      </w:pPr>
      <w:r w:rsidRPr="00BB02A3">
        <w:rPr>
          <w:rFonts w:eastAsia="Times New Roman"/>
          <w:b/>
          <w:sz w:val="22"/>
          <w:szCs w:val="22"/>
          <w:u w:val="single"/>
          <w:lang w:val="ru-RU"/>
        </w:rPr>
        <w:t>Внеаудиторная деятельность (4 часа):</w:t>
      </w:r>
    </w:p>
    <w:p w:rsidR="00BB02A3" w:rsidRPr="00BB02A3" w:rsidRDefault="00BB02A3" w:rsidP="00BB02A3">
      <w:pPr>
        <w:widowControl/>
        <w:autoSpaceDE/>
        <w:autoSpaceDN/>
        <w:adjustRightInd/>
        <w:rPr>
          <w:rFonts w:eastAsia="Times New Roman"/>
          <w:b/>
          <w:sz w:val="22"/>
          <w:szCs w:val="22"/>
          <w:u w:val="single"/>
          <w:lang w:val="ru-RU"/>
        </w:rPr>
      </w:pPr>
      <w:proofErr w:type="gramStart"/>
      <w:r w:rsidRPr="00BB02A3">
        <w:rPr>
          <w:rFonts w:eastAsiaTheme="minorHAnsi"/>
          <w:sz w:val="22"/>
          <w:szCs w:val="22"/>
          <w:lang w:val="ru-RU" w:eastAsia="en-US"/>
        </w:rPr>
        <w:t>Обучающимся 10-11 классов предлагаются элективные курсы или часы проектной деятельности, цель которых: ознакомить обучающихся с многообразием профессий, помочь самоопределиться, проявить свои личностные качества.</w:t>
      </w:r>
      <w:proofErr w:type="gramEnd"/>
    </w:p>
    <w:p w:rsidR="00BB02A3" w:rsidRPr="00BB02A3" w:rsidRDefault="00BB02A3" w:rsidP="00BB02A3">
      <w:pPr>
        <w:widowControl/>
        <w:autoSpaceDE/>
        <w:autoSpaceDN/>
        <w:adjustRightInd/>
        <w:rPr>
          <w:rFonts w:eastAsia="Times New Roman"/>
          <w:sz w:val="22"/>
          <w:szCs w:val="22"/>
          <w:lang w:val="ru-RU"/>
        </w:rPr>
      </w:pPr>
      <w:r w:rsidRPr="00BB02A3">
        <w:rPr>
          <w:rFonts w:eastAsia="Times New Roman"/>
          <w:sz w:val="22"/>
          <w:szCs w:val="22"/>
          <w:lang w:val="ru-RU"/>
        </w:rPr>
        <w:t>Часы распределены с учетом    с учетом пожеланий обучающихся и их родителей (законных представителей)</w:t>
      </w:r>
    </w:p>
    <w:p w:rsidR="00BB02A3" w:rsidRPr="00BB02A3" w:rsidRDefault="00BB02A3" w:rsidP="00BB02A3">
      <w:pPr>
        <w:widowControl/>
        <w:autoSpaceDE/>
        <w:autoSpaceDN/>
        <w:adjustRightInd/>
        <w:jc w:val="center"/>
        <w:rPr>
          <w:rFonts w:eastAsia="Times New Roman"/>
          <w:b/>
          <w:sz w:val="22"/>
          <w:szCs w:val="22"/>
          <w:u w:val="single"/>
          <w:lang w:val="ru-RU"/>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11"/>
        <w:gridCol w:w="2268"/>
        <w:gridCol w:w="2835"/>
      </w:tblGrid>
      <w:tr w:rsidR="00BB02A3" w:rsidRPr="00BB02A3" w:rsidTr="00EF1171">
        <w:trPr>
          <w:trHeight w:val="348"/>
        </w:trPr>
        <w:tc>
          <w:tcPr>
            <w:tcW w:w="4111" w:type="dxa"/>
          </w:tcPr>
          <w:p w:rsidR="00BB02A3" w:rsidRPr="00BB02A3" w:rsidRDefault="00BB02A3" w:rsidP="00BB02A3">
            <w:pPr>
              <w:widowControl/>
              <w:autoSpaceDE/>
              <w:autoSpaceDN/>
              <w:adjustRightInd/>
              <w:rPr>
                <w:rFonts w:eastAsiaTheme="minorHAnsi"/>
                <w:b/>
                <w:sz w:val="22"/>
                <w:szCs w:val="22"/>
                <w:lang w:val="ru-RU" w:eastAsia="en-US"/>
              </w:rPr>
            </w:pPr>
            <w:r w:rsidRPr="00BB02A3">
              <w:rPr>
                <w:rFonts w:eastAsiaTheme="minorHAnsi"/>
                <w:b/>
                <w:sz w:val="22"/>
                <w:szCs w:val="22"/>
                <w:lang w:val="ru-RU" w:eastAsia="en-US"/>
              </w:rPr>
              <w:lastRenderedPageBreak/>
              <w:t>Проектная деятельность/элективные курсы</w:t>
            </w:r>
          </w:p>
        </w:tc>
        <w:tc>
          <w:tcPr>
            <w:tcW w:w="2268" w:type="dxa"/>
          </w:tcPr>
          <w:p w:rsidR="00BB02A3" w:rsidRPr="00BB02A3" w:rsidRDefault="00BB02A3" w:rsidP="00BB02A3">
            <w:pPr>
              <w:widowControl/>
              <w:autoSpaceDE/>
              <w:autoSpaceDN/>
              <w:adjustRightInd/>
              <w:jc w:val="center"/>
              <w:rPr>
                <w:rFonts w:eastAsiaTheme="minorHAnsi"/>
                <w:b/>
                <w:sz w:val="22"/>
                <w:szCs w:val="22"/>
                <w:lang w:val="ru-RU" w:eastAsia="en-US"/>
              </w:rPr>
            </w:pPr>
            <w:r w:rsidRPr="00BB02A3">
              <w:rPr>
                <w:rFonts w:eastAsiaTheme="minorHAnsi"/>
                <w:b/>
                <w:sz w:val="22"/>
                <w:szCs w:val="22"/>
                <w:lang w:val="ru-RU" w:eastAsia="en-US"/>
              </w:rPr>
              <w:t>10</w:t>
            </w:r>
          </w:p>
        </w:tc>
        <w:tc>
          <w:tcPr>
            <w:tcW w:w="2835" w:type="dxa"/>
          </w:tcPr>
          <w:p w:rsidR="00BB02A3" w:rsidRPr="00BB02A3" w:rsidRDefault="00BB02A3" w:rsidP="00BB02A3">
            <w:pPr>
              <w:widowControl/>
              <w:autoSpaceDE/>
              <w:autoSpaceDN/>
              <w:adjustRightInd/>
              <w:jc w:val="center"/>
              <w:rPr>
                <w:rFonts w:eastAsiaTheme="minorHAnsi"/>
                <w:b/>
                <w:sz w:val="22"/>
                <w:szCs w:val="22"/>
                <w:lang w:val="ru-RU" w:eastAsia="en-US"/>
              </w:rPr>
            </w:pPr>
            <w:r w:rsidRPr="00BB02A3">
              <w:rPr>
                <w:rFonts w:eastAsiaTheme="minorHAnsi"/>
                <w:b/>
                <w:sz w:val="22"/>
                <w:szCs w:val="22"/>
                <w:lang w:val="ru-RU" w:eastAsia="en-US"/>
              </w:rPr>
              <w:t>11</w:t>
            </w:r>
          </w:p>
        </w:tc>
      </w:tr>
      <w:tr w:rsidR="00BB02A3" w:rsidRPr="00BB02A3" w:rsidTr="00EF1171">
        <w:trPr>
          <w:trHeight w:val="277"/>
        </w:trPr>
        <w:tc>
          <w:tcPr>
            <w:tcW w:w="4111" w:type="dxa"/>
          </w:tcPr>
          <w:p w:rsidR="00BB02A3" w:rsidRPr="00BB02A3" w:rsidRDefault="00BB02A3" w:rsidP="00BB02A3">
            <w:pPr>
              <w:widowControl/>
              <w:autoSpaceDE/>
              <w:autoSpaceDN/>
              <w:adjustRightInd/>
              <w:rPr>
                <w:rFonts w:eastAsiaTheme="minorHAnsi"/>
                <w:sz w:val="22"/>
                <w:szCs w:val="22"/>
                <w:lang w:val="ru-RU" w:eastAsia="en-US"/>
              </w:rPr>
            </w:pPr>
            <w:r w:rsidRPr="00BB02A3">
              <w:rPr>
                <w:rFonts w:eastAsiaTheme="minorHAnsi"/>
                <w:sz w:val="22"/>
                <w:szCs w:val="22"/>
                <w:lang w:val="ru-RU" w:eastAsia="en-US"/>
              </w:rPr>
              <w:t>Психология для старшеклассников</w:t>
            </w:r>
          </w:p>
        </w:tc>
        <w:tc>
          <w:tcPr>
            <w:tcW w:w="2268" w:type="dxa"/>
          </w:tcPr>
          <w:p w:rsidR="00BB02A3" w:rsidRPr="00BB02A3" w:rsidRDefault="00BB02A3" w:rsidP="00BB02A3">
            <w:pPr>
              <w:widowControl/>
              <w:autoSpaceDE/>
              <w:autoSpaceDN/>
              <w:adjustRightInd/>
              <w:jc w:val="center"/>
              <w:rPr>
                <w:rFonts w:eastAsiaTheme="minorHAnsi"/>
                <w:sz w:val="22"/>
                <w:szCs w:val="22"/>
                <w:lang w:val="ru-RU" w:eastAsia="en-US"/>
              </w:rPr>
            </w:pPr>
            <w:r w:rsidRPr="00BB02A3">
              <w:rPr>
                <w:rFonts w:eastAsiaTheme="minorHAnsi"/>
                <w:sz w:val="22"/>
                <w:szCs w:val="22"/>
                <w:lang w:val="ru-RU" w:eastAsia="en-US"/>
              </w:rPr>
              <w:t>1</w:t>
            </w:r>
          </w:p>
        </w:tc>
        <w:tc>
          <w:tcPr>
            <w:tcW w:w="2835" w:type="dxa"/>
          </w:tcPr>
          <w:p w:rsidR="00BB02A3" w:rsidRPr="00BB02A3" w:rsidRDefault="00BB02A3" w:rsidP="00BB02A3">
            <w:pPr>
              <w:widowControl/>
              <w:autoSpaceDE/>
              <w:autoSpaceDN/>
              <w:adjustRightInd/>
              <w:jc w:val="center"/>
              <w:rPr>
                <w:rFonts w:eastAsiaTheme="minorHAnsi"/>
                <w:sz w:val="22"/>
                <w:szCs w:val="22"/>
                <w:lang w:val="ru-RU" w:eastAsia="en-US"/>
              </w:rPr>
            </w:pPr>
            <w:r w:rsidRPr="00BB02A3">
              <w:rPr>
                <w:rFonts w:eastAsiaTheme="minorHAnsi"/>
                <w:sz w:val="22"/>
                <w:szCs w:val="22"/>
                <w:lang w:val="ru-RU" w:eastAsia="en-US"/>
              </w:rPr>
              <w:t>1</w:t>
            </w:r>
          </w:p>
        </w:tc>
      </w:tr>
      <w:tr w:rsidR="00BB02A3" w:rsidRPr="00BB02A3" w:rsidTr="00EF1171">
        <w:trPr>
          <w:trHeight w:val="162"/>
        </w:trPr>
        <w:tc>
          <w:tcPr>
            <w:tcW w:w="4111" w:type="dxa"/>
          </w:tcPr>
          <w:p w:rsidR="00BB02A3" w:rsidRPr="00BB02A3" w:rsidRDefault="00BB02A3" w:rsidP="00BB02A3">
            <w:pPr>
              <w:widowControl/>
              <w:autoSpaceDE/>
              <w:autoSpaceDN/>
              <w:adjustRightInd/>
              <w:rPr>
                <w:rFonts w:eastAsiaTheme="minorHAnsi"/>
                <w:sz w:val="22"/>
                <w:szCs w:val="22"/>
                <w:lang w:val="ru-RU" w:eastAsia="en-US"/>
              </w:rPr>
            </w:pPr>
            <w:r w:rsidRPr="00BB02A3">
              <w:rPr>
                <w:rFonts w:eastAsiaTheme="minorHAnsi"/>
                <w:sz w:val="22"/>
                <w:szCs w:val="22"/>
                <w:lang w:val="ru-RU" w:eastAsia="en-US"/>
              </w:rPr>
              <w:t xml:space="preserve">Решение избранных задач по математике </w:t>
            </w:r>
          </w:p>
        </w:tc>
        <w:tc>
          <w:tcPr>
            <w:tcW w:w="2268" w:type="dxa"/>
          </w:tcPr>
          <w:p w:rsidR="00BB02A3" w:rsidRPr="00BB02A3" w:rsidRDefault="00BB02A3" w:rsidP="00BB02A3">
            <w:pPr>
              <w:widowControl/>
              <w:autoSpaceDE/>
              <w:autoSpaceDN/>
              <w:adjustRightInd/>
              <w:jc w:val="center"/>
              <w:rPr>
                <w:rFonts w:eastAsiaTheme="minorHAnsi"/>
                <w:sz w:val="22"/>
                <w:szCs w:val="22"/>
                <w:lang w:val="ru-RU" w:eastAsia="en-US"/>
              </w:rPr>
            </w:pPr>
            <w:r w:rsidRPr="00BB02A3">
              <w:rPr>
                <w:rFonts w:eastAsiaTheme="minorHAnsi"/>
                <w:sz w:val="22"/>
                <w:szCs w:val="22"/>
                <w:lang w:val="ru-RU" w:eastAsia="en-US"/>
              </w:rPr>
              <w:t>1</w:t>
            </w:r>
          </w:p>
        </w:tc>
        <w:tc>
          <w:tcPr>
            <w:tcW w:w="2835" w:type="dxa"/>
          </w:tcPr>
          <w:p w:rsidR="00BB02A3" w:rsidRPr="00BB02A3" w:rsidRDefault="00BB02A3" w:rsidP="00BB02A3">
            <w:pPr>
              <w:widowControl/>
              <w:autoSpaceDE/>
              <w:autoSpaceDN/>
              <w:adjustRightInd/>
              <w:jc w:val="center"/>
              <w:rPr>
                <w:rFonts w:eastAsiaTheme="minorHAnsi"/>
                <w:sz w:val="22"/>
                <w:szCs w:val="22"/>
                <w:lang w:val="ru-RU" w:eastAsia="en-US"/>
              </w:rPr>
            </w:pPr>
            <w:r w:rsidRPr="00BB02A3">
              <w:rPr>
                <w:rFonts w:eastAsiaTheme="minorHAnsi"/>
                <w:sz w:val="22"/>
                <w:szCs w:val="22"/>
                <w:lang w:val="ru-RU" w:eastAsia="en-US"/>
              </w:rPr>
              <w:t>1</w:t>
            </w:r>
          </w:p>
        </w:tc>
      </w:tr>
      <w:tr w:rsidR="00BB02A3" w:rsidRPr="00BB02A3" w:rsidTr="00EF1171">
        <w:trPr>
          <w:trHeight w:val="233"/>
        </w:trPr>
        <w:tc>
          <w:tcPr>
            <w:tcW w:w="4111" w:type="dxa"/>
          </w:tcPr>
          <w:p w:rsidR="00BB02A3" w:rsidRPr="00BB02A3" w:rsidRDefault="00BB02A3" w:rsidP="00BB02A3">
            <w:pPr>
              <w:widowControl/>
              <w:autoSpaceDE/>
              <w:autoSpaceDN/>
              <w:adjustRightInd/>
              <w:rPr>
                <w:rFonts w:eastAsiaTheme="minorHAnsi"/>
                <w:sz w:val="22"/>
                <w:szCs w:val="22"/>
                <w:lang w:val="ru-RU" w:eastAsia="en-US"/>
              </w:rPr>
            </w:pPr>
            <w:r w:rsidRPr="00BB02A3">
              <w:rPr>
                <w:rFonts w:eastAsiaTheme="minorHAnsi"/>
                <w:sz w:val="22"/>
                <w:szCs w:val="22"/>
                <w:lang w:val="ru-RU" w:eastAsia="en-US"/>
              </w:rPr>
              <w:t>Основы медицинских знаний</w:t>
            </w:r>
          </w:p>
        </w:tc>
        <w:tc>
          <w:tcPr>
            <w:tcW w:w="2268" w:type="dxa"/>
          </w:tcPr>
          <w:p w:rsidR="00BB02A3" w:rsidRPr="00BB02A3" w:rsidRDefault="00BB02A3" w:rsidP="00BB02A3">
            <w:pPr>
              <w:widowControl/>
              <w:autoSpaceDE/>
              <w:autoSpaceDN/>
              <w:adjustRightInd/>
              <w:jc w:val="center"/>
              <w:rPr>
                <w:rFonts w:eastAsiaTheme="minorHAnsi"/>
                <w:sz w:val="22"/>
                <w:szCs w:val="22"/>
                <w:lang w:val="ru-RU" w:eastAsia="en-US"/>
              </w:rPr>
            </w:pPr>
            <w:r w:rsidRPr="00BB02A3">
              <w:rPr>
                <w:rFonts w:eastAsiaTheme="minorHAnsi"/>
                <w:sz w:val="22"/>
                <w:szCs w:val="22"/>
                <w:lang w:val="ru-RU" w:eastAsia="en-US"/>
              </w:rPr>
              <w:t>1</w:t>
            </w:r>
          </w:p>
        </w:tc>
        <w:tc>
          <w:tcPr>
            <w:tcW w:w="2835" w:type="dxa"/>
          </w:tcPr>
          <w:p w:rsidR="00BB02A3" w:rsidRPr="00BB02A3" w:rsidRDefault="00BB02A3" w:rsidP="00BB02A3">
            <w:pPr>
              <w:widowControl/>
              <w:autoSpaceDE/>
              <w:autoSpaceDN/>
              <w:adjustRightInd/>
              <w:jc w:val="center"/>
              <w:rPr>
                <w:rFonts w:eastAsiaTheme="minorHAnsi"/>
                <w:sz w:val="22"/>
                <w:szCs w:val="22"/>
                <w:lang w:val="ru-RU" w:eastAsia="en-US"/>
              </w:rPr>
            </w:pPr>
            <w:r w:rsidRPr="00BB02A3">
              <w:rPr>
                <w:rFonts w:eastAsiaTheme="minorHAnsi"/>
                <w:sz w:val="22"/>
                <w:szCs w:val="22"/>
                <w:lang w:val="ru-RU" w:eastAsia="en-US"/>
              </w:rPr>
              <w:t>1</w:t>
            </w:r>
          </w:p>
        </w:tc>
      </w:tr>
      <w:tr w:rsidR="00BB02A3" w:rsidRPr="00BB02A3" w:rsidTr="00EF1171">
        <w:trPr>
          <w:trHeight w:val="223"/>
        </w:trPr>
        <w:tc>
          <w:tcPr>
            <w:tcW w:w="4111" w:type="dxa"/>
          </w:tcPr>
          <w:p w:rsidR="00BB02A3" w:rsidRPr="00BB02A3" w:rsidRDefault="00BB02A3" w:rsidP="00BB02A3">
            <w:pPr>
              <w:widowControl/>
              <w:autoSpaceDE/>
              <w:autoSpaceDN/>
              <w:adjustRightInd/>
              <w:rPr>
                <w:rFonts w:eastAsiaTheme="minorHAnsi"/>
                <w:sz w:val="22"/>
                <w:szCs w:val="22"/>
                <w:lang w:val="ru-RU" w:eastAsia="en-US"/>
              </w:rPr>
            </w:pPr>
            <w:r w:rsidRPr="00BB02A3">
              <w:rPr>
                <w:rFonts w:eastAsiaTheme="minorHAnsi"/>
                <w:sz w:val="22"/>
                <w:szCs w:val="22"/>
                <w:lang w:val="ru-RU" w:eastAsia="en-US"/>
              </w:rPr>
              <w:t xml:space="preserve">Журналистика  </w:t>
            </w:r>
          </w:p>
        </w:tc>
        <w:tc>
          <w:tcPr>
            <w:tcW w:w="2268" w:type="dxa"/>
          </w:tcPr>
          <w:p w:rsidR="00BB02A3" w:rsidRPr="00BB02A3" w:rsidRDefault="00BB02A3" w:rsidP="00BB02A3">
            <w:pPr>
              <w:widowControl/>
              <w:autoSpaceDE/>
              <w:autoSpaceDN/>
              <w:adjustRightInd/>
              <w:jc w:val="center"/>
              <w:rPr>
                <w:rFonts w:eastAsiaTheme="minorHAnsi"/>
                <w:sz w:val="22"/>
                <w:szCs w:val="22"/>
                <w:lang w:val="ru-RU" w:eastAsia="en-US"/>
              </w:rPr>
            </w:pPr>
            <w:r w:rsidRPr="00BB02A3">
              <w:rPr>
                <w:rFonts w:eastAsiaTheme="minorHAnsi"/>
                <w:sz w:val="22"/>
                <w:szCs w:val="22"/>
                <w:lang w:val="ru-RU" w:eastAsia="en-US"/>
              </w:rPr>
              <w:t>1</w:t>
            </w:r>
          </w:p>
        </w:tc>
        <w:tc>
          <w:tcPr>
            <w:tcW w:w="2835" w:type="dxa"/>
          </w:tcPr>
          <w:p w:rsidR="00BB02A3" w:rsidRPr="00BB02A3" w:rsidRDefault="00BB02A3" w:rsidP="00BB02A3">
            <w:pPr>
              <w:widowControl/>
              <w:autoSpaceDE/>
              <w:autoSpaceDN/>
              <w:adjustRightInd/>
              <w:jc w:val="center"/>
              <w:rPr>
                <w:rFonts w:eastAsiaTheme="minorHAnsi"/>
                <w:sz w:val="22"/>
                <w:szCs w:val="22"/>
                <w:lang w:val="ru-RU" w:eastAsia="en-US"/>
              </w:rPr>
            </w:pPr>
            <w:r w:rsidRPr="00BB02A3">
              <w:rPr>
                <w:rFonts w:eastAsiaTheme="minorHAnsi"/>
                <w:sz w:val="22"/>
                <w:szCs w:val="22"/>
                <w:lang w:val="ru-RU" w:eastAsia="en-US"/>
              </w:rPr>
              <w:t>1</w:t>
            </w:r>
          </w:p>
        </w:tc>
      </w:tr>
    </w:tbl>
    <w:p w:rsidR="00BB02A3" w:rsidRPr="00BB02A3" w:rsidRDefault="00BB02A3" w:rsidP="00BB02A3">
      <w:pPr>
        <w:widowControl/>
        <w:autoSpaceDE/>
        <w:autoSpaceDN/>
        <w:adjustRightInd/>
        <w:rPr>
          <w:rFonts w:eastAsia="Times New Roman"/>
          <w:b/>
          <w:sz w:val="22"/>
          <w:szCs w:val="22"/>
          <w:u w:val="single"/>
          <w:lang w:val="ru-RU"/>
        </w:rPr>
      </w:pPr>
    </w:p>
    <w:p w:rsidR="00BB02A3" w:rsidRPr="00BB02A3" w:rsidRDefault="00BB02A3" w:rsidP="00BB02A3">
      <w:pPr>
        <w:widowControl/>
        <w:autoSpaceDE/>
        <w:autoSpaceDN/>
        <w:adjustRightInd/>
        <w:rPr>
          <w:rFonts w:eastAsia="Times New Roman"/>
          <w:sz w:val="22"/>
          <w:szCs w:val="22"/>
          <w:lang w:val="ru-RU"/>
        </w:rPr>
      </w:pPr>
      <w:r w:rsidRPr="00BB02A3">
        <w:rPr>
          <w:rFonts w:eastAsia="Times New Roman"/>
          <w:sz w:val="22"/>
          <w:szCs w:val="22"/>
          <w:lang w:val="ru-RU"/>
        </w:rPr>
        <w:t xml:space="preserve"> </w:t>
      </w:r>
      <w:r w:rsidRPr="00BB02A3">
        <w:rPr>
          <w:rFonts w:eastAsiaTheme="minorHAnsi"/>
          <w:b/>
          <w:sz w:val="22"/>
          <w:szCs w:val="22"/>
          <w:lang w:val="ru-RU" w:eastAsia="en-US"/>
        </w:rPr>
        <w:t>Консультации</w:t>
      </w:r>
      <w:r w:rsidRPr="00BB02A3">
        <w:rPr>
          <w:rFonts w:eastAsia="Times New Roman"/>
          <w:b/>
          <w:sz w:val="22"/>
          <w:szCs w:val="22"/>
          <w:lang w:val="ru-RU"/>
        </w:rPr>
        <w:t xml:space="preserve"> </w:t>
      </w:r>
      <w:r w:rsidRPr="00BB02A3">
        <w:rPr>
          <w:rFonts w:eastAsia="Times New Roman"/>
          <w:sz w:val="22"/>
          <w:szCs w:val="22"/>
          <w:lang w:val="ru-RU"/>
        </w:rPr>
        <w:t xml:space="preserve">распределены с учетом  сдачи ЕГЭ по данным предметам, а также с учетом пожеланий обучающихся и их родителей (законных представителей) </w:t>
      </w:r>
    </w:p>
    <w:p w:rsidR="00BB02A3" w:rsidRPr="00BB02A3" w:rsidRDefault="00BB02A3" w:rsidP="00BB02A3">
      <w:pPr>
        <w:widowControl/>
        <w:autoSpaceDE/>
        <w:autoSpaceDN/>
        <w:adjustRightInd/>
        <w:ind w:left="1276"/>
        <w:rPr>
          <w:rFonts w:eastAsia="Times New Roman"/>
          <w:b/>
          <w:sz w:val="22"/>
          <w:szCs w:val="22"/>
          <w:lang w:val="ru-RU" w:eastAsia="en-US"/>
        </w:rPr>
      </w:pPr>
      <w:r w:rsidRPr="00BB02A3">
        <w:rPr>
          <w:rFonts w:eastAsia="Times New Roman"/>
          <w:sz w:val="22"/>
          <w:szCs w:val="22"/>
          <w:lang w:val="ru-RU" w:eastAsia="en-US"/>
        </w:rPr>
        <w:t xml:space="preserve">русский язык (10 </w:t>
      </w:r>
      <w:proofErr w:type="spellStart"/>
      <w:r w:rsidRPr="00BB02A3">
        <w:rPr>
          <w:rFonts w:eastAsia="Times New Roman"/>
          <w:sz w:val="22"/>
          <w:szCs w:val="22"/>
          <w:lang w:val="ru-RU" w:eastAsia="en-US"/>
        </w:rPr>
        <w:t>кл</w:t>
      </w:r>
      <w:proofErr w:type="spellEnd"/>
      <w:r w:rsidRPr="00BB02A3">
        <w:rPr>
          <w:rFonts w:eastAsia="Times New Roman"/>
          <w:sz w:val="22"/>
          <w:szCs w:val="22"/>
          <w:lang w:val="ru-RU" w:eastAsia="en-US"/>
        </w:rPr>
        <w:t xml:space="preserve"> – 1 ч., 11кл. – 2ч.)</w:t>
      </w:r>
    </w:p>
    <w:p w:rsidR="00BB02A3" w:rsidRPr="00BB02A3" w:rsidRDefault="00BB02A3" w:rsidP="00BB02A3">
      <w:pPr>
        <w:widowControl/>
        <w:autoSpaceDE/>
        <w:autoSpaceDN/>
        <w:adjustRightInd/>
        <w:ind w:left="1276"/>
        <w:rPr>
          <w:rFonts w:eastAsia="Times New Roman"/>
          <w:sz w:val="22"/>
          <w:szCs w:val="22"/>
          <w:lang w:val="ru-RU" w:eastAsia="en-US"/>
        </w:rPr>
      </w:pPr>
      <w:r w:rsidRPr="00BB02A3">
        <w:rPr>
          <w:rFonts w:eastAsia="Times New Roman"/>
          <w:sz w:val="22"/>
          <w:szCs w:val="22"/>
          <w:lang w:val="ru-RU" w:eastAsia="en-US"/>
        </w:rPr>
        <w:t xml:space="preserve">математика (10 </w:t>
      </w:r>
      <w:proofErr w:type="spellStart"/>
      <w:r w:rsidRPr="00BB02A3">
        <w:rPr>
          <w:rFonts w:eastAsia="Times New Roman"/>
          <w:sz w:val="22"/>
          <w:szCs w:val="22"/>
          <w:lang w:val="ru-RU" w:eastAsia="en-US"/>
        </w:rPr>
        <w:t>кл</w:t>
      </w:r>
      <w:proofErr w:type="spellEnd"/>
      <w:r w:rsidRPr="00BB02A3">
        <w:rPr>
          <w:rFonts w:eastAsia="Times New Roman"/>
          <w:sz w:val="22"/>
          <w:szCs w:val="22"/>
          <w:lang w:val="ru-RU" w:eastAsia="en-US"/>
        </w:rPr>
        <w:t xml:space="preserve"> – 2 ч., 11кл. – 1ч.)</w:t>
      </w:r>
    </w:p>
    <w:p w:rsidR="00BB02A3" w:rsidRPr="00BB02A3" w:rsidRDefault="00BB02A3" w:rsidP="00BB02A3">
      <w:pPr>
        <w:widowControl/>
        <w:autoSpaceDE/>
        <w:autoSpaceDN/>
        <w:adjustRightInd/>
        <w:ind w:left="1276"/>
        <w:rPr>
          <w:rFonts w:eastAsia="Times New Roman"/>
          <w:sz w:val="22"/>
          <w:szCs w:val="22"/>
          <w:lang w:val="ru-RU" w:eastAsia="en-US"/>
        </w:rPr>
      </w:pPr>
      <w:r w:rsidRPr="00BB02A3">
        <w:rPr>
          <w:rFonts w:eastAsia="Times New Roman"/>
          <w:sz w:val="22"/>
          <w:szCs w:val="22"/>
          <w:lang w:val="ru-RU" w:eastAsia="en-US"/>
        </w:rPr>
        <w:t xml:space="preserve">обществознание (11 </w:t>
      </w:r>
      <w:proofErr w:type="spellStart"/>
      <w:r w:rsidRPr="00BB02A3">
        <w:rPr>
          <w:rFonts w:eastAsia="Times New Roman"/>
          <w:sz w:val="22"/>
          <w:szCs w:val="22"/>
          <w:lang w:val="ru-RU" w:eastAsia="en-US"/>
        </w:rPr>
        <w:t>кл</w:t>
      </w:r>
      <w:proofErr w:type="spellEnd"/>
      <w:r w:rsidRPr="00BB02A3">
        <w:rPr>
          <w:rFonts w:eastAsia="Times New Roman"/>
          <w:sz w:val="22"/>
          <w:szCs w:val="22"/>
          <w:lang w:val="ru-RU" w:eastAsia="en-US"/>
        </w:rPr>
        <w:t xml:space="preserve"> – 1 ч.)</w:t>
      </w:r>
    </w:p>
    <w:p w:rsidR="00BB02A3" w:rsidRPr="00BB02A3" w:rsidRDefault="00BB02A3" w:rsidP="00BB02A3">
      <w:pPr>
        <w:widowControl/>
        <w:spacing w:after="44"/>
        <w:ind w:left="1287"/>
        <w:rPr>
          <w:rFonts w:eastAsia="Times New Roman"/>
          <w:color w:val="000000"/>
          <w:sz w:val="22"/>
          <w:szCs w:val="22"/>
          <w:lang w:val="ru-RU" w:eastAsia="en-US"/>
        </w:rPr>
      </w:pPr>
      <w:r w:rsidRPr="00BB02A3">
        <w:rPr>
          <w:rFonts w:eastAsia="Times New Roman"/>
          <w:sz w:val="22"/>
          <w:szCs w:val="22"/>
          <w:lang w:val="ru-RU" w:eastAsia="en-US"/>
        </w:rPr>
        <w:t xml:space="preserve">биология </w:t>
      </w:r>
      <w:r w:rsidRPr="00BB02A3">
        <w:rPr>
          <w:rFonts w:eastAsia="Times New Roman"/>
          <w:color w:val="000000"/>
          <w:sz w:val="22"/>
          <w:szCs w:val="22"/>
          <w:lang w:val="ru-RU" w:eastAsia="en-US"/>
        </w:rPr>
        <w:t xml:space="preserve">(10 </w:t>
      </w:r>
      <w:proofErr w:type="spellStart"/>
      <w:r w:rsidRPr="00BB02A3">
        <w:rPr>
          <w:rFonts w:eastAsia="Times New Roman"/>
          <w:color w:val="000000"/>
          <w:sz w:val="22"/>
          <w:szCs w:val="22"/>
          <w:lang w:val="ru-RU" w:eastAsia="en-US"/>
        </w:rPr>
        <w:t>кл</w:t>
      </w:r>
      <w:proofErr w:type="spellEnd"/>
      <w:r w:rsidRPr="00BB02A3">
        <w:rPr>
          <w:rFonts w:eastAsia="Times New Roman"/>
          <w:color w:val="000000"/>
          <w:sz w:val="22"/>
          <w:szCs w:val="22"/>
          <w:lang w:val="ru-RU" w:eastAsia="en-US"/>
        </w:rPr>
        <w:t xml:space="preserve"> – 1 ч.)</w:t>
      </w:r>
    </w:p>
    <w:p w:rsidR="00BB02A3" w:rsidRPr="00BB02A3" w:rsidRDefault="00BB02A3" w:rsidP="00BB02A3">
      <w:pPr>
        <w:widowControl/>
        <w:spacing w:after="44"/>
        <w:ind w:left="1287"/>
        <w:rPr>
          <w:rFonts w:eastAsiaTheme="minorHAnsi"/>
          <w:b/>
          <w:color w:val="000000"/>
          <w:sz w:val="22"/>
          <w:szCs w:val="22"/>
          <w:lang w:val="ru-RU" w:eastAsia="en-US"/>
        </w:rPr>
      </w:pPr>
    </w:p>
    <w:p w:rsidR="00F55B8F" w:rsidRPr="002B4537" w:rsidRDefault="00BB02A3" w:rsidP="002B4537">
      <w:pPr>
        <w:widowControl/>
        <w:autoSpaceDE/>
        <w:autoSpaceDN/>
        <w:adjustRightInd/>
        <w:spacing w:line="276" w:lineRule="auto"/>
        <w:ind w:left="567" w:firstLine="141"/>
        <w:rPr>
          <w:rFonts w:eastAsiaTheme="minorHAnsi"/>
          <w:sz w:val="22"/>
          <w:szCs w:val="22"/>
          <w:lang w:val="ru-RU" w:eastAsia="en-US"/>
        </w:rPr>
      </w:pPr>
      <w:proofErr w:type="gramStart"/>
      <w:r w:rsidRPr="00BB02A3">
        <w:rPr>
          <w:rFonts w:eastAsiaTheme="minorHAnsi"/>
          <w:sz w:val="22"/>
          <w:szCs w:val="22"/>
          <w:lang w:val="ru-RU" w:eastAsia="en-US"/>
        </w:rPr>
        <w:t>Учебный план, режим работы школы обеспечивают выполнение федерального государственного образовательного стандарта начального общего, основного общего образования  и среднего общего образования, а также использование части, формируемой участниками образовательных отношений, в соответствии с интересами и потребностями обучающихся, способствуя реализации идеи развития личности в культурно-нравственном и интеллектуальном плане, обеспечивая условия для самовыражения и самоопределения обучающихся.</w:t>
      </w:r>
      <w:proofErr w:type="gramEnd"/>
    </w:p>
    <w:p w:rsidR="00F55B8F" w:rsidRPr="00CE5D1E" w:rsidRDefault="00F55B8F" w:rsidP="00F55B8F">
      <w:pPr>
        <w:widowControl/>
        <w:autoSpaceDE/>
        <w:autoSpaceDN/>
        <w:adjustRightInd/>
        <w:rPr>
          <w:rFonts w:eastAsia="Times New Roman"/>
          <w:sz w:val="22"/>
          <w:szCs w:val="22"/>
          <w:lang w:val="ru-RU"/>
        </w:rPr>
        <w:sectPr w:rsidR="00F55B8F" w:rsidRPr="00CE5D1E" w:rsidSect="00AF785E">
          <w:type w:val="continuous"/>
          <w:pgSz w:w="12240" w:h="15840"/>
          <w:pgMar w:top="720" w:right="720" w:bottom="720" w:left="720" w:header="720" w:footer="720" w:gutter="0"/>
          <w:cols w:space="720"/>
        </w:sectPr>
      </w:pPr>
    </w:p>
    <w:p w:rsidR="00ED447B" w:rsidRPr="00CE5D1E" w:rsidRDefault="00ED447B" w:rsidP="00ED447B">
      <w:pPr>
        <w:pStyle w:val="dash0410005f0431005f0437005f0430005f0446005f0020005f0441005f043f005f0438005f0441005f043a005f0430"/>
        <w:ind w:left="0" w:firstLine="0"/>
        <w:jc w:val="center"/>
        <w:rPr>
          <w:rFonts w:eastAsia="Trebuchet MS"/>
          <w:sz w:val="22"/>
          <w:szCs w:val="22"/>
          <w:lang w:eastAsia="en-US"/>
        </w:rPr>
      </w:pPr>
    </w:p>
    <w:p w:rsidR="00FF6E14" w:rsidRPr="00CE5D1E" w:rsidRDefault="00FF6E14" w:rsidP="00ED447B">
      <w:pPr>
        <w:pStyle w:val="dash0410005f0431005f0437005f0430005f0446005f0020005f0441005f043f005f0438005f0441005f043a005f0430"/>
        <w:ind w:left="0" w:firstLine="0"/>
        <w:jc w:val="center"/>
        <w:rPr>
          <w:rStyle w:val="dash0410005f0431005f0437005f0430005f0446005f0020005f0441005f043f005f0438005f0441005f043a005f0430005f005fchar1char1"/>
          <w:b/>
          <w:sz w:val="22"/>
          <w:szCs w:val="22"/>
        </w:rPr>
      </w:pPr>
      <w:r w:rsidRPr="00CE5D1E">
        <w:rPr>
          <w:rStyle w:val="dash0410005f0431005f0437005f0430005f0446005f0020005f0441005f043f005f0438005f0441005f043a005f0430005f005fchar1char1"/>
          <w:b/>
          <w:sz w:val="22"/>
          <w:szCs w:val="22"/>
        </w:rPr>
        <w:t>3.2. Система условий реализации основной образовательной программы</w:t>
      </w:r>
    </w:p>
    <w:p w:rsidR="00FF6E14" w:rsidRPr="00CE5D1E" w:rsidRDefault="00FF6E14" w:rsidP="00FF6E14">
      <w:pPr>
        <w:pStyle w:val="dash0410005f0431005f0437005f0430005f0446005f0020005f0441005f043f005f0438005f0441005f043a005f0430"/>
        <w:ind w:left="0" w:firstLine="0"/>
        <w:rPr>
          <w:sz w:val="22"/>
          <w:szCs w:val="22"/>
        </w:rPr>
      </w:pPr>
      <w:r w:rsidRPr="00CE5D1E">
        <w:rPr>
          <w:rStyle w:val="dash0410005f0431005f0437005f0430005f0446005f0020005f0441005f043f005f0438005f0441005f043a005f0430005f005fchar1char1"/>
          <w:sz w:val="22"/>
          <w:szCs w:val="22"/>
        </w:rPr>
        <w:t xml:space="preserve">В соответствии с требованиями Стандарта раздел основной образовательной программы образовательного учреждения, характеризующий систему условий, </w:t>
      </w:r>
      <w:r w:rsidRPr="00CE5D1E">
        <w:rPr>
          <w:rStyle w:val="dash041e005f0431005f044b005f0447005f043d005f044b005f0439005f005fchar1char1"/>
          <w:sz w:val="22"/>
          <w:szCs w:val="22"/>
        </w:rPr>
        <w:t>должен содержать:</w:t>
      </w:r>
    </w:p>
    <w:p w:rsidR="00FF6E14" w:rsidRPr="00CE5D1E" w:rsidRDefault="00FF6E14" w:rsidP="00FF6E14">
      <w:pPr>
        <w:pStyle w:val="dash041e005f0431005f044b005f0447005f043d005f044b005f0439"/>
        <w:jc w:val="both"/>
        <w:rPr>
          <w:sz w:val="22"/>
          <w:szCs w:val="22"/>
        </w:rPr>
      </w:pPr>
      <w:r w:rsidRPr="00CE5D1E">
        <w:rPr>
          <w:rStyle w:val="dash041e005f0431005f044b005f0447005f043d005f044b005f0439005f005fchar1char1"/>
          <w:sz w:val="22"/>
          <w:szCs w:val="22"/>
        </w:rPr>
        <w:t>- описание кадровых, психолого-педагогических, финансовых, материально-технических, информационно-методических условий и ресурсов;</w:t>
      </w:r>
    </w:p>
    <w:p w:rsidR="00FF6E14" w:rsidRPr="00CE5D1E" w:rsidRDefault="00FF6E14" w:rsidP="00FF6E14">
      <w:pPr>
        <w:pStyle w:val="dash041e005f0431005f044b005f0447005f043d005f044b005f0439"/>
        <w:jc w:val="both"/>
        <w:rPr>
          <w:sz w:val="22"/>
          <w:szCs w:val="22"/>
        </w:rPr>
      </w:pPr>
      <w:r w:rsidRPr="00CE5D1E">
        <w:rPr>
          <w:rStyle w:val="dash041e005f0431005f044b005f0447005f043d005f044b005f0439005f005fchar1char1"/>
          <w:sz w:val="22"/>
          <w:szCs w:val="22"/>
        </w:rPr>
        <w:t>- обоснование необходимых изменений в имеющихся условиях в соответствии с целями и приоритетами основной образовательной программы основного общего образования образовательного учреждения;</w:t>
      </w:r>
    </w:p>
    <w:p w:rsidR="00FF6E14" w:rsidRPr="00CE5D1E" w:rsidRDefault="00FF6E14" w:rsidP="00FF6E14">
      <w:pPr>
        <w:pStyle w:val="dash041e005f0431005f044b005f0447005f043d005f044b005f0439"/>
        <w:jc w:val="both"/>
        <w:rPr>
          <w:sz w:val="22"/>
          <w:szCs w:val="22"/>
        </w:rPr>
      </w:pPr>
      <w:r w:rsidRPr="00CE5D1E">
        <w:rPr>
          <w:rStyle w:val="dash041e005f0431005f044b005f0447005f043d005f044b005f0439005f005fchar1char1"/>
          <w:sz w:val="22"/>
          <w:szCs w:val="22"/>
        </w:rPr>
        <w:t>- механизмы достижения целевых ориентиров в системе условий;</w:t>
      </w:r>
    </w:p>
    <w:p w:rsidR="00FF6E14" w:rsidRPr="00CE5D1E" w:rsidRDefault="00FF6E14" w:rsidP="00FF6E14">
      <w:pPr>
        <w:pStyle w:val="dash041e005f0431005f044b005f0447005f043d005f044b005f0439"/>
        <w:jc w:val="both"/>
        <w:rPr>
          <w:sz w:val="22"/>
          <w:szCs w:val="22"/>
        </w:rPr>
      </w:pPr>
      <w:r w:rsidRPr="00CE5D1E">
        <w:rPr>
          <w:rStyle w:val="dash041e005f0431005f044b005f0447005f043d005f044b005f0439005f005fchar1char1"/>
          <w:sz w:val="22"/>
          <w:szCs w:val="22"/>
        </w:rPr>
        <w:t>- сетевой график (дорожную карту) по формированию необходимой системы условий;</w:t>
      </w:r>
    </w:p>
    <w:p w:rsidR="00FF6E14" w:rsidRPr="00CE5D1E" w:rsidRDefault="00FF6E14" w:rsidP="00FF6E14">
      <w:pPr>
        <w:pStyle w:val="dash041e005f0431005f044b005f0447005f043d005f044b005f0439"/>
        <w:ind w:left="510"/>
        <w:jc w:val="both"/>
        <w:rPr>
          <w:sz w:val="22"/>
          <w:szCs w:val="22"/>
        </w:rPr>
      </w:pPr>
      <w:r w:rsidRPr="00CE5D1E">
        <w:rPr>
          <w:rStyle w:val="dash041e005f0431005f044b005f0447005f043d005f044b005f0439005f005fchar1char1"/>
          <w:sz w:val="22"/>
          <w:szCs w:val="22"/>
        </w:rPr>
        <w:t>- систему оценки условий.</w:t>
      </w:r>
    </w:p>
    <w:p w:rsidR="00FF6E14" w:rsidRPr="00CE5D1E" w:rsidRDefault="00FF6E14" w:rsidP="00FF6E14">
      <w:pPr>
        <w:pStyle w:val="a4"/>
        <w:spacing w:before="0" w:beforeAutospacing="0" w:after="0" w:afterAutospacing="0"/>
        <w:ind w:firstLine="510"/>
        <w:jc w:val="both"/>
        <w:rPr>
          <w:sz w:val="22"/>
          <w:szCs w:val="22"/>
        </w:rPr>
      </w:pPr>
      <w:r w:rsidRPr="00CE5D1E">
        <w:rPr>
          <w:sz w:val="22"/>
          <w:szCs w:val="22"/>
        </w:rPr>
        <w:t>Система условий реализации образовательной программы образовательного учреждения базируется на результатах проведенного в ходе разработки программы комплексной аналитико-обобщающей и прогностической работы, включающей:</w:t>
      </w:r>
    </w:p>
    <w:p w:rsidR="00FF6E14" w:rsidRPr="00CE5D1E" w:rsidRDefault="00FF6E14" w:rsidP="00FF6E14">
      <w:pPr>
        <w:jc w:val="center"/>
        <w:rPr>
          <w:b/>
          <w:sz w:val="22"/>
          <w:szCs w:val="22"/>
          <w:lang w:val="ru-RU"/>
        </w:rPr>
      </w:pPr>
      <w:r w:rsidRPr="00CE5D1E">
        <w:rPr>
          <w:sz w:val="22"/>
          <w:szCs w:val="22"/>
          <w:lang w:val="ru-RU"/>
        </w:rPr>
        <w:t>анализ имеющихся в образовательном учреждении условий и ресурсов реализации основной образовательной программы среднего (полного) общего образования</w:t>
      </w:r>
    </w:p>
    <w:p w:rsidR="00FF6E14" w:rsidRPr="00CE5D1E" w:rsidRDefault="00FF6E14" w:rsidP="00DB6FC0">
      <w:pPr>
        <w:pStyle w:val="a4"/>
        <w:numPr>
          <w:ilvl w:val="1"/>
          <w:numId w:val="37"/>
        </w:numPr>
        <w:tabs>
          <w:tab w:val="clear" w:pos="2160"/>
          <w:tab w:val="num" w:pos="720"/>
        </w:tabs>
        <w:spacing w:before="0" w:beforeAutospacing="0" w:after="0" w:afterAutospacing="0"/>
        <w:ind w:left="720"/>
        <w:jc w:val="both"/>
        <w:rPr>
          <w:sz w:val="22"/>
          <w:szCs w:val="22"/>
        </w:rPr>
      </w:pPr>
      <w:r w:rsidRPr="00CE5D1E">
        <w:rPr>
          <w:sz w:val="22"/>
          <w:szCs w:val="22"/>
        </w:rPr>
        <w:t xml:space="preserve">установление степени их соответствия требованиям Стандарта, а также целям и задачам </w:t>
      </w:r>
      <w:r w:rsidRPr="00CE5D1E">
        <w:rPr>
          <w:rStyle w:val="dash041e005f0431005f044b005f0447005f043d005f044b005f0439005f005fchar1char1"/>
          <w:sz w:val="22"/>
          <w:szCs w:val="22"/>
        </w:rPr>
        <w:t xml:space="preserve">основной образовательной программы образовательного учреждения, сформированным с учетом </w:t>
      </w:r>
      <w:r w:rsidRPr="00CE5D1E">
        <w:rPr>
          <w:sz w:val="22"/>
          <w:szCs w:val="22"/>
        </w:rPr>
        <w:t>потребностей всех участников образовательного процесса;</w:t>
      </w:r>
    </w:p>
    <w:p w:rsidR="00FF6E14" w:rsidRPr="00CE5D1E" w:rsidRDefault="00FF6E14" w:rsidP="00DB6FC0">
      <w:pPr>
        <w:pStyle w:val="a4"/>
        <w:numPr>
          <w:ilvl w:val="1"/>
          <w:numId w:val="37"/>
        </w:numPr>
        <w:tabs>
          <w:tab w:val="clear" w:pos="2160"/>
          <w:tab w:val="num" w:pos="720"/>
        </w:tabs>
        <w:spacing w:before="0" w:beforeAutospacing="0" w:after="0" w:afterAutospacing="0"/>
        <w:ind w:left="720"/>
        <w:jc w:val="both"/>
        <w:rPr>
          <w:rStyle w:val="dash041e005f0431005f044b005f0447005f043d005f044b005f0439005f005fchar1char1"/>
          <w:sz w:val="22"/>
          <w:szCs w:val="22"/>
        </w:rPr>
      </w:pPr>
      <w:r w:rsidRPr="00CE5D1E">
        <w:rPr>
          <w:sz w:val="22"/>
          <w:szCs w:val="22"/>
        </w:rPr>
        <w:t xml:space="preserve">выявление проблемных зон и установление </w:t>
      </w:r>
      <w:r w:rsidRPr="00CE5D1E">
        <w:rPr>
          <w:rStyle w:val="dash041e005f0431005f044b005f0447005f043d005f044b005f0439005f005fchar1char1"/>
          <w:sz w:val="22"/>
          <w:szCs w:val="22"/>
        </w:rPr>
        <w:t>необходимых изменений в имеющихся условиях для приведения в соответствие с требованиями Стандарта;</w:t>
      </w:r>
    </w:p>
    <w:p w:rsidR="00FF6E14" w:rsidRPr="00CE5D1E" w:rsidRDefault="00FF6E14" w:rsidP="00DB6FC0">
      <w:pPr>
        <w:pStyle w:val="a4"/>
        <w:numPr>
          <w:ilvl w:val="1"/>
          <w:numId w:val="37"/>
        </w:numPr>
        <w:tabs>
          <w:tab w:val="clear" w:pos="2160"/>
          <w:tab w:val="num" w:pos="720"/>
        </w:tabs>
        <w:spacing w:before="0" w:beforeAutospacing="0" w:after="0" w:afterAutospacing="0"/>
        <w:ind w:left="720"/>
        <w:jc w:val="both"/>
        <w:rPr>
          <w:rStyle w:val="dash041e005f0431005f044b005f0447005f043d005f044b005f0439005f005fchar1char1"/>
          <w:sz w:val="22"/>
          <w:szCs w:val="22"/>
        </w:rPr>
      </w:pPr>
      <w:r w:rsidRPr="00CE5D1E">
        <w:rPr>
          <w:rStyle w:val="dash041e005f0431005f044b005f0447005f043d005f044b005f0439005f005fchar1char1"/>
          <w:sz w:val="22"/>
          <w:szCs w:val="22"/>
        </w:rPr>
        <w:t>разработку с привлечением</w:t>
      </w:r>
      <w:r w:rsidRPr="00CE5D1E">
        <w:rPr>
          <w:sz w:val="22"/>
          <w:szCs w:val="22"/>
        </w:rPr>
        <w:t xml:space="preserve"> всех участников образовательного процесса и возможных партнеров</w:t>
      </w:r>
      <w:r w:rsidRPr="00CE5D1E">
        <w:rPr>
          <w:rStyle w:val="dash041e005f0431005f044b005f0447005f043d005f044b005f0439005f005fchar1char1"/>
          <w:sz w:val="22"/>
          <w:szCs w:val="22"/>
        </w:rPr>
        <w:t xml:space="preserve"> механизмов достижения целевых ориентиров в системе условий;</w:t>
      </w:r>
    </w:p>
    <w:p w:rsidR="00FF6E14" w:rsidRPr="00CE5D1E" w:rsidRDefault="00FF6E14" w:rsidP="00DB6FC0">
      <w:pPr>
        <w:pStyle w:val="a4"/>
        <w:numPr>
          <w:ilvl w:val="1"/>
          <w:numId w:val="37"/>
        </w:numPr>
        <w:tabs>
          <w:tab w:val="clear" w:pos="2160"/>
          <w:tab w:val="num" w:pos="720"/>
        </w:tabs>
        <w:spacing w:before="0" w:beforeAutospacing="0" w:after="0" w:afterAutospacing="0"/>
        <w:ind w:left="720"/>
        <w:jc w:val="both"/>
        <w:rPr>
          <w:sz w:val="22"/>
          <w:szCs w:val="22"/>
        </w:rPr>
      </w:pPr>
      <w:r w:rsidRPr="00CE5D1E">
        <w:rPr>
          <w:rStyle w:val="dash041e005f0431005f044b005f0447005f043d005f044b005f0439005f005fchar1char1"/>
          <w:sz w:val="22"/>
          <w:szCs w:val="22"/>
        </w:rPr>
        <w:t>разработку сетевого графика (дорожной карты) создания необходимой системы условий;</w:t>
      </w:r>
    </w:p>
    <w:p w:rsidR="00FF6E14" w:rsidRDefault="00FF6E14" w:rsidP="00DB6FC0">
      <w:pPr>
        <w:pStyle w:val="a4"/>
        <w:numPr>
          <w:ilvl w:val="1"/>
          <w:numId w:val="37"/>
        </w:numPr>
        <w:tabs>
          <w:tab w:val="clear" w:pos="2160"/>
          <w:tab w:val="num" w:pos="720"/>
        </w:tabs>
        <w:spacing w:before="0" w:beforeAutospacing="0" w:after="0" w:afterAutospacing="0"/>
        <w:ind w:left="720"/>
        <w:jc w:val="both"/>
        <w:rPr>
          <w:sz w:val="22"/>
          <w:szCs w:val="22"/>
        </w:rPr>
      </w:pPr>
      <w:r w:rsidRPr="00CE5D1E">
        <w:rPr>
          <w:sz w:val="22"/>
          <w:szCs w:val="22"/>
        </w:rPr>
        <w:t>разработку механизмов мониторинга, оценки и коррекции реализации промежуточных этапов разработанного графика (дорожной карты).</w:t>
      </w:r>
    </w:p>
    <w:p w:rsidR="00EF45A0" w:rsidRPr="00CE5D1E" w:rsidRDefault="00EF45A0" w:rsidP="00EF45A0">
      <w:pPr>
        <w:pStyle w:val="a4"/>
        <w:spacing w:before="0" w:beforeAutospacing="0" w:after="0" w:afterAutospacing="0"/>
        <w:ind w:left="360"/>
        <w:jc w:val="both"/>
        <w:rPr>
          <w:sz w:val="22"/>
          <w:szCs w:val="22"/>
        </w:rPr>
      </w:pPr>
    </w:p>
    <w:p w:rsidR="00FF6E14" w:rsidRPr="00CE5D1E" w:rsidRDefault="00FF6E14" w:rsidP="00FF6E14">
      <w:pPr>
        <w:jc w:val="center"/>
        <w:rPr>
          <w:b/>
          <w:sz w:val="22"/>
          <w:szCs w:val="22"/>
          <w:lang w:val="ru-RU"/>
        </w:rPr>
      </w:pPr>
      <w:r w:rsidRPr="00CE5D1E">
        <w:rPr>
          <w:b/>
          <w:i/>
          <w:sz w:val="22"/>
          <w:szCs w:val="22"/>
          <w:lang w:val="ru-RU"/>
        </w:rPr>
        <w:t>3.2.1.</w:t>
      </w:r>
      <w:r w:rsidRPr="00CE5D1E">
        <w:rPr>
          <w:b/>
          <w:i/>
          <w:sz w:val="22"/>
          <w:szCs w:val="22"/>
        </w:rPr>
        <w:t> </w:t>
      </w:r>
      <w:r w:rsidRPr="00CE5D1E">
        <w:rPr>
          <w:b/>
          <w:i/>
          <w:sz w:val="22"/>
          <w:szCs w:val="22"/>
          <w:lang w:val="ru-RU"/>
        </w:rPr>
        <w:t xml:space="preserve">Описание кадровых условий реализации  образовательной программы </w:t>
      </w:r>
      <w:r w:rsidR="00D524BE" w:rsidRPr="00CE5D1E">
        <w:rPr>
          <w:b/>
          <w:sz w:val="22"/>
          <w:szCs w:val="22"/>
          <w:lang w:val="ru-RU"/>
        </w:rPr>
        <w:t>среднего</w:t>
      </w:r>
      <w:r w:rsidRPr="00CE5D1E">
        <w:rPr>
          <w:b/>
          <w:sz w:val="22"/>
          <w:szCs w:val="22"/>
          <w:lang w:val="ru-RU"/>
        </w:rPr>
        <w:t xml:space="preserve"> общего образования</w:t>
      </w:r>
      <w:r w:rsidRPr="00CE5D1E">
        <w:rPr>
          <w:b/>
          <w:i/>
          <w:sz w:val="22"/>
          <w:szCs w:val="22"/>
          <w:lang w:val="ru-RU"/>
        </w:rPr>
        <w:t xml:space="preserve"> включает:</w:t>
      </w:r>
    </w:p>
    <w:p w:rsidR="00FF6E14" w:rsidRPr="00CE5D1E" w:rsidRDefault="00FF6E14" w:rsidP="00DB6FC0">
      <w:pPr>
        <w:pStyle w:val="ab"/>
        <w:numPr>
          <w:ilvl w:val="1"/>
          <w:numId w:val="36"/>
        </w:numPr>
        <w:spacing w:after="0"/>
        <w:ind w:left="0" w:firstLine="510"/>
        <w:jc w:val="both"/>
        <w:rPr>
          <w:sz w:val="22"/>
          <w:szCs w:val="22"/>
        </w:rPr>
      </w:pPr>
      <w:r w:rsidRPr="00CE5D1E">
        <w:rPr>
          <w:sz w:val="22"/>
          <w:szCs w:val="22"/>
        </w:rPr>
        <w:t>характеристику укомплектованности образовательного учреждения;</w:t>
      </w:r>
    </w:p>
    <w:p w:rsidR="00FF6E14" w:rsidRPr="00CE5D1E" w:rsidRDefault="00FF6E14" w:rsidP="00DB6FC0">
      <w:pPr>
        <w:pStyle w:val="ab"/>
        <w:numPr>
          <w:ilvl w:val="1"/>
          <w:numId w:val="36"/>
        </w:numPr>
        <w:spacing w:after="0"/>
        <w:ind w:left="0" w:firstLine="510"/>
        <w:jc w:val="both"/>
        <w:rPr>
          <w:sz w:val="22"/>
          <w:szCs w:val="22"/>
        </w:rPr>
      </w:pPr>
      <w:r w:rsidRPr="00CE5D1E">
        <w:rPr>
          <w:sz w:val="22"/>
          <w:szCs w:val="22"/>
        </w:rPr>
        <w:lastRenderedPageBreak/>
        <w:t>описание уровня квалификации работников образовательного учреждения и их функциональные обязанности;</w:t>
      </w:r>
    </w:p>
    <w:p w:rsidR="00FF6E14" w:rsidRPr="00CE5D1E" w:rsidRDefault="00FF6E14" w:rsidP="00DB6FC0">
      <w:pPr>
        <w:pStyle w:val="ab"/>
        <w:numPr>
          <w:ilvl w:val="1"/>
          <w:numId w:val="36"/>
        </w:numPr>
        <w:spacing w:after="0"/>
        <w:ind w:left="0" w:firstLine="510"/>
        <w:jc w:val="both"/>
        <w:rPr>
          <w:sz w:val="22"/>
          <w:szCs w:val="22"/>
        </w:rPr>
      </w:pPr>
      <w:r w:rsidRPr="00CE5D1E">
        <w:rPr>
          <w:sz w:val="22"/>
          <w:szCs w:val="22"/>
        </w:rPr>
        <w:t xml:space="preserve">описание реализуемой системы непрерывного профессионального развития и повышения квалификации педагогических работников. </w:t>
      </w:r>
    </w:p>
    <w:p w:rsidR="00FF6E14" w:rsidRPr="00CE5D1E" w:rsidRDefault="00FF6E14" w:rsidP="00D524BE">
      <w:pPr>
        <w:jc w:val="center"/>
        <w:rPr>
          <w:b/>
          <w:sz w:val="22"/>
          <w:szCs w:val="22"/>
          <w:lang w:val="ru-RU"/>
        </w:rPr>
      </w:pPr>
      <w:r w:rsidRPr="00CE5D1E">
        <w:rPr>
          <w:b/>
          <w:sz w:val="22"/>
          <w:szCs w:val="22"/>
          <w:lang w:val="ru-RU"/>
        </w:rPr>
        <w:t>Кадровое  обеспечение  реализации основной образовательной программы среднего  общего образования</w:t>
      </w:r>
    </w:p>
    <w:tbl>
      <w:tblPr>
        <w:tblpPr w:leftFromText="180" w:rightFromText="180" w:vertAnchor="text" w:horzAnchor="margin" w:tblpY="661"/>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2693"/>
        <w:gridCol w:w="1134"/>
        <w:gridCol w:w="4394"/>
      </w:tblGrid>
      <w:tr w:rsidR="00FF6E14" w:rsidRPr="00CE5D1E" w:rsidTr="00F55B8F">
        <w:trPr>
          <w:trHeight w:val="562"/>
        </w:trPr>
        <w:tc>
          <w:tcPr>
            <w:tcW w:w="1668" w:type="dxa"/>
            <w:vMerge w:val="restart"/>
            <w:tcBorders>
              <w:top w:val="single" w:sz="4" w:space="0" w:color="auto"/>
              <w:left w:val="single" w:sz="4" w:space="0" w:color="auto"/>
              <w:bottom w:val="single" w:sz="4" w:space="0" w:color="auto"/>
              <w:right w:val="single" w:sz="4" w:space="0" w:color="auto"/>
            </w:tcBorders>
          </w:tcPr>
          <w:p w:rsidR="00FF6E14" w:rsidRPr="00CE5D1E" w:rsidRDefault="00FF6E14" w:rsidP="00D524BE">
            <w:pPr>
              <w:rPr>
                <w:bCs/>
                <w:sz w:val="22"/>
                <w:szCs w:val="22"/>
              </w:rPr>
            </w:pPr>
            <w:proofErr w:type="spellStart"/>
            <w:r w:rsidRPr="00CE5D1E">
              <w:rPr>
                <w:bCs/>
                <w:sz w:val="22"/>
                <w:szCs w:val="22"/>
              </w:rPr>
              <w:t>Должность</w:t>
            </w:r>
            <w:proofErr w:type="spellEnd"/>
          </w:p>
        </w:tc>
        <w:tc>
          <w:tcPr>
            <w:tcW w:w="2693" w:type="dxa"/>
            <w:vMerge w:val="restart"/>
            <w:tcBorders>
              <w:top w:val="single" w:sz="4" w:space="0" w:color="auto"/>
              <w:left w:val="single" w:sz="4" w:space="0" w:color="auto"/>
              <w:bottom w:val="single" w:sz="4" w:space="0" w:color="auto"/>
              <w:right w:val="single" w:sz="4" w:space="0" w:color="auto"/>
            </w:tcBorders>
          </w:tcPr>
          <w:p w:rsidR="00FF6E14" w:rsidRPr="00CE5D1E" w:rsidRDefault="00FF6E14" w:rsidP="00D524BE">
            <w:pPr>
              <w:rPr>
                <w:bCs/>
                <w:sz w:val="22"/>
                <w:szCs w:val="22"/>
              </w:rPr>
            </w:pPr>
            <w:proofErr w:type="spellStart"/>
            <w:r w:rsidRPr="00CE5D1E">
              <w:rPr>
                <w:bCs/>
                <w:sz w:val="22"/>
                <w:szCs w:val="22"/>
              </w:rPr>
              <w:t>Должностные</w:t>
            </w:r>
            <w:proofErr w:type="spellEnd"/>
            <w:r w:rsidRPr="00CE5D1E">
              <w:rPr>
                <w:bCs/>
                <w:sz w:val="22"/>
                <w:szCs w:val="22"/>
              </w:rPr>
              <w:t xml:space="preserve"> </w:t>
            </w:r>
            <w:proofErr w:type="spellStart"/>
            <w:r w:rsidRPr="00CE5D1E">
              <w:rPr>
                <w:bCs/>
                <w:sz w:val="22"/>
                <w:szCs w:val="22"/>
              </w:rPr>
              <w:t>обязанности</w:t>
            </w:r>
            <w:proofErr w:type="spellEnd"/>
          </w:p>
        </w:tc>
        <w:tc>
          <w:tcPr>
            <w:tcW w:w="1134" w:type="dxa"/>
            <w:vMerge w:val="restart"/>
            <w:tcBorders>
              <w:top w:val="single" w:sz="4" w:space="0" w:color="auto"/>
              <w:left w:val="single" w:sz="4" w:space="0" w:color="auto"/>
              <w:bottom w:val="single" w:sz="4" w:space="0" w:color="auto"/>
              <w:right w:val="single" w:sz="4" w:space="0" w:color="auto"/>
            </w:tcBorders>
          </w:tcPr>
          <w:p w:rsidR="00FF6E14" w:rsidRPr="00CE5D1E" w:rsidRDefault="00FF6E14" w:rsidP="00D524BE">
            <w:pPr>
              <w:rPr>
                <w:bCs/>
                <w:sz w:val="22"/>
                <w:szCs w:val="22"/>
                <w:lang w:val="ru-RU"/>
              </w:rPr>
            </w:pPr>
            <w:r w:rsidRPr="00CE5D1E">
              <w:rPr>
                <w:bCs/>
                <w:sz w:val="22"/>
                <w:szCs w:val="22"/>
                <w:lang w:val="ru-RU"/>
              </w:rPr>
              <w:t xml:space="preserve">Количество работников  в ОУ </w:t>
            </w:r>
          </w:p>
          <w:p w:rsidR="00FF6E14" w:rsidRPr="00CE5D1E" w:rsidRDefault="00FF6E14" w:rsidP="00D524BE">
            <w:pPr>
              <w:jc w:val="center"/>
              <w:rPr>
                <w:bCs/>
                <w:sz w:val="22"/>
                <w:szCs w:val="22"/>
                <w:lang w:val="ru-RU"/>
              </w:rPr>
            </w:pPr>
            <w:proofErr w:type="gramStart"/>
            <w:r w:rsidRPr="00CE5D1E">
              <w:rPr>
                <w:bCs/>
                <w:sz w:val="22"/>
                <w:szCs w:val="22"/>
                <w:lang w:val="ru-RU"/>
              </w:rPr>
              <w:t>(требуется/</w:t>
            </w:r>
            <w:proofErr w:type="gramEnd"/>
          </w:p>
          <w:p w:rsidR="00FF6E14" w:rsidRPr="00CE5D1E" w:rsidRDefault="00FF6E14" w:rsidP="00D524BE">
            <w:pPr>
              <w:jc w:val="center"/>
              <w:rPr>
                <w:bCs/>
                <w:sz w:val="22"/>
                <w:szCs w:val="22"/>
                <w:lang w:val="ru-RU"/>
              </w:rPr>
            </w:pPr>
            <w:r w:rsidRPr="00CE5D1E">
              <w:rPr>
                <w:bCs/>
                <w:sz w:val="22"/>
                <w:szCs w:val="22"/>
                <w:lang w:val="ru-RU"/>
              </w:rPr>
              <w:t>имеется)</w:t>
            </w:r>
          </w:p>
        </w:tc>
        <w:tc>
          <w:tcPr>
            <w:tcW w:w="4394" w:type="dxa"/>
            <w:tcBorders>
              <w:top w:val="single" w:sz="4" w:space="0" w:color="auto"/>
              <w:left w:val="single" w:sz="4" w:space="0" w:color="auto"/>
              <w:bottom w:val="single" w:sz="4" w:space="0" w:color="auto"/>
              <w:right w:val="single" w:sz="4" w:space="0" w:color="auto"/>
            </w:tcBorders>
          </w:tcPr>
          <w:p w:rsidR="00FF6E14" w:rsidRPr="00CE5D1E" w:rsidRDefault="00FF6E14" w:rsidP="00D524BE">
            <w:pPr>
              <w:rPr>
                <w:bCs/>
                <w:sz w:val="22"/>
                <w:szCs w:val="22"/>
                <w:lang w:val="ru-RU"/>
              </w:rPr>
            </w:pPr>
            <w:proofErr w:type="spellStart"/>
            <w:r w:rsidRPr="00CE5D1E">
              <w:rPr>
                <w:bCs/>
                <w:sz w:val="22"/>
                <w:szCs w:val="22"/>
              </w:rPr>
              <w:t>Уровень</w:t>
            </w:r>
            <w:proofErr w:type="spellEnd"/>
            <w:r w:rsidRPr="00CE5D1E">
              <w:rPr>
                <w:bCs/>
                <w:sz w:val="22"/>
                <w:szCs w:val="22"/>
              </w:rPr>
              <w:t xml:space="preserve"> </w:t>
            </w:r>
            <w:proofErr w:type="spellStart"/>
            <w:r w:rsidRPr="00CE5D1E">
              <w:rPr>
                <w:bCs/>
                <w:sz w:val="22"/>
                <w:szCs w:val="22"/>
              </w:rPr>
              <w:t>квалификации</w:t>
            </w:r>
            <w:proofErr w:type="spellEnd"/>
            <w:r w:rsidRPr="00CE5D1E">
              <w:rPr>
                <w:bCs/>
                <w:sz w:val="22"/>
                <w:szCs w:val="22"/>
              </w:rPr>
              <w:t xml:space="preserve"> </w:t>
            </w:r>
            <w:proofErr w:type="spellStart"/>
            <w:r w:rsidRPr="00CE5D1E">
              <w:rPr>
                <w:bCs/>
                <w:sz w:val="22"/>
                <w:szCs w:val="22"/>
              </w:rPr>
              <w:t>работников</w:t>
            </w:r>
            <w:proofErr w:type="spellEnd"/>
            <w:r w:rsidRPr="00CE5D1E">
              <w:rPr>
                <w:bCs/>
                <w:sz w:val="22"/>
                <w:szCs w:val="22"/>
              </w:rPr>
              <w:t xml:space="preserve"> ОУ</w:t>
            </w:r>
          </w:p>
        </w:tc>
      </w:tr>
      <w:tr w:rsidR="00FF6E14" w:rsidRPr="00CE5D1E" w:rsidTr="00ED447B">
        <w:trPr>
          <w:cantSplit/>
          <w:trHeight w:val="1114"/>
        </w:trPr>
        <w:tc>
          <w:tcPr>
            <w:tcW w:w="1668" w:type="dxa"/>
            <w:vMerge/>
            <w:tcBorders>
              <w:top w:val="single" w:sz="4" w:space="0" w:color="auto"/>
              <w:left w:val="single" w:sz="4" w:space="0" w:color="auto"/>
              <w:bottom w:val="single" w:sz="4" w:space="0" w:color="auto"/>
              <w:right w:val="single" w:sz="4" w:space="0" w:color="auto"/>
            </w:tcBorders>
            <w:vAlign w:val="center"/>
          </w:tcPr>
          <w:p w:rsidR="00FF6E14" w:rsidRPr="00CE5D1E" w:rsidRDefault="00FF6E14" w:rsidP="00D524BE">
            <w:pPr>
              <w:jc w:val="center"/>
              <w:rPr>
                <w:bCs/>
                <w:sz w:val="22"/>
                <w:szCs w:val="22"/>
              </w:rPr>
            </w:pPr>
          </w:p>
        </w:tc>
        <w:tc>
          <w:tcPr>
            <w:tcW w:w="2693" w:type="dxa"/>
            <w:vMerge/>
            <w:tcBorders>
              <w:top w:val="single" w:sz="4" w:space="0" w:color="auto"/>
              <w:left w:val="single" w:sz="4" w:space="0" w:color="auto"/>
              <w:bottom w:val="single" w:sz="4" w:space="0" w:color="auto"/>
              <w:right w:val="single" w:sz="4" w:space="0" w:color="auto"/>
            </w:tcBorders>
            <w:vAlign w:val="center"/>
          </w:tcPr>
          <w:p w:rsidR="00FF6E14" w:rsidRPr="00CE5D1E" w:rsidRDefault="00FF6E14" w:rsidP="00D524BE">
            <w:pPr>
              <w:jc w:val="center"/>
              <w:rPr>
                <w:bCs/>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FF6E14" w:rsidRPr="00CE5D1E" w:rsidRDefault="00FF6E14" w:rsidP="00D524BE">
            <w:pPr>
              <w:jc w:val="center"/>
              <w:rPr>
                <w:bCs/>
                <w:sz w:val="22"/>
                <w:szCs w:val="22"/>
              </w:rPr>
            </w:pPr>
          </w:p>
        </w:tc>
        <w:tc>
          <w:tcPr>
            <w:tcW w:w="4394" w:type="dxa"/>
            <w:tcBorders>
              <w:top w:val="single" w:sz="4" w:space="0" w:color="auto"/>
              <w:left w:val="single" w:sz="4" w:space="0" w:color="auto"/>
              <w:bottom w:val="single" w:sz="4" w:space="0" w:color="auto"/>
              <w:right w:val="single" w:sz="4" w:space="0" w:color="auto"/>
            </w:tcBorders>
          </w:tcPr>
          <w:p w:rsidR="00FF6E14" w:rsidRPr="00CE5D1E" w:rsidRDefault="00FF6E14" w:rsidP="00D524BE">
            <w:pPr>
              <w:jc w:val="center"/>
              <w:rPr>
                <w:bCs/>
                <w:sz w:val="22"/>
                <w:szCs w:val="22"/>
              </w:rPr>
            </w:pPr>
            <w:proofErr w:type="spellStart"/>
            <w:r w:rsidRPr="00CE5D1E">
              <w:rPr>
                <w:bCs/>
                <w:sz w:val="22"/>
                <w:szCs w:val="22"/>
              </w:rPr>
              <w:t>Требования</w:t>
            </w:r>
            <w:proofErr w:type="spellEnd"/>
            <w:r w:rsidRPr="00CE5D1E">
              <w:rPr>
                <w:bCs/>
                <w:sz w:val="22"/>
                <w:szCs w:val="22"/>
              </w:rPr>
              <w:t xml:space="preserve"> к </w:t>
            </w:r>
            <w:proofErr w:type="spellStart"/>
            <w:r w:rsidRPr="00CE5D1E">
              <w:rPr>
                <w:bCs/>
                <w:sz w:val="22"/>
                <w:szCs w:val="22"/>
              </w:rPr>
              <w:t>уровню</w:t>
            </w:r>
            <w:proofErr w:type="spellEnd"/>
            <w:r w:rsidRPr="00CE5D1E">
              <w:rPr>
                <w:bCs/>
                <w:sz w:val="22"/>
                <w:szCs w:val="22"/>
              </w:rPr>
              <w:t xml:space="preserve"> </w:t>
            </w:r>
            <w:proofErr w:type="spellStart"/>
            <w:r w:rsidRPr="00CE5D1E">
              <w:rPr>
                <w:bCs/>
                <w:sz w:val="22"/>
                <w:szCs w:val="22"/>
              </w:rPr>
              <w:t>квалификации</w:t>
            </w:r>
            <w:proofErr w:type="spellEnd"/>
            <w:r w:rsidRPr="00CE5D1E">
              <w:rPr>
                <w:rStyle w:val="ad"/>
                <w:sz w:val="22"/>
                <w:szCs w:val="22"/>
                <w:lang w:val="ru-RU"/>
              </w:rPr>
              <w:t xml:space="preserve"> </w:t>
            </w:r>
            <w:r w:rsidRPr="00CE5D1E">
              <w:rPr>
                <w:bCs/>
                <w:sz w:val="22"/>
                <w:szCs w:val="22"/>
              </w:rPr>
              <w:t xml:space="preserve"> </w:t>
            </w:r>
            <w:r w:rsidRPr="00CE5D1E">
              <w:rPr>
                <w:bCs/>
                <w:sz w:val="22"/>
                <w:szCs w:val="22"/>
                <w:lang w:val="ru-RU"/>
              </w:rPr>
              <w:t xml:space="preserve"> </w:t>
            </w:r>
          </w:p>
        </w:tc>
      </w:tr>
      <w:tr w:rsidR="00FF6E14" w:rsidRPr="00163C9E" w:rsidTr="00D524BE">
        <w:trPr>
          <w:trHeight w:val="271"/>
        </w:trPr>
        <w:tc>
          <w:tcPr>
            <w:tcW w:w="1668" w:type="dxa"/>
            <w:tcBorders>
              <w:top w:val="single" w:sz="4" w:space="0" w:color="auto"/>
              <w:left w:val="single" w:sz="4" w:space="0" w:color="auto"/>
              <w:bottom w:val="single" w:sz="4" w:space="0" w:color="auto"/>
              <w:right w:val="single" w:sz="4" w:space="0" w:color="auto"/>
            </w:tcBorders>
          </w:tcPr>
          <w:p w:rsidR="00FF6E14" w:rsidRPr="00CE5D1E" w:rsidRDefault="00FF6E14" w:rsidP="00D524BE">
            <w:pPr>
              <w:jc w:val="both"/>
              <w:rPr>
                <w:bCs/>
                <w:sz w:val="22"/>
                <w:szCs w:val="22"/>
              </w:rPr>
            </w:pPr>
            <w:proofErr w:type="spellStart"/>
            <w:r w:rsidRPr="00CE5D1E">
              <w:rPr>
                <w:bCs/>
                <w:sz w:val="22"/>
                <w:szCs w:val="22"/>
              </w:rPr>
              <w:t>Руководитель</w:t>
            </w:r>
            <w:proofErr w:type="spellEnd"/>
            <w:r w:rsidRPr="00CE5D1E">
              <w:rPr>
                <w:bCs/>
                <w:sz w:val="22"/>
                <w:szCs w:val="22"/>
              </w:rPr>
              <w:t xml:space="preserve"> </w:t>
            </w:r>
            <w:proofErr w:type="spellStart"/>
            <w:r w:rsidRPr="00CE5D1E">
              <w:rPr>
                <w:bCs/>
                <w:sz w:val="22"/>
                <w:szCs w:val="22"/>
              </w:rPr>
              <w:t>образовательного</w:t>
            </w:r>
            <w:proofErr w:type="spellEnd"/>
            <w:r w:rsidRPr="00CE5D1E">
              <w:rPr>
                <w:bCs/>
                <w:sz w:val="22"/>
                <w:szCs w:val="22"/>
              </w:rPr>
              <w:t xml:space="preserve"> </w:t>
            </w:r>
            <w:proofErr w:type="spellStart"/>
            <w:r w:rsidRPr="00CE5D1E">
              <w:rPr>
                <w:bCs/>
                <w:sz w:val="22"/>
                <w:szCs w:val="22"/>
              </w:rPr>
              <w:t>учреждения</w:t>
            </w:r>
            <w:proofErr w:type="spellEnd"/>
          </w:p>
        </w:tc>
        <w:tc>
          <w:tcPr>
            <w:tcW w:w="2693" w:type="dxa"/>
            <w:tcBorders>
              <w:top w:val="single" w:sz="4" w:space="0" w:color="auto"/>
              <w:left w:val="single" w:sz="4" w:space="0" w:color="auto"/>
              <w:bottom w:val="single" w:sz="4" w:space="0" w:color="auto"/>
              <w:right w:val="single" w:sz="4" w:space="0" w:color="auto"/>
            </w:tcBorders>
          </w:tcPr>
          <w:p w:rsidR="00FF6E14" w:rsidRPr="00CE5D1E" w:rsidRDefault="00FF6E14" w:rsidP="00D524BE">
            <w:pPr>
              <w:rPr>
                <w:bCs/>
                <w:sz w:val="22"/>
                <w:szCs w:val="22"/>
              </w:rPr>
            </w:pPr>
            <w:r w:rsidRPr="00CE5D1E">
              <w:rPr>
                <w:bCs/>
                <w:sz w:val="22"/>
                <w:szCs w:val="22"/>
                <w:lang w:val="ru-RU"/>
              </w:rPr>
              <w:t xml:space="preserve">Обеспечивает системную образовательную  и административно-хозяйственную  </w:t>
            </w:r>
            <w:proofErr w:type="spellStart"/>
            <w:r w:rsidRPr="00CE5D1E">
              <w:rPr>
                <w:bCs/>
                <w:sz w:val="22"/>
                <w:szCs w:val="22"/>
              </w:rPr>
              <w:t>работу</w:t>
            </w:r>
            <w:proofErr w:type="spellEnd"/>
            <w:r w:rsidRPr="00CE5D1E">
              <w:rPr>
                <w:bCs/>
                <w:sz w:val="22"/>
                <w:szCs w:val="22"/>
              </w:rPr>
              <w:t xml:space="preserve"> </w:t>
            </w:r>
            <w:proofErr w:type="spellStart"/>
            <w:r w:rsidRPr="00CE5D1E">
              <w:rPr>
                <w:bCs/>
                <w:sz w:val="22"/>
                <w:szCs w:val="22"/>
              </w:rPr>
              <w:t>образовательного</w:t>
            </w:r>
            <w:proofErr w:type="spellEnd"/>
            <w:r w:rsidRPr="00CE5D1E">
              <w:rPr>
                <w:bCs/>
                <w:sz w:val="22"/>
                <w:szCs w:val="22"/>
              </w:rPr>
              <w:t xml:space="preserve"> </w:t>
            </w:r>
            <w:proofErr w:type="spellStart"/>
            <w:r w:rsidRPr="00CE5D1E">
              <w:rPr>
                <w:bCs/>
                <w:sz w:val="22"/>
                <w:szCs w:val="22"/>
              </w:rPr>
              <w:t>учреждения</w:t>
            </w:r>
            <w:proofErr w:type="spellEnd"/>
            <w:r w:rsidRPr="00CE5D1E">
              <w:rPr>
                <w:bCs/>
                <w:sz w:val="22"/>
                <w:szCs w:val="22"/>
              </w:rPr>
              <w:t>.</w:t>
            </w:r>
          </w:p>
        </w:tc>
        <w:tc>
          <w:tcPr>
            <w:tcW w:w="1134" w:type="dxa"/>
            <w:tcBorders>
              <w:top w:val="single" w:sz="4" w:space="0" w:color="auto"/>
              <w:left w:val="single" w:sz="4" w:space="0" w:color="auto"/>
              <w:bottom w:val="single" w:sz="4" w:space="0" w:color="auto"/>
              <w:right w:val="single" w:sz="4" w:space="0" w:color="auto"/>
            </w:tcBorders>
          </w:tcPr>
          <w:p w:rsidR="00FF6E14" w:rsidRPr="00CE5D1E" w:rsidRDefault="00FF6E14" w:rsidP="00D524BE">
            <w:pPr>
              <w:jc w:val="both"/>
              <w:rPr>
                <w:bCs/>
                <w:sz w:val="22"/>
                <w:szCs w:val="22"/>
                <w:lang w:val="ru-RU"/>
              </w:rPr>
            </w:pPr>
            <w:r w:rsidRPr="00CE5D1E">
              <w:rPr>
                <w:bCs/>
                <w:sz w:val="22"/>
                <w:szCs w:val="22"/>
                <w:lang w:val="ru-RU"/>
              </w:rPr>
              <w:t>0/1</w:t>
            </w:r>
          </w:p>
          <w:p w:rsidR="00FF6E14" w:rsidRPr="00CE5D1E" w:rsidRDefault="00FF6E14" w:rsidP="00D524BE">
            <w:pPr>
              <w:jc w:val="both"/>
              <w:rPr>
                <w:bCs/>
                <w:sz w:val="22"/>
                <w:szCs w:val="22"/>
                <w:lang w:val="ru-RU"/>
              </w:rPr>
            </w:pPr>
            <w:r w:rsidRPr="00CE5D1E">
              <w:rPr>
                <w:bCs/>
                <w:sz w:val="22"/>
                <w:szCs w:val="22"/>
                <w:lang w:val="ru-RU"/>
              </w:rPr>
              <w:t xml:space="preserve"> </w:t>
            </w:r>
          </w:p>
        </w:tc>
        <w:tc>
          <w:tcPr>
            <w:tcW w:w="4394" w:type="dxa"/>
            <w:tcBorders>
              <w:top w:val="single" w:sz="4" w:space="0" w:color="auto"/>
              <w:left w:val="single" w:sz="4" w:space="0" w:color="auto"/>
              <w:bottom w:val="single" w:sz="4" w:space="0" w:color="auto"/>
              <w:right w:val="single" w:sz="4" w:space="0" w:color="auto"/>
            </w:tcBorders>
          </w:tcPr>
          <w:p w:rsidR="00FF6E14" w:rsidRPr="00CE5D1E" w:rsidRDefault="00FF6E14" w:rsidP="00D524BE">
            <w:pPr>
              <w:jc w:val="both"/>
              <w:rPr>
                <w:bCs/>
                <w:sz w:val="22"/>
                <w:szCs w:val="22"/>
                <w:lang w:val="ru-RU"/>
              </w:rPr>
            </w:pPr>
            <w:proofErr w:type="gramStart"/>
            <w:r w:rsidRPr="00CE5D1E">
              <w:rPr>
                <w:bCs/>
                <w:sz w:val="22"/>
                <w:szCs w:val="22"/>
                <w:lang w:val="ru-RU"/>
              </w:rPr>
              <w:t>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или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roofErr w:type="gramEnd"/>
          </w:p>
        </w:tc>
      </w:tr>
      <w:tr w:rsidR="00FF6E14" w:rsidRPr="00163C9E" w:rsidTr="003B0C03">
        <w:trPr>
          <w:trHeight w:val="2811"/>
        </w:trPr>
        <w:tc>
          <w:tcPr>
            <w:tcW w:w="1668" w:type="dxa"/>
            <w:tcBorders>
              <w:top w:val="single" w:sz="4" w:space="0" w:color="auto"/>
              <w:left w:val="single" w:sz="4" w:space="0" w:color="auto"/>
              <w:bottom w:val="single" w:sz="4" w:space="0" w:color="auto"/>
              <w:right w:val="single" w:sz="4" w:space="0" w:color="auto"/>
            </w:tcBorders>
          </w:tcPr>
          <w:p w:rsidR="00FF6E14" w:rsidRPr="00CE5D1E" w:rsidRDefault="00FF6E14" w:rsidP="00D524BE">
            <w:pPr>
              <w:jc w:val="both"/>
              <w:rPr>
                <w:bCs/>
                <w:sz w:val="22"/>
                <w:szCs w:val="22"/>
              </w:rPr>
            </w:pPr>
            <w:proofErr w:type="spellStart"/>
            <w:r w:rsidRPr="00CE5D1E">
              <w:rPr>
                <w:bCs/>
                <w:sz w:val="22"/>
                <w:szCs w:val="22"/>
              </w:rPr>
              <w:t>Заместитель</w:t>
            </w:r>
            <w:proofErr w:type="spellEnd"/>
            <w:r w:rsidRPr="00CE5D1E">
              <w:rPr>
                <w:bCs/>
                <w:sz w:val="22"/>
                <w:szCs w:val="22"/>
              </w:rPr>
              <w:t xml:space="preserve"> </w:t>
            </w:r>
            <w:proofErr w:type="spellStart"/>
            <w:r w:rsidRPr="00CE5D1E">
              <w:rPr>
                <w:bCs/>
                <w:sz w:val="22"/>
                <w:szCs w:val="22"/>
              </w:rPr>
              <w:t>руководителя</w:t>
            </w:r>
            <w:proofErr w:type="spellEnd"/>
          </w:p>
        </w:tc>
        <w:tc>
          <w:tcPr>
            <w:tcW w:w="2693" w:type="dxa"/>
            <w:tcBorders>
              <w:top w:val="single" w:sz="4" w:space="0" w:color="auto"/>
              <w:left w:val="single" w:sz="4" w:space="0" w:color="auto"/>
              <w:bottom w:val="single" w:sz="4" w:space="0" w:color="auto"/>
              <w:right w:val="single" w:sz="4" w:space="0" w:color="auto"/>
            </w:tcBorders>
          </w:tcPr>
          <w:p w:rsidR="00FF6E14" w:rsidRPr="00CE5D1E" w:rsidRDefault="00FF6E14" w:rsidP="00D524BE">
            <w:pPr>
              <w:rPr>
                <w:bCs/>
                <w:sz w:val="22"/>
                <w:szCs w:val="22"/>
                <w:lang w:val="ru-RU"/>
              </w:rPr>
            </w:pPr>
            <w:r w:rsidRPr="00CE5D1E">
              <w:rPr>
                <w:bCs/>
                <w:sz w:val="22"/>
                <w:szCs w:val="22"/>
                <w:lang w:val="ru-RU"/>
              </w:rPr>
              <w:t xml:space="preserve">Координирует работу преподавателей, воспитателей, разработку учебно-методической и иной документации. Обеспечивает  совершенствование методов организации образовательного процесса. Осуществляет </w:t>
            </w:r>
            <w:proofErr w:type="gramStart"/>
            <w:r w:rsidRPr="00CE5D1E">
              <w:rPr>
                <w:bCs/>
                <w:sz w:val="22"/>
                <w:szCs w:val="22"/>
                <w:lang w:val="ru-RU"/>
              </w:rPr>
              <w:t>контроль за</w:t>
            </w:r>
            <w:proofErr w:type="gramEnd"/>
            <w:r w:rsidRPr="00CE5D1E">
              <w:rPr>
                <w:bCs/>
                <w:sz w:val="22"/>
                <w:szCs w:val="22"/>
                <w:lang w:val="ru-RU"/>
              </w:rPr>
              <w:t xml:space="preserve"> качеством образовательного   процесса,</w:t>
            </w:r>
          </w:p>
        </w:tc>
        <w:tc>
          <w:tcPr>
            <w:tcW w:w="1134" w:type="dxa"/>
            <w:tcBorders>
              <w:top w:val="single" w:sz="4" w:space="0" w:color="auto"/>
              <w:left w:val="single" w:sz="4" w:space="0" w:color="auto"/>
              <w:bottom w:val="single" w:sz="4" w:space="0" w:color="auto"/>
              <w:right w:val="single" w:sz="4" w:space="0" w:color="auto"/>
            </w:tcBorders>
          </w:tcPr>
          <w:p w:rsidR="00FF6E14" w:rsidRPr="00CE5D1E" w:rsidRDefault="00FF6E14" w:rsidP="00D524BE">
            <w:pPr>
              <w:rPr>
                <w:bCs/>
                <w:sz w:val="22"/>
                <w:szCs w:val="22"/>
                <w:lang w:val="ru-RU"/>
              </w:rPr>
            </w:pPr>
            <w:r w:rsidRPr="00CE5D1E">
              <w:rPr>
                <w:b/>
                <w:bCs/>
                <w:sz w:val="22"/>
                <w:szCs w:val="22"/>
                <w:lang w:val="ru-RU"/>
              </w:rPr>
              <w:t xml:space="preserve"> 0/1</w:t>
            </w:r>
          </w:p>
        </w:tc>
        <w:tc>
          <w:tcPr>
            <w:tcW w:w="4394" w:type="dxa"/>
            <w:tcBorders>
              <w:top w:val="single" w:sz="4" w:space="0" w:color="auto"/>
              <w:left w:val="single" w:sz="4" w:space="0" w:color="auto"/>
              <w:bottom w:val="single" w:sz="4" w:space="0" w:color="auto"/>
              <w:right w:val="single" w:sz="4" w:space="0" w:color="auto"/>
            </w:tcBorders>
          </w:tcPr>
          <w:p w:rsidR="00FF6E14" w:rsidRPr="00CE5D1E" w:rsidRDefault="00FF6E14" w:rsidP="00D524BE">
            <w:pPr>
              <w:jc w:val="both"/>
              <w:rPr>
                <w:bCs/>
                <w:sz w:val="22"/>
                <w:szCs w:val="22"/>
                <w:lang w:val="ru-RU"/>
              </w:rPr>
            </w:pPr>
            <w:proofErr w:type="gramStart"/>
            <w:r w:rsidRPr="00CE5D1E">
              <w:rPr>
                <w:bCs/>
                <w:sz w:val="22"/>
                <w:szCs w:val="22"/>
                <w:lang w:val="ru-RU"/>
              </w:rPr>
              <w:t>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или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roofErr w:type="gramEnd"/>
          </w:p>
        </w:tc>
      </w:tr>
      <w:tr w:rsidR="00FF6E14" w:rsidRPr="00163C9E" w:rsidTr="003B0C03">
        <w:trPr>
          <w:trHeight w:val="2968"/>
        </w:trPr>
        <w:tc>
          <w:tcPr>
            <w:tcW w:w="1668" w:type="dxa"/>
            <w:tcBorders>
              <w:top w:val="single" w:sz="4" w:space="0" w:color="auto"/>
              <w:left w:val="single" w:sz="4" w:space="0" w:color="auto"/>
              <w:bottom w:val="single" w:sz="4" w:space="0" w:color="auto"/>
              <w:right w:val="single" w:sz="4" w:space="0" w:color="auto"/>
            </w:tcBorders>
          </w:tcPr>
          <w:p w:rsidR="00FF6E14" w:rsidRPr="00CE5D1E" w:rsidRDefault="00FF6E14" w:rsidP="00D524BE">
            <w:pPr>
              <w:jc w:val="both"/>
              <w:rPr>
                <w:bCs/>
                <w:sz w:val="22"/>
                <w:szCs w:val="22"/>
              </w:rPr>
            </w:pPr>
            <w:proofErr w:type="spellStart"/>
            <w:r w:rsidRPr="00CE5D1E">
              <w:rPr>
                <w:bCs/>
                <w:sz w:val="22"/>
                <w:szCs w:val="22"/>
              </w:rPr>
              <w:t>Учитель</w:t>
            </w:r>
            <w:proofErr w:type="spellEnd"/>
          </w:p>
        </w:tc>
        <w:tc>
          <w:tcPr>
            <w:tcW w:w="2693" w:type="dxa"/>
            <w:tcBorders>
              <w:top w:val="single" w:sz="4" w:space="0" w:color="auto"/>
              <w:left w:val="single" w:sz="4" w:space="0" w:color="auto"/>
              <w:bottom w:val="single" w:sz="4" w:space="0" w:color="auto"/>
              <w:right w:val="single" w:sz="4" w:space="0" w:color="auto"/>
            </w:tcBorders>
          </w:tcPr>
          <w:p w:rsidR="00FF6E14" w:rsidRPr="00CE5D1E" w:rsidRDefault="00FF6E14" w:rsidP="00D524BE">
            <w:pPr>
              <w:rPr>
                <w:bCs/>
                <w:sz w:val="22"/>
                <w:szCs w:val="22"/>
                <w:lang w:val="ru-RU"/>
              </w:rPr>
            </w:pPr>
            <w:r w:rsidRPr="00CE5D1E">
              <w:rPr>
                <w:bCs/>
                <w:sz w:val="22"/>
                <w:szCs w:val="22"/>
                <w:lang w:val="ru-RU"/>
              </w:rPr>
              <w:t>Осуществляет обучение и воспитание обучающихся, способствует формированию общей культуры личности, социализации, осознанного выбора и освоения образовательных программ.</w:t>
            </w:r>
          </w:p>
        </w:tc>
        <w:tc>
          <w:tcPr>
            <w:tcW w:w="1134" w:type="dxa"/>
            <w:tcBorders>
              <w:top w:val="single" w:sz="4" w:space="0" w:color="auto"/>
              <w:left w:val="single" w:sz="4" w:space="0" w:color="auto"/>
              <w:bottom w:val="single" w:sz="4" w:space="0" w:color="auto"/>
              <w:right w:val="single" w:sz="4" w:space="0" w:color="auto"/>
            </w:tcBorders>
          </w:tcPr>
          <w:p w:rsidR="00FF6E14" w:rsidRPr="00CE5D1E" w:rsidRDefault="000001DA" w:rsidP="00D524BE">
            <w:pPr>
              <w:rPr>
                <w:bCs/>
                <w:sz w:val="22"/>
                <w:szCs w:val="22"/>
                <w:lang w:val="ru-RU"/>
              </w:rPr>
            </w:pPr>
            <w:r w:rsidRPr="00CE5D1E">
              <w:rPr>
                <w:bCs/>
                <w:sz w:val="22"/>
                <w:szCs w:val="22"/>
                <w:lang w:val="ru-RU"/>
              </w:rPr>
              <w:t>0/10</w:t>
            </w:r>
          </w:p>
          <w:p w:rsidR="000001DA" w:rsidRPr="00CE5D1E" w:rsidRDefault="000001DA" w:rsidP="00D524BE">
            <w:pPr>
              <w:rPr>
                <w:bCs/>
                <w:sz w:val="22"/>
                <w:szCs w:val="22"/>
                <w:lang w:val="ru-RU"/>
              </w:rPr>
            </w:pPr>
          </w:p>
          <w:p w:rsidR="00FF6E14" w:rsidRPr="00CE5D1E" w:rsidRDefault="00FF6E14" w:rsidP="00D524BE">
            <w:pPr>
              <w:rPr>
                <w:bCs/>
                <w:sz w:val="22"/>
                <w:szCs w:val="22"/>
                <w:lang w:val="ru-RU"/>
              </w:rPr>
            </w:pPr>
            <w:r w:rsidRPr="00CE5D1E">
              <w:rPr>
                <w:bCs/>
                <w:sz w:val="22"/>
                <w:szCs w:val="22"/>
                <w:lang w:val="ru-RU"/>
              </w:rPr>
              <w:t xml:space="preserve"> </w:t>
            </w:r>
          </w:p>
        </w:tc>
        <w:tc>
          <w:tcPr>
            <w:tcW w:w="4394" w:type="dxa"/>
            <w:tcBorders>
              <w:top w:val="single" w:sz="4" w:space="0" w:color="auto"/>
              <w:left w:val="single" w:sz="4" w:space="0" w:color="auto"/>
              <w:bottom w:val="single" w:sz="4" w:space="0" w:color="auto"/>
              <w:right w:val="single" w:sz="4" w:space="0" w:color="auto"/>
            </w:tcBorders>
          </w:tcPr>
          <w:p w:rsidR="00FF6E14" w:rsidRPr="00CE5D1E" w:rsidRDefault="00FF6E14" w:rsidP="00D524BE">
            <w:pPr>
              <w:jc w:val="both"/>
              <w:rPr>
                <w:bCs/>
                <w:sz w:val="22"/>
                <w:szCs w:val="22"/>
                <w:lang w:val="ru-RU"/>
              </w:rPr>
            </w:pPr>
            <w:r w:rsidRPr="00CE5D1E">
              <w:rPr>
                <w:bCs/>
                <w:sz w:val="22"/>
                <w:szCs w:val="22"/>
                <w:lang w:val="ru-RU"/>
              </w:rPr>
              <w:t>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tc>
      </w:tr>
      <w:tr w:rsidR="00FF6E14" w:rsidRPr="00163C9E" w:rsidTr="003B0C03">
        <w:tc>
          <w:tcPr>
            <w:tcW w:w="1668" w:type="dxa"/>
            <w:tcBorders>
              <w:top w:val="single" w:sz="4" w:space="0" w:color="auto"/>
              <w:left w:val="single" w:sz="4" w:space="0" w:color="auto"/>
              <w:bottom w:val="single" w:sz="4" w:space="0" w:color="auto"/>
              <w:right w:val="single" w:sz="4" w:space="0" w:color="auto"/>
            </w:tcBorders>
          </w:tcPr>
          <w:p w:rsidR="00FF6E14" w:rsidRPr="00CE5D1E" w:rsidRDefault="00FF6E14" w:rsidP="00D524BE">
            <w:pPr>
              <w:jc w:val="both"/>
              <w:rPr>
                <w:bCs/>
                <w:sz w:val="22"/>
                <w:szCs w:val="22"/>
              </w:rPr>
            </w:pPr>
            <w:proofErr w:type="spellStart"/>
            <w:r w:rsidRPr="00CE5D1E">
              <w:rPr>
                <w:bCs/>
                <w:sz w:val="22"/>
                <w:szCs w:val="22"/>
              </w:rPr>
              <w:t>Педагог-</w:t>
            </w:r>
            <w:r w:rsidRPr="00CE5D1E">
              <w:rPr>
                <w:bCs/>
                <w:sz w:val="22"/>
                <w:szCs w:val="22"/>
              </w:rPr>
              <w:lastRenderedPageBreak/>
              <w:t>организатор</w:t>
            </w:r>
            <w:proofErr w:type="spellEnd"/>
          </w:p>
        </w:tc>
        <w:tc>
          <w:tcPr>
            <w:tcW w:w="2693" w:type="dxa"/>
            <w:tcBorders>
              <w:top w:val="single" w:sz="4" w:space="0" w:color="auto"/>
              <w:left w:val="single" w:sz="4" w:space="0" w:color="auto"/>
              <w:bottom w:val="single" w:sz="4" w:space="0" w:color="auto"/>
              <w:right w:val="single" w:sz="4" w:space="0" w:color="auto"/>
            </w:tcBorders>
          </w:tcPr>
          <w:p w:rsidR="00FF6E14" w:rsidRPr="00CE5D1E" w:rsidRDefault="00FF6E14" w:rsidP="00D524BE">
            <w:pPr>
              <w:jc w:val="both"/>
              <w:rPr>
                <w:bCs/>
                <w:sz w:val="22"/>
                <w:szCs w:val="22"/>
              </w:rPr>
            </w:pPr>
            <w:r w:rsidRPr="00CE5D1E">
              <w:rPr>
                <w:bCs/>
                <w:sz w:val="22"/>
                <w:szCs w:val="22"/>
                <w:lang w:val="ru-RU"/>
              </w:rPr>
              <w:lastRenderedPageBreak/>
              <w:t xml:space="preserve">Содействует развитию </w:t>
            </w:r>
            <w:r w:rsidRPr="00CE5D1E">
              <w:rPr>
                <w:bCs/>
                <w:sz w:val="22"/>
                <w:szCs w:val="22"/>
                <w:lang w:val="ru-RU"/>
              </w:rPr>
              <w:lastRenderedPageBreak/>
              <w:t xml:space="preserve">личности, талантов и способностей, формированию общей культуры обучающихся, расширению социальной сферы в их воспитании. Проводит воспитательные и иные мероприятия. Организует работу детских клубов, кружков, секций и других объединений, разнообразную  </w:t>
            </w:r>
            <w:proofErr w:type="spellStart"/>
            <w:r w:rsidRPr="00CE5D1E">
              <w:rPr>
                <w:bCs/>
                <w:sz w:val="22"/>
                <w:szCs w:val="22"/>
              </w:rPr>
              <w:t>деятельность</w:t>
            </w:r>
            <w:proofErr w:type="spellEnd"/>
            <w:r w:rsidRPr="00CE5D1E">
              <w:rPr>
                <w:bCs/>
                <w:sz w:val="22"/>
                <w:szCs w:val="22"/>
              </w:rPr>
              <w:t xml:space="preserve"> </w:t>
            </w:r>
            <w:proofErr w:type="spellStart"/>
            <w:r w:rsidRPr="00CE5D1E">
              <w:rPr>
                <w:bCs/>
                <w:sz w:val="22"/>
                <w:szCs w:val="22"/>
              </w:rPr>
              <w:t>обучающихся</w:t>
            </w:r>
            <w:proofErr w:type="spellEnd"/>
            <w:r w:rsidRPr="00CE5D1E">
              <w:rPr>
                <w:bCs/>
                <w:sz w:val="22"/>
                <w:szCs w:val="22"/>
              </w:rPr>
              <w:t xml:space="preserve"> и </w:t>
            </w:r>
            <w:proofErr w:type="spellStart"/>
            <w:r w:rsidRPr="00CE5D1E">
              <w:rPr>
                <w:bCs/>
                <w:sz w:val="22"/>
                <w:szCs w:val="22"/>
              </w:rPr>
              <w:t>взрослых</w:t>
            </w:r>
            <w:proofErr w:type="spellEnd"/>
            <w:r w:rsidRPr="00CE5D1E">
              <w:rPr>
                <w:bCs/>
                <w:sz w:val="22"/>
                <w:szCs w:val="22"/>
              </w:rPr>
              <w:t>.</w:t>
            </w:r>
          </w:p>
        </w:tc>
        <w:tc>
          <w:tcPr>
            <w:tcW w:w="1134" w:type="dxa"/>
            <w:tcBorders>
              <w:top w:val="single" w:sz="4" w:space="0" w:color="auto"/>
              <w:left w:val="single" w:sz="4" w:space="0" w:color="auto"/>
              <w:bottom w:val="single" w:sz="4" w:space="0" w:color="auto"/>
              <w:right w:val="single" w:sz="4" w:space="0" w:color="auto"/>
            </w:tcBorders>
          </w:tcPr>
          <w:p w:rsidR="00FF6E14" w:rsidRPr="00CE5D1E" w:rsidRDefault="00FF6E14" w:rsidP="00D524BE">
            <w:pPr>
              <w:jc w:val="both"/>
              <w:rPr>
                <w:bCs/>
                <w:sz w:val="22"/>
                <w:szCs w:val="22"/>
                <w:lang w:val="ru-RU"/>
              </w:rPr>
            </w:pPr>
            <w:r w:rsidRPr="00CE5D1E">
              <w:rPr>
                <w:bCs/>
                <w:sz w:val="22"/>
                <w:szCs w:val="22"/>
                <w:lang w:val="ru-RU"/>
              </w:rPr>
              <w:lastRenderedPageBreak/>
              <w:t>0/1</w:t>
            </w:r>
          </w:p>
        </w:tc>
        <w:tc>
          <w:tcPr>
            <w:tcW w:w="4394" w:type="dxa"/>
            <w:tcBorders>
              <w:top w:val="single" w:sz="4" w:space="0" w:color="auto"/>
              <w:left w:val="single" w:sz="4" w:space="0" w:color="auto"/>
              <w:bottom w:val="single" w:sz="4" w:space="0" w:color="auto"/>
              <w:right w:val="single" w:sz="4" w:space="0" w:color="auto"/>
            </w:tcBorders>
          </w:tcPr>
          <w:p w:rsidR="00FF6E14" w:rsidRPr="00CE5D1E" w:rsidRDefault="00FF6E14" w:rsidP="00D524BE">
            <w:pPr>
              <w:jc w:val="both"/>
              <w:rPr>
                <w:bCs/>
                <w:sz w:val="22"/>
                <w:szCs w:val="22"/>
                <w:lang w:val="ru-RU"/>
              </w:rPr>
            </w:pPr>
            <w:r w:rsidRPr="00CE5D1E">
              <w:rPr>
                <w:bCs/>
                <w:sz w:val="22"/>
                <w:szCs w:val="22"/>
                <w:lang w:val="ru-RU"/>
              </w:rPr>
              <w:t xml:space="preserve">Высшее профессиональное образование </w:t>
            </w:r>
            <w:r w:rsidRPr="00CE5D1E">
              <w:rPr>
                <w:bCs/>
                <w:sz w:val="22"/>
                <w:szCs w:val="22"/>
                <w:lang w:val="ru-RU"/>
              </w:rPr>
              <w:lastRenderedPageBreak/>
              <w:t>или среднее профессиональное образование по направлению подготовки "Образование и педагогика" или в области, соответствующей профилю работы без предъявления требований к стажу работы.</w:t>
            </w:r>
          </w:p>
        </w:tc>
      </w:tr>
      <w:tr w:rsidR="00FF6E14" w:rsidRPr="00163C9E" w:rsidTr="003B0C03">
        <w:tc>
          <w:tcPr>
            <w:tcW w:w="1668" w:type="dxa"/>
            <w:tcBorders>
              <w:top w:val="single" w:sz="4" w:space="0" w:color="auto"/>
              <w:left w:val="single" w:sz="4" w:space="0" w:color="auto"/>
              <w:bottom w:val="single" w:sz="4" w:space="0" w:color="auto"/>
              <w:right w:val="single" w:sz="4" w:space="0" w:color="auto"/>
            </w:tcBorders>
          </w:tcPr>
          <w:p w:rsidR="00FF6E14" w:rsidRPr="00CE5D1E" w:rsidRDefault="00FF6E14" w:rsidP="00D524BE">
            <w:pPr>
              <w:jc w:val="both"/>
              <w:rPr>
                <w:bCs/>
                <w:sz w:val="22"/>
                <w:szCs w:val="22"/>
              </w:rPr>
            </w:pPr>
            <w:proofErr w:type="spellStart"/>
            <w:r w:rsidRPr="00CE5D1E">
              <w:rPr>
                <w:bCs/>
                <w:sz w:val="22"/>
                <w:szCs w:val="22"/>
              </w:rPr>
              <w:lastRenderedPageBreak/>
              <w:t>Тьютор</w:t>
            </w:r>
            <w:proofErr w:type="spellEnd"/>
            <w:r w:rsidRPr="00CE5D1E">
              <w:rPr>
                <w:bCs/>
                <w:sz w:val="22"/>
                <w:szCs w:val="22"/>
              </w:rPr>
              <w:t xml:space="preserve"> </w:t>
            </w:r>
          </w:p>
        </w:tc>
        <w:tc>
          <w:tcPr>
            <w:tcW w:w="2693" w:type="dxa"/>
            <w:tcBorders>
              <w:top w:val="single" w:sz="4" w:space="0" w:color="auto"/>
              <w:left w:val="single" w:sz="4" w:space="0" w:color="auto"/>
              <w:bottom w:val="single" w:sz="4" w:space="0" w:color="auto"/>
              <w:right w:val="single" w:sz="4" w:space="0" w:color="auto"/>
            </w:tcBorders>
          </w:tcPr>
          <w:p w:rsidR="00FF6E14" w:rsidRPr="00CE5D1E" w:rsidRDefault="00FF6E14" w:rsidP="00D524BE">
            <w:pPr>
              <w:rPr>
                <w:bCs/>
                <w:sz w:val="22"/>
                <w:szCs w:val="22"/>
                <w:lang w:val="ru-RU"/>
              </w:rPr>
            </w:pPr>
            <w:r w:rsidRPr="00CE5D1E">
              <w:rPr>
                <w:bCs/>
                <w:sz w:val="22"/>
                <w:szCs w:val="22"/>
                <w:lang w:val="ru-RU"/>
              </w:rPr>
              <w:t xml:space="preserve">Организует процесс индивидуальной работы с </w:t>
            </w:r>
            <w:proofErr w:type="gramStart"/>
            <w:r w:rsidRPr="00CE5D1E">
              <w:rPr>
                <w:bCs/>
                <w:sz w:val="22"/>
                <w:szCs w:val="22"/>
                <w:lang w:val="ru-RU"/>
              </w:rPr>
              <w:t>обучающимися</w:t>
            </w:r>
            <w:proofErr w:type="gramEnd"/>
            <w:r w:rsidRPr="00CE5D1E">
              <w:rPr>
                <w:bCs/>
                <w:sz w:val="22"/>
                <w:szCs w:val="22"/>
                <w:lang w:val="ru-RU"/>
              </w:rPr>
              <w:t xml:space="preserve"> по выявлению, формированию и развитию их познавательных интересов.</w:t>
            </w:r>
          </w:p>
        </w:tc>
        <w:tc>
          <w:tcPr>
            <w:tcW w:w="1134" w:type="dxa"/>
            <w:tcBorders>
              <w:top w:val="single" w:sz="4" w:space="0" w:color="auto"/>
              <w:left w:val="single" w:sz="4" w:space="0" w:color="auto"/>
              <w:bottom w:val="single" w:sz="4" w:space="0" w:color="auto"/>
              <w:right w:val="single" w:sz="4" w:space="0" w:color="auto"/>
            </w:tcBorders>
          </w:tcPr>
          <w:p w:rsidR="00FF6E14" w:rsidRPr="00CE5D1E" w:rsidRDefault="000001DA" w:rsidP="00D524BE">
            <w:pPr>
              <w:rPr>
                <w:bCs/>
                <w:sz w:val="22"/>
                <w:szCs w:val="22"/>
                <w:lang w:val="ru-RU"/>
              </w:rPr>
            </w:pPr>
            <w:r w:rsidRPr="00CE5D1E">
              <w:rPr>
                <w:bCs/>
                <w:sz w:val="22"/>
                <w:szCs w:val="22"/>
                <w:lang w:val="ru-RU"/>
              </w:rPr>
              <w:t xml:space="preserve">2 </w:t>
            </w:r>
            <w:r w:rsidR="00FF6E14" w:rsidRPr="00CE5D1E">
              <w:rPr>
                <w:bCs/>
                <w:sz w:val="22"/>
                <w:szCs w:val="22"/>
                <w:lang w:val="ru-RU"/>
              </w:rPr>
              <w:t>/</w:t>
            </w:r>
            <w:r w:rsidRPr="00CE5D1E">
              <w:rPr>
                <w:bCs/>
                <w:sz w:val="22"/>
                <w:szCs w:val="22"/>
                <w:lang w:val="ru-RU"/>
              </w:rPr>
              <w:t>0</w:t>
            </w:r>
          </w:p>
        </w:tc>
        <w:tc>
          <w:tcPr>
            <w:tcW w:w="4394" w:type="dxa"/>
            <w:tcBorders>
              <w:top w:val="single" w:sz="4" w:space="0" w:color="auto"/>
              <w:left w:val="single" w:sz="4" w:space="0" w:color="auto"/>
              <w:bottom w:val="single" w:sz="4" w:space="0" w:color="auto"/>
              <w:right w:val="single" w:sz="4" w:space="0" w:color="auto"/>
            </w:tcBorders>
          </w:tcPr>
          <w:p w:rsidR="00FF6E14" w:rsidRPr="00CE5D1E" w:rsidRDefault="00FF6E14" w:rsidP="00D524BE">
            <w:pPr>
              <w:jc w:val="both"/>
              <w:rPr>
                <w:bCs/>
                <w:sz w:val="22"/>
                <w:szCs w:val="22"/>
                <w:lang w:val="ru-RU"/>
              </w:rPr>
            </w:pPr>
            <w:r w:rsidRPr="00CE5D1E">
              <w:rPr>
                <w:bCs/>
                <w:sz w:val="22"/>
                <w:szCs w:val="22"/>
                <w:lang w:val="ru-RU"/>
              </w:rPr>
              <w:t>Высшее профессиональное образование по направлению подготовки "Образование и педагогика" и стаж педагогической работы не менее 2 лет.</w:t>
            </w:r>
          </w:p>
        </w:tc>
      </w:tr>
      <w:tr w:rsidR="00FF6E14" w:rsidRPr="00163C9E" w:rsidTr="00D524BE">
        <w:trPr>
          <w:trHeight w:val="1228"/>
        </w:trPr>
        <w:tc>
          <w:tcPr>
            <w:tcW w:w="1668" w:type="dxa"/>
            <w:tcBorders>
              <w:top w:val="single" w:sz="4" w:space="0" w:color="auto"/>
              <w:left w:val="single" w:sz="4" w:space="0" w:color="auto"/>
              <w:bottom w:val="single" w:sz="4" w:space="0" w:color="auto"/>
              <w:right w:val="single" w:sz="4" w:space="0" w:color="auto"/>
            </w:tcBorders>
          </w:tcPr>
          <w:p w:rsidR="00FF6E14" w:rsidRPr="00CE5D1E" w:rsidRDefault="00FF6E14" w:rsidP="00D524BE">
            <w:pPr>
              <w:jc w:val="both"/>
              <w:rPr>
                <w:bCs/>
                <w:sz w:val="22"/>
                <w:szCs w:val="22"/>
              </w:rPr>
            </w:pPr>
            <w:proofErr w:type="spellStart"/>
            <w:r w:rsidRPr="00CE5D1E">
              <w:rPr>
                <w:bCs/>
                <w:sz w:val="22"/>
                <w:szCs w:val="22"/>
              </w:rPr>
              <w:t>Старший</w:t>
            </w:r>
            <w:proofErr w:type="spellEnd"/>
            <w:r w:rsidRPr="00CE5D1E">
              <w:rPr>
                <w:bCs/>
                <w:sz w:val="22"/>
                <w:szCs w:val="22"/>
              </w:rPr>
              <w:t xml:space="preserve"> </w:t>
            </w:r>
            <w:proofErr w:type="spellStart"/>
            <w:r w:rsidRPr="00CE5D1E">
              <w:rPr>
                <w:bCs/>
                <w:sz w:val="22"/>
                <w:szCs w:val="22"/>
              </w:rPr>
              <w:t>вожатый</w:t>
            </w:r>
            <w:proofErr w:type="spellEnd"/>
            <w:r w:rsidRPr="00CE5D1E">
              <w:rPr>
                <w:bCs/>
                <w:sz w:val="22"/>
                <w:szCs w:val="22"/>
              </w:rPr>
              <w:t xml:space="preserve"> </w:t>
            </w:r>
          </w:p>
        </w:tc>
        <w:tc>
          <w:tcPr>
            <w:tcW w:w="2693" w:type="dxa"/>
            <w:tcBorders>
              <w:top w:val="single" w:sz="4" w:space="0" w:color="auto"/>
              <w:left w:val="single" w:sz="4" w:space="0" w:color="auto"/>
              <w:bottom w:val="single" w:sz="4" w:space="0" w:color="auto"/>
              <w:right w:val="single" w:sz="4" w:space="0" w:color="auto"/>
            </w:tcBorders>
          </w:tcPr>
          <w:p w:rsidR="00FF6E14" w:rsidRPr="00CE5D1E" w:rsidRDefault="00FF6E14" w:rsidP="00D524BE">
            <w:pPr>
              <w:jc w:val="both"/>
              <w:rPr>
                <w:bCs/>
                <w:sz w:val="22"/>
                <w:szCs w:val="22"/>
                <w:lang w:val="ru-RU"/>
              </w:rPr>
            </w:pPr>
            <w:r w:rsidRPr="00CE5D1E">
              <w:rPr>
                <w:bCs/>
                <w:sz w:val="22"/>
                <w:szCs w:val="22"/>
                <w:lang w:val="ru-RU"/>
              </w:rPr>
              <w:t>Способствует развитию и деятельности детских общественных организаций, объединений.</w:t>
            </w:r>
          </w:p>
        </w:tc>
        <w:tc>
          <w:tcPr>
            <w:tcW w:w="1134" w:type="dxa"/>
            <w:tcBorders>
              <w:top w:val="single" w:sz="4" w:space="0" w:color="auto"/>
              <w:left w:val="single" w:sz="4" w:space="0" w:color="auto"/>
              <w:bottom w:val="single" w:sz="4" w:space="0" w:color="auto"/>
              <w:right w:val="single" w:sz="4" w:space="0" w:color="auto"/>
            </w:tcBorders>
          </w:tcPr>
          <w:p w:rsidR="00FF6E14" w:rsidRPr="00CE5D1E" w:rsidRDefault="00FF6E14" w:rsidP="00D524BE">
            <w:pPr>
              <w:jc w:val="both"/>
              <w:rPr>
                <w:bCs/>
                <w:sz w:val="22"/>
                <w:szCs w:val="22"/>
                <w:lang w:val="ru-RU"/>
              </w:rPr>
            </w:pPr>
            <w:r w:rsidRPr="00CE5D1E">
              <w:rPr>
                <w:bCs/>
                <w:sz w:val="22"/>
                <w:szCs w:val="22"/>
                <w:lang w:val="ru-RU"/>
              </w:rPr>
              <w:t>0/0</w:t>
            </w:r>
          </w:p>
        </w:tc>
        <w:tc>
          <w:tcPr>
            <w:tcW w:w="4394" w:type="dxa"/>
            <w:tcBorders>
              <w:top w:val="single" w:sz="4" w:space="0" w:color="auto"/>
              <w:left w:val="single" w:sz="4" w:space="0" w:color="auto"/>
              <w:bottom w:val="single" w:sz="4" w:space="0" w:color="auto"/>
              <w:right w:val="single" w:sz="4" w:space="0" w:color="auto"/>
            </w:tcBorders>
          </w:tcPr>
          <w:p w:rsidR="00FF6E14" w:rsidRPr="00CE5D1E" w:rsidRDefault="00FF6E14" w:rsidP="00D524BE">
            <w:pPr>
              <w:jc w:val="both"/>
              <w:rPr>
                <w:bCs/>
                <w:sz w:val="22"/>
                <w:szCs w:val="22"/>
                <w:lang w:val="ru-RU"/>
              </w:rPr>
            </w:pPr>
            <w:r w:rsidRPr="00CE5D1E">
              <w:rPr>
                <w:bCs/>
                <w:sz w:val="22"/>
                <w:szCs w:val="22"/>
                <w:lang w:val="ru-RU"/>
              </w:rPr>
              <w:t>Высшее профессиональное образование или среднее профессиональное образование без предъявления требований к стажу работы.</w:t>
            </w:r>
          </w:p>
        </w:tc>
      </w:tr>
      <w:tr w:rsidR="00FF6E14" w:rsidRPr="00CE5D1E" w:rsidTr="003B0C03">
        <w:tc>
          <w:tcPr>
            <w:tcW w:w="1668" w:type="dxa"/>
            <w:tcBorders>
              <w:top w:val="single" w:sz="4" w:space="0" w:color="auto"/>
              <w:left w:val="single" w:sz="4" w:space="0" w:color="auto"/>
              <w:bottom w:val="single" w:sz="4" w:space="0" w:color="auto"/>
              <w:right w:val="single" w:sz="4" w:space="0" w:color="auto"/>
            </w:tcBorders>
          </w:tcPr>
          <w:p w:rsidR="00FF6E14" w:rsidRPr="00CE5D1E" w:rsidRDefault="00FF6E14" w:rsidP="00D524BE">
            <w:pPr>
              <w:jc w:val="both"/>
              <w:rPr>
                <w:bCs/>
                <w:sz w:val="22"/>
                <w:szCs w:val="22"/>
              </w:rPr>
            </w:pPr>
            <w:proofErr w:type="spellStart"/>
            <w:r w:rsidRPr="00CE5D1E">
              <w:rPr>
                <w:bCs/>
                <w:sz w:val="22"/>
                <w:szCs w:val="22"/>
              </w:rPr>
              <w:t>Педагог</w:t>
            </w:r>
            <w:proofErr w:type="spellEnd"/>
            <w:r w:rsidRPr="00CE5D1E">
              <w:rPr>
                <w:bCs/>
                <w:sz w:val="22"/>
                <w:szCs w:val="22"/>
              </w:rPr>
              <w:t xml:space="preserve"> </w:t>
            </w:r>
            <w:proofErr w:type="spellStart"/>
            <w:r w:rsidRPr="00CE5D1E">
              <w:rPr>
                <w:bCs/>
                <w:sz w:val="22"/>
                <w:szCs w:val="22"/>
              </w:rPr>
              <w:t>дополнительного</w:t>
            </w:r>
            <w:proofErr w:type="spellEnd"/>
            <w:r w:rsidRPr="00CE5D1E">
              <w:rPr>
                <w:bCs/>
                <w:sz w:val="22"/>
                <w:szCs w:val="22"/>
              </w:rPr>
              <w:t xml:space="preserve"> </w:t>
            </w:r>
            <w:proofErr w:type="spellStart"/>
            <w:r w:rsidRPr="00CE5D1E">
              <w:rPr>
                <w:bCs/>
                <w:sz w:val="22"/>
                <w:szCs w:val="22"/>
              </w:rPr>
              <w:t>образования</w:t>
            </w:r>
            <w:proofErr w:type="spellEnd"/>
            <w:r w:rsidRPr="00CE5D1E">
              <w:rPr>
                <w:bCs/>
                <w:sz w:val="22"/>
                <w:szCs w:val="22"/>
              </w:rPr>
              <w:t xml:space="preserve"> </w:t>
            </w:r>
          </w:p>
        </w:tc>
        <w:tc>
          <w:tcPr>
            <w:tcW w:w="2693" w:type="dxa"/>
            <w:tcBorders>
              <w:top w:val="single" w:sz="4" w:space="0" w:color="auto"/>
              <w:left w:val="single" w:sz="4" w:space="0" w:color="auto"/>
              <w:bottom w:val="single" w:sz="4" w:space="0" w:color="auto"/>
              <w:right w:val="single" w:sz="4" w:space="0" w:color="auto"/>
            </w:tcBorders>
          </w:tcPr>
          <w:p w:rsidR="00FF6E14" w:rsidRPr="00CE5D1E" w:rsidRDefault="00FF6E14" w:rsidP="00D524BE">
            <w:pPr>
              <w:jc w:val="both"/>
              <w:rPr>
                <w:bCs/>
                <w:sz w:val="22"/>
                <w:szCs w:val="22"/>
                <w:lang w:val="ru-RU"/>
              </w:rPr>
            </w:pPr>
            <w:r w:rsidRPr="00CE5D1E">
              <w:rPr>
                <w:bCs/>
                <w:sz w:val="22"/>
                <w:szCs w:val="22"/>
                <w:lang w:val="ru-RU"/>
              </w:rPr>
              <w:t>Осуществляет дополнительное образование обучающихся в соответствии с образовательной программой, развивает их разнообразную творческую деятельность.</w:t>
            </w:r>
          </w:p>
        </w:tc>
        <w:tc>
          <w:tcPr>
            <w:tcW w:w="1134" w:type="dxa"/>
            <w:tcBorders>
              <w:top w:val="single" w:sz="4" w:space="0" w:color="auto"/>
              <w:left w:val="single" w:sz="4" w:space="0" w:color="auto"/>
              <w:bottom w:val="single" w:sz="4" w:space="0" w:color="auto"/>
              <w:right w:val="single" w:sz="4" w:space="0" w:color="auto"/>
            </w:tcBorders>
          </w:tcPr>
          <w:p w:rsidR="00FF6E14" w:rsidRPr="00CE5D1E" w:rsidRDefault="00FF6E14" w:rsidP="00D524BE">
            <w:pPr>
              <w:jc w:val="both"/>
              <w:rPr>
                <w:bCs/>
                <w:sz w:val="22"/>
                <w:szCs w:val="22"/>
                <w:lang w:val="ru-RU"/>
              </w:rPr>
            </w:pPr>
            <w:r w:rsidRPr="00CE5D1E">
              <w:rPr>
                <w:bCs/>
                <w:sz w:val="22"/>
                <w:szCs w:val="22"/>
                <w:lang w:val="ru-RU"/>
              </w:rPr>
              <w:t>0,5/0,5</w:t>
            </w:r>
          </w:p>
        </w:tc>
        <w:tc>
          <w:tcPr>
            <w:tcW w:w="4394" w:type="dxa"/>
            <w:tcBorders>
              <w:top w:val="single" w:sz="4" w:space="0" w:color="auto"/>
              <w:left w:val="single" w:sz="4" w:space="0" w:color="auto"/>
              <w:bottom w:val="single" w:sz="4" w:space="0" w:color="auto"/>
              <w:right w:val="single" w:sz="4" w:space="0" w:color="auto"/>
            </w:tcBorders>
          </w:tcPr>
          <w:p w:rsidR="00FF6E14" w:rsidRPr="00CE5D1E" w:rsidRDefault="00FF6E14" w:rsidP="00D524BE">
            <w:pPr>
              <w:jc w:val="both"/>
              <w:rPr>
                <w:bCs/>
                <w:sz w:val="22"/>
                <w:szCs w:val="22"/>
              </w:rPr>
            </w:pPr>
            <w:r w:rsidRPr="00CE5D1E">
              <w:rPr>
                <w:bCs/>
                <w:sz w:val="22"/>
                <w:szCs w:val="22"/>
                <w:lang w:val="ru-RU"/>
              </w:rPr>
              <w:t xml:space="preserve">Высшее профессиональное образование или среднее профессиональное образование в области, соответствующей профилю кружка, секции, студии, клубного и иного детского объединения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w:t>
            </w:r>
            <w:r w:rsidRPr="00CE5D1E">
              <w:rPr>
                <w:bCs/>
                <w:sz w:val="22"/>
                <w:szCs w:val="22"/>
              </w:rPr>
              <w:t>"</w:t>
            </w:r>
            <w:proofErr w:type="spellStart"/>
            <w:r w:rsidRPr="00CE5D1E">
              <w:rPr>
                <w:bCs/>
                <w:sz w:val="22"/>
                <w:szCs w:val="22"/>
              </w:rPr>
              <w:t>Образование</w:t>
            </w:r>
            <w:proofErr w:type="spellEnd"/>
            <w:r w:rsidRPr="00CE5D1E">
              <w:rPr>
                <w:bCs/>
                <w:sz w:val="22"/>
                <w:szCs w:val="22"/>
              </w:rPr>
              <w:t xml:space="preserve"> и </w:t>
            </w:r>
            <w:proofErr w:type="spellStart"/>
            <w:r w:rsidRPr="00CE5D1E">
              <w:rPr>
                <w:bCs/>
                <w:sz w:val="22"/>
                <w:szCs w:val="22"/>
              </w:rPr>
              <w:t>педагогика</w:t>
            </w:r>
            <w:proofErr w:type="spellEnd"/>
            <w:r w:rsidRPr="00CE5D1E">
              <w:rPr>
                <w:bCs/>
                <w:sz w:val="22"/>
                <w:szCs w:val="22"/>
              </w:rPr>
              <w:t xml:space="preserve">" </w:t>
            </w:r>
            <w:proofErr w:type="spellStart"/>
            <w:r w:rsidRPr="00CE5D1E">
              <w:rPr>
                <w:bCs/>
                <w:sz w:val="22"/>
                <w:szCs w:val="22"/>
              </w:rPr>
              <w:t>без</w:t>
            </w:r>
            <w:proofErr w:type="spellEnd"/>
            <w:r w:rsidRPr="00CE5D1E">
              <w:rPr>
                <w:bCs/>
                <w:sz w:val="22"/>
                <w:szCs w:val="22"/>
              </w:rPr>
              <w:t xml:space="preserve"> </w:t>
            </w:r>
            <w:proofErr w:type="spellStart"/>
            <w:r w:rsidRPr="00CE5D1E">
              <w:rPr>
                <w:bCs/>
                <w:sz w:val="22"/>
                <w:szCs w:val="22"/>
              </w:rPr>
              <w:t>предъявления</w:t>
            </w:r>
            <w:proofErr w:type="spellEnd"/>
            <w:r w:rsidRPr="00CE5D1E">
              <w:rPr>
                <w:bCs/>
                <w:sz w:val="22"/>
                <w:szCs w:val="22"/>
              </w:rPr>
              <w:t xml:space="preserve"> </w:t>
            </w:r>
            <w:proofErr w:type="spellStart"/>
            <w:r w:rsidRPr="00CE5D1E">
              <w:rPr>
                <w:bCs/>
                <w:sz w:val="22"/>
                <w:szCs w:val="22"/>
              </w:rPr>
              <w:t>требований</w:t>
            </w:r>
            <w:proofErr w:type="spellEnd"/>
            <w:r w:rsidRPr="00CE5D1E">
              <w:rPr>
                <w:bCs/>
                <w:sz w:val="22"/>
                <w:szCs w:val="22"/>
              </w:rPr>
              <w:t xml:space="preserve"> к </w:t>
            </w:r>
            <w:proofErr w:type="spellStart"/>
            <w:r w:rsidRPr="00CE5D1E">
              <w:rPr>
                <w:bCs/>
                <w:sz w:val="22"/>
                <w:szCs w:val="22"/>
              </w:rPr>
              <w:t>стажу</w:t>
            </w:r>
            <w:proofErr w:type="spellEnd"/>
            <w:r w:rsidRPr="00CE5D1E">
              <w:rPr>
                <w:bCs/>
                <w:sz w:val="22"/>
                <w:szCs w:val="22"/>
              </w:rPr>
              <w:t xml:space="preserve"> </w:t>
            </w:r>
            <w:proofErr w:type="spellStart"/>
            <w:r w:rsidRPr="00CE5D1E">
              <w:rPr>
                <w:bCs/>
                <w:sz w:val="22"/>
                <w:szCs w:val="22"/>
              </w:rPr>
              <w:t>работы</w:t>
            </w:r>
            <w:proofErr w:type="spellEnd"/>
            <w:r w:rsidRPr="00CE5D1E">
              <w:rPr>
                <w:bCs/>
                <w:sz w:val="22"/>
                <w:szCs w:val="22"/>
              </w:rPr>
              <w:t>.</w:t>
            </w:r>
          </w:p>
        </w:tc>
      </w:tr>
      <w:tr w:rsidR="00FF6E14" w:rsidRPr="00163C9E" w:rsidTr="00D524BE">
        <w:trPr>
          <w:trHeight w:val="2475"/>
        </w:trPr>
        <w:tc>
          <w:tcPr>
            <w:tcW w:w="1668" w:type="dxa"/>
            <w:tcBorders>
              <w:top w:val="single" w:sz="4" w:space="0" w:color="auto"/>
              <w:left w:val="single" w:sz="4" w:space="0" w:color="auto"/>
              <w:bottom w:val="single" w:sz="4" w:space="0" w:color="auto"/>
              <w:right w:val="single" w:sz="4" w:space="0" w:color="auto"/>
            </w:tcBorders>
          </w:tcPr>
          <w:p w:rsidR="00FF6E14" w:rsidRPr="00CE5D1E" w:rsidRDefault="00FF6E14" w:rsidP="00D524BE">
            <w:pPr>
              <w:jc w:val="both"/>
              <w:rPr>
                <w:bCs/>
                <w:sz w:val="22"/>
                <w:szCs w:val="22"/>
              </w:rPr>
            </w:pPr>
            <w:proofErr w:type="spellStart"/>
            <w:r w:rsidRPr="00CE5D1E">
              <w:rPr>
                <w:bCs/>
                <w:sz w:val="22"/>
                <w:szCs w:val="22"/>
              </w:rPr>
              <w:t>Музыкальный</w:t>
            </w:r>
            <w:proofErr w:type="spellEnd"/>
            <w:r w:rsidRPr="00CE5D1E">
              <w:rPr>
                <w:bCs/>
                <w:sz w:val="22"/>
                <w:szCs w:val="22"/>
              </w:rPr>
              <w:t xml:space="preserve"> </w:t>
            </w:r>
            <w:proofErr w:type="spellStart"/>
            <w:r w:rsidRPr="00CE5D1E">
              <w:rPr>
                <w:bCs/>
                <w:sz w:val="22"/>
                <w:szCs w:val="22"/>
              </w:rPr>
              <w:t>руководитель</w:t>
            </w:r>
            <w:proofErr w:type="spellEnd"/>
            <w:r w:rsidRPr="00CE5D1E">
              <w:rPr>
                <w:bCs/>
                <w:sz w:val="22"/>
                <w:szCs w:val="22"/>
              </w:rPr>
              <w:t xml:space="preserve"> </w:t>
            </w:r>
          </w:p>
        </w:tc>
        <w:tc>
          <w:tcPr>
            <w:tcW w:w="2693" w:type="dxa"/>
            <w:tcBorders>
              <w:top w:val="single" w:sz="4" w:space="0" w:color="auto"/>
              <w:left w:val="single" w:sz="4" w:space="0" w:color="auto"/>
              <w:bottom w:val="single" w:sz="4" w:space="0" w:color="auto"/>
              <w:right w:val="single" w:sz="4" w:space="0" w:color="auto"/>
            </w:tcBorders>
          </w:tcPr>
          <w:p w:rsidR="00FF6E14" w:rsidRPr="00CE5D1E" w:rsidRDefault="00FF6E14" w:rsidP="00D524BE">
            <w:pPr>
              <w:rPr>
                <w:bCs/>
                <w:sz w:val="22"/>
                <w:szCs w:val="22"/>
                <w:lang w:val="ru-RU"/>
              </w:rPr>
            </w:pPr>
            <w:r w:rsidRPr="00CE5D1E">
              <w:rPr>
                <w:bCs/>
                <w:sz w:val="22"/>
                <w:szCs w:val="22"/>
                <w:lang w:val="ru-RU"/>
              </w:rPr>
              <w:t>Осуществляет развитие музыкальных способностей и эмоциональной сферы обучающихся. Формирует их эстетический вкус, используя разные виды и формы организации музыкальной деятельности.</w:t>
            </w:r>
          </w:p>
        </w:tc>
        <w:tc>
          <w:tcPr>
            <w:tcW w:w="1134" w:type="dxa"/>
            <w:tcBorders>
              <w:top w:val="single" w:sz="4" w:space="0" w:color="auto"/>
              <w:left w:val="single" w:sz="4" w:space="0" w:color="auto"/>
              <w:bottom w:val="single" w:sz="4" w:space="0" w:color="auto"/>
              <w:right w:val="single" w:sz="4" w:space="0" w:color="auto"/>
            </w:tcBorders>
          </w:tcPr>
          <w:p w:rsidR="00FF6E14" w:rsidRPr="00CE5D1E" w:rsidRDefault="000001DA" w:rsidP="00D524BE">
            <w:pPr>
              <w:jc w:val="both"/>
              <w:rPr>
                <w:bCs/>
                <w:sz w:val="22"/>
                <w:szCs w:val="22"/>
                <w:lang w:val="ru-RU"/>
              </w:rPr>
            </w:pPr>
            <w:r w:rsidRPr="00CE5D1E">
              <w:rPr>
                <w:bCs/>
                <w:sz w:val="22"/>
                <w:szCs w:val="22"/>
                <w:lang w:val="ru-RU"/>
              </w:rPr>
              <w:t>1</w:t>
            </w:r>
            <w:r w:rsidR="00FF6E14" w:rsidRPr="00CE5D1E">
              <w:rPr>
                <w:bCs/>
                <w:sz w:val="22"/>
                <w:szCs w:val="22"/>
                <w:lang w:val="ru-RU"/>
              </w:rPr>
              <w:t>/</w:t>
            </w:r>
            <w:r w:rsidRPr="00CE5D1E">
              <w:rPr>
                <w:bCs/>
                <w:sz w:val="22"/>
                <w:szCs w:val="22"/>
                <w:lang w:val="ru-RU"/>
              </w:rPr>
              <w:t>0</w:t>
            </w:r>
          </w:p>
        </w:tc>
        <w:tc>
          <w:tcPr>
            <w:tcW w:w="4394" w:type="dxa"/>
            <w:tcBorders>
              <w:top w:val="single" w:sz="4" w:space="0" w:color="auto"/>
              <w:left w:val="single" w:sz="4" w:space="0" w:color="auto"/>
              <w:bottom w:val="single" w:sz="4" w:space="0" w:color="auto"/>
              <w:right w:val="single" w:sz="4" w:space="0" w:color="auto"/>
            </w:tcBorders>
          </w:tcPr>
          <w:p w:rsidR="00FF6E14" w:rsidRPr="00CE5D1E" w:rsidRDefault="00FF6E14" w:rsidP="00D524BE">
            <w:pPr>
              <w:jc w:val="both"/>
              <w:rPr>
                <w:bCs/>
                <w:sz w:val="22"/>
                <w:szCs w:val="22"/>
                <w:lang w:val="ru-RU"/>
              </w:rPr>
            </w:pPr>
            <w:r w:rsidRPr="00CE5D1E">
              <w:rPr>
                <w:bCs/>
                <w:sz w:val="22"/>
                <w:szCs w:val="22"/>
                <w:lang w:val="ru-RU"/>
              </w:rPr>
              <w:t>Высшее профессиональное образование или среднее профессиональное образование по направлению подготовки "Образование и педагогика", профессиональное владение техникой исполнения на музыкальном инструменте без предъявления требований к стажу работы.</w:t>
            </w:r>
          </w:p>
        </w:tc>
      </w:tr>
      <w:tr w:rsidR="00FF6E14" w:rsidRPr="00163C9E" w:rsidTr="003B0C03">
        <w:tc>
          <w:tcPr>
            <w:tcW w:w="1668" w:type="dxa"/>
            <w:tcBorders>
              <w:top w:val="single" w:sz="4" w:space="0" w:color="auto"/>
              <w:left w:val="single" w:sz="4" w:space="0" w:color="auto"/>
              <w:bottom w:val="single" w:sz="4" w:space="0" w:color="auto"/>
              <w:right w:val="single" w:sz="4" w:space="0" w:color="auto"/>
            </w:tcBorders>
          </w:tcPr>
          <w:p w:rsidR="00FF6E14" w:rsidRPr="00CE5D1E" w:rsidRDefault="00FF6E14" w:rsidP="00D524BE">
            <w:pPr>
              <w:shd w:val="clear" w:color="auto" w:fill="FFFFFF"/>
              <w:jc w:val="both"/>
              <w:rPr>
                <w:bCs/>
                <w:sz w:val="22"/>
                <w:szCs w:val="22"/>
                <w:lang w:val="ru-RU"/>
              </w:rPr>
            </w:pPr>
            <w:r w:rsidRPr="00CE5D1E">
              <w:rPr>
                <w:bCs/>
                <w:sz w:val="22"/>
                <w:szCs w:val="22"/>
                <w:lang w:val="ru-RU"/>
              </w:rPr>
              <w:t>Преподаватель-организатор основ безопасности жизнедеятельн</w:t>
            </w:r>
            <w:r w:rsidRPr="00CE5D1E">
              <w:rPr>
                <w:bCs/>
                <w:sz w:val="22"/>
                <w:szCs w:val="22"/>
                <w:lang w:val="ru-RU"/>
              </w:rPr>
              <w:lastRenderedPageBreak/>
              <w:t>ости</w:t>
            </w:r>
          </w:p>
          <w:p w:rsidR="00FF6E14" w:rsidRPr="00CE5D1E" w:rsidRDefault="00FF6E14" w:rsidP="00D524BE">
            <w:pPr>
              <w:jc w:val="both"/>
              <w:rPr>
                <w:bCs/>
                <w:sz w:val="22"/>
                <w:szCs w:val="22"/>
                <w:lang w:val="ru-RU"/>
              </w:rPr>
            </w:pPr>
          </w:p>
        </w:tc>
        <w:tc>
          <w:tcPr>
            <w:tcW w:w="2693" w:type="dxa"/>
            <w:tcBorders>
              <w:top w:val="single" w:sz="4" w:space="0" w:color="auto"/>
              <w:left w:val="single" w:sz="4" w:space="0" w:color="auto"/>
              <w:bottom w:val="single" w:sz="4" w:space="0" w:color="auto"/>
              <w:right w:val="single" w:sz="4" w:space="0" w:color="auto"/>
            </w:tcBorders>
          </w:tcPr>
          <w:p w:rsidR="00FF6E14" w:rsidRPr="00CE5D1E" w:rsidRDefault="00FF6E14" w:rsidP="00D524BE">
            <w:pPr>
              <w:rPr>
                <w:bCs/>
                <w:sz w:val="22"/>
                <w:szCs w:val="22"/>
                <w:lang w:val="ru-RU"/>
              </w:rPr>
            </w:pPr>
            <w:r w:rsidRPr="00CE5D1E">
              <w:rPr>
                <w:bCs/>
                <w:sz w:val="22"/>
                <w:szCs w:val="22"/>
                <w:lang w:val="ru-RU"/>
              </w:rPr>
              <w:lastRenderedPageBreak/>
              <w:t xml:space="preserve">Осуществляет обучение и воспитание </w:t>
            </w:r>
            <w:proofErr w:type="gramStart"/>
            <w:r w:rsidRPr="00CE5D1E">
              <w:rPr>
                <w:bCs/>
                <w:sz w:val="22"/>
                <w:szCs w:val="22"/>
                <w:lang w:val="ru-RU"/>
              </w:rPr>
              <w:t>обучающихся</w:t>
            </w:r>
            <w:proofErr w:type="gramEnd"/>
            <w:r w:rsidRPr="00CE5D1E">
              <w:rPr>
                <w:bCs/>
                <w:sz w:val="22"/>
                <w:szCs w:val="22"/>
                <w:lang w:val="ru-RU"/>
              </w:rPr>
              <w:t xml:space="preserve"> с учетом специфики курса ОБЖ.  Организует, планирует и проводит </w:t>
            </w:r>
            <w:r w:rsidRPr="00CE5D1E">
              <w:rPr>
                <w:bCs/>
                <w:sz w:val="22"/>
                <w:szCs w:val="22"/>
                <w:lang w:val="ru-RU"/>
              </w:rPr>
              <w:lastRenderedPageBreak/>
              <w:t xml:space="preserve">учебные, в </w:t>
            </w:r>
            <w:proofErr w:type="spellStart"/>
            <w:r w:rsidRPr="00CE5D1E">
              <w:rPr>
                <w:bCs/>
                <w:sz w:val="22"/>
                <w:szCs w:val="22"/>
                <w:lang w:val="ru-RU"/>
              </w:rPr>
              <w:t>т.ч</w:t>
            </w:r>
            <w:proofErr w:type="spellEnd"/>
            <w:r w:rsidRPr="00CE5D1E">
              <w:rPr>
                <w:bCs/>
                <w:sz w:val="22"/>
                <w:szCs w:val="22"/>
                <w:lang w:val="ru-RU"/>
              </w:rPr>
              <w:t xml:space="preserve">. факультативные и внеурочные занятия, используя разнообразные формы, приемы, методы и средства обучения. </w:t>
            </w:r>
          </w:p>
        </w:tc>
        <w:tc>
          <w:tcPr>
            <w:tcW w:w="1134" w:type="dxa"/>
            <w:tcBorders>
              <w:top w:val="single" w:sz="4" w:space="0" w:color="auto"/>
              <w:left w:val="single" w:sz="4" w:space="0" w:color="auto"/>
              <w:bottom w:val="single" w:sz="4" w:space="0" w:color="auto"/>
              <w:right w:val="single" w:sz="4" w:space="0" w:color="auto"/>
            </w:tcBorders>
          </w:tcPr>
          <w:p w:rsidR="00FF6E14" w:rsidRPr="00CE5D1E" w:rsidRDefault="000001DA" w:rsidP="00D524BE">
            <w:pPr>
              <w:jc w:val="both"/>
              <w:rPr>
                <w:bCs/>
                <w:sz w:val="22"/>
                <w:szCs w:val="22"/>
                <w:lang w:val="ru-RU"/>
              </w:rPr>
            </w:pPr>
            <w:r w:rsidRPr="00CE5D1E">
              <w:rPr>
                <w:bCs/>
                <w:sz w:val="22"/>
                <w:szCs w:val="22"/>
                <w:lang w:val="ru-RU"/>
              </w:rPr>
              <w:lastRenderedPageBreak/>
              <w:t>0</w:t>
            </w:r>
            <w:r w:rsidR="00FF6E14" w:rsidRPr="00CE5D1E">
              <w:rPr>
                <w:bCs/>
                <w:sz w:val="22"/>
                <w:szCs w:val="22"/>
                <w:lang w:val="ru-RU"/>
              </w:rPr>
              <w:t>/</w:t>
            </w:r>
            <w:r w:rsidRPr="00CE5D1E">
              <w:rPr>
                <w:bCs/>
                <w:sz w:val="22"/>
                <w:szCs w:val="22"/>
                <w:lang w:val="ru-RU"/>
              </w:rPr>
              <w:t>1</w:t>
            </w:r>
          </w:p>
        </w:tc>
        <w:tc>
          <w:tcPr>
            <w:tcW w:w="4394" w:type="dxa"/>
            <w:tcBorders>
              <w:top w:val="single" w:sz="4" w:space="0" w:color="auto"/>
              <w:left w:val="single" w:sz="4" w:space="0" w:color="auto"/>
              <w:bottom w:val="single" w:sz="4" w:space="0" w:color="auto"/>
              <w:right w:val="single" w:sz="4" w:space="0" w:color="auto"/>
            </w:tcBorders>
          </w:tcPr>
          <w:p w:rsidR="00FF6E14" w:rsidRPr="00CE5D1E" w:rsidRDefault="00FF6E14" w:rsidP="00D524BE">
            <w:pPr>
              <w:jc w:val="both"/>
              <w:rPr>
                <w:bCs/>
                <w:sz w:val="22"/>
                <w:szCs w:val="22"/>
                <w:lang w:val="ru-RU"/>
              </w:rPr>
            </w:pPr>
            <w:proofErr w:type="gramStart"/>
            <w:r w:rsidRPr="00CE5D1E">
              <w:rPr>
                <w:bCs/>
                <w:sz w:val="22"/>
                <w:szCs w:val="22"/>
                <w:lang w:val="ru-RU"/>
              </w:rPr>
              <w:t xml:space="preserve">Высшее профессиональное образование и профессиональная подготовка по направлению подготовки "Образование и педагогика" или ГО без предъявления требований к стажу работы либо среднее </w:t>
            </w:r>
            <w:r w:rsidRPr="00CE5D1E">
              <w:rPr>
                <w:bCs/>
                <w:sz w:val="22"/>
                <w:szCs w:val="22"/>
                <w:lang w:val="ru-RU"/>
              </w:rPr>
              <w:lastRenderedPageBreak/>
              <w:t>профессиональное образование по направлению подготовки "Образование и педагогика" или ГО и стаж работы по специальности не менее 3 лет, либо среднее профессиональное (военное) образование и дополнительное профессиональное образование в области образования и педагогики и стаж работы по специальности</w:t>
            </w:r>
            <w:proofErr w:type="gramEnd"/>
            <w:r w:rsidRPr="00CE5D1E">
              <w:rPr>
                <w:bCs/>
                <w:sz w:val="22"/>
                <w:szCs w:val="22"/>
                <w:lang w:val="ru-RU"/>
              </w:rPr>
              <w:t xml:space="preserve"> не менее 3 лет.</w:t>
            </w:r>
          </w:p>
        </w:tc>
      </w:tr>
      <w:tr w:rsidR="00FF6E14" w:rsidRPr="00163C9E" w:rsidTr="003B0C03">
        <w:tc>
          <w:tcPr>
            <w:tcW w:w="1668" w:type="dxa"/>
            <w:tcBorders>
              <w:top w:val="single" w:sz="4" w:space="0" w:color="auto"/>
              <w:left w:val="single" w:sz="4" w:space="0" w:color="auto"/>
              <w:bottom w:val="single" w:sz="4" w:space="0" w:color="auto"/>
              <w:right w:val="single" w:sz="4" w:space="0" w:color="auto"/>
            </w:tcBorders>
          </w:tcPr>
          <w:p w:rsidR="00FF6E14" w:rsidRPr="00CE5D1E" w:rsidRDefault="000001DA" w:rsidP="00D524BE">
            <w:pPr>
              <w:shd w:val="clear" w:color="auto" w:fill="FFFFFF"/>
              <w:jc w:val="both"/>
              <w:rPr>
                <w:bCs/>
                <w:sz w:val="22"/>
                <w:szCs w:val="22"/>
              </w:rPr>
            </w:pPr>
            <w:r w:rsidRPr="00CE5D1E">
              <w:rPr>
                <w:bCs/>
                <w:sz w:val="22"/>
                <w:szCs w:val="22"/>
                <w:lang w:val="ru-RU"/>
              </w:rPr>
              <w:lastRenderedPageBreak/>
              <w:t>Педаго</w:t>
            </w:r>
            <w:proofErr w:type="gramStart"/>
            <w:r w:rsidRPr="00CE5D1E">
              <w:rPr>
                <w:bCs/>
                <w:sz w:val="22"/>
                <w:szCs w:val="22"/>
                <w:lang w:val="ru-RU"/>
              </w:rPr>
              <w:t>г-</w:t>
            </w:r>
            <w:proofErr w:type="gramEnd"/>
            <w:r w:rsidRPr="00CE5D1E">
              <w:rPr>
                <w:bCs/>
                <w:sz w:val="22"/>
                <w:szCs w:val="22"/>
                <w:lang w:val="ru-RU"/>
              </w:rPr>
              <w:t xml:space="preserve"> б</w:t>
            </w:r>
            <w:proofErr w:type="spellStart"/>
            <w:r w:rsidR="00FF6E14" w:rsidRPr="00CE5D1E">
              <w:rPr>
                <w:bCs/>
                <w:sz w:val="22"/>
                <w:szCs w:val="22"/>
              </w:rPr>
              <w:t>иблиотекарь</w:t>
            </w:r>
            <w:proofErr w:type="spellEnd"/>
          </w:p>
        </w:tc>
        <w:tc>
          <w:tcPr>
            <w:tcW w:w="2693" w:type="dxa"/>
            <w:tcBorders>
              <w:top w:val="single" w:sz="4" w:space="0" w:color="auto"/>
              <w:left w:val="single" w:sz="4" w:space="0" w:color="auto"/>
              <w:bottom w:val="single" w:sz="4" w:space="0" w:color="auto"/>
              <w:right w:val="single" w:sz="4" w:space="0" w:color="auto"/>
            </w:tcBorders>
          </w:tcPr>
          <w:p w:rsidR="00FF6E14" w:rsidRPr="00CE5D1E" w:rsidRDefault="00FF6E14" w:rsidP="00D524BE">
            <w:pPr>
              <w:rPr>
                <w:bCs/>
                <w:sz w:val="22"/>
                <w:szCs w:val="22"/>
                <w:lang w:val="ru-RU"/>
              </w:rPr>
            </w:pPr>
            <w:r w:rsidRPr="00CE5D1E">
              <w:rPr>
                <w:bCs/>
                <w:sz w:val="22"/>
                <w:szCs w:val="22"/>
                <w:lang w:val="ru-RU"/>
              </w:rPr>
              <w:t xml:space="preserve">Обеспечивает доступ </w:t>
            </w:r>
            <w:proofErr w:type="gramStart"/>
            <w:r w:rsidRPr="00CE5D1E">
              <w:rPr>
                <w:bCs/>
                <w:sz w:val="22"/>
                <w:szCs w:val="22"/>
                <w:lang w:val="ru-RU"/>
              </w:rPr>
              <w:t>обучающихся</w:t>
            </w:r>
            <w:proofErr w:type="gramEnd"/>
            <w:r w:rsidRPr="00CE5D1E">
              <w:rPr>
                <w:bCs/>
                <w:sz w:val="22"/>
                <w:szCs w:val="22"/>
                <w:lang w:val="ru-RU"/>
              </w:rPr>
              <w:t xml:space="preserve"> к информационным ресурсам, участвует в их духовно-нравственном воспитании, профориентации и социализации,  содействует формированию информационной компетентности обучающихся.</w:t>
            </w:r>
          </w:p>
        </w:tc>
        <w:tc>
          <w:tcPr>
            <w:tcW w:w="1134" w:type="dxa"/>
            <w:tcBorders>
              <w:top w:val="single" w:sz="4" w:space="0" w:color="auto"/>
              <w:left w:val="single" w:sz="4" w:space="0" w:color="auto"/>
              <w:bottom w:val="single" w:sz="4" w:space="0" w:color="auto"/>
              <w:right w:val="single" w:sz="4" w:space="0" w:color="auto"/>
            </w:tcBorders>
          </w:tcPr>
          <w:p w:rsidR="00FF6E14" w:rsidRPr="00CE5D1E" w:rsidRDefault="000001DA" w:rsidP="00D524BE">
            <w:pPr>
              <w:jc w:val="both"/>
              <w:rPr>
                <w:bCs/>
                <w:sz w:val="22"/>
                <w:szCs w:val="22"/>
                <w:lang w:val="ru-RU"/>
              </w:rPr>
            </w:pPr>
            <w:r w:rsidRPr="00CE5D1E">
              <w:rPr>
                <w:bCs/>
                <w:sz w:val="22"/>
                <w:szCs w:val="22"/>
                <w:lang w:val="ru-RU"/>
              </w:rPr>
              <w:t>0/1</w:t>
            </w:r>
          </w:p>
        </w:tc>
        <w:tc>
          <w:tcPr>
            <w:tcW w:w="4394" w:type="dxa"/>
            <w:tcBorders>
              <w:top w:val="single" w:sz="4" w:space="0" w:color="auto"/>
              <w:left w:val="single" w:sz="4" w:space="0" w:color="auto"/>
              <w:bottom w:val="single" w:sz="4" w:space="0" w:color="auto"/>
              <w:right w:val="single" w:sz="4" w:space="0" w:color="auto"/>
            </w:tcBorders>
          </w:tcPr>
          <w:p w:rsidR="00FF6E14" w:rsidRPr="00CE5D1E" w:rsidRDefault="00FF6E14" w:rsidP="00D524BE">
            <w:pPr>
              <w:jc w:val="both"/>
              <w:rPr>
                <w:bCs/>
                <w:sz w:val="22"/>
                <w:szCs w:val="22"/>
                <w:lang w:val="ru-RU"/>
              </w:rPr>
            </w:pPr>
            <w:r w:rsidRPr="00CE5D1E">
              <w:rPr>
                <w:bCs/>
                <w:sz w:val="22"/>
                <w:szCs w:val="22"/>
                <w:lang w:val="ru-RU"/>
              </w:rPr>
              <w:t>Высшее или среднее профессиональное образование по специальности "Библиотечно-информационная деятельность"</w:t>
            </w:r>
          </w:p>
        </w:tc>
      </w:tr>
      <w:tr w:rsidR="00FF6E14" w:rsidRPr="00163C9E" w:rsidTr="003B0C03">
        <w:tc>
          <w:tcPr>
            <w:tcW w:w="1668" w:type="dxa"/>
            <w:tcBorders>
              <w:top w:val="single" w:sz="4" w:space="0" w:color="auto"/>
              <w:left w:val="single" w:sz="4" w:space="0" w:color="auto"/>
              <w:bottom w:val="single" w:sz="4" w:space="0" w:color="auto"/>
              <w:right w:val="single" w:sz="4" w:space="0" w:color="auto"/>
            </w:tcBorders>
          </w:tcPr>
          <w:p w:rsidR="00FF6E14" w:rsidRPr="00CE5D1E" w:rsidRDefault="00FF6E14" w:rsidP="00D524BE">
            <w:pPr>
              <w:shd w:val="clear" w:color="auto" w:fill="FFFFFF"/>
              <w:jc w:val="both"/>
              <w:rPr>
                <w:bCs/>
                <w:sz w:val="22"/>
                <w:szCs w:val="22"/>
              </w:rPr>
            </w:pPr>
            <w:proofErr w:type="spellStart"/>
            <w:r w:rsidRPr="00CE5D1E">
              <w:rPr>
                <w:bCs/>
                <w:sz w:val="22"/>
                <w:szCs w:val="22"/>
              </w:rPr>
              <w:t>Диспетчер</w:t>
            </w:r>
            <w:proofErr w:type="spellEnd"/>
            <w:r w:rsidRPr="00CE5D1E">
              <w:rPr>
                <w:bCs/>
                <w:sz w:val="22"/>
                <w:szCs w:val="22"/>
              </w:rPr>
              <w:t xml:space="preserve"> </w:t>
            </w:r>
            <w:proofErr w:type="spellStart"/>
            <w:r w:rsidRPr="00CE5D1E">
              <w:rPr>
                <w:bCs/>
                <w:sz w:val="22"/>
                <w:szCs w:val="22"/>
              </w:rPr>
              <w:t>образовательного</w:t>
            </w:r>
            <w:proofErr w:type="spellEnd"/>
            <w:r w:rsidRPr="00CE5D1E">
              <w:rPr>
                <w:bCs/>
                <w:sz w:val="22"/>
                <w:szCs w:val="22"/>
              </w:rPr>
              <w:t xml:space="preserve"> </w:t>
            </w:r>
            <w:proofErr w:type="spellStart"/>
            <w:r w:rsidRPr="00CE5D1E">
              <w:rPr>
                <w:bCs/>
                <w:sz w:val="22"/>
                <w:szCs w:val="22"/>
              </w:rPr>
              <w:t>учреждения</w:t>
            </w:r>
            <w:proofErr w:type="spellEnd"/>
          </w:p>
          <w:p w:rsidR="00FF6E14" w:rsidRPr="00CE5D1E" w:rsidRDefault="00FF6E14" w:rsidP="00D524BE">
            <w:pPr>
              <w:shd w:val="clear" w:color="auto" w:fill="FFFFFF"/>
              <w:jc w:val="both"/>
              <w:rPr>
                <w:bCs/>
                <w:sz w:val="22"/>
                <w:szCs w:val="22"/>
              </w:rPr>
            </w:pPr>
          </w:p>
        </w:tc>
        <w:tc>
          <w:tcPr>
            <w:tcW w:w="2693" w:type="dxa"/>
            <w:tcBorders>
              <w:top w:val="single" w:sz="4" w:space="0" w:color="auto"/>
              <w:left w:val="single" w:sz="4" w:space="0" w:color="auto"/>
              <w:bottom w:val="single" w:sz="4" w:space="0" w:color="auto"/>
              <w:right w:val="single" w:sz="4" w:space="0" w:color="auto"/>
            </w:tcBorders>
          </w:tcPr>
          <w:p w:rsidR="00FF6E14" w:rsidRPr="00CE5D1E" w:rsidRDefault="00FF6E14" w:rsidP="00D524BE">
            <w:pPr>
              <w:jc w:val="both"/>
              <w:rPr>
                <w:bCs/>
                <w:sz w:val="22"/>
                <w:szCs w:val="22"/>
                <w:lang w:val="ru-RU"/>
              </w:rPr>
            </w:pPr>
            <w:r w:rsidRPr="00CE5D1E">
              <w:rPr>
                <w:bCs/>
                <w:sz w:val="22"/>
                <w:szCs w:val="22"/>
                <w:lang w:val="ru-RU"/>
              </w:rPr>
              <w:t>Участвует в составлении расписания занятий и осуществлении оперативного регулирования организации образовательного процесса.</w:t>
            </w:r>
          </w:p>
        </w:tc>
        <w:tc>
          <w:tcPr>
            <w:tcW w:w="1134" w:type="dxa"/>
            <w:tcBorders>
              <w:top w:val="single" w:sz="4" w:space="0" w:color="auto"/>
              <w:left w:val="single" w:sz="4" w:space="0" w:color="auto"/>
              <w:bottom w:val="single" w:sz="4" w:space="0" w:color="auto"/>
              <w:right w:val="single" w:sz="4" w:space="0" w:color="auto"/>
            </w:tcBorders>
          </w:tcPr>
          <w:p w:rsidR="00FF6E14" w:rsidRPr="00CE5D1E" w:rsidRDefault="000001DA" w:rsidP="00D524BE">
            <w:pPr>
              <w:jc w:val="both"/>
              <w:rPr>
                <w:bCs/>
                <w:sz w:val="22"/>
                <w:szCs w:val="22"/>
                <w:lang w:val="ru-RU"/>
              </w:rPr>
            </w:pPr>
            <w:r w:rsidRPr="00CE5D1E">
              <w:rPr>
                <w:bCs/>
                <w:sz w:val="22"/>
                <w:szCs w:val="22"/>
                <w:lang w:val="ru-RU"/>
              </w:rPr>
              <w:t>0/0</w:t>
            </w:r>
          </w:p>
        </w:tc>
        <w:tc>
          <w:tcPr>
            <w:tcW w:w="4394" w:type="dxa"/>
            <w:tcBorders>
              <w:top w:val="single" w:sz="4" w:space="0" w:color="auto"/>
              <w:left w:val="single" w:sz="4" w:space="0" w:color="auto"/>
              <w:bottom w:val="single" w:sz="4" w:space="0" w:color="auto"/>
              <w:right w:val="single" w:sz="4" w:space="0" w:color="auto"/>
            </w:tcBorders>
          </w:tcPr>
          <w:p w:rsidR="00FF6E14" w:rsidRPr="00CE5D1E" w:rsidRDefault="00FF6E14" w:rsidP="00D524BE">
            <w:pPr>
              <w:jc w:val="both"/>
              <w:rPr>
                <w:bCs/>
                <w:sz w:val="22"/>
                <w:szCs w:val="22"/>
                <w:lang w:val="ru-RU"/>
              </w:rPr>
            </w:pPr>
            <w:r w:rsidRPr="00CE5D1E">
              <w:rPr>
                <w:bCs/>
                <w:sz w:val="22"/>
                <w:szCs w:val="22"/>
                <w:lang w:val="ru-RU"/>
              </w:rPr>
              <w:t>Среднее профессиональное образование в области организации труда без предъявления требований к стажу работы.</w:t>
            </w:r>
          </w:p>
        </w:tc>
      </w:tr>
      <w:tr w:rsidR="00FF6E14" w:rsidRPr="00163C9E" w:rsidTr="003B0C03">
        <w:tc>
          <w:tcPr>
            <w:tcW w:w="1668" w:type="dxa"/>
            <w:tcBorders>
              <w:top w:val="single" w:sz="4" w:space="0" w:color="auto"/>
              <w:left w:val="single" w:sz="4" w:space="0" w:color="auto"/>
              <w:bottom w:val="single" w:sz="4" w:space="0" w:color="auto"/>
              <w:right w:val="single" w:sz="4" w:space="0" w:color="auto"/>
            </w:tcBorders>
          </w:tcPr>
          <w:p w:rsidR="00FF6E14" w:rsidRPr="00CE5D1E" w:rsidRDefault="00FF6E14" w:rsidP="00D524BE">
            <w:pPr>
              <w:shd w:val="clear" w:color="auto" w:fill="FFFFFF"/>
              <w:jc w:val="both"/>
              <w:rPr>
                <w:bCs/>
                <w:sz w:val="22"/>
                <w:szCs w:val="22"/>
              </w:rPr>
            </w:pPr>
            <w:proofErr w:type="spellStart"/>
            <w:r w:rsidRPr="00CE5D1E">
              <w:rPr>
                <w:bCs/>
                <w:sz w:val="22"/>
                <w:szCs w:val="22"/>
              </w:rPr>
              <w:t>Лаборант</w:t>
            </w:r>
            <w:proofErr w:type="spellEnd"/>
          </w:p>
        </w:tc>
        <w:tc>
          <w:tcPr>
            <w:tcW w:w="2693" w:type="dxa"/>
            <w:tcBorders>
              <w:top w:val="single" w:sz="4" w:space="0" w:color="auto"/>
              <w:left w:val="single" w:sz="4" w:space="0" w:color="auto"/>
              <w:bottom w:val="single" w:sz="4" w:space="0" w:color="auto"/>
              <w:right w:val="single" w:sz="4" w:space="0" w:color="auto"/>
            </w:tcBorders>
          </w:tcPr>
          <w:p w:rsidR="00FF6E14" w:rsidRPr="00CE5D1E" w:rsidRDefault="00FF6E14" w:rsidP="00D524BE">
            <w:pPr>
              <w:rPr>
                <w:bCs/>
                <w:sz w:val="22"/>
                <w:szCs w:val="22"/>
              </w:rPr>
            </w:pPr>
            <w:r w:rsidRPr="00CE5D1E">
              <w:rPr>
                <w:bCs/>
                <w:sz w:val="22"/>
                <w:szCs w:val="22"/>
                <w:lang w:val="ru-RU"/>
              </w:rPr>
              <w:t xml:space="preserve">Следит за исправным состоянием лабораторного оборудования, осуществляет его наладку. </w:t>
            </w:r>
            <w:proofErr w:type="spellStart"/>
            <w:r w:rsidRPr="00CE5D1E">
              <w:rPr>
                <w:bCs/>
                <w:sz w:val="22"/>
                <w:szCs w:val="22"/>
              </w:rPr>
              <w:t>Подготавливает</w:t>
            </w:r>
            <w:proofErr w:type="spellEnd"/>
            <w:r w:rsidRPr="00CE5D1E">
              <w:rPr>
                <w:bCs/>
                <w:sz w:val="22"/>
                <w:szCs w:val="22"/>
              </w:rPr>
              <w:t xml:space="preserve"> </w:t>
            </w:r>
            <w:proofErr w:type="spellStart"/>
            <w:r w:rsidRPr="00CE5D1E">
              <w:rPr>
                <w:bCs/>
                <w:sz w:val="22"/>
                <w:szCs w:val="22"/>
              </w:rPr>
              <w:t>оборудование</w:t>
            </w:r>
            <w:proofErr w:type="spellEnd"/>
            <w:r w:rsidRPr="00CE5D1E">
              <w:rPr>
                <w:bCs/>
                <w:sz w:val="22"/>
                <w:szCs w:val="22"/>
              </w:rPr>
              <w:t xml:space="preserve"> к </w:t>
            </w:r>
            <w:proofErr w:type="spellStart"/>
            <w:r w:rsidRPr="00CE5D1E">
              <w:rPr>
                <w:bCs/>
                <w:sz w:val="22"/>
                <w:szCs w:val="22"/>
              </w:rPr>
              <w:t>проведению</w:t>
            </w:r>
            <w:proofErr w:type="spellEnd"/>
            <w:r w:rsidRPr="00CE5D1E">
              <w:rPr>
                <w:bCs/>
                <w:sz w:val="22"/>
                <w:szCs w:val="22"/>
              </w:rPr>
              <w:t xml:space="preserve"> </w:t>
            </w:r>
            <w:proofErr w:type="spellStart"/>
            <w:r w:rsidRPr="00CE5D1E">
              <w:rPr>
                <w:bCs/>
                <w:sz w:val="22"/>
                <w:szCs w:val="22"/>
              </w:rPr>
              <w:t>экспериментов</w:t>
            </w:r>
            <w:proofErr w:type="spellEnd"/>
            <w:r w:rsidRPr="00CE5D1E">
              <w:rPr>
                <w:bCs/>
                <w:sz w:val="22"/>
                <w:szCs w:val="22"/>
              </w:rPr>
              <w:t>.</w:t>
            </w:r>
          </w:p>
        </w:tc>
        <w:tc>
          <w:tcPr>
            <w:tcW w:w="1134" w:type="dxa"/>
            <w:tcBorders>
              <w:top w:val="single" w:sz="4" w:space="0" w:color="auto"/>
              <w:left w:val="single" w:sz="4" w:space="0" w:color="auto"/>
              <w:bottom w:val="single" w:sz="4" w:space="0" w:color="auto"/>
              <w:right w:val="single" w:sz="4" w:space="0" w:color="auto"/>
            </w:tcBorders>
          </w:tcPr>
          <w:p w:rsidR="00FF6E14" w:rsidRPr="00CE5D1E" w:rsidRDefault="000001DA" w:rsidP="00D524BE">
            <w:pPr>
              <w:rPr>
                <w:bCs/>
                <w:sz w:val="22"/>
                <w:szCs w:val="22"/>
                <w:lang w:val="ru-RU"/>
              </w:rPr>
            </w:pPr>
            <w:r w:rsidRPr="00CE5D1E">
              <w:rPr>
                <w:bCs/>
                <w:sz w:val="22"/>
                <w:szCs w:val="22"/>
                <w:lang w:val="ru-RU"/>
              </w:rPr>
              <w:t>0/0.5</w:t>
            </w:r>
          </w:p>
        </w:tc>
        <w:tc>
          <w:tcPr>
            <w:tcW w:w="4394" w:type="dxa"/>
            <w:tcBorders>
              <w:top w:val="single" w:sz="4" w:space="0" w:color="auto"/>
              <w:left w:val="single" w:sz="4" w:space="0" w:color="auto"/>
              <w:bottom w:val="single" w:sz="4" w:space="0" w:color="auto"/>
              <w:right w:val="single" w:sz="4" w:space="0" w:color="auto"/>
            </w:tcBorders>
          </w:tcPr>
          <w:p w:rsidR="00FF6E14" w:rsidRPr="00CE5D1E" w:rsidRDefault="00FF6E14" w:rsidP="00D524BE">
            <w:pPr>
              <w:jc w:val="both"/>
              <w:rPr>
                <w:bCs/>
                <w:sz w:val="22"/>
                <w:szCs w:val="22"/>
                <w:lang w:val="ru-RU"/>
              </w:rPr>
            </w:pPr>
            <w:r w:rsidRPr="00CE5D1E">
              <w:rPr>
                <w:bCs/>
                <w:sz w:val="22"/>
                <w:szCs w:val="22"/>
                <w:lang w:val="ru-RU"/>
              </w:rPr>
              <w:t>Среднее профессиональное образование без предъявления требований к стажу работы или начальное профессиональное образование и стаж работы по специальности не менее 2 лет.</w:t>
            </w:r>
          </w:p>
        </w:tc>
      </w:tr>
      <w:tr w:rsidR="00FF6E14" w:rsidRPr="00163C9E" w:rsidTr="003B0C03">
        <w:trPr>
          <w:trHeight w:val="2521"/>
        </w:trPr>
        <w:tc>
          <w:tcPr>
            <w:tcW w:w="1668" w:type="dxa"/>
            <w:tcBorders>
              <w:top w:val="single" w:sz="4" w:space="0" w:color="auto"/>
              <w:left w:val="single" w:sz="4" w:space="0" w:color="auto"/>
              <w:bottom w:val="single" w:sz="4" w:space="0" w:color="auto"/>
              <w:right w:val="single" w:sz="4" w:space="0" w:color="auto"/>
            </w:tcBorders>
          </w:tcPr>
          <w:p w:rsidR="00FF6E14" w:rsidRPr="00CE5D1E" w:rsidRDefault="00FF6E14" w:rsidP="00D524BE">
            <w:pPr>
              <w:shd w:val="clear" w:color="auto" w:fill="FFFFFF"/>
              <w:jc w:val="both"/>
              <w:rPr>
                <w:bCs/>
                <w:sz w:val="22"/>
                <w:szCs w:val="22"/>
              </w:rPr>
            </w:pPr>
            <w:proofErr w:type="spellStart"/>
            <w:r w:rsidRPr="00CE5D1E">
              <w:rPr>
                <w:bCs/>
                <w:sz w:val="22"/>
                <w:szCs w:val="22"/>
              </w:rPr>
              <w:t>Бухгалтер</w:t>
            </w:r>
            <w:proofErr w:type="spellEnd"/>
            <w:r w:rsidRPr="00CE5D1E">
              <w:rPr>
                <w:bCs/>
                <w:sz w:val="22"/>
                <w:szCs w:val="22"/>
              </w:rPr>
              <w:t xml:space="preserve"> </w:t>
            </w:r>
          </w:p>
        </w:tc>
        <w:tc>
          <w:tcPr>
            <w:tcW w:w="2693" w:type="dxa"/>
            <w:tcBorders>
              <w:top w:val="single" w:sz="4" w:space="0" w:color="auto"/>
              <w:left w:val="single" w:sz="4" w:space="0" w:color="auto"/>
              <w:bottom w:val="single" w:sz="4" w:space="0" w:color="auto"/>
              <w:right w:val="single" w:sz="4" w:space="0" w:color="auto"/>
            </w:tcBorders>
          </w:tcPr>
          <w:p w:rsidR="00FF6E14" w:rsidRPr="00CE5D1E" w:rsidRDefault="00FF6E14" w:rsidP="00D524BE">
            <w:pPr>
              <w:jc w:val="both"/>
              <w:rPr>
                <w:bCs/>
                <w:sz w:val="22"/>
                <w:szCs w:val="22"/>
                <w:lang w:val="ru-RU"/>
              </w:rPr>
            </w:pPr>
            <w:r w:rsidRPr="00CE5D1E">
              <w:rPr>
                <w:bCs/>
                <w:sz w:val="22"/>
                <w:szCs w:val="22"/>
                <w:lang w:val="ru-RU"/>
              </w:rPr>
              <w:t xml:space="preserve">Выполняет работу по ведению бухгалтерского учета имущества, обязательств и хозяйственных операций. </w:t>
            </w:r>
          </w:p>
        </w:tc>
        <w:tc>
          <w:tcPr>
            <w:tcW w:w="1134" w:type="dxa"/>
            <w:tcBorders>
              <w:top w:val="single" w:sz="4" w:space="0" w:color="auto"/>
              <w:left w:val="single" w:sz="4" w:space="0" w:color="auto"/>
              <w:bottom w:val="single" w:sz="4" w:space="0" w:color="auto"/>
              <w:right w:val="single" w:sz="4" w:space="0" w:color="auto"/>
            </w:tcBorders>
          </w:tcPr>
          <w:p w:rsidR="00FF6E14" w:rsidRPr="00CE5D1E" w:rsidRDefault="000001DA" w:rsidP="00D524BE">
            <w:pPr>
              <w:jc w:val="both"/>
              <w:rPr>
                <w:bCs/>
                <w:sz w:val="22"/>
                <w:szCs w:val="22"/>
                <w:lang w:val="ru-RU"/>
              </w:rPr>
            </w:pPr>
            <w:r w:rsidRPr="00CE5D1E">
              <w:rPr>
                <w:bCs/>
                <w:sz w:val="22"/>
                <w:szCs w:val="22"/>
                <w:lang w:val="ru-RU"/>
              </w:rPr>
              <w:t>0/1</w:t>
            </w:r>
          </w:p>
        </w:tc>
        <w:tc>
          <w:tcPr>
            <w:tcW w:w="4394" w:type="dxa"/>
            <w:tcBorders>
              <w:top w:val="single" w:sz="4" w:space="0" w:color="auto"/>
              <w:left w:val="single" w:sz="4" w:space="0" w:color="auto"/>
              <w:bottom w:val="single" w:sz="4" w:space="0" w:color="auto"/>
              <w:right w:val="single" w:sz="4" w:space="0" w:color="auto"/>
            </w:tcBorders>
          </w:tcPr>
          <w:p w:rsidR="00FF6E14" w:rsidRPr="00CE5D1E" w:rsidRDefault="00FF6E14" w:rsidP="00D524BE">
            <w:pPr>
              <w:jc w:val="both"/>
              <w:rPr>
                <w:bCs/>
                <w:sz w:val="22"/>
                <w:szCs w:val="22"/>
                <w:lang w:val="ru-RU"/>
              </w:rPr>
            </w:pPr>
            <w:r w:rsidRPr="00CE5D1E">
              <w:rPr>
                <w:bCs/>
                <w:sz w:val="22"/>
                <w:szCs w:val="22"/>
                <w:lang w:val="ru-RU"/>
              </w:rPr>
              <w:t xml:space="preserve">Бухгалтер </w:t>
            </w:r>
            <w:r w:rsidRPr="00CE5D1E">
              <w:rPr>
                <w:bCs/>
                <w:sz w:val="22"/>
                <w:szCs w:val="22"/>
              </w:rPr>
              <w:t>II</w:t>
            </w:r>
            <w:r w:rsidRPr="00CE5D1E">
              <w:rPr>
                <w:bCs/>
                <w:sz w:val="22"/>
                <w:szCs w:val="22"/>
                <w:lang w:val="ru-RU"/>
              </w:rPr>
              <w:t xml:space="preserve"> категории: высшее профессиональное (экономическое) образование без предъявления требований к стажу работы или среднее профессиональное (экономическое) образование и стаж работы в должности бухгалтера не менее 3 лет.</w:t>
            </w:r>
            <w:r w:rsidRPr="00CE5D1E">
              <w:rPr>
                <w:bCs/>
                <w:sz w:val="22"/>
                <w:szCs w:val="22"/>
                <w:lang w:val="ru-RU"/>
              </w:rPr>
              <w:br/>
              <w:t>Бухгалтер: среднее профессиональное (экономическое) образование без предъявления требований к стажу работы или специальная подготовка по установленной программе и стаж работы по учету и контролю не менее 3 лет.</w:t>
            </w:r>
          </w:p>
        </w:tc>
      </w:tr>
    </w:tbl>
    <w:p w:rsidR="00EF45A0" w:rsidRDefault="00FF6E14" w:rsidP="00FF6E14">
      <w:pPr>
        <w:rPr>
          <w:sz w:val="22"/>
          <w:szCs w:val="22"/>
          <w:lang w:val="ru-RU"/>
        </w:rPr>
      </w:pPr>
      <w:r w:rsidRPr="00CE5D1E">
        <w:rPr>
          <w:sz w:val="22"/>
          <w:szCs w:val="22"/>
          <w:lang w:val="ru-RU"/>
        </w:rPr>
        <w:t xml:space="preserve">      </w:t>
      </w:r>
    </w:p>
    <w:p w:rsidR="00EF45A0" w:rsidRDefault="00EF45A0" w:rsidP="00FF6E14">
      <w:pPr>
        <w:rPr>
          <w:sz w:val="22"/>
          <w:szCs w:val="22"/>
          <w:lang w:val="ru-RU"/>
        </w:rPr>
      </w:pPr>
    </w:p>
    <w:p w:rsidR="00EF45A0" w:rsidRDefault="00EF45A0" w:rsidP="00FF6E14">
      <w:pPr>
        <w:rPr>
          <w:sz w:val="22"/>
          <w:szCs w:val="22"/>
          <w:lang w:val="ru-RU"/>
        </w:rPr>
      </w:pPr>
    </w:p>
    <w:p w:rsidR="00FF6E14" w:rsidRPr="00CE5D1E" w:rsidRDefault="00FF6E14" w:rsidP="00FF6E14">
      <w:pPr>
        <w:rPr>
          <w:sz w:val="22"/>
          <w:szCs w:val="22"/>
          <w:lang w:val="ru-RU"/>
        </w:rPr>
      </w:pPr>
      <w:r w:rsidRPr="00CE5D1E">
        <w:rPr>
          <w:sz w:val="22"/>
          <w:szCs w:val="22"/>
          <w:lang w:val="ru-RU"/>
        </w:rPr>
        <w:lastRenderedPageBreak/>
        <w:t xml:space="preserve"> </w:t>
      </w:r>
      <w:r w:rsidRPr="00CE5D1E">
        <w:rPr>
          <w:b/>
          <w:bCs/>
          <w:sz w:val="22"/>
          <w:szCs w:val="22"/>
          <w:lang w:val="ru-RU"/>
        </w:rPr>
        <w:t>Ожидаемый результат повышения квалификации – профессиональная готовность работников образования к реализации ФГОС:</w:t>
      </w:r>
    </w:p>
    <w:p w:rsidR="00FF6E14" w:rsidRPr="00CE5D1E" w:rsidRDefault="00FF6E14" w:rsidP="00DB6FC0">
      <w:pPr>
        <w:widowControl/>
        <w:numPr>
          <w:ilvl w:val="0"/>
          <w:numId w:val="38"/>
        </w:numPr>
        <w:autoSpaceDE/>
        <w:autoSpaceDN/>
        <w:adjustRightInd/>
        <w:ind w:left="0" w:firstLine="510"/>
        <w:jc w:val="both"/>
        <w:rPr>
          <w:sz w:val="22"/>
          <w:szCs w:val="22"/>
          <w:lang w:val="ru-RU"/>
        </w:rPr>
      </w:pPr>
      <w:r w:rsidRPr="00CE5D1E">
        <w:rPr>
          <w:b/>
          <w:bCs/>
          <w:sz w:val="22"/>
          <w:szCs w:val="22"/>
          <w:lang w:val="ru-RU"/>
        </w:rPr>
        <w:t>обеспечение</w:t>
      </w:r>
      <w:r w:rsidRPr="00CE5D1E">
        <w:rPr>
          <w:sz w:val="22"/>
          <w:szCs w:val="22"/>
          <w:lang w:val="ru-RU"/>
        </w:rPr>
        <w:t xml:space="preserve"> оптимального вхождения работников образования в систему ценностей современного образования;</w:t>
      </w:r>
    </w:p>
    <w:p w:rsidR="00FF6E14" w:rsidRPr="00CE5D1E" w:rsidRDefault="00FF6E14" w:rsidP="00DB6FC0">
      <w:pPr>
        <w:widowControl/>
        <w:numPr>
          <w:ilvl w:val="0"/>
          <w:numId w:val="38"/>
        </w:numPr>
        <w:autoSpaceDE/>
        <w:autoSpaceDN/>
        <w:adjustRightInd/>
        <w:ind w:left="0" w:firstLine="510"/>
        <w:jc w:val="both"/>
        <w:rPr>
          <w:sz w:val="22"/>
          <w:szCs w:val="22"/>
          <w:lang w:val="ru-RU"/>
        </w:rPr>
      </w:pPr>
      <w:r w:rsidRPr="00CE5D1E">
        <w:rPr>
          <w:sz w:val="22"/>
          <w:szCs w:val="22"/>
          <w:lang w:val="ru-RU"/>
        </w:rPr>
        <w:t xml:space="preserve"> </w:t>
      </w:r>
      <w:r w:rsidRPr="00CE5D1E">
        <w:rPr>
          <w:b/>
          <w:bCs/>
          <w:sz w:val="22"/>
          <w:szCs w:val="22"/>
          <w:lang w:val="ru-RU"/>
        </w:rPr>
        <w:t xml:space="preserve">принятие </w:t>
      </w:r>
      <w:r w:rsidRPr="00CE5D1E">
        <w:rPr>
          <w:sz w:val="22"/>
          <w:szCs w:val="22"/>
          <w:lang w:val="ru-RU"/>
        </w:rPr>
        <w:t>идеологии ФГОС общего образования;</w:t>
      </w:r>
    </w:p>
    <w:p w:rsidR="00FF6E14" w:rsidRPr="00CE5D1E" w:rsidRDefault="00FF6E14" w:rsidP="00DB6FC0">
      <w:pPr>
        <w:widowControl/>
        <w:numPr>
          <w:ilvl w:val="0"/>
          <w:numId w:val="38"/>
        </w:numPr>
        <w:autoSpaceDE/>
        <w:autoSpaceDN/>
        <w:adjustRightInd/>
        <w:ind w:left="0" w:firstLine="510"/>
        <w:jc w:val="both"/>
        <w:rPr>
          <w:sz w:val="22"/>
          <w:szCs w:val="22"/>
          <w:lang w:val="ru-RU"/>
        </w:rPr>
      </w:pPr>
      <w:r w:rsidRPr="00CE5D1E">
        <w:rPr>
          <w:sz w:val="22"/>
          <w:szCs w:val="22"/>
          <w:lang w:val="ru-RU"/>
        </w:rPr>
        <w:t xml:space="preserve"> </w:t>
      </w:r>
      <w:r w:rsidRPr="00CE5D1E">
        <w:rPr>
          <w:b/>
          <w:bCs/>
          <w:sz w:val="22"/>
          <w:szCs w:val="22"/>
          <w:lang w:val="ru-RU"/>
        </w:rPr>
        <w:t>освоение</w:t>
      </w:r>
      <w:r w:rsidRPr="00CE5D1E">
        <w:rPr>
          <w:sz w:val="22"/>
          <w:szCs w:val="22"/>
          <w:lang w:val="ru-RU"/>
        </w:rPr>
        <w:t xml:space="preserve"> новой системы требований к структуре основной образовательной программы, результатам ее освоения и условиям реализации, а также системы оценки итогов образовательной деятельности обучающихся; </w:t>
      </w:r>
    </w:p>
    <w:p w:rsidR="00FF6E14" w:rsidRPr="00CE5D1E" w:rsidRDefault="00FF6E14" w:rsidP="00DB6FC0">
      <w:pPr>
        <w:widowControl/>
        <w:numPr>
          <w:ilvl w:val="0"/>
          <w:numId w:val="38"/>
        </w:numPr>
        <w:autoSpaceDE/>
        <w:autoSpaceDN/>
        <w:adjustRightInd/>
        <w:ind w:left="0" w:firstLine="510"/>
        <w:jc w:val="both"/>
        <w:rPr>
          <w:sz w:val="22"/>
          <w:szCs w:val="22"/>
          <w:lang w:val="ru-RU"/>
        </w:rPr>
      </w:pPr>
      <w:r w:rsidRPr="00CE5D1E">
        <w:rPr>
          <w:b/>
          <w:bCs/>
          <w:sz w:val="22"/>
          <w:szCs w:val="22"/>
          <w:lang w:val="ru-RU"/>
        </w:rPr>
        <w:t>овладение</w:t>
      </w:r>
      <w:r w:rsidRPr="00CE5D1E">
        <w:rPr>
          <w:sz w:val="22"/>
          <w:szCs w:val="22"/>
          <w:lang w:val="ru-RU"/>
        </w:rPr>
        <w:t xml:space="preserve"> учебно-методическими и информационно-методическими ресурсами, необходимыми для успешного решения задач ФГОС.</w:t>
      </w:r>
    </w:p>
    <w:p w:rsidR="00FF6E14" w:rsidRPr="00CE5D1E" w:rsidRDefault="00FF6E14" w:rsidP="00FF6E14">
      <w:pPr>
        <w:tabs>
          <w:tab w:val="left" w:pos="720"/>
        </w:tabs>
        <w:ind w:firstLine="510"/>
        <w:jc w:val="both"/>
        <w:rPr>
          <w:sz w:val="22"/>
          <w:szCs w:val="22"/>
          <w:lang w:val="ru-RU"/>
        </w:rPr>
      </w:pPr>
      <w:r w:rsidRPr="00CE5D1E">
        <w:rPr>
          <w:sz w:val="22"/>
          <w:szCs w:val="22"/>
          <w:lang w:val="ru-RU"/>
        </w:rPr>
        <w:t>Одним из условий готовности образовательного учреждения к введению ФГОС основного общего образования является создание системы методической работы, обеспечивающей сопровождение деятельности педагогов на всех этапах реализации требований ФГОС.</w:t>
      </w:r>
    </w:p>
    <w:p w:rsidR="00FF6E14" w:rsidRPr="00CE5D1E" w:rsidRDefault="00FF6E14" w:rsidP="00FF6E14">
      <w:pPr>
        <w:jc w:val="center"/>
        <w:outlineLvl w:val="0"/>
        <w:rPr>
          <w:b/>
          <w:sz w:val="22"/>
          <w:szCs w:val="22"/>
        </w:rPr>
      </w:pPr>
      <w:r w:rsidRPr="00CE5D1E">
        <w:rPr>
          <w:b/>
          <w:sz w:val="22"/>
          <w:szCs w:val="22"/>
          <w:lang w:val="ru-RU"/>
        </w:rPr>
        <w:t>Организация методической работы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2"/>
        <w:gridCol w:w="3969"/>
      </w:tblGrid>
      <w:tr w:rsidR="00FF6E14" w:rsidRPr="00CE5D1E" w:rsidTr="003B0C03">
        <w:tc>
          <w:tcPr>
            <w:tcW w:w="6062" w:type="dxa"/>
          </w:tcPr>
          <w:p w:rsidR="00FF6E14" w:rsidRPr="00CE5D1E" w:rsidRDefault="00FF6E14" w:rsidP="003B0C03">
            <w:pPr>
              <w:jc w:val="center"/>
              <w:rPr>
                <w:b/>
                <w:sz w:val="22"/>
                <w:szCs w:val="22"/>
              </w:rPr>
            </w:pPr>
            <w:proofErr w:type="spellStart"/>
            <w:r w:rsidRPr="00CE5D1E">
              <w:rPr>
                <w:b/>
                <w:sz w:val="22"/>
                <w:szCs w:val="22"/>
              </w:rPr>
              <w:t>Мероприятие</w:t>
            </w:r>
            <w:proofErr w:type="spellEnd"/>
          </w:p>
        </w:tc>
        <w:tc>
          <w:tcPr>
            <w:tcW w:w="3969" w:type="dxa"/>
          </w:tcPr>
          <w:p w:rsidR="00FF6E14" w:rsidRPr="00CE5D1E" w:rsidRDefault="00FF6E14" w:rsidP="003B0C03">
            <w:pPr>
              <w:jc w:val="center"/>
              <w:rPr>
                <w:b/>
                <w:sz w:val="22"/>
                <w:szCs w:val="22"/>
              </w:rPr>
            </w:pPr>
            <w:proofErr w:type="spellStart"/>
            <w:r w:rsidRPr="00CE5D1E">
              <w:rPr>
                <w:b/>
                <w:sz w:val="22"/>
                <w:szCs w:val="22"/>
              </w:rPr>
              <w:t>Поведение</w:t>
            </w:r>
            <w:proofErr w:type="spellEnd"/>
            <w:r w:rsidRPr="00CE5D1E">
              <w:rPr>
                <w:b/>
                <w:sz w:val="22"/>
                <w:szCs w:val="22"/>
              </w:rPr>
              <w:t xml:space="preserve"> </w:t>
            </w:r>
            <w:proofErr w:type="spellStart"/>
            <w:r w:rsidRPr="00CE5D1E">
              <w:rPr>
                <w:b/>
                <w:sz w:val="22"/>
                <w:szCs w:val="22"/>
              </w:rPr>
              <w:t>итогов</w:t>
            </w:r>
            <w:proofErr w:type="spellEnd"/>
            <w:r w:rsidRPr="00CE5D1E">
              <w:rPr>
                <w:b/>
                <w:sz w:val="22"/>
                <w:szCs w:val="22"/>
              </w:rPr>
              <w:t xml:space="preserve">, </w:t>
            </w:r>
            <w:proofErr w:type="spellStart"/>
            <w:r w:rsidRPr="00CE5D1E">
              <w:rPr>
                <w:b/>
                <w:sz w:val="22"/>
                <w:szCs w:val="22"/>
              </w:rPr>
              <w:t>обсуждение</w:t>
            </w:r>
            <w:proofErr w:type="spellEnd"/>
            <w:r w:rsidRPr="00CE5D1E">
              <w:rPr>
                <w:b/>
                <w:sz w:val="22"/>
                <w:szCs w:val="22"/>
              </w:rPr>
              <w:t xml:space="preserve"> </w:t>
            </w:r>
            <w:proofErr w:type="spellStart"/>
            <w:r w:rsidRPr="00CE5D1E">
              <w:rPr>
                <w:b/>
                <w:sz w:val="22"/>
                <w:szCs w:val="22"/>
              </w:rPr>
              <w:t>результатов</w:t>
            </w:r>
            <w:proofErr w:type="spellEnd"/>
          </w:p>
        </w:tc>
      </w:tr>
      <w:tr w:rsidR="00FF6E14" w:rsidRPr="00CE5D1E" w:rsidTr="003B0C03">
        <w:tc>
          <w:tcPr>
            <w:tcW w:w="6062" w:type="dxa"/>
          </w:tcPr>
          <w:p w:rsidR="00FF6E14" w:rsidRPr="00CE5D1E" w:rsidRDefault="00FF6E14" w:rsidP="003B0C03">
            <w:pPr>
              <w:widowControl/>
              <w:suppressAutoHyphens/>
              <w:autoSpaceDE/>
              <w:autoSpaceDN/>
              <w:adjustRightInd/>
              <w:rPr>
                <w:sz w:val="22"/>
                <w:szCs w:val="22"/>
                <w:lang w:val="ru-RU"/>
              </w:rPr>
            </w:pPr>
            <w:r w:rsidRPr="00CE5D1E">
              <w:rPr>
                <w:sz w:val="22"/>
                <w:szCs w:val="22"/>
                <w:lang w:val="ru-RU"/>
              </w:rPr>
              <w:t xml:space="preserve">1.Семинары, посвященные содержанию и ключевым особенностям ФГОС. </w:t>
            </w:r>
          </w:p>
          <w:p w:rsidR="00FF6E14" w:rsidRPr="00CE5D1E" w:rsidRDefault="00FF6E14" w:rsidP="003B0C03">
            <w:pPr>
              <w:suppressAutoHyphens/>
              <w:rPr>
                <w:sz w:val="22"/>
                <w:szCs w:val="22"/>
                <w:lang w:val="ru-RU"/>
              </w:rPr>
            </w:pPr>
            <w:r w:rsidRPr="00CE5D1E">
              <w:rPr>
                <w:sz w:val="22"/>
                <w:szCs w:val="22"/>
                <w:lang w:val="ru-RU"/>
              </w:rPr>
              <w:t xml:space="preserve"> </w:t>
            </w:r>
          </w:p>
        </w:tc>
        <w:tc>
          <w:tcPr>
            <w:tcW w:w="3969" w:type="dxa"/>
          </w:tcPr>
          <w:p w:rsidR="00FF6E14" w:rsidRPr="00CE5D1E" w:rsidRDefault="00FF6E14" w:rsidP="003B0C03">
            <w:pPr>
              <w:rPr>
                <w:sz w:val="22"/>
                <w:szCs w:val="22"/>
                <w:lang w:val="ru-RU"/>
              </w:rPr>
            </w:pPr>
            <w:r w:rsidRPr="00CE5D1E">
              <w:rPr>
                <w:sz w:val="22"/>
                <w:szCs w:val="22"/>
                <w:lang w:val="ru-RU"/>
              </w:rPr>
              <w:t xml:space="preserve">Совещания при директоре, заседания </w:t>
            </w:r>
            <w:proofErr w:type="spellStart"/>
            <w:r w:rsidRPr="00CE5D1E">
              <w:rPr>
                <w:sz w:val="22"/>
                <w:szCs w:val="22"/>
                <w:lang w:val="ru-RU"/>
              </w:rPr>
              <w:t>методсовета</w:t>
            </w:r>
            <w:proofErr w:type="spellEnd"/>
            <w:r w:rsidRPr="00CE5D1E">
              <w:rPr>
                <w:sz w:val="22"/>
                <w:szCs w:val="22"/>
                <w:lang w:val="ru-RU"/>
              </w:rPr>
              <w:t>.</w:t>
            </w:r>
          </w:p>
          <w:p w:rsidR="00FF6E14" w:rsidRPr="00CE5D1E" w:rsidRDefault="00FF6E14" w:rsidP="003B0C03">
            <w:pPr>
              <w:rPr>
                <w:sz w:val="22"/>
                <w:szCs w:val="22"/>
              </w:rPr>
            </w:pPr>
            <w:proofErr w:type="spellStart"/>
            <w:r w:rsidRPr="00CE5D1E">
              <w:rPr>
                <w:sz w:val="22"/>
                <w:szCs w:val="22"/>
              </w:rPr>
              <w:t>Приказы</w:t>
            </w:r>
            <w:proofErr w:type="spellEnd"/>
            <w:r w:rsidRPr="00CE5D1E">
              <w:rPr>
                <w:sz w:val="22"/>
                <w:szCs w:val="22"/>
              </w:rPr>
              <w:t xml:space="preserve">. </w:t>
            </w:r>
            <w:proofErr w:type="spellStart"/>
            <w:r w:rsidRPr="00CE5D1E">
              <w:rPr>
                <w:sz w:val="22"/>
                <w:szCs w:val="22"/>
              </w:rPr>
              <w:t>Резолюции</w:t>
            </w:r>
            <w:proofErr w:type="spellEnd"/>
            <w:r w:rsidRPr="00CE5D1E">
              <w:rPr>
                <w:sz w:val="22"/>
                <w:szCs w:val="22"/>
              </w:rPr>
              <w:t>.</w:t>
            </w:r>
          </w:p>
        </w:tc>
      </w:tr>
      <w:tr w:rsidR="00FF6E14" w:rsidRPr="00CE5D1E" w:rsidTr="003B0C03">
        <w:tc>
          <w:tcPr>
            <w:tcW w:w="6062" w:type="dxa"/>
          </w:tcPr>
          <w:p w:rsidR="00FF6E14" w:rsidRPr="00CE5D1E" w:rsidRDefault="00FF6E14" w:rsidP="003B0C03">
            <w:pPr>
              <w:tabs>
                <w:tab w:val="left" w:pos="180"/>
              </w:tabs>
              <w:suppressAutoHyphens/>
              <w:rPr>
                <w:sz w:val="22"/>
                <w:szCs w:val="22"/>
                <w:lang w:val="ru-RU"/>
              </w:rPr>
            </w:pPr>
            <w:r w:rsidRPr="00CE5D1E">
              <w:rPr>
                <w:sz w:val="22"/>
                <w:szCs w:val="22"/>
                <w:lang w:val="ru-RU"/>
              </w:rPr>
              <w:t xml:space="preserve">2.Тренинги для педагогов с целью выявления и соотнесения собственной профессиональной позиции с целями и задачами ФГОС. </w:t>
            </w:r>
          </w:p>
        </w:tc>
        <w:tc>
          <w:tcPr>
            <w:tcW w:w="3969" w:type="dxa"/>
          </w:tcPr>
          <w:p w:rsidR="00FF6E14" w:rsidRPr="00CE5D1E" w:rsidRDefault="00FF6E14" w:rsidP="003B0C03">
            <w:pPr>
              <w:rPr>
                <w:sz w:val="22"/>
                <w:szCs w:val="22"/>
              </w:rPr>
            </w:pPr>
            <w:proofErr w:type="spellStart"/>
            <w:r w:rsidRPr="00CE5D1E">
              <w:rPr>
                <w:sz w:val="22"/>
                <w:szCs w:val="22"/>
              </w:rPr>
              <w:t>Программы</w:t>
            </w:r>
            <w:proofErr w:type="spellEnd"/>
            <w:r w:rsidRPr="00CE5D1E">
              <w:rPr>
                <w:sz w:val="22"/>
                <w:szCs w:val="22"/>
              </w:rPr>
              <w:t xml:space="preserve"> </w:t>
            </w:r>
            <w:proofErr w:type="spellStart"/>
            <w:r w:rsidRPr="00CE5D1E">
              <w:rPr>
                <w:sz w:val="22"/>
                <w:szCs w:val="22"/>
              </w:rPr>
              <w:t>самообразования</w:t>
            </w:r>
            <w:proofErr w:type="spellEnd"/>
          </w:p>
        </w:tc>
      </w:tr>
      <w:tr w:rsidR="00FF6E14" w:rsidRPr="00CE5D1E" w:rsidTr="003B0C03">
        <w:tc>
          <w:tcPr>
            <w:tcW w:w="6062" w:type="dxa"/>
          </w:tcPr>
          <w:p w:rsidR="00FF6E14" w:rsidRPr="00CE5D1E" w:rsidRDefault="00FF6E14" w:rsidP="003B0C03">
            <w:pPr>
              <w:pStyle w:val="ab"/>
              <w:spacing w:after="0"/>
              <w:rPr>
                <w:sz w:val="22"/>
                <w:szCs w:val="22"/>
              </w:rPr>
            </w:pPr>
            <w:r w:rsidRPr="00CE5D1E">
              <w:rPr>
                <w:sz w:val="22"/>
                <w:szCs w:val="22"/>
              </w:rPr>
              <w:t>3.Заседания методических объединений учителей, воспитателей по проблемам введения ФГОС.</w:t>
            </w:r>
          </w:p>
          <w:p w:rsidR="00FF6E14" w:rsidRPr="00CE5D1E" w:rsidRDefault="00FF6E14" w:rsidP="003B0C03">
            <w:pPr>
              <w:pStyle w:val="ab"/>
              <w:tabs>
                <w:tab w:val="num" w:pos="180"/>
              </w:tabs>
              <w:spacing w:after="0"/>
              <w:rPr>
                <w:sz w:val="22"/>
                <w:szCs w:val="22"/>
              </w:rPr>
            </w:pPr>
            <w:r w:rsidRPr="00CE5D1E">
              <w:rPr>
                <w:sz w:val="22"/>
                <w:szCs w:val="22"/>
              </w:rPr>
              <w:t xml:space="preserve"> </w:t>
            </w:r>
          </w:p>
        </w:tc>
        <w:tc>
          <w:tcPr>
            <w:tcW w:w="3969" w:type="dxa"/>
          </w:tcPr>
          <w:p w:rsidR="00FF6E14" w:rsidRPr="00CE5D1E" w:rsidRDefault="00FF6E14" w:rsidP="003B0C03">
            <w:pPr>
              <w:rPr>
                <w:sz w:val="22"/>
                <w:szCs w:val="22"/>
                <w:lang w:val="ru-RU"/>
              </w:rPr>
            </w:pPr>
            <w:r w:rsidRPr="00CE5D1E">
              <w:rPr>
                <w:sz w:val="22"/>
                <w:szCs w:val="22"/>
                <w:lang w:val="ru-RU"/>
              </w:rPr>
              <w:t>Заседания педагогического и методического советов. Приказы, инструкции, рекомендации</w:t>
            </w:r>
          </w:p>
        </w:tc>
      </w:tr>
      <w:tr w:rsidR="00FF6E14" w:rsidRPr="00CE5D1E" w:rsidTr="003B0C03">
        <w:tc>
          <w:tcPr>
            <w:tcW w:w="6062" w:type="dxa"/>
          </w:tcPr>
          <w:p w:rsidR="00FF6E14" w:rsidRPr="00CE5D1E" w:rsidRDefault="00FF6E14" w:rsidP="003B0C03">
            <w:pPr>
              <w:pStyle w:val="ab"/>
              <w:spacing w:after="0"/>
              <w:rPr>
                <w:sz w:val="22"/>
                <w:szCs w:val="22"/>
              </w:rPr>
            </w:pPr>
            <w:r w:rsidRPr="00CE5D1E">
              <w:rPr>
                <w:sz w:val="22"/>
                <w:szCs w:val="22"/>
              </w:rPr>
              <w:t xml:space="preserve">4.Конференции участников образовательного процесса и социальных партнеров ОУ по итогам разработки основной образовательной программы, ее отдельных разделов, проблемам апробации и введения ФГОС. </w:t>
            </w:r>
          </w:p>
        </w:tc>
        <w:tc>
          <w:tcPr>
            <w:tcW w:w="3969" w:type="dxa"/>
          </w:tcPr>
          <w:p w:rsidR="00FF6E14" w:rsidRPr="00CE5D1E" w:rsidRDefault="00FF6E14" w:rsidP="003B0C03">
            <w:pPr>
              <w:rPr>
                <w:sz w:val="22"/>
                <w:szCs w:val="22"/>
                <w:lang w:val="ru-RU"/>
              </w:rPr>
            </w:pPr>
            <w:proofErr w:type="spellStart"/>
            <w:r w:rsidRPr="00CE5D1E">
              <w:rPr>
                <w:sz w:val="22"/>
                <w:szCs w:val="22"/>
              </w:rPr>
              <w:t>Резолюции</w:t>
            </w:r>
            <w:proofErr w:type="spellEnd"/>
            <w:r w:rsidRPr="00CE5D1E">
              <w:rPr>
                <w:sz w:val="22"/>
                <w:szCs w:val="22"/>
              </w:rPr>
              <w:t xml:space="preserve">, </w:t>
            </w:r>
            <w:proofErr w:type="spellStart"/>
            <w:r w:rsidRPr="00CE5D1E">
              <w:rPr>
                <w:sz w:val="22"/>
                <w:szCs w:val="22"/>
              </w:rPr>
              <w:t>рекомендации</w:t>
            </w:r>
            <w:proofErr w:type="spellEnd"/>
            <w:r w:rsidRPr="00CE5D1E">
              <w:rPr>
                <w:sz w:val="22"/>
                <w:szCs w:val="22"/>
              </w:rPr>
              <w:t xml:space="preserve">, </w:t>
            </w:r>
            <w:proofErr w:type="spellStart"/>
            <w:r w:rsidRPr="00CE5D1E">
              <w:rPr>
                <w:sz w:val="22"/>
                <w:szCs w:val="22"/>
              </w:rPr>
              <w:t>приказы</w:t>
            </w:r>
            <w:proofErr w:type="spellEnd"/>
          </w:p>
        </w:tc>
      </w:tr>
      <w:tr w:rsidR="00FF6E14" w:rsidRPr="00CE5D1E" w:rsidTr="003B0C03">
        <w:tc>
          <w:tcPr>
            <w:tcW w:w="6062" w:type="dxa"/>
          </w:tcPr>
          <w:p w:rsidR="00FF6E14" w:rsidRPr="00CE5D1E" w:rsidRDefault="00FF6E14" w:rsidP="003B0C03">
            <w:pPr>
              <w:suppressAutoHyphens/>
              <w:rPr>
                <w:sz w:val="22"/>
                <w:szCs w:val="22"/>
                <w:lang w:val="ru-RU"/>
              </w:rPr>
            </w:pPr>
            <w:r w:rsidRPr="00CE5D1E">
              <w:rPr>
                <w:sz w:val="22"/>
                <w:szCs w:val="22"/>
                <w:lang w:val="ru-RU"/>
              </w:rPr>
              <w:t>5.Участие педагогов в разработке разделов и компонентов основной образовательной программы образовательного учреждения.</w:t>
            </w:r>
          </w:p>
        </w:tc>
        <w:tc>
          <w:tcPr>
            <w:tcW w:w="3969" w:type="dxa"/>
          </w:tcPr>
          <w:p w:rsidR="00FF6E14" w:rsidRPr="00CE5D1E" w:rsidRDefault="00FF6E14" w:rsidP="003B0C03">
            <w:pPr>
              <w:rPr>
                <w:sz w:val="22"/>
                <w:szCs w:val="22"/>
                <w:lang w:val="ru-RU"/>
              </w:rPr>
            </w:pPr>
            <w:proofErr w:type="spellStart"/>
            <w:r w:rsidRPr="00CE5D1E">
              <w:rPr>
                <w:sz w:val="22"/>
                <w:szCs w:val="22"/>
              </w:rPr>
              <w:t>Программы</w:t>
            </w:r>
            <w:proofErr w:type="spellEnd"/>
            <w:r w:rsidRPr="00CE5D1E">
              <w:rPr>
                <w:sz w:val="22"/>
                <w:szCs w:val="22"/>
              </w:rPr>
              <w:t xml:space="preserve">, </w:t>
            </w:r>
            <w:proofErr w:type="spellStart"/>
            <w:r w:rsidRPr="00CE5D1E">
              <w:rPr>
                <w:sz w:val="22"/>
                <w:szCs w:val="22"/>
              </w:rPr>
              <w:t>рекомендаци</w:t>
            </w:r>
            <w:proofErr w:type="spellEnd"/>
          </w:p>
          <w:p w:rsidR="00FF6E14" w:rsidRPr="00CE5D1E" w:rsidRDefault="00FF6E14" w:rsidP="003B0C03">
            <w:pPr>
              <w:rPr>
                <w:sz w:val="22"/>
                <w:szCs w:val="22"/>
                <w:lang w:val="ru-RU"/>
              </w:rPr>
            </w:pPr>
            <w:proofErr w:type="spellStart"/>
            <w:r w:rsidRPr="00CE5D1E">
              <w:rPr>
                <w:sz w:val="22"/>
                <w:szCs w:val="22"/>
              </w:rPr>
              <w:t>Презентации</w:t>
            </w:r>
            <w:proofErr w:type="spellEnd"/>
          </w:p>
        </w:tc>
      </w:tr>
      <w:tr w:rsidR="00FF6E14" w:rsidRPr="00163C9E" w:rsidTr="003B0C03">
        <w:tc>
          <w:tcPr>
            <w:tcW w:w="6062" w:type="dxa"/>
          </w:tcPr>
          <w:p w:rsidR="00FF6E14" w:rsidRPr="00CE5D1E" w:rsidRDefault="00FF6E14" w:rsidP="003B0C03">
            <w:pPr>
              <w:suppressAutoHyphens/>
              <w:rPr>
                <w:sz w:val="22"/>
                <w:szCs w:val="22"/>
                <w:lang w:val="ru-RU"/>
              </w:rPr>
            </w:pPr>
            <w:r w:rsidRPr="00CE5D1E">
              <w:rPr>
                <w:sz w:val="22"/>
                <w:szCs w:val="22"/>
                <w:lang w:val="ru-RU"/>
              </w:rPr>
              <w:t xml:space="preserve">6. Участие педагогов в разработке и апробации оценки эффективности работы в условиях внедрения ФГОС и НСОТ. </w:t>
            </w:r>
          </w:p>
        </w:tc>
        <w:tc>
          <w:tcPr>
            <w:tcW w:w="3969" w:type="dxa"/>
          </w:tcPr>
          <w:p w:rsidR="00FF6E14" w:rsidRPr="00CE5D1E" w:rsidRDefault="00FF6E14" w:rsidP="003B0C03">
            <w:pPr>
              <w:rPr>
                <w:sz w:val="22"/>
                <w:szCs w:val="22"/>
                <w:lang w:val="ru-RU"/>
              </w:rPr>
            </w:pPr>
            <w:r w:rsidRPr="00CE5D1E">
              <w:rPr>
                <w:sz w:val="22"/>
                <w:szCs w:val="22"/>
                <w:lang w:val="ru-RU"/>
              </w:rPr>
              <w:t>Заседания педагогического совета. Приказы, инструкции, рекомендации…</w:t>
            </w:r>
          </w:p>
        </w:tc>
      </w:tr>
      <w:tr w:rsidR="00FF6E14" w:rsidRPr="00163C9E" w:rsidTr="003B0C03">
        <w:tc>
          <w:tcPr>
            <w:tcW w:w="6062" w:type="dxa"/>
          </w:tcPr>
          <w:p w:rsidR="00FF6E14" w:rsidRPr="00CE5D1E" w:rsidRDefault="00FF6E14" w:rsidP="003B0C03">
            <w:pPr>
              <w:suppressAutoHyphens/>
              <w:rPr>
                <w:sz w:val="22"/>
                <w:szCs w:val="22"/>
                <w:lang w:val="ru-RU"/>
              </w:rPr>
            </w:pPr>
            <w:r w:rsidRPr="00CE5D1E">
              <w:rPr>
                <w:sz w:val="22"/>
                <w:szCs w:val="22"/>
                <w:lang w:val="ru-RU"/>
              </w:rPr>
              <w:t xml:space="preserve">7. Участие педагогов в проведении мастер-классов, круглых столов, стажерских площадок, «открытых» уроков, внеурочных занятий и мероприятий по отдельным направлениям введения и реализации ФГОС. </w:t>
            </w:r>
          </w:p>
        </w:tc>
        <w:tc>
          <w:tcPr>
            <w:tcW w:w="3969" w:type="dxa"/>
          </w:tcPr>
          <w:p w:rsidR="00FF6E14" w:rsidRPr="00CE5D1E" w:rsidRDefault="00FF6E14" w:rsidP="003B0C03">
            <w:pPr>
              <w:rPr>
                <w:sz w:val="22"/>
                <w:szCs w:val="22"/>
                <w:lang w:val="ru-RU"/>
              </w:rPr>
            </w:pPr>
            <w:r w:rsidRPr="00CE5D1E">
              <w:rPr>
                <w:sz w:val="22"/>
                <w:szCs w:val="22"/>
                <w:lang w:val="ru-RU"/>
              </w:rPr>
              <w:t>Решения педагогического совета, рекомендации инструктивные письма, публикации</w:t>
            </w:r>
            <w:proofErr w:type="gramStart"/>
            <w:r w:rsidRPr="00CE5D1E">
              <w:rPr>
                <w:sz w:val="22"/>
                <w:szCs w:val="22"/>
                <w:lang w:val="ru-RU"/>
              </w:rPr>
              <w:t xml:space="preserve"> ,</w:t>
            </w:r>
            <w:proofErr w:type="gramEnd"/>
            <w:r w:rsidRPr="00CE5D1E">
              <w:rPr>
                <w:sz w:val="22"/>
                <w:szCs w:val="22"/>
                <w:lang w:val="ru-RU"/>
              </w:rPr>
              <w:t xml:space="preserve"> приказы.</w:t>
            </w:r>
          </w:p>
        </w:tc>
      </w:tr>
    </w:tbl>
    <w:p w:rsidR="00ED447B" w:rsidRPr="00CE5D1E" w:rsidRDefault="00ED447B" w:rsidP="00ED447B">
      <w:pPr>
        <w:pStyle w:val="1"/>
        <w:spacing w:after="146" w:line="271" w:lineRule="auto"/>
        <w:ind w:left="1146" w:hanging="10"/>
        <w:rPr>
          <w:rFonts w:ascii="Times New Roman" w:hAnsi="Times New Roman" w:cs="Times New Roman"/>
          <w:sz w:val="22"/>
          <w:szCs w:val="22"/>
        </w:rPr>
      </w:pPr>
      <w:proofErr w:type="spellStart"/>
      <w:r w:rsidRPr="00CE5D1E">
        <w:rPr>
          <w:rFonts w:ascii="Times New Roman" w:hAnsi="Times New Roman" w:cs="Times New Roman"/>
          <w:sz w:val="22"/>
          <w:szCs w:val="22"/>
        </w:rPr>
        <w:t>Приложения</w:t>
      </w:r>
      <w:proofErr w:type="spellEnd"/>
      <w:r w:rsidRPr="00CE5D1E">
        <w:rPr>
          <w:rFonts w:ascii="Times New Roman" w:hAnsi="Times New Roman" w:cs="Times New Roman"/>
          <w:sz w:val="22"/>
          <w:szCs w:val="22"/>
        </w:rPr>
        <w:t xml:space="preserve"> </w:t>
      </w:r>
    </w:p>
    <w:p w:rsidR="00ED447B" w:rsidRPr="00CE5D1E" w:rsidRDefault="00ED447B" w:rsidP="00ED447B">
      <w:pPr>
        <w:spacing w:after="151"/>
        <w:ind w:left="1136" w:right="3"/>
        <w:rPr>
          <w:sz w:val="22"/>
          <w:szCs w:val="22"/>
          <w:lang w:val="ru-RU"/>
        </w:rPr>
      </w:pPr>
      <w:r w:rsidRPr="00CE5D1E">
        <w:rPr>
          <w:sz w:val="22"/>
          <w:szCs w:val="22"/>
          <w:lang w:val="ru-RU"/>
        </w:rPr>
        <w:t xml:space="preserve">Рабочие программы учебных предметов, курсов  </w:t>
      </w:r>
    </w:p>
    <w:p w:rsidR="00ED447B" w:rsidRPr="00CE5D1E" w:rsidRDefault="00ED447B" w:rsidP="00ED447B">
      <w:pPr>
        <w:spacing w:after="153"/>
        <w:ind w:left="1136" w:right="3"/>
        <w:rPr>
          <w:sz w:val="22"/>
          <w:szCs w:val="22"/>
          <w:lang w:val="ru-RU"/>
        </w:rPr>
      </w:pPr>
      <w:r w:rsidRPr="00CE5D1E">
        <w:rPr>
          <w:sz w:val="22"/>
          <w:szCs w:val="22"/>
          <w:lang w:val="ru-RU"/>
        </w:rPr>
        <w:t xml:space="preserve">Рабочие программы курсов внеаудиторной деятельности  </w:t>
      </w:r>
    </w:p>
    <w:p w:rsidR="00ED447B" w:rsidRPr="00CE5D1E" w:rsidRDefault="00ED447B" w:rsidP="00ED447B">
      <w:pPr>
        <w:spacing w:after="152"/>
        <w:ind w:left="1136" w:right="3"/>
        <w:rPr>
          <w:sz w:val="22"/>
          <w:szCs w:val="22"/>
          <w:lang w:val="ru-RU"/>
        </w:rPr>
      </w:pPr>
      <w:r w:rsidRPr="00CE5D1E">
        <w:rPr>
          <w:sz w:val="22"/>
          <w:szCs w:val="22"/>
          <w:lang w:val="ru-RU"/>
        </w:rPr>
        <w:t>Учебный план  среднего общего образования</w:t>
      </w:r>
    </w:p>
    <w:p w:rsidR="00ED447B" w:rsidRPr="00CE5D1E" w:rsidRDefault="00ED447B" w:rsidP="00ED447B">
      <w:pPr>
        <w:spacing w:after="153"/>
        <w:ind w:left="1136" w:right="3"/>
        <w:rPr>
          <w:sz w:val="22"/>
          <w:szCs w:val="22"/>
          <w:lang w:val="ru-RU"/>
        </w:rPr>
      </w:pPr>
      <w:r w:rsidRPr="00CE5D1E">
        <w:rPr>
          <w:sz w:val="22"/>
          <w:szCs w:val="22"/>
          <w:lang w:val="ru-RU"/>
        </w:rPr>
        <w:t xml:space="preserve"> Календарный учебный график </w:t>
      </w:r>
    </w:p>
    <w:p w:rsidR="00ED447B" w:rsidRPr="00CE5D1E" w:rsidRDefault="00ED447B" w:rsidP="00ED447B">
      <w:pPr>
        <w:spacing w:after="150"/>
        <w:ind w:left="1136" w:right="3"/>
        <w:rPr>
          <w:sz w:val="22"/>
          <w:szCs w:val="22"/>
          <w:lang w:val="ru-RU"/>
        </w:rPr>
      </w:pPr>
      <w:r w:rsidRPr="00CE5D1E">
        <w:rPr>
          <w:sz w:val="22"/>
          <w:szCs w:val="22"/>
          <w:lang w:val="ru-RU"/>
        </w:rPr>
        <w:t xml:space="preserve">Список используемых учебников </w:t>
      </w:r>
    </w:p>
    <w:p w:rsidR="00ED447B" w:rsidRPr="00CE5D1E" w:rsidRDefault="00ED447B" w:rsidP="00ED447B">
      <w:pPr>
        <w:spacing w:after="153"/>
        <w:ind w:left="1136" w:right="3"/>
        <w:rPr>
          <w:sz w:val="22"/>
          <w:szCs w:val="22"/>
          <w:lang w:val="ru-RU"/>
        </w:rPr>
      </w:pPr>
      <w:r w:rsidRPr="00CE5D1E">
        <w:rPr>
          <w:sz w:val="22"/>
          <w:szCs w:val="22"/>
          <w:lang w:val="ru-RU"/>
        </w:rPr>
        <w:t xml:space="preserve"> </w:t>
      </w:r>
    </w:p>
    <w:p w:rsidR="00ED447B" w:rsidRPr="00CE5D1E" w:rsidRDefault="00ED447B" w:rsidP="00ED447B">
      <w:pPr>
        <w:rPr>
          <w:sz w:val="22"/>
          <w:szCs w:val="22"/>
          <w:lang w:val="ru-RU"/>
        </w:rPr>
      </w:pPr>
      <w:r w:rsidRPr="00CE5D1E">
        <w:rPr>
          <w:i/>
          <w:sz w:val="22"/>
          <w:szCs w:val="22"/>
          <w:lang w:val="ru-RU"/>
        </w:rPr>
        <w:t>Основная образовательная программа среднего общего образования и все приложения к ООП СОО  ГОС 2004  расположены на сайте школы по адресу</w:t>
      </w:r>
      <w:r w:rsidRPr="00CE5D1E">
        <w:rPr>
          <w:sz w:val="22"/>
          <w:szCs w:val="22"/>
          <w:lang w:val="ru-RU"/>
        </w:rPr>
        <w:t xml:space="preserve">:  </w:t>
      </w:r>
      <w:hyperlink r:id="rId18" w:history="1">
        <w:r w:rsidRPr="00CE5D1E">
          <w:rPr>
            <w:color w:val="0000FF"/>
            <w:sz w:val="22"/>
            <w:szCs w:val="22"/>
            <w:u w:val="single"/>
          </w:rPr>
          <w:t>http</w:t>
        </w:r>
        <w:r w:rsidRPr="00CE5D1E">
          <w:rPr>
            <w:color w:val="0000FF"/>
            <w:sz w:val="22"/>
            <w:szCs w:val="22"/>
            <w:u w:val="single"/>
            <w:lang w:val="ru-RU"/>
          </w:rPr>
          <w:t>://</w:t>
        </w:r>
        <w:r w:rsidRPr="00CE5D1E">
          <w:rPr>
            <w:color w:val="0000FF"/>
            <w:sz w:val="22"/>
            <w:szCs w:val="22"/>
            <w:u w:val="single"/>
          </w:rPr>
          <w:t>school</w:t>
        </w:r>
        <w:r w:rsidRPr="00CE5D1E">
          <w:rPr>
            <w:color w:val="0000FF"/>
            <w:sz w:val="22"/>
            <w:szCs w:val="22"/>
            <w:u w:val="single"/>
            <w:lang w:val="ru-RU"/>
          </w:rPr>
          <w:t>25-</w:t>
        </w:r>
        <w:proofErr w:type="spellStart"/>
        <w:r w:rsidRPr="00CE5D1E">
          <w:rPr>
            <w:color w:val="0000FF"/>
            <w:sz w:val="22"/>
            <w:szCs w:val="22"/>
            <w:u w:val="single"/>
          </w:rPr>
          <w:t>aldan</w:t>
        </w:r>
        <w:proofErr w:type="spellEnd"/>
        <w:r w:rsidRPr="00CE5D1E">
          <w:rPr>
            <w:color w:val="0000FF"/>
            <w:sz w:val="22"/>
            <w:szCs w:val="22"/>
            <w:u w:val="single"/>
            <w:lang w:val="ru-RU"/>
          </w:rPr>
          <w:t>.</w:t>
        </w:r>
        <w:proofErr w:type="spellStart"/>
        <w:r w:rsidRPr="00CE5D1E">
          <w:rPr>
            <w:color w:val="0000FF"/>
            <w:sz w:val="22"/>
            <w:szCs w:val="22"/>
            <w:u w:val="single"/>
          </w:rPr>
          <w:t>ucoz</w:t>
        </w:r>
        <w:proofErr w:type="spellEnd"/>
        <w:r w:rsidRPr="00CE5D1E">
          <w:rPr>
            <w:color w:val="0000FF"/>
            <w:sz w:val="22"/>
            <w:szCs w:val="22"/>
            <w:u w:val="single"/>
            <w:lang w:val="ru-RU"/>
          </w:rPr>
          <w:t>.</w:t>
        </w:r>
        <w:proofErr w:type="spellStart"/>
        <w:r w:rsidRPr="00CE5D1E">
          <w:rPr>
            <w:color w:val="0000FF"/>
            <w:sz w:val="22"/>
            <w:szCs w:val="22"/>
            <w:u w:val="single"/>
          </w:rPr>
          <w:t>ru</w:t>
        </w:r>
        <w:proofErr w:type="spellEnd"/>
      </w:hyperlink>
      <w:r w:rsidRPr="00CE5D1E">
        <w:rPr>
          <w:sz w:val="22"/>
          <w:szCs w:val="22"/>
          <w:lang w:val="ru-RU"/>
        </w:rPr>
        <w:t xml:space="preserve"> </w:t>
      </w:r>
    </w:p>
    <w:p w:rsidR="00ED447B" w:rsidRPr="00CE5D1E" w:rsidRDefault="00ED447B" w:rsidP="00ED447B">
      <w:pPr>
        <w:spacing w:after="28" w:line="377" w:lineRule="auto"/>
        <w:ind w:left="428" w:firstLine="698"/>
        <w:rPr>
          <w:sz w:val="22"/>
          <w:szCs w:val="22"/>
          <w:lang w:val="ru-RU"/>
        </w:rPr>
      </w:pPr>
    </w:p>
    <w:p w:rsidR="00FF6E14" w:rsidRPr="00CE5D1E" w:rsidRDefault="00FF6E14" w:rsidP="00FF6E14">
      <w:pPr>
        <w:pStyle w:val="dash041e005f0431005f044b005f0447005f043d005f044b005f0439"/>
        <w:rPr>
          <w:sz w:val="22"/>
          <w:szCs w:val="22"/>
        </w:rPr>
        <w:sectPr w:rsidR="00FF6E14" w:rsidRPr="00CE5D1E" w:rsidSect="003B0C03">
          <w:type w:val="continuous"/>
          <w:pgSz w:w="12240" w:h="15840"/>
          <w:pgMar w:top="567" w:right="567" w:bottom="567" w:left="1418" w:header="720" w:footer="57" w:gutter="0"/>
          <w:cols w:space="720"/>
          <w:docGrid w:linePitch="326"/>
        </w:sectPr>
      </w:pPr>
    </w:p>
    <w:p w:rsidR="00FF6E14" w:rsidRPr="00CE5D1E" w:rsidRDefault="00FF6E14" w:rsidP="00FF6E14">
      <w:pPr>
        <w:rPr>
          <w:sz w:val="22"/>
          <w:szCs w:val="22"/>
          <w:lang w:val="ru-RU"/>
        </w:rPr>
      </w:pPr>
    </w:p>
    <w:p w:rsidR="00BC2A2D" w:rsidRPr="00CE5D1E" w:rsidRDefault="00BC2A2D">
      <w:pPr>
        <w:rPr>
          <w:sz w:val="22"/>
          <w:szCs w:val="22"/>
          <w:lang w:val="ru-RU"/>
        </w:rPr>
      </w:pPr>
    </w:p>
    <w:sectPr w:rsidR="00BC2A2D" w:rsidRPr="00CE5D1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665E" w:rsidRDefault="0088665E">
      <w:r>
        <w:separator/>
      </w:r>
    </w:p>
  </w:endnote>
  <w:endnote w:type="continuationSeparator" w:id="0">
    <w:p w:rsidR="0088665E" w:rsidRDefault="008866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rebuchet MS">
    <w:panose1 w:val="020B0603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NSimSun">
    <w:panose1 w:val="02010609030101010101"/>
    <w:charset w:val="86"/>
    <w:family w:val="modern"/>
    <w:pitch w:val="fixed"/>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80"/>
    <w:family w:val="swiss"/>
    <w:pitch w:val="variable"/>
    <w:sig w:usb0="F7FFAFFF" w:usb1="E9DFFFFF" w:usb2="0000003F" w:usb3="00000000" w:csb0="003F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Century Schoolbook">
    <w:altName w:val="Century"/>
    <w:charset w:val="CC"/>
    <w:family w:val="roman"/>
    <w:pitch w:val="variable"/>
    <w:sig w:usb0="00000001"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Impact">
    <w:panose1 w:val="020B0806030902050204"/>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Gelvetsky 12pt">
    <w:altName w:val="Times New Roman"/>
    <w:charset w:val="00"/>
    <w:family w:val="auto"/>
    <w:pitch w:val="default"/>
  </w:font>
  <w:font w:name="MS Mincho">
    <w:altName w:val="ＭＳ 明朝"/>
    <w:panose1 w:val="02020609040205080304"/>
    <w:charset w:val="80"/>
    <w:family w:val="modern"/>
    <w:pitch w:val="fixed"/>
    <w:sig w:usb0="E00002FF" w:usb1="6AC7FDFB" w:usb2="00000012" w:usb3="00000000" w:csb0="0002009F" w:csb1="00000000"/>
  </w:font>
  <w:font w:name="SchoolBookC">
    <w:altName w:val="Arial Unicode MS"/>
    <w:panose1 w:val="00000000000000000000"/>
    <w:charset w:val="80"/>
    <w:family w:val="auto"/>
    <w:notTrueType/>
    <w:pitch w:val="default"/>
    <w:sig w:usb0="00000000" w:usb1="08070000" w:usb2="00000010" w:usb3="00000000" w:csb0="00020000" w:csb1="00000000"/>
  </w:font>
  <w:font w:name="Times">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4537" w:rsidRDefault="002B4537">
    <w:pPr>
      <w:pStyle w:val="af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049954"/>
      <w:docPartObj>
        <w:docPartGallery w:val="Page Numbers (Bottom of Page)"/>
        <w:docPartUnique/>
      </w:docPartObj>
    </w:sdtPr>
    <w:sdtEndPr>
      <w:rPr>
        <w:sz w:val="22"/>
        <w:szCs w:val="22"/>
      </w:rPr>
    </w:sdtEndPr>
    <w:sdtContent>
      <w:p w:rsidR="007C6E54" w:rsidRPr="002B4537" w:rsidRDefault="007C6E54">
        <w:pPr>
          <w:pStyle w:val="af9"/>
          <w:jc w:val="center"/>
          <w:rPr>
            <w:sz w:val="22"/>
            <w:szCs w:val="22"/>
          </w:rPr>
        </w:pPr>
        <w:r w:rsidRPr="002B4537">
          <w:rPr>
            <w:sz w:val="22"/>
            <w:szCs w:val="22"/>
          </w:rPr>
          <w:fldChar w:fldCharType="begin"/>
        </w:r>
        <w:r w:rsidRPr="002B4537">
          <w:rPr>
            <w:sz w:val="22"/>
            <w:szCs w:val="22"/>
          </w:rPr>
          <w:instrText xml:space="preserve"> PAGE   \* MERGEFORMAT </w:instrText>
        </w:r>
        <w:r w:rsidRPr="002B4537">
          <w:rPr>
            <w:sz w:val="22"/>
            <w:szCs w:val="22"/>
          </w:rPr>
          <w:fldChar w:fldCharType="separate"/>
        </w:r>
        <w:r w:rsidR="00EF45A0">
          <w:rPr>
            <w:noProof/>
            <w:sz w:val="22"/>
            <w:szCs w:val="22"/>
          </w:rPr>
          <w:t>151</w:t>
        </w:r>
        <w:r w:rsidRPr="002B4537">
          <w:rPr>
            <w:noProof/>
            <w:sz w:val="22"/>
            <w:szCs w:val="22"/>
          </w:rPr>
          <w:fldChar w:fldCharType="end"/>
        </w:r>
      </w:p>
    </w:sdtContent>
  </w:sdt>
  <w:p w:rsidR="007C6E54" w:rsidRDefault="007C6E54">
    <w:pPr>
      <w:pStyle w:val="af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4537" w:rsidRDefault="002B4537">
    <w:pPr>
      <w:pStyle w:val="af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665E" w:rsidRDefault="0088665E">
      <w:r>
        <w:separator/>
      </w:r>
    </w:p>
  </w:footnote>
  <w:footnote w:type="continuationSeparator" w:id="0">
    <w:p w:rsidR="0088665E" w:rsidRDefault="0088665E">
      <w:r>
        <w:continuationSeparator/>
      </w:r>
    </w:p>
  </w:footnote>
  <w:footnote w:id="1">
    <w:p w:rsidR="007C6E54" w:rsidRDefault="007C6E54" w:rsidP="007C6E54">
      <w:pPr>
        <w:pStyle w:val="af0"/>
        <w:ind w:left="357" w:hanging="357"/>
        <w:rPr>
          <w:sz w:val="18"/>
        </w:rPr>
      </w:pPr>
      <w:r>
        <w:rPr>
          <w:rStyle w:val="ad"/>
        </w:rPr>
        <w:footnoteRef/>
      </w:r>
      <w:r>
        <w:t xml:space="preserve"> </w:t>
      </w:r>
      <w:r>
        <w:tab/>
      </w:r>
      <w:r>
        <w:rPr>
          <w:sz w:val="18"/>
        </w:rPr>
        <w:t xml:space="preserve">Требования, выделенные курсивом, не применяются при контроле </w:t>
      </w:r>
      <w:proofErr w:type="gramStart"/>
      <w:r>
        <w:rPr>
          <w:sz w:val="18"/>
        </w:rPr>
        <w:t>уровня подготовки выпускников профильных классов гуманитарной направленности</w:t>
      </w:r>
      <w:proofErr w:type="gramEnd"/>
      <w:r>
        <w:rPr>
          <w:sz w:val="18"/>
        </w:rPr>
        <w:t>.</w:t>
      </w:r>
    </w:p>
  </w:footnote>
  <w:footnote w:id="2">
    <w:p w:rsidR="007C6E54" w:rsidRDefault="007C6E54" w:rsidP="007C6E54">
      <w:pPr>
        <w:pStyle w:val="af0"/>
        <w:ind w:left="360" w:hanging="360"/>
        <w:rPr>
          <w:sz w:val="18"/>
        </w:rPr>
      </w:pPr>
      <w:r>
        <w:rPr>
          <w:rStyle w:val="ad"/>
        </w:rPr>
        <w:footnoteRef/>
      </w:r>
      <w:r>
        <w:t xml:space="preserve"> </w:t>
      </w:r>
      <w:r>
        <w:tab/>
      </w:r>
      <w:r>
        <w:rPr>
          <w:sz w:val="18"/>
        </w:rPr>
        <w:t>Помимо указанных в данном разделе знаний, в требования к уровню подготовки включаются также знания, необходимые для освоения перечисленных ниже умений.</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4537" w:rsidRDefault="002B4537">
    <w:pPr>
      <w:pStyle w:val="a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4537" w:rsidRDefault="002B4537">
    <w:pPr>
      <w:pStyle w:val="af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4537" w:rsidRDefault="002B4537">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000001"/>
    <w:multiLevelType w:val="multilevel"/>
    <w:tmpl w:val="00000001"/>
    <w:lvl w:ilvl="0">
      <w:start w:val="1"/>
      <w:numFmt w:val="none"/>
      <w:suff w:val="nothing"/>
      <w:lvlText w:val=""/>
      <w:lvlJc w:val="left"/>
      <w:pPr>
        <w:tabs>
          <w:tab w:val="num" w:pos="360"/>
        </w:tabs>
        <w:ind w:left="360"/>
      </w:pPr>
      <w:rPr>
        <w:rFonts w:cs="Times New Roman"/>
      </w:rPr>
    </w:lvl>
    <w:lvl w:ilvl="1">
      <w:start w:val="1"/>
      <w:numFmt w:val="none"/>
      <w:suff w:val="nothing"/>
      <w:lvlText w:val=""/>
      <w:lvlJc w:val="left"/>
      <w:pPr>
        <w:tabs>
          <w:tab w:val="num" w:pos="360"/>
        </w:tabs>
        <w:ind w:left="360"/>
      </w:pPr>
      <w:rPr>
        <w:rFonts w:cs="Times New Roman"/>
      </w:rPr>
    </w:lvl>
    <w:lvl w:ilvl="2">
      <w:start w:val="1"/>
      <w:numFmt w:val="none"/>
      <w:suff w:val="nothing"/>
      <w:lvlText w:val=""/>
      <w:lvlJc w:val="left"/>
      <w:pPr>
        <w:tabs>
          <w:tab w:val="num" w:pos="360"/>
        </w:tabs>
        <w:ind w:left="360"/>
      </w:pPr>
      <w:rPr>
        <w:rFonts w:cs="Times New Roman"/>
      </w:rPr>
    </w:lvl>
    <w:lvl w:ilvl="3">
      <w:start w:val="1"/>
      <w:numFmt w:val="none"/>
      <w:suff w:val="nothing"/>
      <w:lvlText w:val=""/>
      <w:lvlJc w:val="left"/>
      <w:pPr>
        <w:tabs>
          <w:tab w:val="num" w:pos="360"/>
        </w:tabs>
        <w:ind w:left="360"/>
      </w:pPr>
      <w:rPr>
        <w:rFonts w:cs="Times New Roman"/>
      </w:rPr>
    </w:lvl>
    <w:lvl w:ilvl="4">
      <w:start w:val="1"/>
      <w:numFmt w:val="none"/>
      <w:suff w:val="nothing"/>
      <w:lvlText w:val=""/>
      <w:lvlJc w:val="left"/>
      <w:pPr>
        <w:tabs>
          <w:tab w:val="num" w:pos="360"/>
        </w:tabs>
        <w:ind w:left="360"/>
      </w:pPr>
      <w:rPr>
        <w:rFonts w:cs="Times New Roman"/>
      </w:rPr>
    </w:lvl>
    <w:lvl w:ilvl="5">
      <w:start w:val="1"/>
      <w:numFmt w:val="none"/>
      <w:suff w:val="nothing"/>
      <w:lvlText w:val=""/>
      <w:lvlJc w:val="left"/>
      <w:pPr>
        <w:tabs>
          <w:tab w:val="num" w:pos="360"/>
        </w:tabs>
        <w:ind w:left="360"/>
      </w:pPr>
      <w:rPr>
        <w:rFonts w:cs="Times New Roman"/>
      </w:rPr>
    </w:lvl>
    <w:lvl w:ilvl="6">
      <w:start w:val="1"/>
      <w:numFmt w:val="none"/>
      <w:suff w:val="nothing"/>
      <w:lvlText w:val=""/>
      <w:lvlJc w:val="left"/>
      <w:pPr>
        <w:tabs>
          <w:tab w:val="num" w:pos="360"/>
        </w:tabs>
        <w:ind w:left="360"/>
      </w:pPr>
      <w:rPr>
        <w:rFonts w:cs="Times New Roman"/>
      </w:rPr>
    </w:lvl>
    <w:lvl w:ilvl="7">
      <w:start w:val="1"/>
      <w:numFmt w:val="none"/>
      <w:suff w:val="nothing"/>
      <w:lvlText w:val=""/>
      <w:lvlJc w:val="left"/>
      <w:pPr>
        <w:tabs>
          <w:tab w:val="num" w:pos="360"/>
        </w:tabs>
        <w:ind w:left="360"/>
      </w:pPr>
      <w:rPr>
        <w:rFonts w:cs="Times New Roman"/>
      </w:rPr>
    </w:lvl>
    <w:lvl w:ilvl="8">
      <w:start w:val="1"/>
      <w:numFmt w:val="none"/>
      <w:suff w:val="nothing"/>
      <w:lvlText w:val=""/>
      <w:lvlJc w:val="left"/>
      <w:pPr>
        <w:tabs>
          <w:tab w:val="num" w:pos="360"/>
        </w:tabs>
        <w:ind w:left="360"/>
      </w:pPr>
      <w:rPr>
        <w:rFonts w:cs="Times New Roman"/>
      </w:rPr>
    </w:lvl>
  </w:abstractNum>
  <w:abstractNum w:abstractNumId="2">
    <w:nsid w:val="0000001A"/>
    <w:multiLevelType w:val="singleLevel"/>
    <w:tmpl w:val="0000001A"/>
    <w:name w:val="WW8Num29"/>
    <w:lvl w:ilvl="0">
      <w:start w:val="1"/>
      <w:numFmt w:val="bullet"/>
      <w:lvlText w:val="•"/>
      <w:lvlJc w:val="left"/>
      <w:pPr>
        <w:tabs>
          <w:tab w:val="num" w:pos="720"/>
        </w:tabs>
        <w:ind w:left="720" w:hanging="360"/>
      </w:pPr>
      <w:rPr>
        <w:rFonts w:ascii="Times New Roman" w:hAnsi="Times New Roman"/>
      </w:rPr>
    </w:lvl>
  </w:abstractNum>
  <w:abstractNum w:abstractNumId="3">
    <w:nsid w:val="00000038"/>
    <w:multiLevelType w:val="singleLevel"/>
    <w:tmpl w:val="00000038"/>
    <w:name w:val="WW8Num61"/>
    <w:lvl w:ilvl="0">
      <w:start w:val="1"/>
      <w:numFmt w:val="bullet"/>
      <w:lvlText w:val=""/>
      <w:lvlJc w:val="left"/>
      <w:pPr>
        <w:tabs>
          <w:tab w:val="num" w:pos="1230"/>
        </w:tabs>
        <w:ind w:left="1230" w:hanging="360"/>
      </w:pPr>
      <w:rPr>
        <w:rFonts w:ascii="Symbol" w:hAnsi="Symbol"/>
      </w:rPr>
    </w:lvl>
  </w:abstractNum>
  <w:abstractNum w:abstractNumId="4">
    <w:nsid w:val="0000007F"/>
    <w:multiLevelType w:val="singleLevel"/>
    <w:tmpl w:val="0000007F"/>
    <w:name w:val="WW8Num141"/>
    <w:lvl w:ilvl="0">
      <w:start w:val="1"/>
      <w:numFmt w:val="bullet"/>
      <w:lvlText w:val="•"/>
      <w:lvlJc w:val="left"/>
      <w:pPr>
        <w:tabs>
          <w:tab w:val="num" w:pos="720"/>
        </w:tabs>
        <w:ind w:left="720" w:hanging="360"/>
      </w:pPr>
      <w:rPr>
        <w:rFonts w:ascii="Times New Roman" w:hAnsi="Times New Roman"/>
      </w:rPr>
    </w:lvl>
  </w:abstractNum>
  <w:abstractNum w:abstractNumId="5">
    <w:nsid w:val="01664DA9"/>
    <w:multiLevelType w:val="multilevel"/>
    <w:tmpl w:val="00B43B0E"/>
    <w:lvl w:ilvl="0">
      <w:start w:val="1"/>
      <w:numFmt w:val="bullet"/>
      <w:lvlText w:val="-"/>
      <w:lvlJc w:val="left"/>
      <w:pPr>
        <w:tabs>
          <w:tab w:val="num" w:pos="567"/>
        </w:tabs>
        <w:ind w:left="567" w:hanging="567"/>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034E00DB"/>
    <w:multiLevelType w:val="hybridMultilevel"/>
    <w:tmpl w:val="F7D0A5AE"/>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7">
    <w:nsid w:val="045A1F24"/>
    <w:multiLevelType w:val="hybridMultilevel"/>
    <w:tmpl w:val="C27A53D2"/>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06367A80"/>
    <w:multiLevelType w:val="multilevel"/>
    <w:tmpl w:val="F044E3E2"/>
    <w:lvl w:ilvl="0">
      <w:start w:val="1"/>
      <w:numFmt w:val="bullet"/>
      <w:lvlText w:val="-"/>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7E22A8B"/>
    <w:multiLevelType w:val="hybridMultilevel"/>
    <w:tmpl w:val="A3FA1956"/>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
    <w:nsid w:val="0AAE544D"/>
    <w:multiLevelType w:val="hybridMultilevel"/>
    <w:tmpl w:val="912A728A"/>
    <w:lvl w:ilvl="0" w:tplc="FFFFFFFF">
      <w:start w:val="1"/>
      <w:numFmt w:val="bullet"/>
      <w:lvlText w:val=""/>
      <w:lvlJc w:val="left"/>
      <w:pPr>
        <w:tabs>
          <w:tab w:val="num" w:pos="567"/>
        </w:tabs>
        <w:ind w:left="567" w:hanging="56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0ABB66A2"/>
    <w:multiLevelType w:val="hybridMultilevel"/>
    <w:tmpl w:val="1E90F7C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0BC2446D"/>
    <w:multiLevelType w:val="multilevel"/>
    <w:tmpl w:val="A09E5A82"/>
    <w:lvl w:ilvl="0">
      <w:start w:val="1"/>
      <w:numFmt w:val="bullet"/>
      <w:lvlText w:val=""/>
      <w:lvlJc w:val="left"/>
      <w:pPr>
        <w:tabs>
          <w:tab w:val="num" w:pos="567"/>
        </w:tabs>
        <w:ind w:left="567" w:hanging="567"/>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
    <w:nsid w:val="0C251426"/>
    <w:multiLevelType w:val="hybridMultilevel"/>
    <w:tmpl w:val="620CCF9A"/>
    <w:lvl w:ilvl="0" w:tplc="A594CCD4">
      <w:start w:val="1"/>
      <w:numFmt w:val="decimal"/>
      <w:lvlText w:val="%1."/>
      <w:lvlJc w:val="left"/>
      <w:pPr>
        <w:tabs>
          <w:tab w:val="num" w:pos="885"/>
        </w:tabs>
        <w:ind w:left="885" w:hanging="885"/>
      </w:pPr>
      <w:rPr>
        <w:rFonts w:hint="default"/>
      </w:rPr>
    </w:lvl>
    <w:lvl w:ilvl="1" w:tplc="04190019" w:tentative="1">
      <w:start w:val="1"/>
      <w:numFmt w:val="lowerLetter"/>
      <w:lvlText w:val="%2."/>
      <w:lvlJc w:val="left"/>
      <w:pPr>
        <w:tabs>
          <w:tab w:val="num" w:pos="930"/>
        </w:tabs>
        <w:ind w:left="930" w:hanging="360"/>
      </w:pPr>
    </w:lvl>
    <w:lvl w:ilvl="2" w:tplc="0419001B" w:tentative="1">
      <w:start w:val="1"/>
      <w:numFmt w:val="lowerRoman"/>
      <w:lvlText w:val="%3."/>
      <w:lvlJc w:val="right"/>
      <w:pPr>
        <w:tabs>
          <w:tab w:val="num" w:pos="1650"/>
        </w:tabs>
        <w:ind w:left="1650" w:hanging="180"/>
      </w:pPr>
    </w:lvl>
    <w:lvl w:ilvl="3" w:tplc="0419000F" w:tentative="1">
      <w:start w:val="1"/>
      <w:numFmt w:val="decimal"/>
      <w:lvlText w:val="%4."/>
      <w:lvlJc w:val="left"/>
      <w:pPr>
        <w:tabs>
          <w:tab w:val="num" w:pos="2370"/>
        </w:tabs>
        <w:ind w:left="2370" w:hanging="360"/>
      </w:pPr>
    </w:lvl>
    <w:lvl w:ilvl="4" w:tplc="04190019" w:tentative="1">
      <w:start w:val="1"/>
      <w:numFmt w:val="lowerLetter"/>
      <w:lvlText w:val="%5."/>
      <w:lvlJc w:val="left"/>
      <w:pPr>
        <w:tabs>
          <w:tab w:val="num" w:pos="3090"/>
        </w:tabs>
        <w:ind w:left="3090" w:hanging="360"/>
      </w:pPr>
    </w:lvl>
    <w:lvl w:ilvl="5" w:tplc="0419001B" w:tentative="1">
      <w:start w:val="1"/>
      <w:numFmt w:val="lowerRoman"/>
      <w:lvlText w:val="%6."/>
      <w:lvlJc w:val="right"/>
      <w:pPr>
        <w:tabs>
          <w:tab w:val="num" w:pos="3810"/>
        </w:tabs>
        <w:ind w:left="3810" w:hanging="180"/>
      </w:pPr>
    </w:lvl>
    <w:lvl w:ilvl="6" w:tplc="0419000F" w:tentative="1">
      <w:start w:val="1"/>
      <w:numFmt w:val="decimal"/>
      <w:lvlText w:val="%7."/>
      <w:lvlJc w:val="left"/>
      <w:pPr>
        <w:tabs>
          <w:tab w:val="num" w:pos="4530"/>
        </w:tabs>
        <w:ind w:left="4530" w:hanging="360"/>
      </w:pPr>
    </w:lvl>
    <w:lvl w:ilvl="7" w:tplc="04190019" w:tentative="1">
      <w:start w:val="1"/>
      <w:numFmt w:val="lowerLetter"/>
      <w:lvlText w:val="%8."/>
      <w:lvlJc w:val="left"/>
      <w:pPr>
        <w:tabs>
          <w:tab w:val="num" w:pos="5250"/>
        </w:tabs>
        <w:ind w:left="5250" w:hanging="360"/>
      </w:pPr>
    </w:lvl>
    <w:lvl w:ilvl="8" w:tplc="0419001B" w:tentative="1">
      <w:start w:val="1"/>
      <w:numFmt w:val="lowerRoman"/>
      <w:lvlText w:val="%9."/>
      <w:lvlJc w:val="right"/>
      <w:pPr>
        <w:tabs>
          <w:tab w:val="num" w:pos="5970"/>
        </w:tabs>
        <w:ind w:left="5970" w:hanging="180"/>
      </w:pPr>
    </w:lvl>
  </w:abstractNum>
  <w:abstractNum w:abstractNumId="14">
    <w:nsid w:val="0CBB1A76"/>
    <w:multiLevelType w:val="hybridMultilevel"/>
    <w:tmpl w:val="1CAAF00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CBE0CB5"/>
    <w:multiLevelType w:val="hybridMultilevel"/>
    <w:tmpl w:val="2AC2CF2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0FB11E7D"/>
    <w:multiLevelType w:val="hybridMultilevel"/>
    <w:tmpl w:val="C9541288"/>
    <w:lvl w:ilvl="0" w:tplc="FFFFFFFF">
      <w:start w:val="1"/>
      <w:numFmt w:val="bullet"/>
      <w:lvlText w:val=""/>
      <w:lvlJc w:val="left"/>
      <w:pPr>
        <w:tabs>
          <w:tab w:val="num" w:pos="567"/>
        </w:tabs>
        <w:ind w:left="567" w:hanging="567"/>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7">
    <w:nsid w:val="13542211"/>
    <w:multiLevelType w:val="multilevel"/>
    <w:tmpl w:val="17DEE0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15EB0AA2"/>
    <w:multiLevelType w:val="hybridMultilevel"/>
    <w:tmpl w:val="B0EE1112"/>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16A31E61"/>
    <w:multiLevelType w:val="hybridMultilevel"/>
    <w:tmpl w:val="529A7636"/>
    <w:lvl w:ilvl="0" w:tplc="04190001">
      <w:start w:val="1"/>
      <w:numFmt w:val="bullet"/>
      <w:lvlText w:val=""/>
      <w:lvlJc w:val="left"/>
      <w:pPr>
        <w:tabs>
          <w:tab w:val="num" w:pos="578"/>
        </w:tabs>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20">
    <w:nsid w:val="17281BEA"/>
    <w:multiLevelType w:val="hybridMultilevel"/>
    <w:tmpl w:val="1CA43E82"/>
    <w:lvl w:ilvl="0" w:tplc="FFFFFFFF">
      <w:start w:val="1"/>
      <w:numFmt w:val="bullet"/>
      <w:lvlText w:val=""/>
      <w:lvlJc w:val="left"/>
      <w:pPr>
        <w:tabs>
          <w:tab w:val="num" w:pos="567"/>
        </w:tabs>
        <w:ind w:left="567" w:hanging="567"/>
      </w:pPr>
      <w:rPr>
        <w:rFonts w:ascii="Symbol" w:hAnsi="Symbol" w:hint="default"/>
      </w:rPr>
    </w:lvl>
    <w:lvl w:ilvl="1" w:tplc="FFFFFFFF" w:tentative="1">
      <w:start w:val="1"/>
      <w:numFmt w:val="bullet"/>
      <w:lvlText w:val="o"/>
      <w:lvlJc w:val="left"/>
      <w:pPr>
        <w:tabs>
          <w:tab w:val="num" w:pos="2520"/>
        </w:tabs>
        <w:ind w:left="2520" w:hanging="360"/>
      </w:pPr>
      <w:rPr>
        <w:rFonts w:ascii="Courier New" w:hAnsi="Courier New" w:cs="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cs="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cs="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21">
    <w:nsid w:val="17874B7B"/>
    <w:multiLevelType w:val="multilevel"/>
    <w:tmpl w:val="DC5C51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19AE68D2"/>
    <w:multiLevelType w:val="hybridMultilevel"/>
    <w:tmpl w:val="1E24B81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1BAE0E6C"/>
    <w:multiLevelType w:val="hybridMultilevel"/>
    <w:tmpl w:val="E998070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1C8A7F12"/>
    <w:multiLevelType w:val="hybridMultilevel"/>
    <w:tmpl w:val="4A36568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1EC5296C"/>
    <w:multiLevelType w:val="hybridMultilevel"/>
    <w:tmpl w:val="82FA411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1F4004AD"/>
    <w:multiLevelType w:val="hybridMultilevel"/>
    <w:tmpl w:val="811A50C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207F5C55"/>
    <w:multiLevelType w:val="hybridMultilevel"/>
    <w:tmpl w:val="D13EDF2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241F6684"/>
    <w:multiLevelType w:val="hybridMultilevel"/>
    <w:tmpl w:val="2EA0297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24CF531F"/>
    <w:multiLevelType w:val="hybridMultilevel"/>
    <w:tmpl w:val="3BBE43E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2835298C"/>
    <w:multiLevelType w:val="hybridMultilevel"/>
    <w:tmpl w:val="C4D0009C"/>
    <w:lvl w:ilvl="0" w:tplc="96FE0140">
      <w:start w:val="1"/>
      <w:numFmt w:val="bullet"/>
      <w:lvlText w:val="-"/>
      <w:lvlJc w:val="left"/>
      <w:pPr>
        <w:ind w:left="502" w:hanging="360"/>
      </w:pPr>
      <w:rPr>
        <w:rFonts w:ascii="Courier New" w:hAnsi="Courier New"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31">
    <w:nsid w:val="2AB21879"/>
    <w:multiLevelType w:val="multilevel"/>
    <w:tmpl w:val="0744FC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2B25764F"/>
    <w:multiLevelType w:val="hybridMultilevel"/>
    <w:tmpl w:val="0586298A"/>
    <w:lvl w:ilvl="0" w:tplc="CF4AE81E">
      <w:start w:val="1"/>
      <w:numFmt w:val="bullet"/>
      <w:lvlText w:val="٧"/>
      <w:lvlJc w:val="left"/>
      <w:pPr>
        <w:tabs>
          <w:tab w:val="num" w:pos="794"/>
        </w:tabs>
        <w:ind w:left="0" w:firstLine="510"/>
      </w:pPr>
      <w:rPr>
        <w:rFonts w:ascii="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2BEC2973"/>
    <w:multiLevelType w:val="multilevel"/>
    <w:tmpl w:val="C8501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2C2E184B"/>
    <w:multiLevelType w:val="hybridMultilevel"/>
    <w:tmpl w:val="4650DC0C"/>
    <w:lvl w:ilvl="0" w:tplc="3DD8E49E">
      <w:numFmt w:val="bullet"/>
      <w:lvlText w:val=""/>
      <w:lvlJc w:val="left"/>
      <w:pPr>
        <w:tabs>
          <w:tab w:val="num" w:pos="1670"/>
        </w:tabs>
        <w:ind w:left="1670" w:hanging="360"/>
      </w:pPr>
      <w:rPr>
        <w:rFonts w:ascii="Wingdings" w:eastAsia="Times New Roman" w:hAnsi="Wingdings" w:cs="Times New Roman" w:hint="default"/>
        <w:sz w:val="22"/>
      </w:rPr>
    </w:lvl>
    <w:lvl w:ilvl="1" w:tplc="04190001">
      <w:start w:val="1"/>
      <w:numFmt w:val="bullet"/>
      <w:lvlText w:val=""/>
      <w:lvlJc w:val="left"/>
      <w:pPr>
        <w:tabs>
          <w:tab w:val="num" w:pos="2160"/>
        </w:tabs>
        <w:ind w:left="2160" w:hanging="360"/>
      </w:pPr>
      <w:rPr>
        <w:rFonts w:ascii="Symbol" w:hAnsi="Symbol" w:hint="default"/>
        <w:sz w:val="22"/>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5">
    <w:nsid w:val="2CD34C7E"/>
    <w:multiLevelType w:val="hybridMultilevel"/>
    <w:tmpl w:val="92EE34CE"/>
    <w:lvl w:ilvl="0" w:tplc="CF4AE81E">
      <w:start w:val="1"/>
      <w:numFmt w:val="bullet"/>
      <w:lvlText w:val="٧"/>
      <w:lvlJc w:val="left"/>
      <w:pPr>
        <w:tabs>
          <w:tab w:val="num" w:pos="794"/>
        </w:tabs>
        <w:ind w:left="0" w:firstLine="510"/>
      </w:pPr>
      <w:rPr>
        <w:rFonts w:ascii="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2D5F5374"/>
    <w:multiLevelType w:val="hybridMultilevel"/>
    <w:tmpl w:val="040EE864"/>
    <w:lvl w:ilvl="0" w:tplc="FFFFFFFF">
      <w:start w:val="1"/>
      <w:numFmt w:val="bullet"/>
      <w:lvlText w:val="-"/>
      <w:lvlJc w:val="left"/>
      <w:pPr>
        <w:tabs>
          <w:tab w:val="num" w:pos="567"/>
        </w:tabs>
        <w:ind w:left="567" w:hanging="567"/>
      </w:pPr>
      <w:rPr>
        <w:rFonts w:ascii="Symbol" w:hAnsi="Symbol" w:hint="default"/>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7">
    <w:nsid w:val="2F4179E6"/>
    <w:multiLevelType w:val="hybridMultilevel"/>
    <w:tmpl w:val="6CF69A6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8">
    <w:nsid w:val="2F6748B8"/>
    <w:multiLevelType w:val="hybridMultilevel"/>
    <w:tmpl w:val="36F82B10"/>
    <w:lvl w:ilvl="0" w:tplc="0419000F">
      <w:start w:val="1"/>
      <w:numFmt w:val="decimal"/>
      <w:lvlText w:val="%1."/>
      <w:lvlJc w:val="left"/>
      <w:pPr>
        <w:tabs>
          <w:tab w:val="num" w:pos="720"/>
        </w:tabs>
        <w:ind w:left="720" w:hanging="360"/>
      </w:pPr>
      <w:rPr>
        <w:rFonts w:hint="default"/>
      </w:rPr>
    </w:lvl>
    <w:lvl w:ilvl="1" w:tplc="857A237C">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2FA8076C"/>
    <w:multiLevelType w:val="hybridMultilevel"/>
    <w:tmpl w:val="B6D83422"/>
    <w:lvl w:ilvl="0" w:tplc="51E07792">
      <w:start w:val="1"/>
      <w:numFmt w:val="bullet"/>
      <w:lvlText w:val="•"/>
      <w:lvlJc w:val="left"/>
      <w:pPr>
        <w:tabs>
          <w:tab w:val="num" w:pos="720"/>
        </w:tabs>
        <w:ind w:left="720" w:hanging="360"/>
      </w:pPr>
      <w:rPr>
        <w:rFonts w:ascii="Times New Roman" w:hAnsi="Times New Roman" w:hint="default"/>
      </w:rPr>
    </w:lvl>
    <w:lvl w:ilvl="1" w:tplc="AA62137C" w:tentative="1">
      <w:start w:val="1"/>
      <w:numFmt w:val="bullet"/>
      <w:lvlText w:val="•"/>
      <w:lvlJc w:val="left"/>
      <w:pPr>
        <w:tabs>
          <w:tab w:val="num" w:pos="1440"/>
        </w:tabs>
        <w:ind w:left="1440" w:hanging="360"/>
      </w:pPr>
      <w:rPr>
        <w:rFonts w:ascii="Times New Roman" w:hAnsi="Times New Roman" w:hint="default"/>
      </w:rPr>
    </w:lvl>
    <w:lvl w:ilvl="2" w:tplc="F12260E6" w:tentative="1">
      <w:start w:val="1"/>
      <w:numFmt w:val="bullet"/>
      <w:lvlText w:val="•"/>
      <w:lvlJc w:val="left"/>
      <w:pPr>
        <w:tabs>
          <w:tab w:val="num" w:pos="2160"/>
        </w:tabs>
        <w:ind w:left="2160" w:hanging="360"/>
      </w:pPr>
      <w:rPr>
        <w:rFonts w:ascii="Times New Roman" w:hAnsi="Times New Roman" w:hint="default"/>
      </w:rPr>
    </w:lvl>
    <w:lvl w:ilvl="3" w:tplc="E4DA05EA" w:tentative="1">
      <w:start w:val="1"/>
      <w:numFmt w:val="bullet"/>
      <w:lvlText w:val="•"/>
      <w:lvlJc w:val="left"/>
      <w:pPr>
        <w:tabs>
          <w:tab w:val="num" w:pos="2880"/>
        </w:tabs>
        <w:ind w:left="2880" w:hanging="360"/>
      </w:pPr>
      <w:rPr>
        <w:rFonts w:ascii="Times New Roman" w:hAnsi="Times New Roman" w:hint="default"/>
      </w:rPr>
    </w:lvl>
    <w:lvl w:ilvl="4" w:tplc="622E0390" w:tentative="1">
      <w:start w:val="1"/>
      <w:numFmt w:val="bullet"/>
      <w:lvlText w:val="•"/>
      <w:lvlJc w:val="left"/>
      <w:pPr>
        <w:tabs>
          <w:tab w:val="num" w:pos="3600"/>
        </w:tabs>
        <w:ind w:left="3600" w:hanging="360"/>
      </w:pPr>
      <w:rPr>
        <w:rFonts w:ascii="Times New Roman" w:hAnsi="Times New Roman" w:hint="default"/>
      </w:rPr>
    </w:lvl>
    <w:lvl w:ilvl="5" w:tplc="EF32F92C" w:tentative="1">
      <w:start w:val="1"/>
      <w:numFmt w:val="bullet"/>
      <w:lvlText w:val="•"/>
      <w:lvlJc w:val="left"/>
      <w:pPr>
        <w:tabs>
          <w:tab w:val="num" w:pos="4320"/>
        </w:tabs>
        <w:ind w:left="4320" w:hanging="360"/>
      </w:pPr>
      <w:rPr>
        <w:rFonts w:ascii="Times New Roman" w:hAnsi="Times New Roman" w:hint="default"/>
      </w:rPr>
    </w:lvl>
    <w:lvl w:ilvl="6" w:tplc="A47CD236" w:tentative="1">
      <w:start w:val="1"/>
      <w:numFmt w:val="bullet"/>
      <w:lvlText w:val="•"/>
      <w:lvlJc w:val="left"/>
      <w:pPr>
        <w:tabs>
          <w:tab w:val="num" w:pos="5040"/>
        </w:tabs>
        <w:ind w:left="5040" w:hanging="360"/>
      </w:pPr>
      <w:rPr>
        <w:rFonts w:ascii="Times New Roman" w:hAnsi="Times New Roman" w:hint="default"/>
      </w:rPr>
    </w:lvl>
    <w:lvl w:ilvl="7" w:tplc="FAC29B24" w:tentative="1">
      <w:start w:val="1"/>
      <w:numFmt w:val="bullet"/>
      <w:lvlText w:val="•"/>
      <w:lvlJc w:val="left"/>
      <w:pPr>
        <w:tabs>
          <w:tab w:val="num" w:pos="5760"/>
        </w:tabs>
        <w:ind w:left="5760" w:hanging="360"/>
      </w:pPr>
      <w:rPr>
        <w:rFonts w:ascii="Times New Roman" w:hAnsi="Times New Roman" w:hint="default"/>
      </w:rPr>
    </w:lvl>
    <w:lvl w:ilvl="8" w:tplc="1C487984" w:tentative="1">
      <w:start w:val="1"/>
      <w:numFmt w:val="bullet"/>
      <w:lvlText w:val="•"/>
      <w:lvlJc w:val="left"/>
      <w:pPr>
        <w:tabs>
          <w:tab w:val="num" w:pos="6480"/>
        </w:tabs>
        <w:ind w:left="6480" w:hanging="360"/>
      </w:pPr>
      <w:rPr>
        <w:rFonts w:ascii="Times New Roman" w:hAnsi="Times New Roman" w:hint="default"/>
      </w:rPr>
    </w:lvl>
  </w:abstractNum>
  <w:abstractNum w:abstractNumId="40">
    <w:nsid w:val="2FD53C3E"/>
    <w:multiLevelType w:val="multilevel"/>
    <w:tmpl w:val="A81CEC42"/>
    <w:lvl w:ilvl="0">
      <w:start w:val="1"/>
      <w:numFmt w:val="bullet"/>
      <w:lvlText w:val=""/>
      <w:lvlJc w:val="left"/>
      <w:pPr>
        <w:tabs>
          <w:tab w:val="num" w:pos="567"/>
        </w:tabs>
        <w:ind w:left="567" w:hanging="567"/>
      </w:pPr>
      <w:rPr>
        <w:rFonts w:ascii="Symbol" w:hAnsi="Symbol" w:hint="default"/>
        <w:sz w:val="22"/>
      </w:rPr>
    </w:lvl>
    <w:lvl w:ilvl="1">
      <w:start w:val="1"/>
      <w:numFmt w:val="bullet"/>
      <w:lvlText w:val=""/>
      <w:lvlJc w:val="left"/>
      <w:pPr>
        <w:tabs>
          <w:tab w:val="num" w:pos="1440"/>
        </w:tabs>
        <w:ind w:left="1440" w:hanging="360"/>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1">
    <w:nsid w:val="32426822"/>
    <w:multiLevelType w:val="multilevel"/>
    <w:tmpl w:val="4801B339"/>
    <w:lvl w:ilvl="0">
      <w:numFmt w:val="bullet"/>
      <w:lvlText w:val="·"/>
      <w:lvlJc w:val="left"/>
      <w:pPr>
        <w:tabs>
          <w:tab w:val="num" w:pos="1155"/>
        </w:tabs>
        <w:ind w:left="1155" w:hanging="360"/>
      </w:pPr>
      <w:rPr>
        <w:rFonts w:ascii="Symbol" w:hAnsi="Symbol" w:cs="Symbol"/>
        <w:sz w:val="24"/>
        <w:szCs w:val="24"/>
      </w:rPr>
    </w:lvl>
    <w:lvl w:ilvl="1">
      <w:numFmt w:val="bullet"/>
      <w:lvlText w:val="o"/>
      <w:lvlJc w:val="left"/>
      <w:pPr>
        <w:tabs>
          <w:tab w:val="num" w:pos="1875"/>
        </w:tabs>
        <w:ind w:left="1875" w:hanging="360"/>
      </w:pPr>
      <w:rPr>
        <w:rFonts w:ascii="Courier New" w:hAnsi="Courier New" w:cs="Courier New"/>
        <w:sz w:val="24"/>
        <w:szCs w:val="24"/>
      </w:rPr>
    </w:lvl>
    <w:lvl w:ilvl="2">
      <w:numFmt w:val="bullet"/>
      <w:lvlText w:val="§"/>
      <w:lvlJc w:val="left"/>
      <w:pPr>
        <w:tabs>
          <w:tab w:val="num" w:pos="2595"/>
        </w:tabs>
        <w:ind w:left="2595" w:hanging="360"/>
      </w:pPr>
      <w:rPr>
        <w:rFonts w:ascii="Wingdings" w:hAnsi="Wingdings" w:cs="Wingdings"/>
        <w:sz w:val="24"/>
        <w:szCs w:val="24"/>
      </w:rPr>
    </w:lvl>
    <w:lvl w:ilvl="3">
      <w:numFmt w:val="bullet"/>
      <w:lvlText w:val="·"/>
      <w:lvlJc w:val="left"/>
      <w:pPr>
        <w:tabs>
          <w:tab w:val="num" w:pos="3315"/>
        </w:tabs>
        <w:ind w:left="3315" w:hanging="360"/>
      </w:pPr>
      <w:rPr>
        <w:rFonts w:ascii="Symbol" w:hAnsi="Symbol" w:cs="Symbol"/>
        <w:sz w:val="24"/>
        <w:szCs w:val="24"/>
      </w:rPr>
    </w:lvl>
    <w:lvl w:ilvl="4">
      <w:numFmt w:val="bullet"/>
      <w:lvlText w:val="o"/>
      <w:lvlJc w:val="left"/>
      <w:pPr>
        <w:tabs>
          <w:tab w:val="num" w:pos="4035"/>
        </w:tabs>
        <w:ind w:left="4035" w:hanging="360"/>
      </w:pPr>
      <w:rPr>
        <w:rFonts w:ascii="Courier New" w:hAnsi="Courier New" w:cs="Courier New"/>
        <w:sz w:val="24"/>
        <w:szCs w:val="24"/>
      </w:rPr>
    </w:lvl>
    <w:lvl w:ilvl="5">
      <w:numFmt w:val="bullet"/>
      <w:lvlText w:val="§"/>
      <w:lvlJc w:val="left"/>
      <w:pPr>
        <w:tabs>
          <w:tab w:val="num" w:pos="4755"/>
        </w:tabs>
        <w:ind w:left="4755" w:hanging="360"/>
      </w:pPr>
      <w:rPr>
        <w:rFonts w:ascii="Wingdings" w:hAnsi="Wingdings" w:cs="Wingdings"/>
        <w:sz w:val="24"/>
        <w:szCs w:val="24"/>
      </w:rPr>
    </w:lvl>
    <w:lvl w:ilvl="6">
      <w:numFmt w:val="bullet"/>
      <w:lvlText w:val="·"/>
      <w:lvlJc w:val="left"/>
      <w:pPr>
        <w:tabs>
          <w:tab w:val="num" w:pos="5475"/>
        </w:tabs>
        <w:ind w:left="5475" w:hanging="360"/>
      </w:pPr>
      <w:rPr>
        <w:rFonts w:ascii="Symbol" w:hAnsi="Symbol" w:cs="Symbol"/>
        <w:sz w:val="24"/>
        <w:szCs w:val="24"/>
      </w:rPr>
    </w:lvl>
    <w:lvl w:ilvl="7">
      <w:numFmt w:val="bullet"/>
      <w:lvlText w:val="o"/>
      <w:lvlJc w:val="left"/>
      <w:pPr>
        <w:tabs>
          <w:tab w:val="num" w:pos="6195"/>
        </w:tabs>
        <w:ind w:left="6195" w:hanging="360"/>
      </w:pPr>
      <w:rPr>
        <w:rFonts w:ascii="Courier New" w:hAnsi="Courier New" w:cs="Courier New"/>
        <w:sz w:val="24"/>
        <w:szCs w:val="24"/>
      </w:rPr>
    </w:lvl>
    <w:lvl w:ilvl="8">
      <w:numFmt w:val="bullet"/>
      <w:lvlText w:val="§"/>
      <w:lvlJc w:val="left"/>
      <w:pPr>
        <w:tabs>
          <w:tab w:val="num" w:pos="6915"/>
        </w:tabs>
        <w:ind w:left="6915" w:hanging="360"/>
      </w:pPr>
      <w:rPr>
        <w:rFonts w:ascii="Wingdings" w:hAnsi="Wingdings" w:cs="Wingdings"/>
        <w:sz w:val="24"/>
        <w:szCs w:val="24"/>
      </w:rPr>
    </w:lvl>
  </w:abstractNum>
  <w:abstractNum w:abstractNumId="42">
    <w:nsid w:val="331B47F7"/>
    <w:multiLevelType w:val="hybridMultilevel"/>
    <w:tmpl w:val="3B9050A2"/>
    <w:lvl w:ilvl="0" w:tplc="FFFFFFFF">
      <w:start w:val="1"/>
      <w:numFmt w:val="bullet"/>
      <w:lvlText w:val=""/>
      <w:lvlJc w:val="left"/>
      <w:pPr>
        <w:tabs>
          <w:tab w:val="num" w:pos="567"/>
        </w:tabs>
        <w:ind w:left="567" w:hanging="567"/>
      </w:pPr>
      <w:rPr>
        <w:rFonts w:ascii="Symbol" w:hAnsi="Symbol" w:hint="default"/>
      </w:rPr>
    </w:lvl>
    <w:lvl w:ilvl="1" w:tplc="FFFFFFFF" w:tentative="1">
      <w:start w:val="1"/>
      <w:numFmt w:val="bullet"/>
      <w:lvlText w:val="o"/>
      <w:lvlJc w:val="left"/>
      <w:pPr>
        <w:tabs>
          <w:tab w:val="num" w:pos="360"/>
        </w:tabs>
        <w:ind w:left="360" w:hanging="360"/>
      </w:pPr>
      <w:rPr>
        <w:rFonts w:ascii="Courier New" w:hAnsi="Courier New" w:hint="default"/>
      </w:rPr>
    </w:lvl>
    <w:lvl w:ilvl="2" w:tplc="FFFFFFFF" w:tentative="1">
      <w:start w:val="1"/>
      <w:numFmt w:val="bullet"/>
      <w:lvlText w:val=""/>
      <w:lvlJc w:val="left"/>
      <w:pPr>
        <w:tabs>
          <w:tab w:val="num" w:pos="1080"/>
        </w:tabs>
        <w:ind w:left="1080" w:hanging="360"/>
      </w:pPr>
      <w:rPr>
        <w:rFonts w:ascii="Wingdings" w:hAnsi="Wingdings" w:hint="default"/>
      </w:rPr>
    </w:lvl>
    <w:lvl w:ilvl="3" w:tplc="FFFFFFFF" w:tentative="1">
      <w:start w:val="1"/>
      <w:numFmt w:val="bullet"/>
      <w:lvlText w:val=""/>
      <w:lvlJc w:val="left"/>
      <w:pPr>
        <w:tabs>
          <w:tab w:val="num" w:pos="1800"/>
        </w:tabs>
        <w:ind w:left="1800" w:hanging="360"/>
      </w:pPr>
      <w:rPr>
        <w:rFonts w:ascii="Symbol" w:hAnsi="Symbol" w:hint="default"/>
      </w:rPr>
    </w:lvl>
    <w:lvl w:ilvl="4" w:tplc="FFFFFFFF" w:tentative="1">
      <w:start w:val="1"/>
      <w:numFmt w:val="bullet"/>
      <w:lvlText w:val="o"/>
      <w:lvlJc w:val="left"/>
      <w:pPr>
        <w:tabs>
          <w:tab w:val="num" w:pos="2520"/>
        </w:tabs>
        <w:ind w:left="2520" w:hanging="360"/>
      </w:pPr>
      <w:rPr>
        <w:rFonts w:ascii="Courier New" w:hAnsi="Courier New" w:hint="default"/>
      </w:rPr>
    </w:lvl>
    <w:lvl w:ilvl="5" w:tplc="FFFFFFFF" w:tentative="1">
      <w:start w:val="1"/>
      <w:numFmt w:val="bullet"/>
      <w:lvlText w:val=""/>
      <w:lvlJc w:val="left"/>
      <w:pPr>
        <w:tabs>
          <w:tab w:val="num" w:pos="3240"/>
        </w:tabs>
        <w:ind w:left="3240" w:hanging="360"/>
      </w:pPr>
      <w:rPr>
        <w:rFonts w:ascii="Wingdings" w:hAnsi="Wingdings" w:hint="default"/>
      </w:rPr>
    </w:lvl>
    <w:lvl w:ilvl="6" w:tplc="FFFFFFFF" w:tentative="1">
      <w:start w:val="1"/>
      <w:numFmt w:val="bullet"/>
      <w:lvlText w:val=""/>
      <w:lvlJc w:val="left"/>
      <w:pPr>
        <w:tabs>
          <w:tab w:val="num" w:pos="3960"/>
        </w:tabs>
        <w:ind w:left="3960" w:hanging="360"/>
      </w:pPr>
      <w:rPr>
        <w:rFonts w:ascii="Symbol" w:hAnsi="Symbol" w:hint="default"/>
      </w:rPr>
    </w:lvl>
    <w:lvl w:ilvl="7" w:tplc="FFFFFFFF" w:tentative="1">
      <w:start w:val="1"/>
      <w:numFmt w:val="bullet"/>
      <w:lvlText w:val="o"/>
      <w:lvlJc w:val="left"/>
      <w:pPr>
        <w:tabs>
          <w:tab w:val="num" w:pos="4680"/>
        </w:tabs>
        <w:ind w:left="4680" w:hanging="360"/>
      </w:pPr>
      <w:rPr>
        <w:rFonts w:ascii="Courier New" w:hAnsi="Courier New" w:hint="default"/>
      </w:rPr>
    </w:lvl>
    <w:lvl w:ilvl="8" w:tplc="FFFFFFFF" w:tentative="1">
      <w:start w:val="1"/>
      <w:numFmt w:val="bullet"/>
      <w:lvlText w:val=""/>
      <w:lvlJc w:val="left"/>
      <w:pPr>
        <w:tabs>
          <w:tab w:val="num" w:pos="5400"/>
        </w:tabs>
        <w:ind w:left="5400" w:hanging="360"/>
      </w:pPr>
      <w:rPr>
        <w:rFonts w:ascii="Wingdings" w:hAnsi="Wingdings" w:hint="default"/>
      </w:rPr>
    </w:lvl>
  </w:abstractNum>
  <w:abstractNum w:abstractNumId="43">
    <w:nsid w:val="33910464"/>
    <w:multiLevelType w:val="hybridMultilevel"/>
    <w:tmpl w:val="5FD84E3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4">
    <w:nsid w:val="36F52657"/>
    <w:multiLevelType w:val="hybridMultilevel"/>
    <w:tmpl w:val="A192D39C"/>
    <w:lvl w:ilvl="0" w:tplc="0419000F">
      <w:start w:val="1"/>
      <w:numFmt w:val="decimal"/>
      <w:lvlText w:val="%1."/>
      <w:lvlJc w:val="left"/>
      <w:pPr>
        <w:tabs>
          <w:tab w:val="num" w:pos="720"/>
        </w:tabs>
        <w:ind w:left="720" w:hanging="360"/>
      </w:pPr>
      <w:rPr>
        <w:rFonts w:hint="default"/>
      </w:rPr>
    </w:lvl>
    <w:lvl w:ilvl="1" w:tplc="0419000B">
      <w:start w:val="1"/>
      <w:numFmt w:val="bullet"/>
      <w:lvlText w:val=""/>
      <w:lvlJc w:val="left"/>
      <w:pPr>
        <w:tabs>
          <w:tab w:val="num" w:pos="1440"/>
        </w:tabs>
        <w:ind w:left="1440" w:hanging="360"/>
      </w:pPr>
      <w:rPr>
        <w:rFonts w:ascii="Wingdings" w:hAnsi="Wingding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38130025"/>
    <w:multiLevelType w:val="hybridMultilevel"/>
    <w:tmpl w:val="5B0666A0"/>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6">
    <w:nsid w:val="3AD41C38"/>
    <w:multiLevelType w:val="hybridMultilevel"/>
    <w:tmpl w:val="A7CA828E"/>
    <w:lvl w:ilvl="0" w:tplc="04190001">
      <w:start w:val="1"/>
      <w:numFmt w:val="bullet"/>
      <w:lvlText w:val=""/>
      <w:lvlJc w:val="left"/>
      <w:pPr>
        <w:tabs>
          <w:tab w:val="num" w:pos="-180"/>
        </w:tabs>
        <w:ind w:left="-1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7">
    <w:nsid w:val="3BBB2A08"/>
    <w:multiLevelType w:val="hybridMultilevel"/>
    <w:tmpl w:val="40E89532"/>
    <w:lvl w:ilvl="0" w:tplc="FFFFFFFF">
      <w:start w:val="1"/>
      <w:numFmt w:val="bullet"/>
      <w:lvlText w:val=""/>
      <w:lvlJc w:val="left"/>
      <w:pPr>
        <w:tabs>
          <w:tab w:val="num" w:pos="567"/>
        </w:tabs>
        <w:ind w:left="567" w:hanging="567"/>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8">
    <w:nsid w:val="3C52599B"/>
    <w:multiLevelType w:val="hybridMultilevel"/>
    <w:tmpl w:val="0178BA08"/>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0F">
      <w:start w:val="1"/>
      <w:numFmt w:val="decimal"/>
      <w:lvlText w:val="%3."/>
      <w:lvlJc w:val="left"/>
      <w:pPr>
        <w:tabs>
          <w:tab w:val="num" w:pos="2340"/>
        </w:tabs>
        <w:ind w:left="234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9">
    <w:nsid w:val="3CEE3363"/>
    <w:multiLevelType w:val="singleLevel"/>
    <w:tmpl w:val="D43ED91E"/>
    <w:lvl w:ilvl="0">
      <w:start w:val="1"/>
      <w:numFmt w:val="bullet"/>
      <w:pStyle w:val="a"/>
      <w:lvlText w:val=""/>
      <w:lvlJc w:val="left"/>
      <w:pPr>
        <w:tabs>
          <w:tab w:val="num" w:pos="360"/>
        </w:tabs>
        <w:ind w:left="0" w:firstLine="0"/>
      </w:pPr>
      <w:rPr>
        <w:rFonts w:ascii="Symbol" w:hAnsi="Symbol" w:cs="Symbol" w:hint="default"/>
      </w:rPr>
    </w:lvl>
  </w:abstractNum>
  <w:abstractNum w:abstractNumId="50">
    <w:nsid w:val="3DDE3603"/>
    <w:multiLevelType w:val="multilevel"/>
    <w:tmpl w:val="A9A0F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3E8250A7"/>
    <w:multiLevelType w:val="hybridMultilevel"/>
    <w:tmpl w:val="33BAF1BC"/>
    <w:lvl w:ilvl="0" w:tplc="4C748B1E">
      <w:start w:val="1"/>
      <w:numFmt w:val="decimal"/>
      <w:lvlText w:val="%1)"/>
      <w:lvlJc w:val="left"/>
      <w:pPr>
        <w:tabs>
          <w:tab w:val="num" w:pos="794"/>
        </w:tabs>
        <w:ind w:left="0" w:firstLine="510"/>
      </w:pPr>
      <w:rPr>
        <w:rFonts w:ascii="Times New Roman" w:eastAsia="Times New Roman" w:hAnsi="Times New Roman" w:cs="Times New Roman"/>
        <w:color w:val="auto"/>
      </w:rPr>
    </w:lvl>
    <w:lvl w:ilvl="1" w:tplc="04190019" w:tentative="1">
      <w:start w:val="1"/>
      <w:numFmt w:val="lowerLetter"/>
      <w:lvlText w:val="%2."/>
      <w:lvlJc w:val="left"/>
      <w:pPr>
        <w:tabs>
          <w:tab w:val="num" w:pos="1950"/>
        </w:tabs>
        <w:ind w:left="1950" w:hanging="360"/>
      </w:pPr>
    </w:lvl>
    <w:lvl w:ilvl="2" w:tplc="0419001B" w:tentative="1">
      <w:start w:val="1"/>
      <w:numFmt w:val="lowerRoman"/>
      <w:lvlText w:val="%3."/>
      <w:lvlJc w:val="right"/>
      <w:pPr>
        <w:tabs>
          <w:tab w:val="num" w:pos="2670"/>
        </w:tabs>
        <w:ind w:left="2670" w:hanging="180"/>
      </w:pPr>
    </w:lvl>
    <w:lvl w:ilvl="3" w:tplc="0419000F" w:tentative="1">
      <w:start w:val="1"/>
      <w:numFmt w:val="decimal"/>
      <w:lvlText w:val="%4."/>
      <w:lvlJc w:val="left"/>
      <w:pPr>
        <w:tabs>
          <w:tab w:val="num" w:pos="3390"/>
        </w:tabs>
        <w:ind w:left="3390" w:hanging="360"/>
      </w:pPr>
    </w:lvl>
    <w:lvl w:ilvl="4" w:tplc="04190019" w:tentative="1">
      <w:start w:val="1"/>
      <w:numFmt w:val="lowerLetter"/>
      <w:lvlText w:val="%5."/>
      <w:lvlJc w:val="left"/>
      <w:pPr>
        <w:tabs>
          <w:tab w:val="num" w:pos="4110"/>
        </w:tabs>
        <w:ind w:left="4110" w:hanging="360"/>
      </w:pPr>
    </w:lvl>
    <w:lvl w:ilvl="5" w:tplc="0419001B" w:tentative="1">
      <w:start w:val="1"/>
      <w:numFmt w:val="lowerRoman"/>
      <w:lvlText w:val="%6."/>
      <w:lvlJc w:val="right"/>
      <w:pPr>
        <w:tabs>
          <w:tab w:val="num" w:pos="4830"/>
        </w:tabs>
        <w:ind w:left="4830" w:hanging="180"/>
      </w:pPr>
    </w:lvl>
    <w:lvl w:ilvl="6" w:tplc="0419000F" w:tentative="1">
      <w:start w:val="1"/>
      <w:numFmt w:val="decimal"/>
      <w:lvlText w:val="%7."/>
      <w:lvlJc w:val="left"/>
      <w:pPr>
        <w:tabs>
          <w:tab w:val="num" w:pos="5550"/>
        </w:tabs>
        <w:ind w:left="5550" w:hanging="360"/>
      </w:pPr>
    </w:lvl>
    <w:lvl w:ilvl="7" w:tplc="04190019" w:tentative="1">
      <w:start w:val="1"/>
      <w:numFmt w:val="lowerLetter"/>
      <w:lvlText w:val="%8."/>
      <w:lvlJc w:val="left"/>
      <w:pPr>
        <w:tabs>
          <w:tab w:val="num" w:pos="6270"/>
        </w:tabs>
        <w:ind w:left="6270" w:hanging="360"/>
      </w:pPr>
    </w:lvl>
    <w:lvl w:ilvl="8" w:tplc="0419001B" w:tentative="1">
      <w:start w:val="1"/>
      <w:numFmt w:val="lowerRoman"/>
      <w:lvlText w:val="%9."/>
      <w:lvlJc w:val="right"/>
      <w:pPr>
        <w:tabs>
          <w:tab w:val="num" w:pos="6990"/>
        </w:tabs>
        <w:ind w:left="6990" w:hanging="180"/>
      </w:pPr>
    </w:lvl>
  </w:abstractNum>
  <w:abstractNum w:abstractNumId="52">
    <w:nsid w:val="3EBC6FEF"/>
    <w:multiLevelType w:val="multilevel"/>
    <w:tmpl w:val="D9CCF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3FC474CA"/>
    <w:multiLevelType w:val="multilevel"/>
    <w:tmpl w:val="41E09962"/>
    <w:lvl w:ilvl="0">
      <w:start w:val="1"/>
      <w:numFmt w:val="bullet"/>
      <w:lvlText w:val=""/>
      <w:lvlJc w:val="left"/>
      <w:pPr>
        <w:tabs>
          <w:tab w:val="num" w:pos="587"/>
        </w:tabs>
        <w:ind w:left="0" w:firstLine="227"/>
      </w:pPr>
      <w:rPr>
        <w:rFonts w:ascii="Symbol" w:hAnsi="Symbol" w:hint="default"/>
      </w:rPr>
    </w:lvl>
    <w:lvl w:ilvl="1">
      <w:start w:val="1"/>
      <w:numFmt w:val="bullet"/>
      <w:lvlText w:val=""/>
      <w:lvlJc w:val="left"/>
      <w:pPr>
        <w:tabs>
          <w:tab w:val="num" w:pos="567"/>
        </w:tabs>
        <w:ind w:left="567" w:hanging="567"/>
      </w:pPr>
      <w:rPr>
        <w:rFonts w:ascii="Symbol" w:hAnsi="Symbol" w:hint="default"/>
        <w:sz w:val="22"/>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4">
    <w:nsid w:val="435E33E2"/>
    <w:multiLevelType w:val="multilevel"/>
    <w:tmpl w:val="61A695F2"/>
    <w:lvl w:ilvl="0">
      <w:start w:val="1"/>
      <w:numFmt w:val="decimal"/>
      <w:lvlText w:val="%1."/>
      <w:lvlJc w:val="left"/>
      <w:pPr>
        <w:ind w:left="360" w:hanging="360"/>
      </w:pPr>
      <w:rPr>
        <w:rFonts w:hint="default"/>
      </w:rPr>
    </w:lvl>
    <w:lvl w:ilvl="1">
      <w:start w:val="3"/>
      <w:numFmt w:val="decimal"/>
      <w:lvlText w:val="%1.%2."/>
      <w:lvlJc w:val="left"/>
      <w:pPr>
        <w:ind w:left="600" w:hanging="36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55">
    <w:nsid w:val="43B24FD7"/>
    <w:multiLevelType w:val="hybridMultilevel"/>
    <w:tmpl w:val="5058B688"/>
    <w:lvl w:ilvl="0" w:tplc="CF4AE81E">
      <w:start w:val="1"/>
      <w:numFmt w:val="bullet"/>
      <w:lvlText w:val="٧"/>
      <w:lvlJc w:val="left"/>
      <w:pPr>
        <w:tabs>
          <w:tab w:val="num" w:pos="794"/>
        </w:tabs>
        <w:ind w:left="0" w:firstLine="510"/>
      </w:pPr>
      <w:rPr>
        <w:rFonts w:ascii="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6">
    <w:nsid w:val="44890E15"/>
    <w:multiLevelType w:val="hybridMultilevel"/>
    <w:tmpl w:val="E434294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7">
    <w:nsid w:val="475705BC"/>
    <w:multiLevelType w:val="multilevel"/>
    <w:tmpl w:val="6C2A0F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47D924EB"/>
    <w:multiLevelType w:val="hybridMultilevel"/>
    <w:tmpl w:val="1556F376"/>
    <w:lvl w:ilvl="0" w:tplc="FFFFFFFF">
      <w:start w:val="1"/>
      <w:numFmt w:val="bullet"/>
      <w:lvlText w:val=""/>
      <w:lvlJc w:val="left"/>
      <w:pPr>
        <w:tabs>
          <w:tab w:val="num" w:pos="567"/>
        </w:tabs>
        <w:ind w:left="567" w:hanging="567"/>
      </w:pPr>
      <w:rPr>
        <w:rFonts w:ascii="Symbol" w:hAnsi="Symbol" w:hint="default"/>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9">
    <w:nsid w:val="4A445D6B"/>
    <w:multiLevelType w:val="hybridMultilevel"/>
    <w:tmpl w:val="7B46B1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4AAC66B6"/>
    <w:multiLevelType w:val="hybridMultilevel"/>
    <w:tmpl w:val="28FEE8E2"/>
    <w:lvl w:ilvl="0" w:tplc="04190001">
      <w:start w:val="1"/>
      <w:numFmt w:val="bullet"/>
      <w:lvlText w:val=""/>
      <w:lvlJc w:val="left"/>
      <w:pPr>
        <w:ind w:left="1230" w:hanging="360"/>
      </w:pPr>
      <w:rPr>
        <w:rFonts w:ascii="Symbol" w:hAnsi="Symbol"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61">
    <w:nsid w:val="4E753029"/>
    <w:multiLevelType w:val="hybridMultilevel"/>
    <w:tmpl w:val="B23E7340"/>
    <w:lvl w:ilvl="0" w:tplc="FFFFFFFF">
      <w:start w:val="1"/>
      <w:numFmt w:val="bullet"/>
      <w:lvlText w:val=""/>
      <w:lvlJc w:val="left"/>
      <w:pPr>
        <w:tabs>
          <w:tab w:val="num" w:pos="567"/>
        </w:tabs>
        <w:ind w:left="567" w:hanging="56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2">
    <w:nsid w:val="4FC86FD3"/>
    <w:multiLevelType w:val="hybridMultilevel"/>
    <w:tmpl w:val="7730F3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50080B8F"/>
    <w:multiLevelType w:val="multilevel"/>
    <w:tmpl w:val="99C48526"/>
    <w:lvl w:ilvl="0">
      <w:start w:val="1"/>
      <w:numFmt w:val="upperRoman"/>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4">
    <w:nsid w:val="507F703D"/>
    <w:multiLevelType w:val="hybridMultilevel"/>
    <w:tmpl w:val="668C762E"/>
    <w:lvl w:ilvl="0" w:tplc="04190001">
      <w:start w:val="1"/>
      <w:numFmt w:val="bullet"/>
      <w:lvlText w:val=""/>
      <w:lvlJc w:val="left"/>
      <w:pPr>
        <w:tabs>
          <w:tab w:val="num" w:pos="1230"/>
        </w:tabs>
        <w:ind w:left="1230" w:hanging="360"/>
      </w:pPr>
      <w:rPr>
        <w:rFonts w:ascii="Symbol" w:hAnsi="Symbol" w:hint="default"/>
      </w:rPr>
    </w:lvl>
    <w:lvl w:ilvl="1" w:tplc="04190003" w:tentative="1">
      <w:start w:val="1"/>
      <w:numFmt w:val="bullet"/>
      <w:lvlText w:val="o"/>
      <w:lvlJc w:val="left"/>
      <w:pPr>
        <w:tabs>
          <w:tab w:val="num" w:pos="1950"/>
        </w:tabs>
        <w:ind w:left="1950" w:hanging="360"/>
      </w:pPr>
      <w:rPr>
        <w:rFonts w:ascii="Courier New" w:hAnsi="Courier New" w:cs="Courier New" w:hint="default"/>
      </w:rPr>
    </w:lvl>
    <w:lvl w:ilvl="2" w:tplc="04190005" w:tentative="1">
      <w:start w:val="1"/>
      <w:numFmt w:val="bullet"/>
      <w:lvlText w:val=""/>
      <w:lvlJc w:val="left"/>
      <w:pPr>
        <w:tabs>
          <w:tab w:val="num" w:pos="2670"/>
        </w:tabs>
        <w:ind w:left="2670" w:hanging="360"/>
      </w:pPr>
      <w:rPr>
        <w:rFonts w:ascii="Wingdings" w:hAnsi="Wingdings" w:hint="default"/>
      </w:rPr>
    </w:lvl>
    <w:lvl w:ilvl="3" w:tplc="04190001" w:tentative="1">
      <w:start w:val="1"/>
      <w:numFmt w:val="bullet"/>
      <w:lvlText w:val=""/>
      <w:lvlJc w:val="left"/>
      <w:pPr>
        <w:tabs>
          <w:tab w:val="num" w:pos="3390"/>
        </w:tabs>
        <w:ind w:left="3390" w:hanging="360"/>
      </w:pPr>
      <w:rPr>
        <w:rFonts w:ascii="Symbol" w:hAnsi="Symbol" w:hint="default"/>
      </w:rPr>
    </w:lvl>
    <w:lvl w:ilvl="4" w:tplc="04190003" w:tentative="1">
      <w:start w:val="1"/>
      <w:numFmt w:val="bullet"/>
      <w:lvlText w:val="o"/>
      <w:lvlJc w:val="left"/>
      <w:pPr>
        <w:tabs>
          <w:tab w:val="num" w:pos="4110"/>
        </w:tabs>
        <w:ind w:left="4110" w:hanging="360"/>
      </w:pPr>
      <w:rPr>
        <w:rFonts w:ascii="Courier New" w:hAnsi="Courier New" w:cs="Courier New" w:hint="default"/>
      </w:rPr>
    </w:lvl>
    <w:lvl w:ilvl="5" w:tplc="04190005" w:tentative="1">
      <w:start w:val="1"/>
      <w:numFmt w:val="bullet"/>
      <w:lvlText w:val=""/>
      <w:lvlJc w:val="left"/>
      <w:pPr>
        <w:tabs>
          <w:tab w:val="num" w:pos="4830"/>
        </w:tabs>
        <w:ind w:left="4830" w:hanging="360"/>
      </w:pPr>
      <w:rPr>
        <w:rFonts w:ascii="Wingdings" w:hAnsi="Wingdings" w:hint="default"/>
      </w:rPr>
    </w:lvl>
    <w:lvl w:ilvl="6" w:tplc="04190001" w:tentative="1">
      <w:start w:val="1"/>
      <w:numFmt w:val="bullet"/>
      <w:lvlText w:val=""/>
      <w:lvlJc w:val="left"/>
      <w:pPr>
        <w:tabs>
          <w:tab w:val="num" w:pos="5550"/>
        </w:tabs>
        <w:ind w:left="5550" w:hanging="360"/>
      </w:pPr>
      <w:rPr>
        <w:rFonts w:ascii="Symbol" w:hAnsi="Symbol" w:hint="default"/>
      </w:rPr>
    </w:lvl>
    <w:lvl w:ilvl="7" w:tplc="04190003" w:tentative="1">
      <w:start w:val="1"/>
      <w:numFmt w:val="bullet"/>
      <w:lvlText w:val="o"/>
      <w:lvlJc w:val="left"/>
      <w:pPr>
        <w:tabs>
          <w:tab w:val="num" w:pos="6270"/>
        </w:tabs>
        <w:ind w:left="6270" w:hanging="360"/>
      </w:pPr>
      <w:rPr>
        <w:rFonts w:ascii="Courier New" w:hAnsi="Courier New" w:cs="Courier New" w:hint="default"/>
      </w:rPr>
    </w:lvl>
    <w:lvl w:ilvl="8" w:tplc="04190005" w:tentative="1">
      <w:start w:val="1"/>
      <w:numFmt w:val="bullet"/>
      <w:lvlText w:val=""/>
      <w:lvlJc w:val="left"/>
      <w:pPr>
        <w:tabs>
          <w:tab w:val="num" w:pos="6990"/>
        </w:tabs>
        <w:ind w:left="6990" w:hanging="360"/>
      </w:pPr>
      <w:rPr>
        <w:rFonts w:ascii="Wingdings" w:hAnsi="Wingdings" w:hint="default"/>
      </w:rPr>
    </w:lvl>
  </w:abstractNum>
  <w:abstractNum w:abstractNumId="65">
    <w:nsid w:val="511F5E0A"/>
    <w:multiLevelType w:val="multilevel"/>
    <w:tmpl w:val="D416F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55DB6970"/>
    <w:multiLevelType w:val="hybridMultilevel"/>
    <w:tmpl w:val="65BAF226"/>
    <w:lvl w:ilvl="0" w:tplc="FFFFFFFF">
      <w:start w:val="1"/>
      <w:numFmt w:val="bullet"/>
      <w:lvlText w:val=""/>
      <w:lvlJc w:val="left"/>
      <w:pPr>
        <w:tabs>
          <w:tab w:val="num" w:pos="567"/>
        </w:tabs>
        <w:ind w:left="567" w:hanging="56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7">
    <w:nsid w:val="569258E0"/>
    <w:multiLevelType w:val="multilevel"/>
    <w:tmpl w:val="B8EE2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573673F4"/>
    <w:multiLevelType w:val="hybridMultilevel"/>
    <w:tmpl w:val="C8A02BBE"/>
    <w:lvl w:ilvl="0" w:tplc="F5C40D8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9">
    <w:nsid w:val="57C9086D"/>
    <w:multiLevelType w:val="hybridMultilevel"/>
    <w:tmpl w:val="E70093BC"/>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0">
    <w:nsid w:val="59542C2D"/>
    <w:multiLevelType w:val="hybridMultilevel"/>
    <w:tmpl w:val="0DCC949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1">
    <w:nsid w:val="59D61EA2"/>
    <w:multiLevelType w:val="hybridMultilevel"/>
    <w:tmpl w:val="52526DBC"/>
    <w:lvl w:ilvl="0" w:tplc="12D61D0A">
      <w:start w:val="1"/>
      <w:numFmt w:val="decimal"/>
      <w:lvlText w:val="%1."/>
      <w:lvlJc w:val="left"/>
      <w:pPr>
        <w:ind w:left="1400" w:hanging="360"/>
      </w:pPr>
      <w:rPr>
        <w:rFonts w:hint="default"/>
      </w:r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72">
    <w:nsid w:val="5A9E3513"/>
    <w:multiLevelType w:val="hybridMultilevel"/>
    <w:tmpl w:val="9D960D06"/>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lowerLetter"/>
      <w:lvlText w:val="%2."/>
      <w:lvlJc w:val="left"/>
      <w:pPr>
        <w:tabs>
          <w:tab w:val="num" w:pos="1500"/>
        </w:tabs>
        <w:ind w:left="1500" w:hanging="360"/>
      </w:pPr>
    </w:lvl>
    <w:lvl w:ilvl="2" w:tplc="04190005" w:tentative="1">
      <w:start w:val="1"/>
      <w:numFmt w:val="lowerRoman"/>
      <w:lvlText w:val="%3."/>
      <w:lvlJc w:val="right"/>
      <w:pPr>
        <w:tabs>
          <w:tab w:val="num" w:pos="2220"/>
        </w:tabs>
        <w:ind w:left="2220" w:hanging="180"/>
      </w:pPr>
    </w:lvl>
    <w:lvl w:ilvl="3" w:tplc="04190001" w:tentative="1">
      <w:start w:val="1"/>
      <w:numFmt w:val="decimal"/>
      <w:lvlText w:val="%4."/>
      <w:lvlJc w:val="left"/>
      <w:pPr>
        <w:tabs>
          <w:tab w:val="num" w:pos="2940"/>
        </w:tabs>
        <w:ind w:left="2940" w:hanging="360"/>
      </w:pPr>
    </w:lvl>
    <w:lvl w:ilvl="4" w:tplc="04190003" w:tentative="1">
      <w:start w:val="1"/>
      <w:numFmt w:val="lowerLetter"/>
      <w:lvlText w:val="%5."/>
      <w:lvlJc w:val="left"/>
      <w:pPr>
        <w:tabs>
          <w:tab w:val="num" w:pos="3660"/>
        </w:tabs>
        <w:ind w:left="3660" w:hanging="360"/>
      </w:pPr>
    </w:lvl>
    <w:lvl w:ilvl="5" w:tplc="04190005" w:tentative="1">
      <w:start w:val="1"/>
      <w:numFmt w:val="lowerRoman"/>
      <w:lvlText w:val="%6."/>
      <w:lvlJc w:val="right"/>
      <w:pPr>
        <w:tabs>
          <w:tab w:val="num" w:pos="4380"/>
        </w:tabs>
        <w:ind w:left="4380" w:hanging="180"/>
      </w:pPr>
    </w:lvl>
    <w:lvl w:ilvl="6" w:tplc="04190001" w:tentative="1">
      <w:start w:val="1"/>
      <w:numFmt w:val="decimal"/>
      <w:lvlText w:val="%7."/>
      <w:lvlJc w:val="left"/>
      <w:pPr>
        <w:tabs>
          <w:tab w:val="num" w:pos="5100"/>
        </w:tabs>
        <w:ind w:left="5100" w:hanging="360"/>
      </w:pPr>
    </w:lvl>
    <w:lvl w:ilvl="7" w:tplc="04190003" w:tentative="1">
      <w:start w:val="1"/>
      <w:numFmt w:val="lowerLetter"/>
      <w:lvlText w:val="%8."/>
      <w:lvlJc w:val="left"/>
      <w:pPr>
        <w:tabs>
          <w:tab w:val="num" w:pos="5820"/>
        </w:tabs>
        <w:ind w:left="5820" w:hanging="360"/>
      </w:pPr>
    </w:lvl>
    <w:lvl w:ilvl="8" w:tplc="04190005" w:tentative="1">
      <w:start w:val="1"/>
      <w:numFmt w:val="lowerRoman"/>
      <w:lvlText w:val="%9."/>
      <w:lvlJc w:val="right"/>
      <w:pPr>
        <w:tabs>
          <w:tab w:val="num" w:pos="6540"/>
        </w:tabs>
        <w:ind w:left="6540" w:hanging="180"/>
      </w:pPr>
    </w:lvl>
  </w:abstractNum>
  <w:abstractNum w:abstractNumId="73">
    <w:nsid w:val="5ABD4A24"/>
    <w:multiLevelType w:val="hybridMultilevel"/>
    <w:tmpl w:val="04A20652"/>
    <w:lvl w:ilvl="0" w:tplc="96FE0140">
      <w:start w:val="1"/>
      <w:numFmt w:val="bullet"/>
      <w:lvlText w:val="-"/>
      <w:lvlJc w:val="left"/>
      <w:pPr>
        <w:ind w:left="502" w:hanging="360"/>
      </w:pPr>
      <w:rPr>
        <w:rFonts w:ascii="Courier New" w:hAnsi="Courier New"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74">
    <w:nsid w:val="5BF8064E"/>
    <w:multiLevelType w:val="multilevel"/>
    <w:tmpl w:val="42FE63E6"/>
    <w:lvl w:ilvl="0">
      <w:start w:val="1"/>
      <w:numFmt w:val="bullet"/>
      <w:lvlText w:val="-"/>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nsid w:val="5C7115A0"/>
    <w:multiLevelType w:val="hybridMultilevel"/>
    <w:tmpl w:val="8DF0A594"/>
    <w:lvl w:ilvl="0" w:tplc="FFFFFFFF">
      <w:start w:val="1"/>
      <w:numFmt w:val="bullet"/>
      <w:lvlText w:val=""/>
      <w:lvlJc w:val="left"/>
      <w:pPr>
        <w:tabs>
          <w:tab w:val="num" w:pos="567"/>
        </w:tabs>
        <w:ind w:left="567" w:hanging="567"/>
      </w:pPr>
      <w:rPr>
        <w:rFonts w:ascii="Symbol" w:hAnsi="Symbol" w:hint="default"/>
      </w:rPr>
    </w:lvl>
    <w:lvl w:ilvl="1" w:tplc="FFFFFFFF" w:tentative="1">
      <w:start w:val="1"/>
      <w:numFmt w:val="bullet"/>
      <w:lvlText w:val="o"/>
      <w:lvlJc w:val="left"/>
      <w:pPr>
        <w:tabs>
          <w:tab w:val="num" w:pos="2520"/>
        </w:tabs>
        <w:ind w:left="2520" w:hanging="360"/>
      </w:pPr>
      <w:rPr>
        <w:rFonts w:ascii="Courier New" w:hAnsi="Courier New" w:cs="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cs="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cs="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76">
    <w:nsid w:val="5EC0329E"/>
    <w:multiLevelType w:val="hybridMultilevel"/>
    <w:tmpl w:val="455C3CE6"/>
    <w:lvl w:ilvl="0" w:tplc="FFFFFFFF">
      <w:start w:val="1"/>
      <w:numFmt w:val="bullet"/>
      <w:lvlText w:val=""/>
      <w:lvlJc w:val="left"/>
      <w:pPr>
        <w:tabs>
          <w:tab w:val="num" w:pos="567"/>
        </w:tabs>
        <w:ind w:left="567" w:hanging="56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7">
    <w:nsid w:val="5EFE76C5"/>
    <w:multiLevelType w:val="hybridMultilevel"/>
    <w:tmpl w:val="7180D9A4"/>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78">
    <w:nsid w:val="5F7E3EE8"/>
    <w:multiLevelType w:val="hybridMultilevel"/>
    <w:tmpl w:val="E414669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9">
    <w:nsid w:val="5FDA756E"/>
    <w:multiLevelType w:val="hybridMultilevel"/>
    <w:tmpl w:val="97E235A8"/>
    <w:lvl w:ilvl="0" w:tplc="FFFFFFFF">
      <w:start w:val="1"/>
      <w:numFmt w:val="bullet"/>
      <w:lvlText w:val=""/>
      <w:lvlJc w:val="left"/>
      <w:pPr>
        <w:tabs>
          <w:tab w:val="num" w:pos="567"/>
        </w:tabs>
        <w:ind w:left="567" w:hanging="567"/>
      </w:pPr>
      <w:rPr>
        <w:rFonts w:ascii="Symbol" w:hAnsi="Symbol" w:hint="default"/>
      </w:rPr>
    </w:lvl>
    <w:lvl w:ilvl="1" w:tplc="FFFFFFFF" w:tentative="1">
      <w:start w:val="1"/>
      <w:numFmt w:val="bullet"/>
      <w:lvlText w:val="o"/>
      <w:lvlJc w:val="left"/>
      <w:pPr>
        <w:tabs>
          <w:tab w:val="num" w:pos="2520"/>
        </w:tabs>
        <w:ind w:left="2520" w:hanging="360"/>
      </w:pPr>
      <w:rPr>
        <w:rFonts w:ascii="Courier New" w:hAnsi="Courier New" w:cs="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cs="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cs="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80">
    <w:nsid w:val="60C3553C"/>
    <w:multiLevelType w:val="multilevel"/>
    <w:tmpl w:val="55D41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nsid w:val="61C102ED"/>
    <w:multiLevelType w:val="hybridMultilevel"/>
    <w:tmpl w:val="B6EE805A"/>
    <w:lvl w:ilvl="0" w:tplc="04190001">
      <w:start w:val="1"/>
      <w:numFmt w:val="bullet"/>
      <w:lvlText w:val=""/>
      <w:lvlJc w:val="left"/>
      <w:pPr>
        <w:tabs>
          <w:tab w:val="num" w:pos="720"/>
        </w:tabs>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2">
    <w:nsid w:val="62D01B11"/>
    <w:multiLevelType w:val="hybridMultilevel"/>
    <w:tmpl w:val="19308AE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3">
    <w:nsid w:val="637A00B1"/>
    <w:multiLevelType w:val="hybridMultilevel"/>
    <w:tmpl w:val="4B3CC2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64F71C2A"/>
    <w:multiLevelType w:val="hybridMultilevel"/>
    <w:tmpl w:val="48B012F6"/>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5">
    <w:nsid w:val="680F48D0"/>
    <w:multiLevelType w:val="hybridMultilevel"/>
    <w:tmpl w:val="3A0C418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86">
    <w:nsid w:val="69DF6B55"/>
    <w:multiLevelType w:val="hybridMultilevel"/>
    <w:tmpl w:val="D22A55DC"/>
    <w:lvl w:ilvl="0" w:tplc="FFFFFFFF">
      <w:start w:val="1"/>
      <w:numFmt w:val="bullet"/>
      <w:lvlText w:val=""/>
      <w:lvlJc w:val="left"/>
      <w:pPr>
        <w:tabs>
          <w:tab w:val="num" w:pos="567"/>
        </w:tabs>
        <w:ind w:left="567" w:hanging="56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7">
    <w:nsid w:val="6A95355B"/>
    <w:multiLevelType w:val="singleLevel"/>
    <w:tmpl w:val="4A1CA8F6"/>
    <w:lvl w:ilvl="0">
      <w:start w:val="27"/>
      <w:numFmt w:val="bullet"/>
      <w:lvlText w:val="-"/>
      <w:lvlJc w:val="left"/>
      <w:pPr>
        <w:tabs>
          <w:tab w:val="num" w:pos="502"/>
        </w:tabs>
        <w:ind w:left="502" w:hanging="360"/>
      </w:pPr>
    </w:lvl>
  </w:abstractNum>
  <w:abstractNum w:abstractNumId="88">
    <w:nsid w:val="6F820CCC"/>
    <w:multiLevelType w:val="hybridMultilevel"/>
    <w:tmpl w:val="2668D81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89">
    <w:nsid w:val="71010AEB"/>
    <w:multiLevelType w:val="hybridMultilevel"/>
    <w:tmpl w:val="35EE5FE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90">
    <w:nsid w:val="71290A61"/>
    <w:multiLevelType w:val="hybridMultilevel"/>
    <w:tmpl w:val="DB028E22"/>
    <w:lvl w:ilvl="0" w:tplc="04190001">
      <w:start w:val="1"/>
      <w:numFmt w:val="bullet"/>
      <w:lvlText w:val=""/>
      <w:lvlJc w:val="left"/>
      <w:pPr>
        <w:ind w:left="180" w:hanging="360"/>
      </w:pPr>
      <w:rPr>
        <w:rFonts w:ascii="Symbol" w:hAnsi="Symbol" w:hint="default"/>
      </w:rPr>
    </w:lvl>
    <w:lvl w:ilvl="1" w:tplc="04190003" w:tentative="1">
      <w:start w:val="1"/>
      <w:numFmt w:val="bullet"/>
      <w:lvlText w:val="o"/>
      <w:lvlJc w:val="left"/>
      <w:pPr>
        <w:ind w:left="900" w:hanging="360"/>
      </w:pPr>
      <w:rPr>
        <w:rFonts w:ascii="Courier New" w:hAnsi="Courier New" w:cs="Courier New" w:hint="default"/>
      </w:rPr>
    </w:lvl>
    <w:lvl w:ilvl="2" w:tplc="04190005" w:tentative="1">
      <w:start w:val="1"/>
      <w:numFmt w:val="bullet"/>
      <w:lvlText w:val=""/>
      <w:lvlJc w:val="left"/>
      <w:pPr>
        <w:ind w:left="1620" w:hanging="360"/>
      </w:pPr>
      <w:rPr>
        <w:rFonts w:ascii="Wingdings" w:hAnsi="Wingdings" w:hint="default"/>
      </w:rPr>
    </w:lvl>
    <w:lvl w:ilvl="3" w:tplc="04190001" w:tentative="1">
      <w:start w:val="1"/>
      <w:numFmt w:val="bullet"/>
      <w:lvlText w:val=""/>
      <w:lvlJc w:val="left"/>
      <w:pPr>
        <w:ind w:left="2340" w:hanging="360"/>
      </w:pPr>
      <w:rPr>
        <w:rFonts w:ascii="Symbol" w:hAnsi="Symbol" w:hint="default"/>
      </w:rPr>
    </w:lvl>
    <w:lvl w:ilvl="4" w:tplc="04190003" w:tentative="1">
      <w:start w:val="1"/>
      <w:numFmt w:val="bullet"/>
      <w:lvlText w:val="o"/>
      <w:lvlJc w:val="left"/>
      <w:pPr>
        <w:ind w:left="3060" w:hanging="360"/>
      </w:pPr>
      <w:rPr>
        <w:rFonts w:ascii="Courier New" w:hAnsi="Courier New" w:cs="Courier New" w:hint="default"/>
      </w:rPr>
    </w:lvl>
    <w:lvl w:ilvl="5" w:tplc="04190005" w:tentative="1">
      <w:start w:val="1"/>
      <w:numFmt w:val="bullet"/>
      <w:lvlText w:val=""/>
      <w:lvlJc w:val="left"/>
      <w:pPr>
        <w:ind w:left="3780" w:hanging="360"/>
      </w:pPr>
      <w:rPr>
        <w:rFonts w:ascii="Wingdings" w:hAnsi="Wingdings" w:hint="default"/>
      </w:rPr>
    </w:lvl>
    <w:lvl w:ilvl="6" w:tplc="04190001" w:tentative="1">
      <w:start w:val="1"/>
      <w:numFmt w:val="bullet"/>
      <w:lvlText w:val=""/>
      <w:lvlJc w:val="left"/>
      <w:pPr>
        <w:ind w:left="4500" w:hanging="360"/>
      </w:pPr>
      <w:rPr>
        <w:rFonts w:ascii="Symbol" w:hAnsi="Symbol" w:hint="default"/>
      </w:rPr>
    </w:lvl>
    <w:lvl w:ilvl="7" w:tplc="04190003" w:tentative="1">
      <w:start w:val="1"/>
      <w:numFmt w:val="bullet"/>
      <w:lvlText w:val="o"/>
      <w:lvlJc w:val="left"/>
      <w:pPr>
        <w:ind w:left="5220" w:hanging="360"/>
      </w:pPr>
      <w:rPr>
        <w:rFonts w:ascii="Courier New" w:hAnsi="Courier New" w:cs="Courier New" w:hint="default"/>
      </w:rPr>
    </w:lvl>
    <w:lvl w:ilvl="8" w:tplc="04190005" w:tentative="1">
      <w:start w:val="1"/>
      <w:numFmt w:val="bullet"/>
      <w:lvlText w:val=""/>
      <w:lvlJc w:val="left"/>
      <w:pPr>
        <w:ind w:left="5940" w:hanging="360"/>
      </w:pPr>
      <w:rPr>
        <w:rFonts w:ascii="Wingdings" w:hAnsi="Wingdings" w:hint="default"/>
      </w:rPr>
    </w:lvl>
  </w:abstractNum>
  <w:abstractNum w:abstractNumId="91">
    <w:nsid w:val="737B05E0"/>
    <w:multiLevelType w:val="hybridMultilevel"/>
    <w:tmpl w:val="43B01608"/>
    <w:lvl w:ilvl="0" w:tplc="04190001">
      <w:start w:val="1"/>
      <w:numFmt w:val="bullet"/>
      <w:lvlText w:val=""/>
      <w:lvlJc w:val="left"/>
      <w:pPr>
        <w:ind w:left="180" w:hanging="360"/>
      </w:pPr>
      <w:rPr>
        <w:rFonts w:ascii="Symbol" w:hAnsi="Symbol" w:hint="default"/>
      </w:rPr>
    </w:lvl>
    <w:lvl w:ilvl="1" w:tplc="04190003" w:tentative="1">
      <w:start w:val="1"/>
      <w:numFmt w:val="bullet"/>
      <w:lvlText w:val="o"/>
      <w:lvlJc w:val="left"/>
      <w:pPr>
        <w:ind w:left="900" w:hanging="360"/>
      </w:pPr>
      <w:rPr>
        <w:rFonts w:ascii="Courier New" w:hAnsi="Courier New" w:cs="Courier New" w:hint="default"/>
      </w:rPr>
    </w:lvl>
    <w:lvl w:ilvl="2" w:tplc="04190005" w:tentative="1">
      <w:start w:val="1"/>
      <w:numFmt w:val="bullet"/>
      <w:lvlText w:val=""/>
      <w:lvlJc w:val="left"/>
      <w:pPr>
        <w:ind w:left="1620" w:hanging="360"/>
      </w:pPr>
      <w:rPr>
        <w:rFonts w:ascii="Wingdings" w:hAnsi="Wingdings" w:hint="default"/>
      </w:rPr>
    </w:lvl>
    <w:lvl w:ilvl="3" w:tplc="04190001" w:tentative="1">
      <w:start w:val="1"/>
      <w:numFmt w:val="bullet"/>
      <w:lvlText w:val=""/>
      <w:lvlJc w:val="left"/>
      <w:pPr>
        <w:ind w:left="2340" w:hanging="360"/>
      </w:pPr>
      <w:rPr>
        <w:rFonts w:ascii="Symbol" w:hAnsi="Symbol" w:hint="default"/>
      </w:rPr>
    </w:lvl>
    <w:lvl w:ilvl="4" w:tplc="04190003" w:tentative="1">
      <w:start w:val="1"/>
      <w:numFmt w:val="bullet"/>
      <w:lvlText w:val="o"/>
      <w:lvlJc w:val="left"/>
      <w:pPr>
        <w:ind w:left="3060" w:hanging="360"/>
      </w:pPr>
      <w:rPr>
        <w:rFonts w:ascii="Courier New" w:hAnsi="Courier New" w:cs="Courier New" w:hint="default"/>
      </w:rPr>
    </w:lvl>
    <w:lvl w:ilvl="5" w:tplc="04190005" w:tentative="1">
      <w:start w:val="1"/>
      <w:numFmt w:val="bullet"/>
      <w:lvlText w:val=""/>
      <w:lvlJc w:val="left"/>
      <w:pPr>
        <w:ind w:left="3780" w:hanging="360"/>
      </w:pPr>
      <w:rPr>
        <w:rFonts w:ascii="Wingdings" w:hAnsi="Wingdings" w:hint="default"/>
      </w:rPr>
    </w:lvl>
    <w:lvl w:ilvl="6" w:tplc="04190001" w:tentative="1">
      <w:start w:val="1"/>
      <w:numFmt w:val="bullet"/>
      <w:lvlText w:val=""/>
      <w:lvlJc w:val="left"/>
      <w:pPr>
        <w:ind w:left="4500" w:hanging="360"/>
      </w:pPr>
      <w:rPr>
        <w:rFonts w:ascii="Symbol" w:hAnsi="Symbol" w:hint="default"/>
      </w:rPr>
    </w:lvl>
    <w:lvl w:ilvl="7" w:tplc="04190003" w:tentative="1">
      <w:start w:val="1"/>
      <w:numFmt w:val="bullet"/>
      <w:lvlText w:val="o"/>
      <w:lvlJc w:val="left"/>
      <w:pPr>
        <w:ind w:left="5220" w:hanging="360"/>
      </w:pPr>
      <w:rPr>
        <w:rFonts w:ascii="Courier New" w:hAnsi="Courier New" w:cs="Courier New" w:hint="default"/>
      </w:rPr>
    </w:lvl>
    <w:lvl w:ilvl="8" w:tplc="04190005" w:tentative="1">
      <w:start w:val="1"/>
      <w:numFmt w:val="bullet"/>
      <w:lvlText w:val=""/>
      <w:lvlJc w:val="left"/>
      <w:pPr>
        <w:ind w:left="5940" w:hanging="360"/>
      </w:pPr>
      <w:rPr>
        <w:rFonts w:ascii="Wingdings" w:hAnsi="Wingdings" w:hint="default"/>
      </w:rPr>
    </w:lvl>
  </w:abstractNum>
  <w:abstractNum w:abstractNumId="92">
    <w:nsid w:val="752F6537"/>
    <w:multiLevelType w:val="hybridMultilevel"/>
    <w:tmpl w:val="81FC28BE"/>
    <w:lvl w:ilvl="0" w:tplc="0419000B">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3">
    <w:nsid w:val="75657E90"/>
    <w:multiLevelType w:val="hybridMultilevel"/>
    <w:tmpl w:val="5F6ABC56"/>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4">
    <w:nsid w:val="764F7892"/>
    <w:multiLevelType w:val="hybridMultilevel"/>
    <w:tmpl w:val="90CC8070"/>
    <w:lvl w:ilvl="0" w:tplc="F5C40D8C">
      <w:start w:val="1"/>
      <w:numFmt w:val="bullet"/>
      <w:lvlText w:val="٧"/>
      <w:lvlJc w:val="left"/>
      <w:pPr>
        <w:tabs>
          <w:tab w:val="num" w:pos="0"/>
        </w:tabs>
        <w:ind w:left="363" w:hanging="363"/>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5">
    <w:nsid w:val="777754DB"/>
    <w:multiLevelType w:val="hybridMultilevel"/>
    <w:tmpl w:val="72E8A9F6"/>
    <w:lvl w:ilvl="0" w:tplc="0419000F">
      <w:start w:val="1"/>
      <w:numFmt w:val="decimal"/>
      <w:lvlText w:val="%1."/>
      <w:lvlJc w:val="left"/>
      <w:pPr>
        <w:tabs>
          <w:tab w:val="num" w:pos="1920"/>
        </w:tabs>
        <w:ind w:left="1920" w:hanging="360"/>
      </w:pPr>
    </w:lvl>
    <w:lvl w:ilvl="1" w:tplc="04190019" w:tentative="1">
      <w:start w:val="1"/>
      <w:numFmt w:val="lowerLetter"/>
      <w:lvlText w:val="%2."/>
      <w:lvlJc w:val="left"/>
      <w:pPr>
        <w:tabs>
          <w:tab w:val="num" w:pos="2640"/>
        </w:tabs>
        <w:ind w:left="2640" w:hanging="360"/>
      </w:pPr>
    </w:lvl>
    <w:lvl w:ilvl="2" w:tplc="0419001B" w:tentative="1">
      <w:start w:val="1"/>
      <w:numFmt w:val="lowerRoman"/>
      <w:lvlText w:val="%3."/>
      <w:lvlJc w:val="right"/>
      <w:pPr>
        <w:tabs>
          <w:tab w:val="num" w:pos="3360"/>
        </w:tabs>
        <w:ind w:left="3360" w:hanging="180"/>
      </w:pPr>
    </w:lvl>
    <w:lvl w:ilvl="3" w:tplc="0419000F" w:tentative="1">
      <w:start w:val="1"/>
      <w:numFmt w:val="decimal"/>
      <w:lvlText w:val="%4."/>
      <w:lvlJc w:val="left"/>
      <w:pPr>
        <w:tabs>
          <w:tab w:val="num" w:pos="4080"/>
        </w:tabs>
        <w:ind w:left="4080" w:hanging="360"/>
      </w:pPr>
    </w:lvl>
    <w:lvl w:ilvl="4" w:tplc="04190019" w:tentative="1">
      <w:start w:val="1"/>
      <w:numFmt w:val="lowerLetter"/>
      <w:lvlText w:val="%5."/>
      <w:lvlJc w:val="left"/>
      <w:pPr>
        <w:tabs>
          <w:tab w:val="num" w:pos="4800"/>
        </w:tabs>
        <w:ind w:left="4800" w:hanging="360"/>
      </w:pPr>
    </w:lvl>
    <w:lvl w:ilvl="5" w:tplc="0419001B" w:tentative="1">
      <w:start w:val="1"/>
      <w:numFmt w:val="lowerRoman"/>
      <w:lvlText w:val="%6."/>
      <w:lvlJc w:val="right"/>
      <w:pPr>
        <w:tabs>
          <w:tab w:val="num" w:pos="5520"/>
        </w:tabs>
        <w:ind w:left="5520" w:hanging="180"/>
      </w:pPr>
    </w:lvl>
    <w:lvl w:ilvl="6" w:tplc="0419000F" w:tentative="1">
      <w:start w:val="1"/>
      <w:numFmt w:val="decimal"/>
      <w:lvlText w:val="%7."/>
      <w:lvlJc w:val="left"/>
      <w:pPr>
        <w:tabs>
          <w:tab w:val="num" w:pos="6240"/>
        </w:tabs>
        <w:ind w:left="6240" w:hanging="360"/>
      </w:pPr>
    </w:lvl>
    <w:lvl w:ilvl="7" w:tplc="04190019" w:tentative="1">
      <w:start w:val="1"/>
      <w:numFmt w:val="lowerLetter"/>
      <w:lvlText w:val="%8."/>
      <w:lvlJc w:val="left"/>
      <w:pPr>
        <w:tabs>
          <w:tab w:val="num" w:pos="6960"/>
        </w:tabs>
        <w:ind w:left="6960" w:hanging="360"/>
      </w:pPr>
    </w:lvl>
    <w:lvl w:ilvl="8" w:tplc="0419001B" w:tentative="1">
      <w:start w:val="1"/>
      <w:numFmt w:val="lowerRoman"/>
      <w:lvlText w:val="%9."/>
      <w:lvlJc w:val="right"/>
      <w:pPr>
        <w:tabs>
          <w:tab w:val="num" w:pos="7680"/>
        </w:tabs>
        <w:ind w:left="7680" w:hanging="180"/>
      </w:pPr>
    </w:lvl>
  </w:abstractNum>
  <w:abstractNum w:abstractNumId="96">
    <w:nsid w:val="77F37476"/>
    <w:multiLevelType w:val="hybridMultilevel"/>
    <w:tmpl w:val="57943442"/>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7">
    <w:nsid w:val="798A03E4"/>
    <w:multiLevelType w:val="hybridMultilevel"/>
    <w:tmpl w:val="CF3A8A1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8">
    <w:nsid w:val="79DA768C"/>
    <w:multiLevelType w:val="hybridMultilevel"/>
    <w:tmpl w:val="6CD8167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9">
    <w:nsid w:val="7A793FAA"/>
    <w:multiLevelType w:val="multilevel"/>
    <w:tmpl w:val="5BDEE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nsid w:val="7B2A4BD6"/>
    <w:multiLevelType w:val="hybridMultilevel"/>
    <w:tmpl w:val="2A4648B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1">
    <w:nsid w:val="7C2EFD3E"/>
    <w:multiLevelType w:val="multilevel"/>
    <w:tmpl w:val="55432372"/>
    <w:lvl w:ilvl="0">
      <w:numFmt w:val="bullet"/>
      <w:lvlText w:val="·"/>
      <w:lvlJc w:val="left"/>
      <w:pPr>
        <w:tabs>
          <w:tab w:val="num" w:pos="720"/>
        </w:tabs>
        <w:ind w:left="720" w:hanging="360"/>
      </w:pPr>
      <w:rPr>
        <w:rFonts w:ascii="Symbol" w:hAnsi="Symbol" w:cs="Symbol"/>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102">
    <w:nsid w:val="7C8E1F48"/>
    <w:multiLevelType w:val="hybridMultilevel"/>
    <w:tmpl w:val="9B848E90"/>
    <w:lvl w:ilvl="0" w:tplc="FFFFFFFF">
      <w:start w:val="1"/>
      <w:numFmt w:val="bullet"/>
      <w:lvlText w:val=""/>
      <w:lvlJc w:val="left"/>
      <w:pPr>
        <w:tabs>
          <w:tab w:val="num" w:pos="567"/>
        </w:tabs>
        <w:ind w:left="567" w:hanging="567"/>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3">
    <w:nsid w:val="7CA04A66"/>
    <w:multiLevelType w:val="hybridMultilevel"/>
    <w:tmpl w:val="D440195C"/>
    <w:lvl w:ilvl="0" w:tplc="0419000D">
      <w:start w:val="1"/>
      <w:numFmt w:val="bullet"/>
      <w:lvlText w:val=""/>
      <w:lvlJc w:val="left"/>
      <w:pPr>
        <w:ind w:left="1470" w:hanging="360"/>
      </w:pPr>
      <w:rPr>
        <w:rFonts w:ascii="Wingdings" w:hAnsi="Wingdings" w:hint="default"/>
      </w:rPr>
    </w:lvl>
    <w:lvl w:ilvl="1" w:tplc="04190003" w:tentative="1">
      <w:start w:val="1"/>
      <w:numFmt w:val="bullet"/>
      <w:lvlText w:val="o"/>
      <w:lvlJc w:val="left"/>
      <w:pPr>
        <w:ind w:left="2190" w:hanging="360"/>
      </w:pPr>
      <w:rPr>
        <w:rFonts w:ascii="Courier New" w:hAnsi="Courier New" w:cs="Courier New" w:hint="default"/>
      </w:rPr>
    </w:lvl>
    <w:lvl w:ilvl="2" w:tplc="04190005" w:tentative="1">
      <w:start w:val="1"/>
      <w:numFmt w:val="bullet"/>
      <w:lvlText w:val=""/>
      <w:lvlJc w:val="left"/>
      <w:pPr>
        <w:ind w:left="2910" w:hanging="360"/>
      </w:pPr>
      <w:rPr>
        <w:rFonts w:ascii="Wingdings" w:hAnsi="Wingdings" w:hint="default"/>
      </w:rPr>
    </w:lvl>
    <w:lvl w:ilvl="3" w:tplc="04190001" w:tentative="1">
      <w:start w:val="1"/>
      <w:numFmt w:val="bullet"/>
      <w:lvlText w:val=""/>
      <w:lvlJc w:val="left"/>
      <w:pPr>
        <w:ind w:left="3630" w:hanging="360"/>
      </w:pPr>
      <w:rPr>
        <w:rFonts w:ascii="Symbol" w:hAnsi="Symbol" w:hint="default"/>
      </w:rPr>
    </w:lvl>
    <w:lvl w:ilvl="4" w:tplc="04190003" w:tentative="1">
      <w:start w:val="1"/>
      <w:numFmt w:val="bullet"/>
      <w:lvlText w:val="o"/>
      <w:lvlJc w:val="left"/>
      <w:pPr>
        <w:ind w:left="4350" w:hanging="360"/>
      </w:pPr>
      <w:rPr>
        <w:rFonts w:ascii="Courier New" w:hAnsi="Courier New" w:cs="Courier New" w:hint="default"/>
      </w:rPr>
    </w:lvl>
    <w:lvl w:ilvl="5" w:tplc="04190005" w:tentative="1">
      <w:start w:val="1"/>
      <w:numFmt w:val="bullet"/>
      <w:lvlText w:val=""/>
      <w:lvlJc w:val="left"/>
      <w:pPr>
        <w:ind w:left="5070" w:hanging="360"/>
      </w:pPr>
      <w:rPr>
        <w:rFonts w:ascii="Wingdings" w:hAnsi="Wingdings" w:hint="default"/>
      </w:rPr>
    </w:lvl>
    <w:lvl w:ilvl="6" w:tplc="04190001" w:tentative="1">
      <w:start w:val="1"/>
      <w:numFmt w:val="bullet"/>
      <w:lvlText w:val=""/>
      <w:lvlJc w:val="left"/>
      <w:pPr>
        <w:ind w:left="5790" w:hanging="360"/>
      </w:pPr>
      <w:rPr>
        <w:rFonts w:ascii="Symbol" w:hAnsi="Symbol" w:hint="default"/>
      </w:rPr>
    </w:lvl>
    <w:lvl w:ilvl="7" w:tplc="04190003" w:tentative="1">
      <w:start w:val="1"/>
      <w:numFmt w:val="bullet"/>
      <w:lvlText w:val="o"/>
      <w:lvlJc w:val="left"/>
      <w:pPr>
        <w:ind w:left="6510" w:hanging="360"/>
      </w:pPr>
      <w:rPr>
        <w:rFonts w:ascii="Courier New" w:hAnsi="Courier New" w:cs="Courier New" w:hint="default"/>
      </w:rPr>
    </w:lvl>
    <w:lvl w:ilvl="8" w:tplc="04190005" w:tentative="1">
      <w:start w:val="1"/>
      <w:numFmt w:val="bullet"/>
      <w:lvlText w:val=""/>
      <w:lvlJc w:val="left"/>
      <w:pPr>
        <w:ind w:left="7230" w:hanging="360"/>
      </w:pPr>
      <w:rPr>
        <w:rFonts w:ascii="Wingdings" w:hAnsi="Wingdings" w:hint="default"/>
      </w:rPr>
    </w:lvl>
  </w:abstractNum>
  <w:abstractNum w:abstractNumId="104">
    <w:nsid w:val="7F4A1939"/>
    <w:multiLevelType w:val="multilevel"/>
    <w:tmpl w:val="AA34F8EC"/>
    <w:lvl w:ilvl="0">
      <w:start w:val="1"/>
      <w:numFmt w:val="decimal"/>
      <w:lvlText w:val="%1."/>
      <w:lvlJc w:val="left"/>
      <w:pPr>
        <w:tabs>
          <w:tab w:val="num" w:pos="928"/>
        </w:tabs>
        <w:ind w:left="928"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5">
    <w:nsid w:val="7FF1268E"/>
    <w:multiLevelType w:val="hybridMultilevel"/>
    <w:tmpl w:val="C1EC1D6E"/>
    <w:lvl w:ilvl="0" w:tplc="14789A82">
      <w:start w:val="1"/>
      <w:numFmt w:val="decimal"/>
      <w:lvlText w:val="%1."/>
      <w:lvlJc w:val="left"/>
      <w:pPr>
        <w:tabs>
          <w:tab w:val="num" w:pos="420"/>
        </w:tabs>
        <w:ind w:left="420" w:hanging="360"/>
      </w:pPr>
      <w:rPr>
        <w:rFonts w:hint="default"/>
      </w:rPr>
    </w:lvl>
    <w:lvl w:ilvl="1" w:tplc="3DD8E49E">
      <w:numFmt w:val="bullet"/>
      <w:lvlText w:val=""/>
      <w:lvlJc w:val="left"/>
      <w:pPr>
        <w:tabs>
          <w:tab w:val="num" w:pos="1140"/>
        </w:tabs>
        <w:ind w:left="1140" w:hanging="360"/>
      </w:pPr>
      <w:rPr>
        <w:rFonts w:ascii="Wingdings" w:eastAsia="Times New Roman" w:hAnsi="Wingdings" w:cs="Times New Roman" w:hint="default"/>
        <w:sz w:val="22"/>
      </w:r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num w:numId="1">
    <w:abstractNumId w:val="9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2"/>
  </w:num>
  <w:num w:numId="3">
    <w:abstractNumId w:val="55"/>
  </w:num>
  <w:num w:numId="4">
    <w:abstractNumId w:val="13"/>
  </w:num>
  <w:num w:numId="5">
    <w:abstractNumId w:val="32"/>
  </w:num>
  <w:num w:numId="6">
    <w:abstractNumId w:val="51"/>
  </w:num>
  <w:num w:numId="7">
    <w:abstractNumId w:val="35"/>
  </w:num>
  <w:num w:numId="8">
    <w:abstractNumId w:val="101"/>
  </w:num>
  <w:num w:numId="9">
    <w:abstractNumId w:val="41"/>
  </w:num>
  <w:num w:numId="10">
    <w:abstractNumId w:val="72"/>
  </w:num>
  <w:num w:numId="11">
    <w:abstractNumId w:val="90"/>
  </w:num>
  <w:num w:numId="12">
    <w:abstractNumId w:val="83"/>
  </w:num>
  <w:num w:numId="13">
    <w:abstractNumId w:val="91"/>
  </w:num>
  <w:num w:numId="14">
    <w:abstractNumId w:val="19"/>
  </w:num>
  <w:num w:numId="15">
    <w:abstractNumId w:val="68"/>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62"/>
  </w:num>
  <w:num w:numId="19">
    <w:abstractNumId w:val="89"/>
  </w:num>
  <w:num w:numId="20">
    <w:abstractNumId w:val="64"/>
  </w:num>
  <w:num w:numId="2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0"/>
  </w:num>
  <w:num w:numId="30">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5"/>
  </w:num>
  <w:num w:numId="37">
    <w:abstractNumId w:val="34"/>
  </w:num>
  <w:num w:numId="38">
    <w:abstractNumId w:val="39"/>
  </w:num>
  <w:num w:numId="39">
    <w:abstractNumId w:val="5"/>
  </w:num>
  <w:num w:numId="40">
    <w:abstractNumId w:val="12"/>
  </w:num>
  <w:num w:numId="41">
    <w:abstractNumId w:val="30"/>
  </w:num>
  <w:num w:numId="42">
    <w:abstractNumId w:val="23"/>
  </w:num>
  <w:num w:numId="43">
    <w:abstractNumId w:val="71"/>
  </w:num>
  <w:num w:numId="44">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87"/>
  </w:num>
  <w:num w:numId="46">
    <w:abstractNumId w:val="73"/>
  </w:num>
  <w:num w:numId="47">
    <w:abstractNumId w:val="15"/>
  </w:num>
  <w:num w:numId="48">
    <w:abstractNumId w:val="78"/>
  </w:num>
  <w:num w:numId="49">
    <w:abstractNumId w:val="26"/>
  </w:num>
  <w:num w:numId="50">
    <w:abstractNumId w:val="44"/>
  </w:num>
  <w:num w:numId="51">
    <w:abstractNumId w:val="8"/>
  </w:num>
  <w:num w:numId="52">
    <w:abstractNumId w:val="74"/>
  </w:num>
  <w:num w:numId="53">
    <w:abstractNumId w:val="103"/>
  </w:num>
  <w:num w:numId="54">
    <w:abstractNumId w:val="67"/>
  </w:num>
  <w:num w:numId="55">
    <w:abstractNumId w:val="52"/>
  </w:num>
  <w:num w:numId="56">
    <w:abstractNumId w:val="99"/>
  </w:num>
  <w:num w:numId="57">
    <w:abstractNumId w:val="65"/>
  </w:num>
  <w:num w:numId="58">
    <w:abstractNumId w:val="57"/>
  </w:num>
  <w:num w:numId="59">
    <w:abstractNumId w:val="17"/>
  </w:num>
  <w:num w:numId="60">
    <w:abstractNumId w:val="31"/>
  </w:num>
  <w:num w:numId="61">
    <w:abstractNumId w:val="21"/>
  </w:num>
  <w:num w:numId="62">
    <w:abstractNumId w:val="33"/>
  </w:num>
  <w:num w:numId="63">
    <w:abstractNumId w:val="80"/>
  </w:num>
  <w:num w:numId="64">
    <w:abstractNumId w:val="50"/>
  </w:num>
  <w:num w:numId="65">
    <w:abstractNumId w:val="1"/>
  </w:num>
  <w:num w:numId="66">
    <w:abstractNumId w:val="37"/>
  </w:num>
  <w:num w:numId="67">
    <w:abstractNumId w:val="85"/>
  </w:num>
  <w:num w:numId="68">
    <w:abstractNumId w:val="88"/>
  </w:num>
  <w:num w:numId="69">
    <w:abstractNumId w:val="46"/>
  </w:num>
  <w:num w:numId="70">
    <w:abstractNumId w:val="7"/>
  </w:num>
  <w:num w:numId="71">
    <w:abstractNumId w:val="6"/>
  </w:num>
  <w:num w:numId="72">
    <w:abstractNumId w:val="58"/>
  </w:num>
  <w:num w:numId="73">
    <w:abstractNumId w:val="63"/>
  </w:num>
  <w:num w:numId="74">
    <w:abstractNumId w:val="77"/>
  </w:num>
  <w:num w:numId="75">
    <w:abstractNumId w:val="95"/>
  </w:num>
  <w:num w:numId="76">
    <w:abstractNumId w:val="38"/>
  </w:num>
  <w:num w:numId="77">
    <w:abstractNumId w:val="49"/>
  </w:num>
  <w:num w:numId="78">
    <w:abstractNumId w:val="59"/>
  </w:num>
  <w:num w:numId="79">
    <w:abstractNumId w:val="86"/>
  </w:num>
  <w:num w:numId="80">
    <w:abstractNumId w:val="53"/>
  </w:num>
  <w:num w:numId="81">
    <w:abstractNumId w:val="47"/>
  </w:num>
  <w:num w:numId="82">
    <w:abstractNumId w:val="0"/>
  </w:num>
  <w:num w:numId="83">
    <w:abstractNumId w:val="40"/>
  </w:num>
  <w:num w:numId="84">
    <w:abstractNumId w:val="61"/>
  </w:num>
  <w:num w:numId="85">
    <w:abstractNumId w:val="66"/>
  </w:num>
  <w:num w:numId="86">
    <w:abstractNumId w:val="10"/>
  </w:num>
  <w:num w:numId="87">
    <w:abstractNumId w:val="42"/>
  </w:num>
  <w:num w:numId="88">
    <w:abstractNumId w:val="36"/>
  </w:num>
  <w:num w:numId="89">
    <w:abstractNumId w:val="75"/>
  </w:num>
  <w:num w:numId="90">
    <w:abstractNumId w:val="20"/>
  </w:num>
  <w:num w:numId="91">
    <w:abstractNumId w:val="79"/>
  </w:num>
  <w:num w:numId="92">
    <w:abstractNumId w:val="76"/>
  </w:num>
  <w:num w:numId="93">
    <w:abstractNumId w:val="16"/>
  </w:num>
  <w:num w:numId="94">
    <w:abstractNumId w:val="102"/>
  </w:num>
  <w:num w:numId="95">
    <w:abstractNumId w:val="6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54"/>
  </w:num>
  <w:num w:numId="98">
    <w:abstractNumId w:val="25"/>
  </w:num>
  <w:num w:numId="99">
    <w:abstractNumId w:val="100"/>
  </w:num>
  <w:num w:numId="100">
    <w:abstractNumId w:val="22"/>
  </w:num>
  <w:num w:numId="101">
    <w:abstractNumId w:val="29"/>
  </w:num>
  <w:num w:numId="102">
    <w:abstractNumId w:val="70"/>
  </w:num>
  <w:num w:numId="103">
    <w:abstractNumId w:val="98"/>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E14"/>
    <w:rsid w:val="000001DA"/>
    <w:rsid w:val="00014E70"/>
    <w:rsid w:val="000449B5"/>
    <w:rsid w:val="000919F4"/>
    <w:rsid w:val="000B5D7A"/>
    <w:rsid w:val="000E5087"/>
    <w:rsid w:val="00101015"/>
    <w:rsid w:val="00130BE6"/>
    <w:rsid w:val="00141B5B"/>
    <w:rsid w:val="00163C9E"/>
    <w:rsid w:val="001A207F"/>
    <w:rsid w:val="001E0687"/>
    <w:rsid w:val="002525A0"/>
    <w:rsid w:val="00294B9B"/>
    <w:rsid w:val="002B4537"/>
    <w:rsid w:val="002B4C83"/>
    <w:rsid w:val="002C4FAF"/>
    <w:rsid w:val="002F5012"/>
    <w:rsid w:val="003055BA"/>
    <w:rsid w:val="003602D2"/>
    <w:rsid w:val="0039370E"/>
    <w:rsid w:val="00395A64"/>
    <w:rsid w:val="003B0C03"/>
    <w:rsid w:val="003C381B"/>
    <w:rsid w:val="003F4037"/>
    <w:rsid w:val="0042039B"/>
    <w:rsid w:val="00450D43"/>
    <w:rsid w:val="00467161"/>
    <w:rsid w:val="0049569E"/>
    <w:rsid w:val="004F70BE"/>
    <w:rsid w:val="00535713"/>
    <w:rsid w:val="00555702"/>
    <w:rsid w:val="005661A0"/>
    <w:rsid w:val="0057635F"/>
    <w:rsid w:val="005B7093"/>
    <w:rsid w:val="005C3CC3"/>
    <w:rsid w:val="005D5CCF"/>
    <w:rsid w:val="005D6741"/>
    <w:rsid w:val="00600741"/>
    <w:rsid w:val="00613E7F"/>
    <w:rsid w:val="00624015"/>
    <w:rsid w:val="006315AD"/>
    <w:rsid w:val="00661344"/>
    <w:rsid w:val="00663EE5"/>
    <w:rsid w:val="00680DDC"/>
    <w:rsid w:val="006C1AF3"/>
    <w:rsid w:val="006D56F2"/>
    <w:rsid w:val="006F6111"/>
    <w:rsid w:val="00726112"/>
    <w:rsid w:val="00747281"/>
    <w:rsid w:val="00785D52"/>
    <w:rsid w:val="00792094"/>
    <w:rsid w:val="007C6E54"/>
    <w:rsid w:val="007F5963"/>
    <w:rsid w:val="0081003B"/>
    <w:rsid w:val="00867F3D"/>
    <w:rsid w:val="008719A6"/>
    <w:rsid w:val="0088665E"/>
    <w:rsid w:val="00926607"/>
    <w:rsid w:val="00935B31"/>
    <w:rsid w:val="00956D64"/>
    <w:rsid w:val="009C1C1E"/>
    <w:rsid w:val="009C33A7"/>
    <w:rsid w:val="009D10CF"/>
    <w:rsid w:val="009E1943"/>
    <w:rsid w:val="00A03C64"/>
    <w:rsid w:val="00A8079A"/>
    <w:rsid w:val="00AB3416"/>
    <w:rsid w:val="00AD3B50"/>
    <w:rsid w:val="00AF785E"/>
    <w:rsid w:val="00B10280"/>
    <w:rsid w:val="00B20E7F"/>
    <w:rsid w:val="00B406E0"/>
    <w:rsid w:val="00B459D5"/>
    <w:rsid w:val="00B66CFC"/>
    <w:rsid w:val="00BB02A3"/>
    <w:rsid w:val="00BC2A2D"/>
    <w:rsid w:val="00BE26F3"/>
    <w:rsid w:val="00BF65EF"/>
    <w:rsid w:val="00C147D2"/>
    <w:rsid w:val="00C61D3A"/>
    <w:rsid w:val="00CB1BAD"/>
    <w:rsid w:val="00CE1C76"/>
    <w:rsid w:val="00CE5D1E"/>
    <w:rsid w:val="00CE6E0F"/>
    <w:rsid w:val="00D01CE3"/>
    <w:rsid w:val="00D13BA4"/>
    <w:rsid w:val="00D524BE"/>
    <w:rsid w:val="00D60987"/>
    <w:rsid w:val="00D644BD"/>
    <w:rsid w:val="00D95477"/>
    <w:rsid w:val="00DB6FC0"/>
    <w:rsid w:val="00DD38E5"/>
    <w:rsid w:val="00E55D71"/>
    <w:rsid w:val="00ED447B"/>
    <w:rsid w:val="00EF45A0"/>
    <w:rsid w:val="00F2547A"/>
    <w:rsid w:val="00F36533"/>
    <w:rsid w:val="00F37A0B"/>
    <w:rsid w:val="00F55B8F"/>
    <w:rsid w:val="00F57777"/>
    <w:rsid w:val="00F8076B"/>
    <w:rsid w:val="00FD31C0"/>
    <w:rsid w:val="00FF6E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List" w:uiPriority="0"/>
    <w:lsdException w:name="List Bulle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0">
    <w:name w:val="Normal"/>
    <w:qFormat/>
    <w:rsid w:val="00FF6E14"/>
    <w:pPr>
      <w:widowControl w:val="0"/>
      <w:autoSpaceDE w:val="0"/>
      <w:autoSpaceDN w:val="0"/>
      <w:adjustRightInd w:val="0"/>
      <w:spacing w:after="0" w:line="240" w:lineRule="auto"/>
    </w:pPr>
    <w:rPr>
      <w:rFonts w:ascii="Times New Roman" w:eastAsia="Calibri" w:hAnsi="Times New Roman" w:cs="Times New Roman"/>
      <w:sz w:val="24"/>
      <w:szCs w:val="24"/>
      <w:lang w:val="en-US" w:eastAsia="ru-RU"/>
    </w:rPr>
  </w:style>
  <w:style w:type="paragraph" w:styleId="1">
    <w:name w:val="heading 1"/>
    <w:basedOn w:val="a0"/>
    <w:next w:val="a0"/>
    <w:link w:val="11"/>
    <w:qFormat/>
    <w:rsid w:val="00FF6E14"/>
    <w:pPr>
      <w:keepNext/>
      <w:widowControl/>
      <w:autoSpaceDE/>
      <w:autoSpaceDN/>
      <w:adjustRightInd/>
      <w:spacing w:before="240" w:after="60"/>
      <w:outlineLvl w:val="0"/>
    </w:pPr>
    <w:rPr>
      <w:rFonts w:ascii="Arial" w:eastAsia="Times New Roman" w:hAnsi="Arial" w:cs="Arial"/>
      <w:b/>
      <w:bCs/>
      <w:kern w:val="32"/>
      <w:sz w:val="32"/>
      <w:szCs w:val="32"/>
      <w:lang w:val="de-DE"/>
    </w:rPr>
  </w:style>
  <w:style w:type="paragraph" w:styleId="2">
    <w:name w:val="heading 2"/>
    <w:basedOn w:val="a0"/>
    <w:next w:val="a0"/>
    <w:link w:val="21"/>
    <w:uiPriority w:val="99"/>
    <w:qFormat/>
    <w:rsid w:val="00FF6E14"/>
    <w:pPr>
      <w:keepNext/>
      <w:keepLines/>
      <w:autoSpaceDE/>
      <w:autoSpaceDN/>
      <w:adjustRightInd/>
      <w:spacing w:before="200"/>
      <w:ind w:firstLine="400"/>
      <w:jc w:val="both"/>
      <w:outlineLvl w:val="1"/>
    </w:pPr>
    <w:rPr>
      <w:rFonts w:ascii="Cambria" w:eastAsia="Times New Roman" w:hAnsi="Cambria"/>
      <w:b/>
      <w:color w:val="4F81BD"/>
      <w:sz w:val="26"/>
      <w:szCs w:val="26"/>
      <w:lang w:val="ru-RU"/>
    </w:rPr>
  </w:style>
  <w:style w:type="paragraph" w:styleId="3">
    <w:name w:val="heading 3"/>
    <w:basedOn w:val="a0"/>
    <w:next w:val="a0"/>
    <w:link w:val="30"/>
    <w:unhideWhenUsed/>
    <w:qFormat/>
    <w:rsid w:val="00FF6E14"/>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unhideWhenUsed/>
    <w:qFormat/>
    <w:rsid w:val="00FF6E14"/>
    <w:pPr>
      <w:keepNext/>
      <w:keepLines/>
      <w:widowControl/>
      <w:autoSpaceDE/>
      <w:autoSpaceDN/>
      <w:adjustRightInd/>
      <w:spacing w:before="200" w:line="276" w:lineRule="auto"/>
      <w:outlineLvl w:val="3"/>
    </w:pPr>
    <w:rPr>
      <w:rFonts w:asciiTheme="majorHAnsi" w:eastAsiaTheme="majorEastAsia" w:hAnsiTheme="majorHAnsi" w:cstheme="majorBidi"/>
      <w:b/>
      <w:bCs/>
      <w:i/>
      <w:iCs/>
      <w:color w:val="4F81BD" w:themeColor="accent1"/>
      <w:sz w:val="22"/>
      <w:szCs w:val="22"/>
      <w:lang w:val="ru-RU" w:eastAsia="en-US"/>
    </w:rPr>
  </w:style>
  <w:style w:type="paragraph" w:styleId="5">
    <w:name w:val="heading 5"/>
    <w:basedOn w:val="a0"/>
    <w:next w:val="a0"/>
    <w:link w:val="50"/>
    <w:unhideWhenUsed/>
    <w:qFormat/>
    <w:rsid w:val="00FF6E14"/>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unhideWhenUsed/>
    <w:qFormat/>
    <w:rsid w:val="00FF6E14"/>
    <w:pPr>
      <w:keepNext/>
      <w:keepLines/>
      <w:widowControl/>
      <w:autoSpaceDE/>
      <w:autoSpaceDN/>
      <w:adjustRightInd/>
      <w:spacing w:before="200" w:line="276" w:lineRule="auto"/>
      <w:outlineLvl w:val="5"/>
    </w:pPr>
    <w:rPr>
      <w:rFonts w:asciiTheme="majorHAnsi" w:eastAsiaTheme="majorEastAsia" w:hAnsiTheme="majorHAnsi" w:cstheme="majorBidi"/>
      <w:i/>
      <w:iCs/>
      <w:color w:val="243F60" w:themeColor="accent1" w:themeShade="7F"/>
      <w:sz w:val="22"/>
      <w:szCs w:val="22"/>
      <w:lang w:val="ru-RU" w:eastAsia="en-US"/>
    </w:rPr>
  </w:style>
  <w:style w:type="paragraph" w:styleId="7">
    <w:name w:val="heading 7"/>
    <w:basedOn w:val="a0"/>
    <w:next w:val="a0"/>
    <w:link w:val="70"/>
    <w:unhideWhenUsed/>
    <w:qFormat/>
    <w:rsid w:val="00F55B8F"/>
    <w:pPr>
      <w:keepNext/>
      <w:keepLines/>
      <w:spacing w:before="200"/>
      <w:outlineLvl w:val="6"/>
    </w:pPr>
    <w:rPr>
      <w:rFonts w:ascii="Trebuchet MS" w:eastAsia="Times New Roman" w:hAnsi="Trebuchet MS"/>
      <w:i/>
      <w:iCs/>
      <w:color w:val="323232"/>
      <w:sz w:val="22"/>
      <w:szCs w:val="22"/>
      <w:lang w:val="ru-RU" w:eastAsia="en-US"/>
    </w:rPr>
  </w:style>
  <w:style w:type="paragraph" w:styleId="8">
    <w:name w:val="heading 8"/>
    <w:basedOn w:val="a0"/>
    <w:next w:val="a0"/>
    <w:link w:val="80"/>
    <w:unhideWhenUsed/>
    <w:qFormat/>
    <w:rsid w:val="00F55B8F"/>
    <w:pPr>
      <w:keepNext/>
      <w:keepLines/>
      <w:spacing w:before="200"/>
      <w:outlineLvl w:val="7"/>
    </w:pPr>
    <w:rPr>
      <w:rFonts w:ascii="Trebuchet MS" w:eastAsia="Times New Roman" w:hAnsi="Trebuchet MS"/>
      <w:color w:val="000000"/>
      <w:sz w:val="20"/>
      <w:szCs w:val="20"/>
      <w:lang w:val="ru-RU" w:eastAsia="en-US"/>
    </w:rPr>
  </w:style>
  <w:style w:type="paragraph" w:styleId="9">
    <w:name w:val="heading 9"/>
    <w:basedOn w:val="a0"/>
    <w:next w:val="a0"/>
    <w:link w:val="90"/>
    <w:unhideWhenUsed/>
    <w:qFormat/>
    <w:rsid w:val="00FF6E14"/>
    <w:pPr>
      <w:keepNext/>
      <w:keepLines/>
      <w:widowControl/>
      <w:autoSpaceDE/>
      <w:autoSpaceDN/>
      <w:adjustRightInd/>
      <w:spacing w:before="200" w:line="276" w:lineRule="auto"/>
      <w:outlineLvl w:val="8"/>
    </w:pPr>
    <w:rPr>
      <w:rFonts w:asciiTheme="majorHAnsi" w:eastAsiaTheme="majorEastAsia" w:hAnsiTheme="majorHAnsi" w:cstheme="majorBidi"/>
      <w:i/>
      <w:iCs/>
      <w:color w:val="404040" w:themeColor="text1" w:themeTint="BF"/>
      <w:sz w:val="20"/>
      <w:szCs w:val="20"/>
      <w:lang w:val="ru-RU"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rsid w:val="00FF6E14"/>
    <w:rPr>
      <w:rFonts w:asciiTheme="majorHAnsi" w:eastAsiaTheme="majorEastAsia" w:hAnsiTheme="majorHAnsi" w:cstheme="majorBidi"/>
      <w:b/>
      <w:bCs/>
      <w:color w:val="365F91" w:themeColor="accent1" w:themeShade="BF"/>
      <w:sz w:val="28"/>
      <w:szCs w:val="28"/>
      <w:lang w:val="en-US" w:eastAsia="ru-RU"/>
    </w:rPr>
  </w:style>
  <w:style w:type="character" w:customStyle="1" w:styleId="20">
    <w:name w:val="Заголовок 2 Знак"/>
    <w:basedOn w:val="a1"/>
    <w:uiPriority w:val="99"/>
    <w:rsid w:val="00FF6E14"/>
    <w:rPr>
      <w:rFonts w:asciiTheme="majorHAnsi" w:eastAsiaTheme="majorEastAsia" w:hAnsiTheme="majorHAnsi" w:cstheme="majorBidi"/>
      <w:b/>
      <w:bCs/>
      <w:color w:val="4F81BD" w:themeColor="accent1"/>
      <w:sz w:val="26"/>
      <w:szCs w:val="26"/>
      <w:lang w:val="en-US" w:eastAsia="ru-RU"/>
    </w:rPr>
  </w:style>
  <w:style w:type="character" w:customStyle="1" w:styleId="30">
    <w:name w:val="Заголовок 3 Знак"/>
    <w:basedOn w:val="a1"/>
    <w:link w:val="3"/>
    <w:uiPriority w:val="9"/>
    <w:rsid w:val="00FF6E14"/>
    <w:rPr>
      <w:rFonts w:asciiTheme="majorHAnsi" w:eastAsiaTheme="majorEastAsia" w:hAnsiTheme="majorHAnsi" w:cstheme="majorBidi"/>
      <w:b/>
      <w:bCs/>
      <w:color w:val="4F81BD" w:themeColor="accent1"/>
      <w:sz w:val="24"/>
      <w:szCs w:val="24"/>
      <w:lang w:val="en-US" w:eastAsia="ru-RU"/>
    </w:rPr>
  </w:style>
  <w:style w:type="character" w:customStyle="1" w:styleId="40">
    <w:name w:val="Заголовок 4 Знак"/>
    <w:basedOn w:val="a1"/>
    <w:link w:val="4"/>
    <w:uiPriority w:val="9"/>
    <w:rsid w:val="00FF6E14"/>
    <w:rPr>
      <w:rFonts w:asciiTheme="majorHAnsi" w:eastAsiaTheme="majorEastAsia" w:hAnsiTheme="majorHAnsi" w:cstheme="majorBidi"/>
      <w:b/>
      <w:bCs/>
      <w:i/>
      <w:iCs/>
      <w:color w:val="4F81BD" w:themeColor="accent1"/>
    </w:rPr>
  </w:style>
  <w:style w:type="character" w:customStyle="1" w:styleId="50">
    <w:name w:val="Заголовок 5 Знак"/>
    <w:basedOn w:val="a1"/>
    <w:link w:val="5"/>
    <w:rsid w:val="00FF6E14"/>
    <w:rPr>
      <w:rFonts w:asciiTheme="majorHAnsi" w:eastAsiaTheme="majorEastAsia" w:hAnsiTheme="majorHAnsi" w:cstheme="majorBidi"/>
      <w:color w:val="243F60" w:themeColor="accent1" w:themeShade="7F"/>
      <w:sz w:val="24"/>
      <w:szCs w:val="24"/>
      <w:lang w:val="en-US" w:eastAsia="ru-RU"/>
    </w:rPr>
  </w:style>
  <w:style w:type="character" w:customStyle="1" w:styleId="60">
    <w:name w:val="Заголовок 6 Знак"/>
    <w:basedOn w:val="a1"/>
    <w:link w:val="6"/>
    <w:uiPriority w:val="9"/>
    <w:rsid w:val="00FF6E14"/>
    <w:rPr>
      <w:rFonts w:asciiTheme="majorHAnsi" w:eastAsiaTheme="majorEastAsia" w:hAnsiTheme="majorHAnsi" w:cstheme="majorBidi"/>
      <w:i/>
      <w:iCs/>
      <w:color w:val="243F60" w:themeColor="accent1" w:themeShade="7F"/>
    </w:rPr>
  </w:style>
  <w:style w:type="character" w:customStyle="1" w:styleId="90">
    <w:name w:val="Заголовок 9 Знак"/>
    <w:basedOn w:val="a1"/>
    <w:link w:val="9"/>
    <w:rsid w:val="00FF6E14"/>
    <w:rPr>
      <w:rFonts w:asciiTheme="majorHAnsi" w:eastAsiaTheme="majorEastAsia" w:hAnsiTheme="majorHAnsi" w:cstheme="majorBidi"/>
      <w:i/>
      <w:iCs/>
      <w:color w:val="404040" w:themeColor="text1" w:themeTint="BF"/>
      <w:sz w:val="20"/>
      <w:szCs w:val="20"/>
    </w:rPr>
  </w:style>
  <w:style w:type="character" w:customStyle="1" w:styleId="11">
    <w:name w:val="Заголовок 1 Знак1"/>
    <w:basedOn w:val="a1"/>
    <w:link w:val="1"/>
    <w:rsid w:val="00FF6E14"/>
    <w:rPr>
      <w:rFonts w:ascii="Arial" w:eastAsia="Times New Roman" w:hAnsi="Arial" w:cs="Arial"/>
      <w:b/>
      <w:bCs/>
      <w:kern w:val="32"/>
      <w:sz w:val="32"/>
      <w:szCs w:val="32"/>
      <w:lang w:val="de-DE" w:eastAsia="ru-RU"/>
    </w:rPr>
  </w:style>
  <w:style w:type="character" w:customStyle="1" w:styleId="21">
    <w:name w:val="Заголовок 2 Знак1"/>
    <w:basedOn w:val="a1"/>
    <w:link w:val="2"/>
    <w:uiPriority w:val="99"/>
    <w:rsid w:val="00FF6E14"/>
    <w:rPr>
      <w:rFonts w:ascii="Cambria" w:eastAsia="Times New Roman" w:hAnsi="Cambria" w:cs="Times New Roman"/>
      <w:b/>
      <w:color w:val="4F81BD"/>
      <w:sz w:val="26"/>
      <w:szCs w:val="26"/>
      <w:lang w:eastAsia="ru-RU"/>
    </w:rPr>
  </w:style>
  <w:style w:type="paragraph" w:customStyle="1" w:styleId="Default">
    <w:name w:val="Default"/>
    <w:rsid w:val="00FF6E1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Zag1">
    <w:name w:val="Zag_1"/>
    <w:basedOn w:val="a0"/>
    <w:rsid w:val="00FF6E14"/>
    <w:pPr>
      <w:spacing w:after="337" w:line="302" w:lineRule="exact"/>
      <w:jc w:val="center"/>
    </w:pPr>
    <w:rPr>
      <w:b/>
      <w:bCs/>
      <w:color w:val="000000"/>
    </w:rPr>
  </w:style>
  <w:style w:type="character" w:customStyle="1" w:styleId="Zag11">
    <w:name w:val="Zag_11"/>
    <w:rsid w:val="00FF6E14"/>
  </w:style>
  <w:style w:type="paragraph" w:customStyle="1" w:styleId="Zag3">
    <w:name w:val="Zag_3"/>
    <w:basedOn w:val="a0"/>
    <w:rsid w:val="00FF6E14"/>
    <w:pPr>
      <w:spacing w:after="68" w:line="282" w:lineRule="exact"/>
      <w:jc w:val="center"/>
    </w:pPr>
    <w:rPr>
      <w:i/>
      <w:iCs/>
      <w:color w:val="000000"/>
    </w:rPr>
  </w:style>
  <w:style w:type="paragraph" w:styleId="a4">
    <w:name w:val="Normal (Web)"/>
    <w:basedOn w:val="a0"/>
    <w:uiPriority w:val="99"/>
    <w:unhideWhenUsed/>
    <w:rsid w:val="00FF6E14"/>
    <w:pPr>
      <w:widowControl/>
      <w:autoSpaceDE/>
      <w:autoSpaceDN/>
      <w:adjustRightInd/>
      <w:spacing w:before="100" w:beforeAutospacing="1" w:after="100" w:afterAutospacing="1"/>
    </w:pPr>
    <w:rPr>
      <w:rFonts w:eastAsia="Times New Roman"/>
      <w:lang w:val="ru-RU"/>
    </w:rPr>
  </w:style>
  <w:style w:type="character" w:styleId="a5">
    <w:name w:val="Hyperlink"/>
    <w:basedOn w:val="a1"/>
    <w:uiPriority w:val="99"/>
    <w:rsid w:val="00FF6E14"/>
    <w:rPr>
      <w:color w:val="0000FF"/>
      <w:u w:val="single"/>
    </w:rPr>
  </w:style>
  <w:style w:type="paragraph" w:styleId="a6">
    <w:name w:val="List Paragraph"/>
    <w:basedOn w:val="a0"/>
    <w:uiPriority w:val="34"/>
    <w:qFormat/>
    <w:rsid w:val="00FF6E14"/>
    <w:pPr>
      <w:widowControl/>
      <w:autoSpaceDE/>
      <w:autoSpaceDN/>
      <w:adjustRightInd/>
      <w:ind w:left="720"/>
      <w:contextualSpacing/>
    </w:pPr>
    <w:rPr>
      <w:rFonts w:eastAsia="Times New Roman"/>
      <w:lang w:val="ru-RU"/>
    </w:rPr>
  </w:style>
  <w:style w:type="character" w:styleId="a7">
    <w:name w:val="Emphasis"/>
    <w:basedOn w:val="a1"/>
    <w:uiPriority w:val="20"/>
    <w:qFormat/>
    <w:rsid w:val="00FF6E14"/>
    <w:rPr>
      <w:i/>
      <w:iCs/>
    </w:rPr>
  </w:style>
  <w:style w:type="paragraph" w:customStyle="1" w:styleId="a8">
    <w:name w:val="Новый"/>
    <w:basedOn w:val="a0"/>
    <w:rsid w:val="00FF6E14"/>
    <w:pPr>
      <w:widowControl/>
      <w:autoSpaceDE/>
      <w:autoSpaceDN/>
      <w:adjustRightInd/>
      <w:spacing w:line="360" w:lineRule="auto"/>
      <w:ind w:firstLine="454"/>
      <w:jc w:val="both"/>
    </w:pPr>
    <w:rPr>
      <w:rFonts w:eastAsia="Times New Roman"/>
      <w:sz w:val="28"/>
      <w:lang w:val="ru-RU" w:eastAsia="en-US" w:bidi="en-US"/>
    </w:rPr>
  </w:style>
  <w:style w:type="paragraph" w:styleId="a9">
    <w:name w:val="No Spacing"/>
    <w:basedOn w:val="a0"/>
    <w:link w:val="aa"/>
    <w:uiPriority w:val="1"/>
    <w:qFormat/>
    <w:rsid w:val="00FF6E14"/>
    <w:pPr>
      <w:widowControl/>
      <w:autoSpaceDE/>
      <w:autoSpaceDN/>
      <w:adjustRightInd/>
      <w:ind w:firstLine="709"/>
      <w:jc w:val="both"/>
    </w:pPr>
    <w:rPr>
      <w:rFonts w:eastAsia="Times New Roman"/>
      <w:szCs w:val="32"/>
      <w:lang w:val="ru-RU" w:eastAsia="en-US" w:bidi="en-US"/>
    </w:rPr>
  </w:style>
  <w:style w:type="paragraph" w:styleId="22">
    <w:name w:val="Body Text Indent 2"/>
    <w:basedOn w:val="a0"/>
    <w:link w:val="23"/>
    <w:rsid w:val="00FF6E14"/>
    <w:pPr>
      <w:widowControl/>
      <w:autoSpaceDE/>
      <w:autoSpaceDN/>
      <w:adjustRightInd/>
      <w:spacing w:after="120" w:line="480" w:lineRule="auto"/>
      <w:ind w:left="283"/>
    </w:pPr>
    <w:rPr>
      <w:rFonts w:eastAsia="Times New Roman"/>
      <w:lang w:val="ru-RU"/>
    </w:rPr>
  </w:style>
  <w:style w:type="character" w:customStyle="1" w:styleId="23">
    <w:name w:val="Основной текст с отступом 2 Знак"/>
    <w:basedOn w:val="a1"/>
    <w:link w:val="22"/>
    <w:uiPriority w:val="99"/>
    <w:rsid w:val="00FF6E14"/>
    <w:rPr>
      <w:rFonts w:ascii="Times New Roman" w:eastAsia="Times New Roman" w:hAnsi="Times New Roman" w:cs="Times New Roman"/>
      <w:sz w:val="24"/>
      <w:szCs w:val="24"/>
      <w:lang w:eastAsia="ru-RU"/>
    </w:rPr>
  </w:style>
  <w:style w:type="paragraph" w:styleId="ab">
    <w:name w:val="Body Text"/>
    <w:aliases w:val="body text,Основной текст Знак1,Основной текст Знак Знак,Основной текст отчета,Основной текст отчета Знак,Основной текст отчета Знак Знак Знак,DTP Body Text"/>
    <w:basedOn w:val="a0"/>
    <w:link w:val="ac"/>
    <w:rsid w:val="00FF6E14"/>
    <w:pPr>
      <w:widowControl/>
      <w:autoSpaceDE/>
      <w:autoSpaceDN/>
      <w:adjustRightInd/>
      <w:spacing w:after="120"/>
    </w:pPr>
    <w:rPr>
      <w:rFonts w:eastAsia="Times New Roman"/>
      <w:lang w:val="ru-RU"/>
    </w:rPr>
  </w:style>
  <w:style w:type="character" w:customStyle="1" w:styleId="ac">
    <w:name w:val="Основной текст Знак"/>
    <w:aliases w:val="body text Знак,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1"/>
    <w:link w:val="ab"/>
    <w:rsid w:val="00FF6E14"/>
    <w:rPr>
      <w:rFonts w:ascii="Times New Roman" w:eastAsia="Times New Roman" w:hAnsi="Times New Roman" w:cs="Times New Roman"/>
      <w:sz w:val="24"/>
      <w:szCs w:val="24"/>
      <w:lang w:eastAsia="ru-RU"/>
    </w:rPr>
  </w:style>
  <w:style w:type="character" w:customStyle="1" w:styleId="dash041e005f0431005f044b005f0447005f043d005f044b005f0439005f005fchar1char1">
    <w:name w:val="dash041e_005f0431_005f044b_005f0447_005f043d_005f044b_005f0439_005f_005fchar1__char1"/>
    <w:basedOn w:val="a1"/>
    <w:rsid w:val="00FF6E14"/>
    <w:rPr>
      <w:rFonts w:ascii="Times New Roman" w:hAnsi="Times New Roman" w:cs="Times New Roman" w:hint="default"/>
      <w:strike w:val="0"/>
      <w:dstrike w:val="0"/>
      <w:sz w:val="24"/>
      <w:szCs w:val="24"/>
      <w:u w:val="none"/>
      <w:effect w:val="none"/>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basedOn w:val="a1"/>
    <w:rsid w:val="00FF6E14"/>
    <w:rPr>
      <w:rFonts w:ascii="Times New Roman" w:hAnsi="Times New Roman" w:cs="Times New Roman" w:hint="default"/>
      <w:strike w:val="0"/>
      <w:dstrike w:val="0"/>
      <w:sz w:val="24"/>
      <w:szCs w:val="24"/>
      <w:u w:val="none"/>
      <w:effect w:val="none"/>
    </w:rPr>
  </w:style>
  <w:style w:type="character" w:customStyle="1" w:styleId="dash041e0431044b0447043d044b0439char1">
    <w:name w:val="dash041e_0431_044b_0447_043d_044b_0439__char1"/>
    <w:basedOn w:val="a1"/>
    <w:rsid w:val="00FF6E14"/>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0"/>
    <w:rsid w:val="00FF6E14"/>
    <w:pPr>
      <w:widowControl/>
      <w:autoSpaceDE/>
      <w:autoSpaceDN/>
      <w:adjustRightInd/>
    </w:pPr>
    <w:rPr>
      <w:rFonts w:eastAsia="Times New Roman"/>
      <w:lang w:val="ru-RU"/>
    </w:rPr>
  </w:style>
  <w:style w:type="paragraph" w:styleId="24">
    <w:name w:val="Body Text 2"/>
    <w:basedOn w:val="a0"/>
    <w:link w:val="25"/>
    <w:unhideWhenUsed/>
    <w:rsid w:val="00FF6E14"/>
    <w:pPr>
      <w:spacing w:after="120" w:line="480" w:lineRule="auto"/>
    </w:pPr>
  </w:style>
  <w:style w:type="character" w:customStyle="1" w:styleId="25">
    <w:name w:val="Основной текст 2 Знак"/>
    <w:basedOn w:val="a1"/>
    <w:link w:val="24"/>
    <w:rsid w:val="00FF6E14"/>
    <w:rPr>
      <w:rFonts w:ascii="Times New Roman" w:eastAsia="Calibri" w:hAnsi="Times New Roman" w:cs="Times New Roman"/>
      <w:sz w:val="24"/>
      <w:szCs w:val="24"/>
      <w:lang w:val="en-US" w:eastAsia="ru-RU"/>
    </w:rPr>
  </w:style>
  <w:style w:type="paragraph" w:customStyle="1" w:styleId="12">
    <w:name w:val="Номер 1"/>
    <w:basedOn w:val="1"/>
    <w:qFormat/>
    <w:rsid w:val="00FF6E14"/>
    <w:pPr>
      <w:suppressAutoHyphens/>
      <w:autoSpaceDE w:val="0"/>
      <w:autoSpaceDN w:val="0"/>
      <w:adjustRightInd w:val="0"/>
      <w:spacing w:before="360" w:after="240" w:line="360" w:lineRule="auto"/>
      <w:jc w:val="center"/>
    </w:pPr>
    <w:rPr>
      <w:rFonts w:ascii="Times New Roman" w:hAnsi="Times New Roman" w:cs="Times New Roman"/>
      <w:bCs w:val="0"/>
      <w:kern w:val="0"/>
      <w:sz w:val="28"/>
      <w:szCs w:val="20"/>
      <w:lang w:val="ru-RU"/>
    </w:rPr>
  </w:style>
  <w:style w:type="paragraph" w:customStyle="1" w:styleId="26">
    <w:name w:val="Номер 2"/>
    <w:basedOn w:val="3"/>
    <w:qFormat/>
    <w:rsid w:val="00FF6E14"/>
    <w:pPr>
      <w:keepLines w:val="0"/>
      <w:widowControl/>
      <w:autoSpaceDE/>
      <w:autoSpaceDN/>
      <w:adjustRightInd/>
      <w:spacing w:before="120" w:after="120" w:line="360" w:lineRule="auto"/>
      <w:jc w:val="center"/>
    </w:pPr>
    <w:rPr>
      <w:rFonts w:ascii="Times New Roman" w:eastAsia="Times New Roman" w:hAnsi="Times New Roman" w:cs="Arial"/>
      <w:color w:val="auto"/>
      <w:sz w:val="28"/>
      <w:szCs w:val="28"/>
      <w:lang w:val="ru-RU"/>
    </w:rPr>
  </w:style>
  <w:style w:type="paragraph" w:customStyle="1" w:styleId="210">
    <w:name w:val="Основной текст 21"/>
    <w:basedOn w:val="a0"/>
    <w:rsid w:val="00FF6E14"/>
    <w:pPr>
      <w:widowControl/>
      <w:overflowPunct w:val="0"/>
      <w:spacing w:line="360" w:lineRule="auto"/>
      <w:ind w:firstLine="709"/>
      <w:jc w:val="both"/>
      <w:textAlignment w:val="baseline"/>
    </w:pPr>
    <w:rPr>
      <w:rFonts w:eastAsia="Times New Roman"/>
      <w:sz w:val="28"/>
      <w:szCs w:val="20"/>
      <w:lang w:val="ru-RU" w:eastAsia="de-DE"/>
    </w:rPr>
  </w:style>
  <w:style w:type="paragraph" w:customStyle="1" w:styleId="Style16">
    <w:name w:val="Style16"/>
    <w:basedOn w:val="a0"/>
    <w:uiPriority w:val="99"/>
    <w:rsid w:val="00FF6E14"/>
    <w:pPr>
      <w:spacing w:line="320" w:lineRule="exact"/>
      <w:ind w:firstLine="761"/>
      <w:jc w:val="both"/>
    </w:pPr>
    <w:rPr>
      <w:rFonts w:eastAsia="Times New Roman"/>
      <w:lang w:val="ru-RU"/>
    </w:rPr>
  </w:style>
  <w:style w:type="character" w:customStyle="1" w:styleId="FontStyle57">
    <w:name w:val="Font Style57"/>
    <w:basedOn w:val="a1"/>
    <w:uiPriority w:val="99"/>
    <w:rsid w:val="00FF6E14"/>
    <w:rPr>
      <w:rFonts w:ascii="Times New Roman" w:hAnsi="Times New Roman" w:cs="Times New Roman" w:hint="default"/>
      <w:sz w:val="24"/>
      <w:szCs w:val="24"/>
    </w:rPr>
  </w:style>
  <w:style w:type="character" w:customStyle="1" w:styleId="FontStyle62">
    <w:name w:val="Font Style62"/>
    <w:basedOn w:val="a1"/>
    <w:uiPriority w:val="99"/>
    <w:rsid w:val="00FF6E14"/>
    <w:rPr>
      <w:rFonts w:ascii="Times New Roman" w:hAnsi="Times New Roman" w:cs="Times New Roman" w:hint="default"/>
      <w:b/>
      <w:bCs/>
      <w:spacing w:val="10"/>
      <w:sz w:val="24"/>
      <w:szCs w:val="24"/>
    </w:rPr>
  </w:style>
  <w:style w:type="character" w:styleId="ad">
    <w:name w:val="footnote reference"/>
    <w:basedOn w:val="a1"/>
    <w:rsid w:val="00FF6E14"/>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1"/>
    <w:rsid w:val="00FF6E14"/>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0"/>
    <w:rsid w:val="00FF6E14"/>
    <w:pPr>
      <w:widowControl/>
      <w:autoSpaceDE/>
      <w:autoSpaceDN/>
      <w:adjustRightInd/>
      <w:ind w:left="720" w:firstLine="700"/>
      <w:jc w:val="both"/>
    </w:pPr>
    <w:rPr>
      <w:rFonts w:eastAsia="Times New Roman"/>
      <w:lang w:val="ru-RU"/>
    </w:rPr>
  </w:style>
  <w:style w:type="paragraph" w:customStyle="1" w:styleId="dash041e005f0431005f044b005f0447005f043d005f044b005f0439">
    <w:name w:val="dash041e_005f0431_005f044b_005f0447_005f043d_005f044b_005f0439"/>
    <w:basedOn w:val="a0"/>
    <w:rsid w:val="00FF6E14"/>
    <w:pPr>
      <w:widowControl/>
      <w:autoSpaceDE/>
      <w:autoSpaceDN/>
      <w:adjustRightInd/>
    </w:pPr>
    <w:rPr>
      <w:rFonts w:eastAsia="Times New Roman"/>
      <w:lang w:val="ru-RU"/>
    </w:rPr>
  </w:style>
  <w:style w:type="paragraph" w:styleId="ae">
    <w:name w:val="Body Text Indent"/>
    <w:basedOn w:val="a0"/>
    <w:link w:val="af"/>
    <w:unhideWhenUsed/>
    <w:rsid w:val="00FF6E14"/>
    <w:pPr>
      <w:spacing w:after="120"/>
      <w:ind w:left="283"/>
    </w:pPr>
  </w:style>
  <w:style w:type="character" w:customStyle="1" w:styleId="af">
    <w:name w:val="Основной текст с отступом Знак"/>
    <w:basedOn w:val="a1"/>
    <w:link w:val="ae"/>
    <w:rsid w:val="00FF6E14"/>
    <w:rPr>
      <w:rFonts w:ascii="Times New Roman" w:eastAsia="Calibri" w:hAnsi="Times New Roman" w:cs="Times New Roman"/>
      <w:sz w:val="24"/>
      <w:szCs w:val="24"/>
      <w:lang w:val="en-US" w:eastAsia="ru-RU"/>
    </w:rPr>
  </w:style>
  <w:style w:type="paragraph" w:styleId="31">
    <w:name w:val="Body Text 3"/>
    <w:basedOn w:val="a0"/>
    <w:link w:val="32"/>
    <w:unhideWhenUsed/>
    <w:rsid w:val="00FF6E14"/>
    <w:pPr>
      <w:spacing w:after="120"/>
    </w:pPr>
    <w:rPr>
      <w:sz w:val="16"/>
      <w:szCs w:val="16"/>
    </w:rPr>
  </w:style>
  <w:style w:type="character" w:customStyle="1" w:styleId="32">
    <w:name w:val="Основной текст 3 Знак"/>
    <w:basedOn w:val="a1"/>
    <w:link w:val="31"/>
    <w:uiPriority w:val="99"/>
    <w:rsid w:val="00FF6E14"/>
    <w:rPr>
      <w:rFonts w:ascii="Times New Roman" w:eastAsia="Calibri" w:hAnsi="Times New Roman" w:cs="Times New Roman"/>
      <w:sz w:val="16"/>
      <w:szCs w:val="16"/>
      <w:lang w:val="en-US" w:eastAsia="ru-RU"/>
    </w:rPr>
  </w:style>
  <w:style w:type="paragraph" w:styleId="af0">
    <w:name w:val="footnote text"/>
    <w:aliases w:val="Знак6,F1"/>
    <w:basedOn w:val="a0"/>
    <w:link w:val="af1"/>
    <w:rsid w:val="00FF6E14"/>
    <w:pPr>
      <w:spacing w:line="480" w:lineRule="auto"/>
      <w:ind w:firstLine="560"/>
      <w:jc w:val="both"/>
    </w:pPr>
    <w:rPr>
      <w:rFonts w:eastAsia="Times New Roman"/>
      <w:sz w:val="20"/>
      <w:szCs w:val="20"/>
      <w:lang w:val="ru-RU"/>
    </w:rPr>
  </w:style>
  <w:style w:type="character" w:customStyle="1" w:styleId="af1">
    <w:name w:val="Текст сноски Знак"/>
    <w:aliases w:val="Знак6 Знак,F1 Знак"/>
    <w:basedOn w:val="a1"/>
    <w:link w:val="af0"/>
    <w:rsid w:val="00FF6E14"/>
    <w:rPr>
      <w:rFonts w:ascii="Times New Roman" w:eastAsia="Times New Roman" w:hAnsi="Times New Roman" w:cs="Times New Roman"/>
      <w:sz w:val="20"/>
      <w:szCs w:val="20"/>
      <w:lang w:eastAsia="ru-RU"/>
    </w:rPr>
  </w:style>
  <w:style w:type="paragraph" w:styleId="af2">
    <w:name w:val="Plain Text"/>
    <w:basedOn w:val="a0"/>
    <w:link w:val="af3"/>
    <w:rsid w:val="00FF6E14"/>
    <w:pPr>
      <w:widowControl/>
      <w:autoSpaceDE/>
      <w:autoSpaceDN/>
      <w:adjustRightInd/>
    </w:pPr>
    <w:rPr>
      <w:rFonts w:ascii="Courier New" w:eastAsia="Times New Roman" w:hAnsi="Courier New"/>
      <w:sz w:val="20"/>
      <w:szCs w:val="20"/>
      <w:lang w:val="ru-RU"/>
    </w:rPr>
  </w:style>
  <w:style w:type="character" w:customStyle="1" w:styleId="af3">
    <w:name w:val="Текст Знак"/>
    <w:basedOn w:val="a1"/>
    <w:link w:val="af2"/>
    <w:rsid w:val="00FF6E14"/>
    <w:rPr>
      <w:rFonts w:ascii="Courier New" w:eastAsia="Times New Roman" w:hAnsi="Courier New" w:cs="Times New Roman"/>
      <w:sz w:val="20"/>
      <w:szCs w:val="20"/>
      <w:lang w:eastAsia="ru-RU"/>
    </w:rPr>
  </w:style>
  <w:style w:type="paragraph" w:styleId="33">
    <w:name w:val="Body Text Indent 3"/>
    <w:basedOn w:val="a0"/>
    <w:link w:val="34"/>
    <w:unhideWhenUsed/>
    <w:rsid w:val="00FF6E14"/>
    <w:pPr>
      <w:widowControl/>
      <w:autoSpaceDE/>
      <w:autoSpaceDN/>
      <w:adjustRightInd/>
      <w:spacing w:after="120" w:line="276" w:lineRule="auto"/>
      <w:ind w:left="283"/>
    </w:pPr>
    <w:rPr>
      <w:rFonts w:asciiTheme="minorHAnsi" w:eastAsiaTheme="minorHAnsi" w:hAnsiTheme="minorHAnsi" w:cstheme="minorBidi"/>
      <w:sz w:val="16"/>
      <w:szCs w:val="16"/>
      <w:lang w:val="ru-RU" w:eastAsia="en-US"/>
    </w:rPr>
  </w:style>
  <w:style w:type="character" w:customStyle="1" w:styleId="34">
    <w:name w:val="Основной текст с отступом 3 Знак"/>
    <w:basedOn w:val="a1"/>
    <w:link w:val="33"/>
    <w:rsid w:val="00FF6E14"/>
    <w:rPr>
      <w:sz w:val="16"/>
      <w:szCs w:val="16"/>
    </w:rPr>
  </w:style>
  <w:style w:type="paragraph" w:customStyle="1" w:styleId="310">
    <w:name w:val="Основной текст 31"/>
    <w:basedOn w:val="a0"/>
    <w:rsid w:val="00FF6E14"/>
    <w:pPr>
      <w:widowControl/>
      <w:autoSpaceDE/>
      <w:autoSpaceDN/>
      <w:adjustRightInd/>
      <w:jc w:val="both"/>
    </w:pPr>
    <w:rPr>
      <w:rFonts w:eastAsia="Times New Roman"/>
      <w:szCs w:val="20"/>
      <w:lang w:val="ru-RU"/>
    </w:rPr>
  </w:style>
  <w:style w:type="paragraph" w:customStyle="1" w:styleId="13">
    <w:name w:val="Стиль1"/>
    <w:rsid w:val="00FF6E14"/>
    <w:pPr>
      <w:spacing w:after="0" w:line="360" w:lineRule="auto"/>
      <w:ind w:firstLine="720"/>
      <w:jc w:val="both"/>
    </w:pPr>
    <w:rPr>
      <w:rFonts w:ascii="Times New Roman" w:eastAsia="Times New Roman" w:hAnsi="Times New Roman" w:cs="Times New Roman"/>
      <w:sz w:val="24"/>
      <w:szCs w:val="20"/>
      <w:lang w:eastAsia="ru-RU"/>
    </w:rPr>
  </w:style>
  <w:style w:type="paragraph" w:customStyle="1" w:styleId="14">
    <w:name w:val="Обычный1"/>
    <w:rsid w:val="00FF6E1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7">
    <w:name w:val="заголовок 2"/>
    <w:basedOn w:val="a0"/>
    <w:next w:val="a0"/>
    <w:rsid w:val="00FF6E14"/>
    <w:pPr>
      <w:keepNext/>
      <w:widowControl/>
      <w:autoSpaceDE/>
      <w:autoSpaceDN/>
      <w:adjustRightInd/>
      <w:spacing w:before="240" w:after="60"/>
      <w:ind w:firstLine="709"/>
    </w:pPr>
    <w:rPr>
      <w:rFonts w:eastAsia="Times New Roman"/>
      <w:b/>
      <w:i/>
      <w:szCs w:val="20"/>
      <w:lang w:val="ru-RU"/>
    </w:rPr>
  </w:style>
  <w:style w:type="paragraph" w:customStyle="1" w:styleId="35">
    <w:name w:val="заголовок 3"/>
    <w:basedOn w:val="a0"/>
    <w:next w:val="a0"/>
    <w:rsid w:val="00FF6E14"/>
    <w:pPr>
      <w:keepNext/>
      <w:widowControl/>
      <w:autoSpaceDE/>
      <w:autoSpaceDN/>
      <w:adjustRightInd/>
      <w:spacing w:before="240" w:after="60"/>
      <w:ind w:firstLine="567"/>
    </w:pPr>
    <w:rPr>
      <w:rFonts w:eastAsia="Times New Roman"/>
      <w:szCs w:val="20"/>
      <w:u w:val="single"/>
      <w:lang w:val="ru-RU"/>
    </w:rPr>
  </w:style>
  <w:style w:type="paragraph" w:customStyle="1" w:styleId="311">
    <w:name w:val="Основной текст с отступом 31"/>
    <w:basedOn w:val="a0"/>
    <w:rsid w:val="00FF6E14"/>
    <w:pPr>
      <w:widowControl/>
      <w:autoSpaceDE/>
      <w:autoSpaceDN/>
      <w:adjustRightInd/>
      <w:spacing w:line="260" w:lineRule="auto"/>
      <w:ind w:firstLine="709"/>
      <w:jc w:val="both"/>
    </w:pPr>
    <w:rPr>
      <w:rFonts w:eastAsia="Times New Roman"/>
      <w:i/>
      <w:sz w:val="28"/>
      <w:szCs w:val="20"/>
      <w:lang w:val="ru-RU"/>
    </w:rPr>
  </w:style>
  <w:style w:type="paragraph" w:customStyle="1" w:styleId="FR3">
    <w:name w:val="FR3"/>
    <w:rsid w:val="00FF6E14"/>
    <w:pPr>
      <w:spacing w:before="200" w:after="0" w:line="240" w:lineRule="auto"/>
      <w:jc w:val="center"/>
    </w:pPr>
    <w:rPr>
      <w:rFonts w:ascii="Arial" w:eastAsia="Times New Roman" w:hAnsi="Arial" w:cs="Times New Roman"/>
      <w:b/>
      <w:sz w:val="24"/>
      <w:szCs w:val="20"/>
      <w:lang w:eastAsia="ru-RU"/>
    </w:rPr>
  </w:style>
  <w:style w:type="paragraph" w:customStyle="1" w:styleId="FR1">
    <w:name w:val="FR1"/>
    <w:rsid w:val="00FF6E14"/>
    <w:pPr>
      <w:widowControl w:val="0"/>
      <w:overflowPunct w:val="0"/>
      <w:autoSpaceDE w:val="0"/>
      <w:autoSpaceDN w:val="0"/>
      <w:adjustRightInd w:val="0"/>
      <w:spacing w:before="500" w:after="0" w:line="240" w:lineRule="auto"/>
      <w:ind w:left="720"/>
      <w:textAlignment w:val="baseline"/>
    </w:pPr>
    <w:rPr>
      <w:rFonts w:ascii="Arial" w:eastAsia="Times New Roman" w:hAnsi="Arial" w:cs="Times New Roman"/>
      <w:b/>
      <w:sz w:val="18"/>
      <w:szCs w:val="20"/>
      <w:lang w:eastAsia="ru-RU"/>
    </w:rPr>
  </w:style>
  <w:style w:type="paragraph" w:styleId="af4">
    <w:name w:val="Title"/>
    <w:basedOn w:val="a0"/>
    <w:link w:val="af5"/>
    <w:qFormat/>
    <w:rsid w:val="00FF6E14"/>
    <w:pPr>
      <w:widowControl/>
      <w:autoSpaceDE/>
      <w:autoSpaceDN/>
      <w:adjustRightInd/>
      <w:jc w:val="center"/>
    </w:pPr>
    <w:rPr>
      <w:rFonts w:eastAsia="Times New Roman"/>
      <w:b/>
      <w:sz w:val="20"/>
      <w:szCs w:val="20"/>
      <w:lang w:val="ru-RU"/>
    </w:rPr>
  </w:style>
  <w:style w:type="character" w:customStyle="1" w:styleId="af5">
    <w:name w:val="Название Знак"/>
    <w:basedOn w:val="a1"/>
    <w:link w:val="af4"/>
    <w:rsid w:val="00FF6E14"/>
    <w:rPr>
      <w:rFonts w:ascii="Times New Roman" w:eastAsia="Times New Roman" w:hAnsi="Times New Roman" w:cs="Times New Roman"/>
      <w:b/>
      <w:sz w:val="20"/>
      <w:szCs w:val="20"/>
      <w:lang w:eastAsia="ru-RU"/>
    </w:rPr>
  </w:style>
  <w:style w:type="paragraph" w:customStyle="1" w:styleId="15">
    <w:name w:val="Основной текст1"/>
    <w:basedOn w:val="14"/>
    <w:rsid w:val="00FF6E14"/>
    <w:pPr>
      <w:widowControl/>
      <w:jc w:val="center"/>
    </w:pPr>
    <w:rPr>
      <w:b/>
      <w:snapToGrid/>
      <w:sz w:val="28"/>
    </w:rPr>
  </w:style>
  <w:style w:type="paragraph" w:customStyle="1" w:styleId="FR2">
    <w:name w:val="FR2"/>
    <w:uiPriority w:val="99"/>
    <w:rsid w:val="00FF6E14"/>
    <w:pPr>
      <w:widowControl w:val="0"/>
      <w:autoSpaceDE w:val="0"/>
      <w:autoSpaceDN w:val="0"/>
      <w:adjustRightInd w:val="0"/>
      <w:spacing w:after="0" w:line="240" w:lineRule="auto"/>
      <w:jc w:val="center"/>
    </w:pPr>
    <w:rPr>
      <w:rFonts w:ascii="Times New Roman" w:eastAsia="Times New Roman" w:hAnsi="Times New Roman" w:cs="Times New Roman"/>
      <w:b/>
      <w:sz w:val="32"/>
      <w:szCs w:val="20"/>
      <w:lang w:eastAsia="ru-RU"/>
    </w:rPr>
  </w:style>
  <w:style w:type="character" w:customStyle="1" w:styleId="af6">
    <w:name w:val="Верхний колонтитул Знак"/>
    <w:basedOn w:val="a1"/>
    <w:link w:val="af7"/>
    <w:uiPriority w:val="99"/>
    <w:rsid w:val="00FF6E14"/>
    <w:rPr>
      <w:rFonts w:ascii="Times New Roman" w:eastAsia="Times New Roman" w:hAnsi="Times New Roman" w:cs="Times New Roman"/>
      <w:sz w:val="28"/>
      <w:szCs w:val="20"/>
      <w:lang w:eastAsia="ru-RU"/>
    </w:rPr>
  </w:style>
  <w:style w:type="paragraph" w:styleId="af7">
    <w:name w:val="header"/>
    <w:basedOn w:val="a0"/>
    <w:link w:val="af6"/>
    <w:uiPriority w:val="99"/>
    <w:rsid w:val="00FF6E14"/>
    <w:pPr>
      <w:widowControl/>
      <w:tabs>
        <w:tab w:val="center" w:pos="4677"/>
        <w:tab w:val="right" w:pos="9355"/>
      </w:tabs>
      <w:autoSpaceDE/>
      <w:autoSpaceDN/>
      <w:adjustRightInd/>
    </w:pPr>
    <w:rPr>
      <w:rFonts w:eastAsia="Times New Roman"/>
      <w:sz w:val="28"/>
      <w:szCs w:val="20"/>
      <w:lang w:val="ru-RU"/>
    </w:rPr>
  </w:style>
  <w:style w:type="character" w:customStyle="1" w:styleId="16">
    <w:name w:val="Верхний колонтитул Знак1"/>
    <w:basedOn w:val="a1"/>
    <w:uiPriority w:val="99"/>
    <w:semiHidden/>
    <w:rsid w:val="00FF6E14"/>
    <w:rPr>
      <w:rFonts w:ascii="Times New Roman" w:eastAsia="Calibri" w:hAnsi="Times New Roman" w:cs="Times New Roman"/>
      <w:sz w:val="24"/>
      <w:szCs w:val="24"/>
      <w:lang w:val="en-US" w:eastAsia="ru-RU"/>
    </w:rPr>
  </w:style>
  <w:style w:type="character" w:customStyle="1" w:styleId="af8">
    <w:name w:val="Нижний колонтитул Знак"/>
    <w:basedOn w:val="a1"/>
    <w:link w:val="af9"/>
    <w:uiPriority w:val="99"/>
    <w:rsid w:val="00FF6E14"/>
    <w:rPr>
      <w:rFonts w:ascii="Times New Roman" w:eastAsia="Times New Roman" w:hAnsi="Times New Roman" w:cs="Times New Roman"/>
      <w:sz w:val="28"/>
      <w:szCs w:val="20"/>
      <w:lang w:eastAsia="ru-RU"/>
    </w:rPr>
  </w:style>
  <w:style w:type="paragraph" w:styleId="af9">
    <w:name w:val="footer"/>
    <w:basedOn w:val="a0"/>
    <w:link w:val="af8"/>
    <w:uiPriority w:val="99"/>
    <w:rsid w:val="00FF6E14"/>
    <w:pPr>
      <w:widowControl/>
      <w:tabs>
        <w:tab w:val="center" w:pos="4677"/>
        <w:tab w:val="right" w:pos="9355"/>
      </w:tabs>
      <w:autoSpaceDE/>
      <w:autoSpaceDN/>
      <w:adjustRightInd/>
    </w:pPr>
    <w:rPr>
      <w:rFonts w:eastAsia="Times New Roman"/>
      <w:sz w:val="28"/>
      <w:szCs w:val="20"/>
      <w:lang w:val="ru-RU"/>
    </w:rPr>
  </w:style>
  <w:style w:type="character" w:customStyle="1" w:styleId="17">
    <w:name w:val="Нижний колонтитул Знак1"/>
    <w:basedOn w:val="a1"/>
    <w:rsid w:val="00FF6E14"/>
    <w:rPr>
      <w:rFonts w:ascii="Times New Roman" w:eastAsia="Calibri" w:hAnsi="Times New Roman" w:cs="Times New Roman"/>
      <w:sz w:val="24"/>
      <w:szCs w:val="24"/>
      <w:lang w:val="en-US" w:eastAsia="ru-RU"/>
    </w:rPr>
  </w:style>
  <w:style w:type="character" w:customStyle="1" w:styleId="afa">
    <w:name w:val="Текст выноски Знак"/>
    <w:basedOn w:val="a1"/>
    <w:link w:val="afb"/>
    <w:uiPriority w:val="99"/>
    <w:rsid w:val="00FF6E14"/>
    <w:rPr>
      <w:rFonts w:ascii="Tahoma" w:eastAsia="Times New Roman" w:hAnsi="Tahoma" w:cs="Tahoma"/>
      <w:sz w:val="16"/>
      <w:szCs w:val="16"/>
      <w:lang w:eastAsia="ru-RU"/>
    </w:rPr>
  </w:style>
  <w:style w:type="paragraph" w:styleId="afb">
    <w:name w:val="Balloon Text"/>
    <w:basedOn w:val="a0"/>
    <w:link w:val="afa"/>
    <w:rsid w:val="00FF6E14"/>
    <w:pPr>
      <w:widowControl/>
      <w:autoSpaceDE/>
      <w:autoSpaceDN/>
      <w:adjustRightInd/>
      <w:ind w:firstLine="709"/>
    </w:pPr>
    <w:rPr>
      <w:rFonts w:ascii="Tahoma" w:eastAsia="Times New Roman" w:hAnsi="Tahoma" w:cs="Tahoma"/>
      <w:sz w:val="16"/>
      <w:szCs w:val="16"/>
      <w:lang w:val="ru-RU"/>
    </w:rPr>
  </w:style>
  <w:style w:type="character" w:customStyle="1" w:styleId="18">
    <w:name w:val="Текст выноски Знак1"/>
    <w:basedOn w:val="a1"/>
    <w:uiPriority w:val="99"/>
    <w:semiHidden/>
    <w:rsid w:val="00FF6E14"/>
    <w:rPr>
      <w:rFonts w:ascii="Tahoma" w:eastAsia="Calibri" w:hAnsi="Tahoma" w:cs="Tahoma"/>
      <w:sz w:val="16"/>
      <w:szCs w:val="16"/>
      <w:lang w:val="en-US" w:eastAsia="ru-RU"/>
    </w:rPr>
  </w:style>
  <w:style w:type="table" w:styleId="afc">
    <w:name w:val="Table Grid"/>
    <w:basedOn w:val="a2"/>
    <w:uiPriority w:val="59"/>
    <w:rsid w:val="003055B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
    <w:name w:val="Нет списка1"/>
    <w:next w:val="a3"/>
    <w:uiPriority w:val="99"/>
    <w:semiHidden/>
    <w:unhideWhenUsed/>
    <w:rsid w:val="00C61D3A"/>
  </w:style>
  <w:style w:type="character" w:styleId="afd">
    <w:name w:val="Strong"/>
    <w:basedOn w:val="a1"/>
    <w:uiPriority w:val="22"/>
    <w:qFormat/>
    <w:rsid w:val="00C61D3A"/>
    <w:rPr>
      <w:b/>
      <w:bCs/>
    </w:rPr>
  </w:style>
  <w:style w:type="paragraph" w:customStyle="1" w:styleId="afe">
    <w:name w:val="Текст в заданном формате"/>
    <w:basedOn w:val="a0"/>
    <w:rsid w:val="00C61D3A"/>
    <w:pPr>
      <w:suppressAutoHyphens/>
      <w:autoSpaceDE/>
      <w:autoSpaceDN/>
      <w:adjustRightInd/>
    </w:pPr>
    <w:rPr>
      <w:rFonts w:ascii="Courier New" w:eastAsia="NSimSun" w:hAnsi="Courier New" w:cs="Courier New"/>
      <w:sz w:val="20"/>
      <w:szCs w:val="20"/>
      <w:lang w:val="ru-RU" w:eastAsia="hi-IN" w:bidi="hi-IN"/>
    </w:rPr>
  </w:style>
  <w:style w:type="character" w:customStyle="1" w:styleId="FontStyle13">
    <w:name w:val="Font Style13"/>
    <w:basedOn w:val="a1"/>
    <w:rsid w:val="00C61D3A"/>
    <w:rPr>
      <w:rFonts w:ascii="Times New Roman" w:hAnsi="Times New Roman" w:cs="Times New Roman"/>
      <w:b/>
      <w:bCs/>
      <w:i/>
      <w:iCs/>
      <w:sz w:val="26"/>
      <w:szCs w:val="26"/>
    </w:rPr>
  </w:style>
  <w:style w:type="paragraph" w:customStyle="1" w:styleId="Style3">
    <w:name w:val="Style3"/>
    <w:basedOn w:val="a0"/>
    <w:rsid w:val="00C61D3A"/>
    <w:pPr>
      <w:spacing w:line="275" w:lineRule="exact"/>
      <w:ind w:firstLine="533"/>
    </w:pPr>
    <w:rPr>
      <w:rFonts w:eastAsia="Times New Roman"/>
      <w:lang w:val="ru-RU"/>
    </w:rPr>
  </w:style>
  <w:style w:type="paragraph" w:customStyle="1" w:styleId="msonormalcxspmiddlecxspmiddle">
    <w:name w:val="msonormalcxspmiddlecxspmiddle"/>
    <w:basedOn w:val="a0"/>
    <w:rsid w:val="00C61D3A"/>
    <w:pPr>
      <w:suppressAutoHyphens/>
      <w:autoSpaceDE/>
      <w:autoSpaceDN/>
      <w:adjustRightInd/>
      <w:spacing w:before="280" w:after="280"/>
    </w:pPr>
    <w:rPr>
      <w:rFonts w:eastAsia="Arial Unicode MS" w:cs="Tahoma"/>
      <w:color w:val="000000"/>
      <w:lang w:eastAsia="ar-SA"/>
    </w:rPr>
  </w:style>
  <w:style w:type="table" w:customStyle="1" w:styleId="1a">
    <w:name w:val="Сетка таблицы1"/>
    <w:basedOn w:val="a2"/>
    <w:rsid w:val="00C61D3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bullet2gif">
    <w:name w:val="msonormalbullet2.gif"/>
    <w:basedOn w:val="a0"/>
    <w:rsid w:val="00C61D3A"/>
    <w:pPr>
      <w:widowControl/>
      <w:autoSpaceDE/>
      <w:autoSpaceDN/>
      <w:adjustRightInd/>
      <w:spacing w:before="100" w:beforeAutospacing="1" w:after="100" w:afterAutospacing="1"/>
    </w:pPr>
    <w:rPr>
      <w:rFonts w:eastAsia="Times New Roman"/>
      <w:lang w:val="ru-RU"/>
    </w:rPr>
  </w:style>
  <w:style w:type="paragraph" w:customStyle="1" w:styleId="71">
    <w:name w:val="Заголовок 71"/>
    <w:basedOn w:val="a0"/>
    <w:next w:val="a0"/>
    <w:uiPriority w:val="9"/>
    <w:semiHidden/>
    <w:unhideWhenUsed/>
    <w:qFormat/>
    <w:rsid w:val="00F55B8F"/>
    <w:pPr>
      <w:keepNext/>
      <w:keepLines/>
      <w:widowControl/>
      <w:autoSpaceDE/>
      <w:autoSpaceDN/>
      <w:adjustRightInd/>
      <w:spacing w:before="200" w:line="274" w:lineRule="auto"/>
      <w:outlineLvl w:val="6"/>
    </w:pPr>
    <w:rPr>
      <w:rFonts w:ascii="Trebuchet MS" w:eastAsia="Times New Roman" w:hAnsi="Trebuchet MS"/>
      <w:i/>
      <w:iCs/>
      <w:color w:val="323232"/>
      <w:sz w:val="22"/>
      <w:szCs w:val="22"/>
      <w:lang w:val="ru-RU" w:eastAsia="en-US"/>
    </w:rPr>
  </w:style>
  <w:style w:type="paragraph" w:customStyle="1" w:styleId="81">
    <w:name w:val="Заголовок 81"/>
    <w:basedOn w:val="a0"/>
    <w:next w:val="a0"/>
    <w:uiPriority w:val="9"/>
    <w:semiHidden/>
    <w:unhideWhenUsed/>
    <w:qFormat/>
    <w:rsid w:val="00F55B8F"/>
    <w:pPr>
      <w:keepNext/>
      <w:keepLines/>
      <w:widowControl/>
      <w:autoSpaceDE/>
      <w:autoSpaceDN/>
      <w:adjustRightInd/>
      <w:spacing w:before="200" w:line="274" w:lineRule="auto"/>
      <w:outlineLvl w:val="7"/>
    </w:pPr>
    <w:rPr>
      <w:rFonts w:ascii="Trebuchet MS" w:eastAsia="Times New Roman" w:hAnsi="Trebuchet MS"/>
      <w:color w:val="000000"/>
      <w:sz w:val="20"/>
      <w:szCs w:val="20"/>
      <w:lang w:val="ru-RU" w:eastAsia="en-US"/>
    </w:rPr>
  </w:style>
  <w:style w:type="numbering" w:customStyle="1" w:styleId="28">
    <w:name w:val="Нет списка2"/>
    <w:next w:val="a3"/>
    <w:uiPriority w:val="99"/>
    <w:semiHidden/>
    <w:unhideWhenUsed/>
    <w:rsid w:val="00F55B8F"/>
  </w:style>
  <w:style w:type="character" w:customStyle="1" w:styleId="70">
    <w:name w:val="Заголовок 7 Знак"/>
    <w:basedOn w:val="a1"/>
    <w:link w:val="7"/>
    <w:rsid w:val="00F55B8F"/>
    <w:rPr>
      <w:rFonts w:ascii="Trebuchet MS" w:eastAsia="Times New Roman" w:hAnsi="Trebuchet MS" w:cs="Times New Roman"/>
      <w:i/>
      <w:iCs/>
      <w:color w:val="323232"/>
    </w:rPr>
  </w:style>
  <w:style w:type="character" w:customStyle="1" w:styleId="80">
    <w:name w:val="Заголовок 8 Знак"/>
    <w:basedOn w:val="a1"/>
    <w:link w:val="8"/>
    <w:rsid w:val="00F55B8F"/>
    <w:rPr>
      <w:rFonts w:ascii="Trebuchet MS" w:eastAsia="Times New Roman" w:hAnsi="Trebuchet MS" w:cs="Times New Roman"/>
      <w:color w:val="000000"/>
      <w:sz w:val="20"/>
      <w:szCs w:val="20"/>
    </w:rPr>
  </w:style>
  <w:style w:type="paragraph" w:customStyle="1" w:styleId="1b">
    <w:name w:val="Название объекта1"/>
    <w:basedOn w:val="a0"/>
    <w:next w:val="a0"/>
    <w:uiPriority w:val="35"/>
    <w:semiHidden/>
    <w:unhideWhenUsed/>
    <w:qFormat/>
    <w:rsid w:val="00F55B8F"/>
    <w:pPr>
      <w:widowControl/>
      <w:autoSpaceDE/>
      <w:autoSpaceDN/>
      <w:adjustRightInd/>
      <w:spacing w:after="180"/>
    </w:pPr>
    <w:rPr>
      <w:rFonts w:ascii="Trebuchet MS" w:eastAsia="Times New Roman" w:hAnsi="Trebuchet MS"/>
      <w:b/>
      <w:bCs/>
      <w:smallCaps/>
      <w:color w:val="323232"/>
      <w:spacing w:val="6"/>
      <w:sz w:val="22"/>
      <w:szCs w:val="18"/>
      <w:lang w:val="ru-RU" w:eastAsia="en-US" w:bidi="hi-IN"/>
    </w:rPr>
  </w:style>
  <w:style w:type="paragraph" w:customStyle="1" w:styleId="1c">
    <w:name w:val="Подзаголовок1"/>
    <w:basedOn w:val="a0"/>
    <w:next w:val="a0"/>
    <w:uiPriority w:val="11"/>
    <w:qFormat/>
    <w:rsid w:val="00F55B8F"/>
    <w:pPr>
      <w:widowControl/>
      <w:numPr>
        <w:ilvl w:val="1"/>
      </w:numPr>
      <w:autoSpaceDE/>
      <w:autoSpaceDN/>
      <w:adjustRightInd/>
      <w:spacing w:after="180" w:line="274" w:lineRule="auto"/>
    </w:pPr>
    <w:rPr>
      <w:rFonts w:ascii="Trebuchet MS" w:eastAsia="Times New Roman" w:hAnsi="Trebuchet MS"/>
      <w:iCs/>
      <w:color w:val="464646"/>
      <w:sz w:val="32"/>
      <w:lang w:val="ru-RU" w:eastAsia="en-US" w:bidi="hi-IN"/>
      <w14:ligatures w14:val="standard"/>
    </w:rPr>
  </w:style>
  <w:style w:type="character" w:customStyle="1" w:styleId="aff">
    <w:name w:val="Подзаголовок Знак"/>
    <w:basedOn w:val="a1"/>
    <w:link w:val="aff0"/>
    <w:rsid w:val="00F55B8F"/>
    <w:rPr>
      <w:rFonts w:eastAsia="Times New Roman" w:cs="Times New Roman"/>
      <w:iCs/>
      <w:color w:val="464646"/>
      <w:sz w:val="32"/>
      <w:szCs w:val="24"/>
      <w:lang w:bidi="hi-IN"/>
      <w14:ligatures w14:val="standard"/>
    </w:rPr>
  </w:style>
  <w:style w:type="character" w:customStyle="1" w:styleId="aa">
    <w:name w:val="Без интервала Знак"/>
    <w:basedOn w:val="a1"/>
    <w:link w:val="a9"/>
    <w:uiPriority w:val="1"/>
    <w:rsid w:val="00F55B8F"/>
    <w:rPr>
      <w:rFonts w:ascii="Times New Roman" w:eastAsia="Times New Roman" w:hAnsi="Times New Roman" w:cs="Times New Roman"/>
      <w:sz w:val="24"/>
      <w:szCs w:val="32"/>
      <w:lang w:bidi="en-US"/>
    </w:rPr>
  </w:style>
  <w:style w:type="paragraph" w:customStyle="1" w:styleId="211">
    <w:name w:val="Цитата 21"/>
    <w:basedOn w:val="a0"/>
    <w:next w:val="a0"/>
    <w:uiPriority w:val="29"/>
    <w:qFormat/>
    <w:rsid w:val="00F55B8F"/>
    <w:pPr>
      <w:widowControl/>
      <w:pBdr>
        <w:left w:val="single" w:sz="48" w:space="13" w:color="F07F09"/>
      </w:pBdr>
      <w:autoSpaceDE/>
      <w:autoSpaceDN/>
      <w:adjustRightInd/>
      <w:spacing w:line="360" w:lineRule="auto"/>
    </w:pPr>
    <w:rPr>
      <w:rFonts w:ascii="Trebuchet MS" w:eastAsia="Times New Roman" w:hAnsi="Trebuchet MS"/>
      <w:b/>
      <w:i/>
      <w:iCs/>
      <w:color w:val="F07F09"/>
      <w:szCs w:val="22"/>
      <w:lang w:val="ru-RU" w:eastAsia="en-US" w:bidi="hi-IN"/>
    </w:rPr>
  </w:style>
  <w:style w:type="character" w:customStyle="1" w:styleId="29">
    <w:name w:val="Цитата 2 Знак"/>
    <w:basedOn w:val="a1"/>
    <w:link w:val="2a"/>
    <w:rsid w:val="00F55B8F"/>
    <w:rPr>
      <w:rFonts w:ascii="Trebuchet MS" w:eastAsia="Times New Roman" w:hAnsi="Trebuchet MS"/>
      <w:b/>
      <w:i/>
      <w:iCs/>
      <w:color w:val="F07F09"/>
      <w:sz w:val="24"/>
      <w:lang w:bidi="hi-IN"/>
    </w:rPr>
  </w:style>
  <w:style w:type="paragraph" w:customStyle="1" w:styleId="1d">
    <w:name w:val="Выделенная цитата1"/>
    <w:basedOn w:val="a0"/>
    <w:next w:val="a0"/>
    <w:uiPriority w:val="30"/>
    <w:qFormat/>
    <w:rsid w:val="00F55B8F"/>
    <w:pPr>
      <w:widowControl/>
      <w:pBdr>
        <w:left w:val="single" w:sz="48" w:space="13" w:color="9F2936"/>
      </w:pBdr>
      <w:autoSpaceDE/>
      <w:autoSpaceDN/>
      <w:adjustRightInd/>
      <w:spacing w:before="240" w:after="120" w:line="300" w:lineRule="auto"/>
    </w:pPr>
    <w:rPr>
      <w:rFonts w:ascii="Trebuchet MS" w:eastAsia="Times New Roman" w:hAnsi="Trebuchet MS"/>
      <w:b/>
      <w:bCs/>
      <w:i/>
      <w:iCs/>
      <w:color w:val="9F2936"/>
      <w:sz w:val="26"/>
      <w:szCs w:val="22"/>
      <w:lang w:val="ru-RU" w:eastAsia="en-US" w:bidi="hi-IN"/>
      <w14:ligatures w14:val="standard"/>
      <w14:numForm w14:val="oldStyle"/>
    </w:rPr>
  </w:style>
  <w:style w:type="character" w:customStyle="1" w:styleId="aff1">
    <w:name w:val="Выделенная цитата Знак"/>
    <w:basedOn w:val="a1"/>
    <w:link w:val="aff2"/>
    <w:rsid w:val="00F55B8F"/>
    <w:rPr>
      <w:rFonts w:eastAsia="Times New Roman"/>
      <w:b/>
      <w:bCs/>
      <w:i/>
      <w:iCs/>
      <w:color w:val="9F2936"/>
      <w:sz w:val="26"/>
      <w:lang w:bidi="hi-IN"/>
      <w14:ligatures w14:val="standard"/>
      <w14:numForm w14:val="oldStyle"/>
    </w:rPr>
  </w:style>
  <w:style w:type="character" w:styleId="aff3">
    <w:name w:val="Subtle Emphasis"/>
    <w:basedOn w:val="a1"/>
    <w:uiPriority w:val="19"/>
    <w:qFormat/>
    <w:rsid w:val="00F55B8F"/>
    <w:rPr>
      <w:i/>
      <w:iCs/>
      <w:color w:val="000000"/>
    </w:rPr>
  </w:style>
  <w:style w:type="character" w:customStyle="1" w:styleId="1e">
    <w:name w:val="Сильное выделение1"/>
    <w:basedOn w:val="a1"/>
    <w:uiPriority w:val="21"/>
    <w:qFormat/>
    <w:rsid w:val="00F55B8F"/>
    <w:rPr>
      <w:b/>
      <w:bCs/>
      <w:i/>
      <w:iCs/>
      <w:color w:val="323232"/>
    </w:rPr>
  </w:style>
  <w:style w:type="character" w:styleId="aff4">
    <w:name w:val="Subtle Reference"/>
    <w:basedOn w:val="a1"/>
    <w:qFormat/>
    <w:rsid w:val="00F55B8F"/>
    <w:rPr>
      <w:smallCaps/>
      <w:color w:val="000000"/>
      <w:u w:val="single"/>
    </w:rPr>
  </w:style>
  <w:style w:type="character" w:customStyle="1" w:styleId="1f">
    <w:name w:val="Сильная ссылка1"/>
    <w:basedOn w:val="a1"/>
    <w:uiPriority w:val="32"/>
    <w:qFormat/>
    <w:rsid w:val="00F55B8F"/>
    <w:rPr>
      <w:rFonts w:ascii="Trebuchet MS" w:hAnsi="Trebuchet MS"/>
      <w:b/>
      <w:bCs/>
      <w:smallCaps/>
      <w:color w:val="323232"/>
      <w:spacing w:val="5"/>
      <w:sz w:val="22"/>
      <w:u w:val="single"/>
    </w:rPr>
  </w:style>
  <w:style w:type="character" w:customStyle="1" w:styleId="1f0">
    <w:name w:val="Название книги1"/>
    <w:basedOn w:val="a1"/>
    <w:uiPriority w:val="33"/>
    <w:qFormat/>
    <w:rsid w:val="00F55B8F"/>
    <w:rPr>
      <w:rFonts w:ascii="Trebuchet MS" w:hAnsi="Trebuchet MS"/>
      <w:b/>
      <w:bCs/>
      <w:caps w:val="0"/>
      <w:smallCaps/>
      <w:color w:val="323232"/>
      <w:spacing w:val="10"/>
      <w:sz w:val="22"/>
    </w:rPr>
  </w:style>
  <w:style w:type="paragraph" w:styleId="aff5">
    <w:name w:val="TOC Heading"/>
    <w:basedOn w:val="1"/>
    <w:next w:val="a0"/>
    <w:unhideWhenUsed/>
    <w:qFormat/>
    <w:rsid w:val="00F55B8F"/>
    <w:pPr>
      <w:keepLines/>
      <w:spacing w:before="480" w:after="0" w:line="264" w:lineRule="auto"/>
      <w:outlineLvl w:val="9"/>
    </w:pPr>
    <w:rPr>
      <w:rFonts w:ascii="Trebuchet MS" w:hAnsi="Trebuchet MS" w:cs="Times New Roman"/>
      <w:color w:val="323232"/>
      <w:kern w:val="0"/>
      <w:szCs w:val="28"/>
      <w:lang w:val="ru-RU" w:eastAsia="en-US"/>
    </w:rPr>
  </w:style>
  <w:style w:type="numbering" w:customStyle="1" w:styleId="110">
    <w:name w:val="Нет списка11"/>
    <w:next w:val="a3"/>
    <w:uiPriority w:val="99"/>
    <w:semiHidden/>
    <w:unhideWhenUsed/>
    <w:rsid w:val="00F55B8F"/>
  </w:style>
  <w:style w:type="paragraph" w:customStyle="1" w:styleId="western">
    <w:name w:val="western"/>
    <w:basedOn w:val="a0"/>
    <w:rsid w:val="00F55B8F"/>
    <w:pPr>
      <w:widowControl/>
      <w:autoSpaceDE/>
      <w:autoSpaceDN/>
      <w:adjustRightInd/>
      <w:spacing w:before="100" w:beforeAutospacing="1" w:after="115"/>
    </w:pPr>
    <w:rPr>
      <w:rFonts w:eastAsia="Times New Roman"/>
      <w:color w:val="000000"/>
      <w:lang w:val="ru-RU"/>
    </w:rPr>
  </w:style>
  <w:style w:type="paragraph" w:customStyle="1" w:styleId="ListParagraph1">
    <w:name w:val="List Paragraph1"/>
    <w:basedOn w:val="a0"/>
    <w:uiPriority w:val="99"/>
    <w:rsid w:val="00F55B8F"/>
    <w:pPr>
      <w:widowControl/>
      <w:autoSpaceDE/>
      <w:autoSpaceDN/>
      <w:adjustRightInd/>
      <w:spacing w:after="200" w:line="276" w:lineRule="auto"/>
      <w:ind w:left="720"/>
    </w:pPr>
    <w:rPr>
      <w:rFonts w:ascii="Calibri" w:eastAsia="Times New Roman" w:hAnsi="Calibri"/>
      <w:sz w:val="22"/>
      <w:szCs w:val="22"/>
      <w:lang w:val="ru-RU"/>
    </w:rPr>
  </w:style>
  <w:style w:type="paragraph" w:customStyle="1" w:styleId="ne">
    <w:name w:val="ne"/>
    <w:basedOn w:val="a0"/>
    <w:rsid w:val="00F55B8F"/>
    <w:pPr>
      <w:widowControl/>
      <w:autoSpaceDE/>
      <w:autoSpaceDN/>
      <w:adjustRightInd/>
      <w:spacing w:before="100" w:beforeAutospacing="1" w:after="100" w:afterAutospacing="1"/>
    </w:pPr>
    <w:rPr>
      <w:rFonts w:eastAsia="Times New Roman"/>
      <w:lang w:val="ru-RU"/>
    </w:rPr>
  </w:style>
  <w:style w:type="character" w:customStyle="1" w:styleId="FontStyle61">
    <w:name w:val="Font Style61"/>
    <w:basedOn w:val="a1"/>
    <w:uiPriority w:val="99"/>
    <w:rsid w:val="00F55B8F"/>
    <w:rPr>
      <w:rFonts w:ascii="Times New Roman" w:hAnsi="Times New Roman" w:cs="Times New Roman" w:hint="default"/>
      <w:spacing w:val="10"/>
      <w:sz w:val="24"/>
      <w:szCs w:val="24"/>
    </w:rPr>
  </w:style>
  <w:style w:type="table" w:customStyle="1" w:styleId="2b">
    <w:name w:val="Сетка таблицы2"/>
    <w:basedOn w:val="a2"/>
    <w:next w:val="afc"/>
    <w:rsid w:val="00F55B8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10">
    <w:name w:val="Заголовок 7 Знак1"/>
    <w:basedOn w:val="a1"/>
    <w:uiPriority w:val="9"/>
    <w:semiHidden/>
    <w:rsid w:val="00F55B8F"/>
    <w:rPr>
      <w:rFonts w:asciiTheme="majorHAnsi" w:eastAsiaTheme="majorEastAsia" w:hAnsiTheme="majorHAnsi" w:cstheme="majorBidi"/>
      <w:i/>
      <w:iCs/>
      <w:color w:val="404040" w:themeColor="text1" w:themeTint="BF"/>
      <w:sz w:val="24"/>
      <w:szCs w:val="24"/>
      <w:lang w:val="en-US" w:eastAsia="ru-RU"/>
    </w:rPr>
  </w:style>
  <w:style w:type="character" w:customStyle="1" w:styleId="810">
    <w:name w:val="Заголовок 8 Знак1"/>
    <w:basedOn w:val="a1"/>
    <w:uiPriority w:val="9"/>
    <w:semiHidden/>
    <w:rsid w:val="00F55B8F"/>
    <w:rPr>
      <w:rFonts w:asciiTheme="majorHAnsi" w:eastAsiaTheme="majorEastAsia" w:hAnsiTheme="majorHAnsi" w:cstheme="majorBidi"/>
      <w:color w:val="404040" w:themeColor="text1" w:themeTint="BF"/>
      <w:sz w:val="20"/>
      <w:szCs w:val="20"/>
      <w:lang w:val="en-US" w:eastAsia="ru-RU"/>
    </w:rPr>
  </w:style>
  <w:style w:type="paragraph" w:styleId="aff0">
    <w:name w:val="Subtitle"/>
    <w:basedOn w:val="a0"/>
    <w:next w:val="a0"/>
    <w:link w:val="aff"/>
    <w:qFormat/>
    <w:rsid w:val="00F55B8F"/>
    <w:pPr>
      <w:numPr>
        <w:ilvl w:val="1"/>
      </w:numPr>
    </w:pPr>
    <w:rPr>
      <w:rFonts w:asciiTheme="minorHAnsi" w:eastAsia="Times New Roman" w:hAnsiTheme="minorHAnsi"/>
      <w:iCs/>
      <w:color w:val="464646"/>
      <w:sz w:val="32"/>
      <w:lang w:val="ru-RU" w:eastAsia="en-US" w:bidi="hi-IN"/>
      <w14:ligatures w14:val="standard"/>
    </w:rPr>
  </w:style>
  <w:style w:type="character" w:customStyle="1" w:styleId="1f1">
    <w:name w:val="Подзаголовок Знак1"/>
    <w:basedOn w:val="a1"/>
    <w:rsid w:val="00F55B8F"/>
    <w:rPr>
      <w:rFonts w:asciiTheme="majorHAnsi" w:eastAsiaTheme="majorEastAsia" w:hAnsiTheme="majorHAnsi" w:cstheme="majorBidi"/>
      <w:i/>
      <w:iCs/>
      <w:color w:val="4F81BD" w:themeColor="accent1"/>
      <w:spacing w:val="15"/>
      <w:sz w:val="24"/>
      <w:szCs w:val="24"/>
      <w:lang w:val="en-US" w:eastAsia="ru-RU"/>
    </w:rPr>
  </w:style>
  <w:style w:type="paragraph" w:styleId="2a">
    <w:name w:val="Quote"/>
    <w:basedOn w:val="a0"/>
    <w:next w:val="a0"/>
    <w:link w:val="29"/>
    <w:qFormat/>
    <w:rsid w:val="00F55B8F"/>
    <w:rPr>
      <w:rFonts w:ascii="Trebuchet MS" w:eastAsia="Times New Roman" w:hAnsi="Trebuchet MS" w:cstheme="minorBidi"/>
      <w:b/>
      <w:i/>
      <w:iCs/>
      <w:color w:val="F07F09"/>
      <w:szCs w:val="22"/>
      <w:lang w:val="ru-RU" w:eastAsia="en-US" w:bidi="hi-IN"/>
    </w:rPr>
  </w:style>
  <w:style w:type="character" w:customStyle="1" w:styleId="212">
    <w:name w:val="Цитата 2 Знак1"/>
    <w:basedOn w:val="a1"/>
    <w:uiPriority w:val="29"/>
    <w:rsid w:val="00F55B8F"/>
    <w:rPr>
      <w:rFonts w:ascii="Times New Roman" w:eastAsia="Calibri" w:hAnsi="Times New Roman" w:cs="Times New Roman"/>
      <w:i/>
      <w:iCs/>
      <w:color w:val="000000" w:themeColor="text1"/>
      <w:sz w:val="24"/>
      <w:szCs w:val="24"/>
      <w:lang w:val="en-US" w:eastAsia="ru-RU"/>
    </w:rPr>
  </w:style>
  <w:style w:type="paragraph" w:styleId="aff2">
    <w:name w:val="Intense Quote"/>
    <w:basedOn w:val="a0"/>
    <w:next w:val="a0"/>
    <w:link w:val="aff1"/>
    <w:qFormat/>
    <w:rsid w:val="00F55B8F"/>
    <w:pPr>
      <w:pBdr>
        <w:bottom w:val="single" w:sz="4" w:space="4" w:color="4F81BD" w:themeColor="accent1"/>
      </w:pBdr>
      <w:spacing w:before="200" w:after="280"/>
      <w:ind w:left="936" w:right="936"/>
    </w:pPr>
    <w:rPr>
      <w:rFonts w:asciiTheme="minorHAnsi" w:eastAsia="Times New Roman" w:hAnsiTheme="minorHAnsi" w:cstheme="minorBidi"/>
      <w:b/>
      <w:bCs/>
      <w:i/>
      <w:iCs/>
      <w:color w:val="9F2936"/>
      <w:sz w:val="26"/>
      <w:szCs w:val="22"/>
      <w:lang w:val="ru-RU" w:eastAsia="en-US" w:bidi="hi-IN"/>
      <w14:ligatures w14:val="standard"/>
      <w14:numForm w14:val="oldStyle"/>
    </w:rPr>
  </w:style>
  <w:style w:type="character" w:customStyle="1" w:styleId="1f2">
    <w:name w:val="Выделенная цитата Знак1"/>
    <w:basedOn w:val="a1"/>
    <w:uiPriority w:val="30"/>
    <w:rsid w:val="00F55B8F"/>
    <w:rPr>
      <w:rFonts w:ascii="Times New Roman" w:eastAsia="Calibri" w:hAnsi="Times New Roman" w:cs="Times New Roman"/>
      <w:b/>
      <w:bCs/>
      <w:i/>
      <w:iCs/>
      <w:color w:val="4F81BD" w:themeColor="accent1"/>
      <w:sz w:val="24"/>
      <w:szCs w:val="24"/>
      <w:lang w:val="en-US" w:eastAsia="ru-RU"/>
    </w:rPr>
  </w:style>
  <w:style w:type="character" w:styleId="aff6">
    <w:name w:val="Intense Emphasis"/>
    <w:basedOn w:val="a1"/>
    <w:qFormat/>
    <w:rsid w:val="00F55B8F"/>
    <w:rPr>
      <w:b/>
      <w:bCs/>
      <w:i/>
      <w:iCs/>
      <w:color w:val="4F81BD" w:themeColor="accent1"/>
    </w:rPr>
  </w:style>
  <w:style w:type="character" w:styleId="aff7">
    <w:name w:val="Intense Reference"/>
    <w:basedOn w:val="a1"/>
    <w:qFormat/>
    <w:rsid w:val="00F55B8F"/>
    <w:rPr>
      <w:b/>
      <w:bCs/>
      <w:smallCaps/>
      <w:color w:val="C0504D" w:themeColor="accent2"/>
      <w:spacing w:val="5"/>
      <w:u w:val="single"/>
    </w:rPr>
  </w:style>
  <w:style w:type="character" w:styleId="aff8">
    <w:name w:val="Book Title"/>
    <w:basedOn w:val="a1"/>
    <w:qFormat/>
    <w:rsid w:val="00F55B8F"/>
    <w:rPr>
      <w:b/>
      <w:bCs/>
      <w:smallCaps/>
      <w:spacing w:val="5"/>
    </w:rPr>
  </w:style>
  <w:style w:type="table" w:customStyle="1" w:styleId="36">
    <w:name w:val="Сетка таблицы3"/>
    <w:basedOn w:val="a2"/>
    <w:next w:val="afc"/>
    <w:uiPriority w:val="59"/>
    <w:rsid w:val="00B406E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41">
    <w:name w:val="Сетка таблицы4"/>
    <w:basedOn w:val="a2"/>
    <w:next w:val="afc"/>
    <w:uiPriority w:val="59"/>
    <w:rsid w:val="00D524B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
    <w:name w:val="Нет списка3"/>
    <w:next w:val="a3"/>
    <w:uiPriority w:val="99"/>
    <w:semiHidden/>
    <w:unhideWhenUsed/>
    <w:rsid w:val="007C6E54"/>
  </w:style>
  <w:style w:type="character" w:customStyle="1" w:styleId="120">
    <w:name w:val="Заголовок 1 Знак2"/>
    <w:basedOn w:val="a1"/>
    <w:rsid w:val="007C6E54"/>
    <w:rPr>
      <w:rFonts w:ascii="Arial" w:eastAsia="Times New Roman" w:hAnsi="Arial" w:cs="Arial"/>
      <w:b/>
      <w:bCs/>
      <w:kern w:val="32"/>
      <w:sz w:val="32"/>
      <w:szCs w:val="32"/>
      <w:lang w:eastAsia="ru-RU"/>
    </w:rPr>
  </w:style>
  <w:style w:type="character" w:customStyle="1" w:styleId="220">
    <w:name w:val="Заголовок 2 Знак2"/>
    <w:basedOn w:val="a1"/>
    <w:uiPriority w:val="99"/>
    <w:rsid w:val="007C6E54"/>
    <w:rPr>
      <w:rFonts w:ascii="Arial" w:eastAsia="Times New Roman" w:hAnsi="Arial" w:cs="Arial"/>
      <w:b/>
      <w:bCs/>
      <w:i/>
      <w:iCs/>
      <w:sz w:val="28"/>
      <w:szCs w:val="28"/>
      <w:lang w:eastAsia="ru-RU"/>
    </w:rPr>
  </w:style>
  <w:style w:type="character" w:customStyle="1" w:styleId="320">
    <w:name w:val="Заголовок 3 Знак2"/>
    <w:basedOn w:val="a1"/>
    <w:rsid w:val="007C6E54"/>
    <w:rPr>
      <w:rFonts w:ascii="Arial" w:eastAsia="Times New Roman" w:hAnsi="Arial" w:cs="Arial"/>
      <w:b/>
      <w:bCs/>
      <w:sz w:val="26"/>
      <w:szCs w:val="26"/>
      <w:lang w:eastAsia="ru-RU"/>
    </w:rPr>
  </w:style>
  <w:style w:type="character" w:customStyle="1" w:styleId="2c">
    <w:name w:val="Нижний колонтитул Знак2"/>
    <w:basedOn w:val="a1"/>
    <w:uiPriority w:val="99"/>
    <w:rsid w:val="007C6E54"/>
    <w:rPr>
      <w:rFonts w:ascii="Times New Roman" w:eastAsia="Times New Roman" w:hAnsi="Times New Roman" w:cs="Times New Roman"/>
      <w:sz w:val="24"/>
      <w:szCs w:val="24"/>
      <w:lang w:eastAsia="ru-RU"/>
    </w:rPr>
  </w:style>
  <w:style w:type="character" w:styleId="aff9">
    <w:name w:val="page number"/>
    <w:basedOn w:val="a1"/>
    <w:rsid w:val="007C6E54"/>
  </w:style>
  <w:style w:type="character" w:customStyle="1" w:styleId="2d">
    <w:name w:val="Название Знак2"/>
    <w:basedOn w:val="a1"/>
    <w:rsid w:val="007C6E54"/>
    <w:rPr>
      <w:rFonts w:ascii="Times New Roman" w:eastAsia="Times New Roman" w:hAnsi="Times New Roman" w:cs="Times New Roman"/>
      <w:sz w:val="28"/>
      <w:szCs w:val="24"/>
      <w:lang w:eastAsia="ru-RU"/>
    </w:rPr>
  </w:style>
  <w:style w:type="character" w:customStyle="1" w:styleId="2e">
    <w:name w:val="Основной текст с отступом Знак2"/>
    <w:basedOn w:val="a1"/>
    <w:rsid w:val="007C6E54"/>
    <w:rPr>
      <w:rFonts w:ascii="Times New Roman" w:eastAsia="Times New Roman" w:hAnsi="Times New Roman" w:cs="Times New Roman"/>
      <w:sz w:val="28"/>
      <w:szCs w:val="24"/>
      <w:lang w:eastAsia="ru-RU"/>
    </w:rPr>
  </w:style>
  <w:style w:type="paragraph" w:customStyle="1" w:styleId="Abstract">
    <w:name w:val="Abstract"/>
    <w:basedOn w:val="a0"/>
    <w:link w:val="Abstract0"/>
    <w:qFormat/>
    <w:rsid w:val="007C6E54"/>
    <w:pPr>
      <w:spacing w:line="360" w:lineRule="auto"/>
      <w:ind w:firstLine="454"/>
      <w:jc w:val="both"/>
    </w:pPr>
    <w:rPr>
      <w:rFonts w:eastAsia="@Arial Unicode MS"/>
      <w:sz w:val="28"/>
      <w:szCs w:val="28"/>
      <w:lang w:val="ru-RU"/>
    </w:rPr>
  </w:style>
  <w:style w:type="paragraph" w:customStyle="1" w:styleId="affa">
    <w:name w:val="А_основной"/>
    <w:basedOn w:val="a0"/>
    <w:link w:val="affb"/>
    <w:qFormat/>
    <w:rsid w:val="007C6E54"/>
    <w:pPr>
      <w:widowControl/>
      <w:autoSpaceDE/>
      <w:autoSpaceDN/>
      <w:adjustRightInd/>
      <w:spacing w:line="360" w:lineRule="auto"/>
      <w:ind w:firstLine="454"/>
      <w:jc w:val="both"/>
    </w:pPr>
    <w:rPr>
      <w:sz w:val="28"/>
      <w:szCs w:val="28"/>
      <w:lang w:val="ru-RU" w:eastAsia="en-US"/>
    </w:rPr>
  </w:style>
  <w:style w:type="character" w:customStyle="1" w:styleId="affb">
    <w:name w:val="А_основной Знак"/>
    <w:basedOn w:val="a1"/>
    <w:link w:val="affa"/>
    <w:rsid w:val="007C6E54"/>
    <w:rPr>
      <w:rFonts w:ascii="Times New Roman" w:eastAsia="Calibri" w:hAnsi="Times New Roman" w:cs="Times New Roman"/>
      <w:sz w:val="28"/>
      <w:szCs w:val="28"/>
    </w:rPr>
  </w:style>
  <w:style w:type="character" w:customStyle="1" w:styleId="Abstract0">
    <w:name w:val="Abstract Знак"/>
    <w:basedOn w:val="a1"/>
    <w:link w:val="Abstract"/>
    <w:rsid w:val="007C6E54"/>
    <w:rPr>
      <w:rFonts w:ascii="Times New Roman" w:eastAsia="@Arial Unicode MS" w:hAnsi="Times New Roman" w:cs="Times New Roman"/>
      <w:sz w:val="28"/>
      <w:szCs w:val="28"/>
      <w:lang w:eastAsia="ru-RU"/>
    </w:rPr>
  </w:style>
  <w:style w:type="paragraph" w:customStyle="1" w:styleId="msonormalcxspmiddle">
    <w:name w:val="msonormalcxspmiddle"/>
    <w:basedOn w:val="a0"/>
    <w:rsid w:val="007C6E54"/>
    <w:pPr>
      <w:suppressAutoHyphens/>
      <w:autoSpaceDE/>
      <w:autoSpaceDN/>
      <w:adjustRightInd/>
      <w:spacing w:before="280" w:after="280"/>
    </w:pPr>
    <w:rPr>
      <w:rFonts w:eastAsia="Arial Unicode MS" w:cs="Tahoma"/>
      <w:color w:val="000000"/>
      <w:lang w:eastAsia="ar-SA"/>
    </w:rPr>
  </w:style>
  <w:style w:type="paragraph" w:customStyle="1" w:styleId="NR">
    <w:name w:val="NR"/>
    <w:basedOn w:val="a0"/>
    <w:rsid w:val="007C6E54"/>
    <w:pPr>
      <w:widowControl/>
      <w:autoSpaceDE/>
      <w:autoSpaceDN/>
      <w:adjustRightInd/>
    </w:pPr>
    <w:rPr>
      <w:rFonts w:eastAsia="Times New Roman"/>
      <w:szCs w:val="20"/>
      <w:lang w:val="ru-RU" w:eastAsia="en-US"/>
    </w:rPr>
  </w:style>
  <w:style w:type="paragraph" w:customStyle="1" w:styleId="1f3">
    <w:name w:val="Без интервала1"/>
    <w:aliases w:val="основа"/>
    <w:qFormat/>
    <w:rsid w:val="007C6E54"/>
    <w:pPr>
      <w:spacing w:after="0" w:line="240" w:lineRule="auto"/>
    </w:pPr>
    <w:rPr>
      <w:rFonts w:ascii="Times New Roman" w:eastAsia="Times New Roman" w:hAnsi="Times New Roman" w:cs="Times New Roman"/>
      <w:sz w:val="24"/>
      <w:szCs w:val="24"/>
      <w:lang w:eastAsia="ru-RU"/>
    </w:rPr>
  </w:style>
  <w:style w:type="character" w:customStyle="1" w:styleId="affc">
    <w:name w:val="А_основной Знак Знак"/>
    <w:basedOn w:val="a1"/>
    <w:rsid w:val="007C6E54"/>
    <w:rPr>
      <w:rFonts w:eastAsia="Calibri"/>
      <w:sz w:val="28"/>
      <w:szCs w:val="28"/>
      <w:lang w:val="ru-RU" w:eastAsia="en-US" w:bidi="ar-SA"/>
    </w:rPr>
  </w:style>
  <w:style w:type="character" w:customStyle="1" w:styleId="Abstract1">
    <w:name w:val="Abstract Знак Знак"/>
    <w:basedOn w:val="a1"/>
    <w:rsid w:val="007C6E54"/>
    <w:rPr>
      <w:rFonts w:eastAsia="@Arial Unicode MS"/>
      <w:sz w:val="28"/>
      <w:szCs w:val="28"/>
      <w:lang w:val="en-US" w:eastAsia="ru-RU" w:bidi="ar-SA"/>
    </w:rPr>
  </w:style>
  <w:style w:type="paragraph" w:customStyle="1" w:styleId="Osnova">
    <w:name w:val="Osnova"/>
    <w:basedOn w:val="a0"/>
    <w:rsid w:val="007C6E54"/>
    <w:pPr>
      <w:spacing w:line="213" w:lineRule="exact"/>
      <w:ind w:firstLine="339"/>
      <w:jc w:val="both"/>
    </w:pPr>
    <w:rPr>
      <w:rFonts w:ascii="NewtonCSanPin" w:hAnsi="NewtonCSanPin" w:cs="NewtonCSanPin"/>
      <w:color w:val="000000"/>
      <w:sz w:val="21"/>
      <w:szCs w:val="21"/>
    </w:rPr>
  </w:style>
  <w:style w:type="character" w:customStyle="1" w:styleId="dash0417043d0430043a00200441043d043e0441043a0438char">
    <w:name w:val="dash0417_043d_0430_043a_0020_0441_043d_043e_0441_043a_0438__char"/>
    <w:basedOn w:val="a1"/>
    <w:rsid w:val="007C6E54"/>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basedOn w:val="a1"/>
    <w:rsid w:val="007C6E54"/>
    <w:rPr>
      <w:rFonts w:ascii="Times New Roman" w:hAnsi="Times New Roman" w:cs="Times New Roman" w:hint="default"/>
      <w:strike w:val="0"/>
      <w:dstrike w:val="0"/>
      <w:sz w:val="24"/>
      <w:szCs w:val="24"/>
      <w:u w:val="none"/>
      <w:effect w:val="none"/>
    </w:rPr>
  </w:style>
  <w:style w:type="character" w:customStyle="1" w:styleId="normal005f005f005f005fchar1005f005fchar1char1">
    <w:name w:val="normal_005f005f_005f005fchar1_005f_005fchar1__char1"/>
    <w:basedOn w:val="a1"/>
    <w:rsid w:val="007C6E54"/>
    <w:rPr>
      <w:rFonts w:ascii="Arial" w:hAnsi="Arial" w:cs="Arial" w:hint="default"/>
      <w:sz w:val="22"/>
      <w:szCs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0"/>
    <w:rsid w:val="007C6E54"/>
    <w:pPr>
      <w:widowControl/>
      <w:autoSpaceDE/>
      <w:autoSpaceDN/>
      <w:adjustRightInd/>
    </w:pPr>
    <w:rPr>
      <w:rFonts w:eastAsia="Times New Roman"/>
      <w:lang w:val="ru-RU"/>
    </w:rPr>
  </w:style>
  <w:style w:type="paragraph" w:customStyle="1" w:styleId="affd">
    <w:name w:val="А_сноска"/>
    <w:basedOn w:val="af0"/>
    <w:link w:val="affe"/>
    <w:qFormat/>
    <w:rsid w:val="007C6E54"/>
    <w:pPr>
      <w:autoSpaceDE/>
      <w:autoSpaceDN/>
      <w:adjustRightInd/>
      <w:spacing w:line="240" w:lineRule="auto"/>
      <w:ind w:firstLine="400"/>
    </w:pPr>
    <w:rPr>
      <w:rFonts w:eastAsia="Calibri"/>
      <w:sz w:val="24"/>
      <w:szCs w:val="24"/>
    </w:rPr>
  </w:style>
  <w:style w:type="character" w:customStyle="1" w:styleId="affe">
    <w:name w:val="А_сноска Знак"/>
    <w:basedOn w:val="a1"/>
    <w:link w:val="affd"/>
    <w:rsid w:val="007C6E54"/>
    <w:rPr>
      <w:rFonts w:ascii="Times New Roman" w:eastAsia="Calibri" w:hAnsi="Times New Roman" w:cs="Times New Roman"/>
      <w:sz w:val="24"/>
      <w:szCs w:val="24"/>
      <w:lang w:eastAsia="ru-RU"/>
    </w:rPr>
  </w:style>
  <w:style w:type="paragraph" w:customStyle="1" w:styleId="afff">
    <w:name w:val="Знак"/>
    <w:basedOn w:val="a0"/>
    <w:rsid w:val="007C6E54"/>
    <w:pPr>
      <w:widowControl/>
      <w:autoSpaceDE/>
      <w:autoSpaceDN/>
      <w:adjustRightInd/>
    </w:pPr>
    <w:rPr>
      <w:rFonts w:ascii="Verdana" w:eastAsia="Times New Roman" w:hAnsi="Verdana" w:cs="Verdana"/>
      <w:sz w:val="20"/>
      <w:szCs w:val="20"/>
      <w:lang w:eastAsia="en-US"/>
    </w:rPr>
  </w:style>
  <w:style w:type="paragraph" w:customStyle="1" w:styleId="2f">
    <w:name w:val="Знак2 Знак Знак Знак Знак Знак Знак"/>
    <w:basedOn w:val="a0"/>
    <w:rsid w:val="007C6E54"/>
    <w:pPr>
      <w:widowControl/>
      <w:autoSpaceDE/>
      <w:autoSpaceDN/>
      <w:adjustRightInd/>
      <w:spacing w:after="160" w:line="240" w:lineRule="exact"/>
    </w:pPr>
    <w:rPr>
      <w:rFonts w:ascii="Verdana" w:eastAsia="Times New Roman" w:hAnsi="Verdana" w:cs="Verdana"/>
      <w:sz w:val="20"/>
      <w:szCs w:val="20"/>
      <w:lang w:eastAsia="en-US"/>
    </w:rPr>
  </w:style>
  <w:style w:type="paragraph" w:customStyle="1" w:styleId="1f4">
    <w:name w:val="Знак1"/>
    <w:basedOn w:val="a0"/>
    <w:rsid w:val="007C6E54"/>
    <w:pPr>
      <w:widowControl/>
      <w:autoSpaceDE/>
      <w:autoSpaceDN/>
      <w:adjustRightInd/>
      <w:spacing w:after="160" w:line="240" w:lineRule="exact"/>
    </w:pPr>
    <w:rPr>
      <w:rFonts w:ascii="Verdana" w:eastAsia="Times New Roman" w:hAnsi="Verdana"/>
      <w:sz w:val="20"/>
      <w:szCs w:val="20"/>
      <w:lang w:eastAsia="en-US"/>
    </w:rPr>
  </w:style>
  <w:style w:type="paragraph" w:customStyle="1" w:styleId="Style4">
    <w:name w:val="Style4"/>
    <w:basedOn w:val="a0"/>
    <w:rsid w:val="007C6E54"/>
    <w:rPr>
      <w:rFonts w:ascii="Century Schoolbook" w:eastAsia="Times New Roman" w:hAnsi="Century Schoolbook"/>
      <w:lang w:val="ru-RU"/>
    </w:rPr>
  </w:style>
  <w:style w:type="paragraph" w:customStyle="1" w:styleId="Style5">
    <w:name w:val="Style5"/>
    <w:basedOn w:val="a0"/>
    <w:rsid w:val="007C6E54"/>
    <w:rPr>
      <w:rFonts w:ascii="Century Schoolbook" w:eastAsia="Times New Roman" w:hAnsi="Century Schoolbook"/>
      <w:lang w:val="ru-RU"/>
    </w:rPr>
  </w:style>
  <w:style w:type="paragraph" w:customStyle="1" w:styleId="Style6">
    <w:name w:val="Style6"/>
    <w:basedOn w:val="a0"/>
    <w:rsid w:val="007C6E54"/>
    <w:rPr>
      <w:rFonts w:ascii="Century Schoolbook" w:eastAsia="Times New Roman" w:hAnsi="Century Schoolbook"/>
      <w:lang w:val="ru-RU"/>
    </w:rPr>
  </w:style>
  <w:style w:type="paragraph" w:customStyle="1" w:styleId="Style7">
    <w:name w:val="Style7"/>
    <w:basedOn w:val="a0"/>
    <w:rsid w:val="007C6E54"/>
    <w:rPr>
      <w:rFonts w:ascii="Century Schoolbook" w:eastAsia="Times New Roman" w:hAnsi="Century Schoolbook"/>
      <w:lang w:val="ru-RU"/>
    </w:rPr>
  </w:style>
  <w:style w:type="paragraph" w:customStyle="1" w:styleId="Style9">
    <w:name w:val="Style9"/>
    <w:basedOn w:val="a0"/>
    <w:rsid w:val="007C6E54"/>
    <w:rPr>
      <w:rFonts w:ascii="Century Schoolbook" w:eastAsia="Times New Roman" w:hAnsi="Century Schoolbook"/>
      <w:lang w:val="ru-RU"/>
    </w:rPr>
  </w:style>
  <w:style w:type="character" w:customStyle="1" w:styleId="FontStyle12">
    <w:name w:val="Font Style12"/>
    <w:basedOn w:val="a1"/>
    <w:uiPriority w:val="99"/>
    <w:rsid w:val="007C6E54"/>
    <w:rPr>
      <w:rFonts w:ascii="Century Schoolbook" w:hAnsi="Century Schoolbook" w:cs="Century Schoolbook"/>
      <w:sz w:val="18"/>
      <w:szCs w:val="18"/>
    </w:rPr>
  </w:style>
  <w:style w:type="character" w:customStyle="1" w:styleId="FontStyle16">
    <w:name w:val="Font Style16"/>
    <w:basedOn w:val="a1"/>
    <w:rsid w:val="007C6E54"/>
    <w:rPr>
      <w:rFonts w:ascii="Arial Narrow" w:hAnsi="Arial Narrow" w:cs="Arial Narrow"/>
      <w:b/>
      <w:bCs/>
      <w:sz w:val="26"/>
      <w:szCs w:val="26"/>
    </w:rPr>
  </w:style>
  <w:style w:type="character" w:customStyle="1" w:styleId="FontStyle17">
    <w:name w:val="Font Style17"/>
    <w:basedOn w:val="a1"/>
    <w:rsid w:val="007C6E54"/>
    <w:rPr>
      <w:rFonts w:ascii="Impact" w:hAnsi="Impact" w:cs="Impact"/>
      <w:sz w:val="16"/>
      <w:szCs w:val="16"/>
    </w:rPr>
  </w:style>
  <w:style w:type="character" w:customStyle="1" w:styleId="FontStyle18">
    <w:name w:val="Font Style18"/>
    <w:basedOn w:val="a1"/>
    <w:rsid w:val="007C6E54"/>
    <w:rPr>
      <w:rFonts w:ascii="Century Schoolbook" w:hAnsi="Century Schoolbook" w:cs="Century Schoolbook"/>
      <w:b/>
      <w:bCs/>
      <w:sz w:val="18"/>
      <w:szCs w:val="18"/>
    </w:rPr>
  </w:style>
  <w:style w:type="paragraph" w:customStyle="1" w:styleId="Style10">
    <w:name w:val="Style10"/>
    <w:basedOn w:val="a0"/>
    <w:rsid w:val="007C6E54"/>
    <w:rPr>
      <w:rFonts w:ascii="Century Schoolbook" w:eastAsia="Times New Roman" w:hAnsi="Century Schoolbook"/>
      <w:lang w:val="ru-RU"/>
    </w:rPr>
  </w:style>
  <w:style w:type="paragraph" w:customStyle="1" w:styleId="Style1">
    <w:name w:val="Style1"/>
    <w:basedOn w:val="a0"/>
    <w:uiPriority w:val="99"/>
    <w:rsid w:val="007C6E54"/>
    <w:pPr>
      <w:spacing w:line="218" w:lineRule="exact"/>
    </w:pPr>
    <w:rPr>
      <w:rFonts w:ascii="Century Schoolbook" w:eastAsia="Times New Roman" w:hAnsi="Century Schoolbook"/>
      <w:lang w:val="ru-RU"/>
    </w:rPr>
  </w:style>
  <w:style w:type="character" w:customStyle="1" w:styleId="FontStyle11">
    <w:name w:val="Font Style11"/>
    <w:basedOn w:val="a1"/>
    <w:uiPriority w:val="99"/>
    <w:rsid w:val="007C6E54"/>
    <w:rPr>
      <w:rFonts w:ascii="Century Schoolbook" w:hAnsi="Century Schoolbook" w:cs="Century Schoolbook"/>
      <w:sz w:val="18"/>
      <w:szCs w:val="18"/>
    </w:rPr>
  </w:style>
  <w:style w:type="character" w:customStyle="1" w:styleId="FontStyle15">
    <w:name w:val="Font Style15"/>
    <w:basedOn w:val="a1"/>
    <w:rsid w:val="007C6E54"/>
    <w:rPr>
      <w:rFonts w:ascii="Century Schoolbook" w:hAnsi="Century Schoolbook" w:cs="Century Schoolbook"/>
      <w:b/>
      <w:bCs/>
      <w:sz w:val="18"/>
      <w:szCs w:val="18"/>
    </w:rPr>
  </w:style>
  <w:style w:type="character" w:customStyle="1" w:styleId="FontStyle14">
    <w:name w:val="Font Style14"/>
    <w:basedOn w:val="a1"/>
    <w:rsid w:val="007C6E54"/>
    <w:rPr>
      <w:rFonts w:ascii="Impact" w:hAnsi="Impact" w:cs="Impact"/>
      <w:sz w:val="16"/>
      <w:szCs w:val="16"/>
    </w:rPr>
  </w:style>
  <w:style w:type="paragraph" w:customStyle="1" w:styleId="Style2">
    <w:name w:val="Style2"/>
    <w:basedOn w:val="a0"/>
    <w:rsid w:val="007C6E54"/>
    <w:pPr>
      <w:spacing w:line="221" w:lineRule="exact"/>
      <w:jc w:val="both"/>
    </w:pPr>
    <w:rPr>
      <w:rFonts w:ascii="Century Schoolbook" w:eastAsia="Times New Roman" w:hAnsi="Century Schoolbook"/>
      <w:lang w:val="ru-RU"/>
    </w:rPr>
  </w:style>
  <w:style w:type="paragraph" w:customStyle="1" w:styleId="rtejustify">
    <w:name w:val="rtejustify"/>
    <w:basedOn w:val="a0"/>
    <w:rsid w:val="007C6E54"/>
    <w:pPr>
      <w:widowControl/>
      <w:autoSpaceDE/>
      <w:autoSpaceDN/>
      <w:adjustRightInd/>
      <w:spacing w:before="100" w:beforeAutospacing="1" w:after="100" w:afterAutospacing="1"/>
      <w:jc w:val="both"/>
    </w:pPr>
    <w:rPr>
      <w:rFonts w:eastAsia="Times New Roman"/>
      <w:lang w:val="ru-RU"/>
    </w:rPr>
  </w:style>
  <w:style w:type="paragraph" w:customStyle="1" w:styleId="afff0">
    <w:name w:val="Стандартный"/>
    <w:basedOn w:val="a0"/>
    <w:uiPriority w:val="99"/>
    <w:rsid w:val="007C6E54"/>
    <w:pPr>
      <w:widowControl/>
      <w:autoSpaceDE/>
      <w:autoSpaceDN/>
      <w:adjustRightInd/>
      <w:ind w:firstLine="567"/>
      <w:jc w:val="both"/>
    </w:pPr>
    <w:rPr>
      <w:rFonts w:eastAsia="Times New Roman"/>
      <w:szCs w:val="20"/>
      <w:lang w:val="ru-RU"/>
    </w:rPr>
  </w:style>
  <w:style w:type="character" w:customStyle="1" w:styleId="articleseparator">
    <w:name w:val="article_separator"/>
    <w:basedOn w:val="a1"/>
    <w:rsid w:val="007C6E54"/>
    <w:rPr>
      <w:vanish w:val="0"/>
      <w:webHidden w:val="0"/>
      <w:specVanish w:val="0"/>
    </w:rPr>
  </w:style>
  <w:style w:type="paragraph" w:styleId="afff1">
    <w:name w:val="Block Text"/>
    <w:basedOn w:val="a0"/>
    <w:rsid w:val="007C6E54"/>
    <w:pPr>
      <w:widowControl/>
      <w:autoSpaceDE/>
      <w:autoSpaceDN/>
      <w:adjustRightInd/>
      <w:ind w:left="180" w:right="270" w:firstLine="1260"/>
      <w:jc w:val="both"/>
    </w:pPr>
    <w:rPr>
      <w:rFonts w:eastAsia="Times New Roman"/>
      <w:sz w:val="28"/>
      <w:szCs w:val="20"/>
      <w:lang w:val="ru-RU"/>
    </w:rPr>
  </w:style>
  <w:style w:type="paragraph" w:customStyle="1" w:styleId="body">
    <w:name w:val="body"/>
    <w:basedOn w:val="a0"/>
    <w:rsid w:val="007C6E54"/>
    <w:pPr>
      <w:widowControl/>
      <w:autoSpaceDE/>
      <w:autoSpaceDN/>
      <w:adjustRightInd/>
      <w:spacing w:before="100" w:beforeAutospacing="1" w:after="100" w:afterAutospacing="1"/>
      <w:jc w:val="both"/>
    </w:pPr>
    <w:rPr>
      <w:rFonts w:eastAsia="Times New Roman"/>
      <w:lang w:val="ru-RU"/>
    </w:rPr>
  </w:style>
  <w:style w:type="paragraph" w:customStyle="1" w:styleId="avtor">
    <w:name w:val="avtor"/>
    <w:basedOn w:val="a0"/>
    <w:rsid w:val="007C6E54"/>
    <w:pPr>
      <w:widowControl/>
      <w:autoSpaceDE/>
      <w:autoSpaceDN/>
      <w:adjustRightInd/>
      <w:spacing w:before="100" w:beforeAutospacing="1" w:after="100" w:afterAutospacing="1"/>
      <w:jc w:val="center"/>
    </w:pPr>
    <w:rPr>
      <w:rFonts w:eastAsia="Times New Roman"/>
      <w:lang w:val="ru-RU"/>
    </w:rPr>
  </w:style>
  <w:style w:type="paragraph" w:customStyle="1" w:styleId="zag10">
    <w:name w:val="zag_1"/>
    <w:basedOn w:val="a0"/>
    <w:rsid w:val="007C6E54"/>
    <w:pPr>
      <w:widowControl/>
      <w:autoSpaceDE/>
      <w:autoSpaceDN/>
      <w:adjustRightInd/>
      <w:spacing w:before="100" w:beforeAutospacing="1" w:after="100" w:afterAutospacing="1"/>
      <w:jc w:val="center"/>
    </w:pPr>
    <w:rPr>
      <w:rFonts w:eastAsia="Times New Roman"/>
      <w:b/>
      <w:bCs/>
      <w:sz w:val="31"/>
      <w:szCs w:val="31"/>
      <w:lang w:val="ru-RU"/>
    </w:rPr>
  </w:style>
  <w:style w:type="paragraph" w:customStyle="1" w:styleId="zag2">
    <w:name w:val="zag_2"/>
    <w:basedOn w:val="a0"/>
    <w:rsid w:val="007C6E54"/>
    <w:pPr>
      <w:widowControl/>
      <w:autoSpaceDE/>
      <w:autoSpaceDN/>
      <w:adjustRightInd/>
      <w:spacing w:before="100" w:beforeAutospacing="1" w:after="100" w:afterAutospacing="1"/>
      <w:jc w:val="center"/>
    </w:pPr>
    <w:rPr>
      <w:rFonts w:eastAsia="Times New Roman"/>
      <w:b/>
      <w:bCs/>
      <w:sz w:val="29"/>
      <w:szCs w:val="29"/>
      <w:lang w:val="ru-RU"/>
    </w:rPr>
  </w:style>
  <w:style w:type="paragraph" w:customStyle="1" w:styleId="zag30">
    <w:name w:val="zag_3"/>
    <w:basedOn w:val="a0"/>
    <w:rsid w:val="007C6E54"/>
    <w:pPr>
      <w:widowControl/>
      <w:autoSpaceDE/>
      <w:autoSpaceDN/>
      <w:adjustRightInd/>
      <w:spacing w:before="100" w:beforeAutospacing="1" w:after="100" w:afterAutospacing="1"/>
      <w:jc w:val="center"/>
    </w:pPr>
    <w:rPr>
      <w:rFonts w:eastAsia="Times New Roman"/>
      <w:b/>
      <w:bCs/>
      <w:lang w:val="ru-RU"/>
    </w:rPr>
  </w:style>
  <w:style w:type="character" w:customStyle="1" w:styleId="highlighthighlightactive">
    <w:name w:val="highlight highlight_active"/>
    <w:basedOn w:val="a1"/>
    <w:rsid w:val="007C6E54"/>
  </w:style>
  <w:style w:type="character" w:customStyle="1" w:styleId="polubold1">
    <w:name w:val="polu_bold1"/>
    <w:basedOn w:val="a1"/>
    <w:rsid w:val="007C6E54"/>
    <w:rPr>
      <w:rFonts w:ascii="Times New Roman" w:hAnsi="Times New Roman" w:cs="Times New Roman" w:hint="default"/>
      <w:b/>
      <w:bCs/>
    </w:rPr>
  </w:style>
  <w:style w:type="character" w:customStyle="1" w:styleId="kursiv1">
    <w:name w:val="kursiv1"/>
    <w:basedOn w:val="a1"/>
    <w:rsid w:val="007C6E54"/>
    <w:rPr>
      <w:rFonts w:ascii="Times New Roman" w:hAnsi="Times New Roman" w:cs="Times New Roman" w:hint="default"/>
      <w:i/>
      <w:iCs/>
    </w:rPr>
  </w:style>
  <w:style w:type="paragraph" w:customStyle="1" w:styleId="style35">
    <w:name w:val="style35"/>
    <w:basedOn w:val="a0"/>
    <w:rsid w:val="007C6E54"/>
    <w:pPr>
      <w:widowControl/>
      <w:autoSpaceDE/>
      <w:autoSpaceDN/>
      <w:adjustRightInd/>
      <w:spacing w:before="100" w:beforeAutospacing="1" w:after="100" w:afterAutospacing="1"/>
    </w:pPr>
    <w:rPr>
      <w:rFonts w:eastAsia="Times New Roman"/>
      <w:b/>
      <w:bCs/>
      <w:color w:val="003399"/>
      <w:lang w:val="ru-RU"/>
    </w:rPr>
  </w:style>
  <w:style w:type="character" w:customStyle="1" w:styleId="style351">
    <w:name w:val="style351"/>
    <w:basedOn w:val="a1"/>
    <w:rsid w:val="007C6E54"/>
    <w:rPr>
      <w:b/>
      <w:bCs/>
      <w:color w:val="003399"/>
    </w:rPr>
  </w:style>
  <w:style w:type="character" w:customStyle="1" w:styleId="style241">
    <w:name w:val="style241"/>
    <w:basedOn w:val="a1"/>
    <w:rsid w:val="007C6E54"/>
    <w:rPr>
      <w:sz w:val="36"/>
      <w:szCs w:val="36"/>
    </w:rPr>
  </w:style>
  <w:style w:type="paragraph" w:customStyle="1" w:styleId="ajus">
    <w:name w:val="ajus"/>
    <w:basedOn w:val="a0"/>
    <w:uiPriority w:val="99"/>
    <w:rsid w:val="007C6E54"/>
    <w:pPr>
      <w:widowControl/>
      <w:autoSpaceDE/>
      <w:autoSpaceDN/>
      <w:adjustRightInd/>
      <w:spacing w:before="100" w:beforeAutospacing="1" w:after="100" w:afterAutospacing="1"/>
      <w:ind w:firstLine="400"/>
      <w:jc w:val="both"/>
    </w:pPr>
    <w:rPr>
      <w:rFonts w:eastAsia="Times New Roman"/>
      <w:lang w:val="ru-RU"/>
    </w:rPr>
  </w:style>
  <w:style w:type="paragraph" w:customStyle="1" w:styleId="4-text">
    <w:name w:val="4-text"/>
    <w:basedOn w:val="a0"/>
    <w:uiPriority w:val="99"/>
    <w:rsid w:val="007C6E54"/>
    <w:pPr>
      <w:widowControl/>
      <w:autoSpaceDE/>
      <w:autoSpaceDN/>
      <w:adjustRightInd/>
      <w:spacing w:before="100" w:beforeAutospacing="1" w:after="100" w:afterAutospacing="1"/>
    </w:pPr>
    <w:rPr>
      <w:rFonts w:eastAsia="Times New Roman"/>
      <w:lang w:val="ru-RU"/>
    </w:rPr>
  </w:style>
  <w:style w:type="paragraph" w:customStyle="1" w:styleId="c1">
    <w:name w:val="c1"/>
    <w:basedOn w:val="a0"/>
    <w:uiPriority w:val="99"/>
    <w:rsid w:val="007C6E54"/>
    <w:pPr>
      <w:widowControl/>
      <w:autoSpaceDE/>
      <w:autoSpaceDN/>
      <w:adjustRightInd/>
      <w:spacing w:before="120" w:after="120"/>
    </w:pPr>
    <w:rPr>
      <w:rFonts w:eastAsia="Times New Roman"/>
      <w:lang w:val="ru-RU"/>
    </w:rPr>
  </w:style>
  <w:style w:type="character" w:customStyle="1" w:styleId="c8c6">
    <w:name w:val="c8 c6"/>
    <w:basedOn w:val="a1"/>
    <w:uiPriority w:val="99"/>
    <w:rsid w:val="007C6E54"/>
  </w:style>
  <w:style w:type="paragraph" w:customStyle="1" w:styleId="c1c3">
    <w:name w:val="c1 c3"/>
    <w:basedOn w:val="a0"/>
    <w:rsid w:val="007C6E54"/>
    <w:pPr>
      <w:widowControl/>
      <w:autoSpaceDE/>
      <w:autoSpaceDN/>
      <w:adjustRightInd/>
      <w:spacing w:before="120" w:after="120"/>
    </w:pPr>
    <w:rPr>
      <w:rFonts w:eastAsia="Times New Roman"/>
      <w:lang w:val="ru-RU"/>
    </w:rPr>
  </w:style>
  <w:style w:type="character" w:customStyle="1" w:styleId="c2">
    <w:name w:val="c2"/>
    <w:basedOn w:val="a1"/>
    <w:rsid w:val="007C6E54"/>
  </w:style>
  <w:style w:type="character" w:customStyle="1" w:styleId="c2c5c6">
    <w:name w:val="c2 c5 c6"/>
    <w:basedOn w:val="a1"/>
    <w:rsid w:val="007C6E54"/>
  </w:style>
  <w:style w:type="character" w:customStyle="1" w:styleId="c2c7">
    <w:name w:val="c2 c7"/>
    <w:basedOn w:val="a1"/>
    <w:rsid w:val="007C6E54"/>
  </w:style>
  <w:style w:type="character" w:customStyle="1" w:styleId="c2c6c12">
    <w:name w:val="c2 c6 c12"/>
    <w:basedOn w:val="a1"/>
    <w:rsid w:val="007C6E54"/>
  </w:style>
  <w:style w:type="character" w:customStyle="1" w:styleId="c6c8">
    <w:name w:val="c6 c8"/>
    <w:basedOn w:val="a1"/>
    <w:rsid w:val="007C6E54"/>
  </w:style>
  <w:style w:type="character" w:customStyle="1" w:styleId="c2c5">
    <w:name w:val="c2 c5"/>
    <w:basedOn w:val="a1"/>
    <w:rsid w:val="007C6E54"/>
  </w:style>
  <w:style w:type="character" w:customStyle="1" w:styleId="c2c7c6">
    <w:name w:val="c2 c7 c6"/>
    <w:basedOn w:val="a1"/>
    <w:rsid w:val="007C6E54"/>
  </w:style>
  <w:style w:type="character" w:customStyle="1" w:styleId="c2c6">
    <w:name w:val="c2 c6"/>
    <w:basedOn w:val="a1"/>
    <w:rsid w:val="007C6E54"/>
  </w:style>
  <w:style w:type="character" w:customStyle="1" w:styleId="afff2">
    <w:name w:val="Знак Знак Знак"/>
    <w:basedOn w:val="a1"/>
    <w:rsid w:val="007C6E54"/>
    <w:rPr>
      <w:rFonts w:ascii="Arial" w:hAnsi="Arial" w:cs="Arial"/>
      <w:b/>
      <w:bCs/>
      <w:i/>
      <w:iCs/>
      <w:sz w:val="28"/>
      <w:szCs w:val="28"/>
      <w:lang w:val="ru-RU" w:eastAsia="ru-RU" w:bidi="ar-SA"/>
    </w:rPr>
  </w:style>
  <w:style w:type="character" w:customStyle="1" w:styleId="1f5">
    <w:name w:val="Стиль уплотненный на  1 пт"/>
    <w:basedOn w:val="a1"/>
    <w:rsid w:val="007C6E54"/>
    <w:rPr>
      <w:rFonts w:ascii="Times New Roman" w:hAnsi="Times New Roman"/>
      <w:spacing w:val="-20"/>
      <w:sz w:val="24"/>
    </w:rPr>
  </w:style>
  <w:style w:type="paragraph" w:styleId="a">
    <w:name w:val="List Bullet"/>
    <w:basedOn w:val="a0"/>
    <w:autoRedefine/>
    <w:rsid w:val="007C6E54"/>
    <w:pPr>
      <w:numPr>
        <w:numId w:val="77"/>
      </w:numPr>
      <w:adjustRightInd/>
      <w:jc w:val="both"/>
    </w:pPr>
    <w:rPr>
      <w:rFonts w:eastAsia="Times New Roman"/>
      <w:color w:val="333366"/>
      <w:lang w:val="ru-RU"/>
    </w:rPr>
  </w:style>
  <w:style w:type="paragraph" w:customStyle="1" w:styleId="afff3">
    <w:name w:val="Стиль По ширине Междустр.интервал:  полуторный"/>
    <w:basedOn w:val="a0"/>
    <w:rsid w:val="007C6E54"/>
    <w:pPr>
      <w:widowControl/>
      <w:autoSpaceDE/>
      <w:autoSpaceDN/>
      <w:adjustRightInd/>
    </w:pPr>
    <w:rPr>
      <w:rFonts w:eastAsia="Times New Roman"/>
      <w:szCs w:val="20"/>
      <w:lang w:val="ru-RU"/>
    </w:rPr>
  </w:style>
  <w:style w:type="paragraph" w:customStyle="1" w:styleId="o">
    <w:name w:val="o"/>
    <w:basedOn w:val="a0"/>
    <w:rsid w:val="007C6E54"/>
    <w:pPr>
      <w:widowControl/>
      <w:autoSpaceDE/>
      <w:autoSpaceDN/>
      <w:adjustRightInd/>
      <w:spacing w:before="100" w:beforeAutospacing="1" w:after="100" w:afterAutospacing="1" w:line="255" w:lineRule="atLeast"/>
      <w:ind w:left="75" w:right="75"/>
      <w:jc w:val="both"/>
    </w:pPr>
    <w:rPr>
      <w:rFonts w:ascii="Verdana" w:eastAsia="Times New Roman" w:hAnsi="Verdana"/>
      <w:sz w:val="17"/>
      <w:szCs w:val="17"/>
      <w:lang w:val="ru-RU"/>
    </w:rPr>
  </w:style>
  <w:style w:type="character" w:customStyle="1" w:styleId="312">
    <w:name w:val="Заголовок 3 Знак1"/>
    <w:basedOn w:val="a1"/>
    <w:rsid w:val="007C6E54"/>
    <w:rPr>
      <w:rFonts w:ascii="Arial" w:hAnsi="Arial" w:cs="Arial"/>
      <w:b/>
      <w:bCs/>
      <w:sz w:val="26"/>
      <w:szCs w:val="26"/>
      <w:lang w:val="ru-RU" w:eastAsia="ru-RU" w:bidi="ar-SA"/>
    </w:rPr>
  </w:style>
  <w:style w:type="character" w:customStyle="1" w:styleId="Osnova1">
    <w:name w:val="Osnova1"/>
    <w:rsid w:val="007C6E54"/>
  </w:style>
  <w:style w:type="paragraph" w:customStyle="1" w:styleId="Zag20">
    <w:name w:val="Zag_2"/>
    <w:basedOn w:val="a0"/>
    <w:rsid w:val="007C6E54"/>
    <w:pPr>
      <w:spacing w:after="129" w:line="291" w:lineRule="exact"/>
      <w:jc w:val="center"/>
    </w:pPr>
    <w:rPr>
      <w:b/>
      <w:bCs/>
      <w:color w:val="000000"/>
    </w:rPr>
  </w:style>
  <w:style w:type="character" w:customStyle="1" w:styleId="Zag21">
    <w:name w:val="Zag_21"/>
    <w:rsid w:val="007C6E54"/>
  </w:style>
  <w:style w:type="character" w:customStyle="1" w:styleId="Zag31">
    <w:name w:val="Zag_31"/>
    <w:rsid w:val="007C6E54"/>
  </w:style>
  <w:style w:type="paragraph" w:customStyle="1" w:styleId="afff4">
    <w:name w:val="Ξαϋχνϋι"/>
    <w:basedOn w:val="a0"/>
    <w:rsid w:val="007C6E54"/>
    <w:rPr>
      <w:color w:val="000000"/>
    </w:rPr>
  </w:style>
  <w:style w:type="paragraph" w:customStyle="1" w:styleId="afff5">
    <w:name w:val="Νξβϋι"/>
    <w:basedOn w:val="a0"/>
    <w:rsid w:val="007C6E54"/>
    <w:rPr>
      <w:color w:val="000000"/>
    </w:rPr>
  </w:style>
  <w:style w:type="paragraph" w:customStyle="1" w:styleId="zag4">
    <w:name w:val="zag_4"/>
    <w:basedOn w:val="a0"/>
    <w:rsid w:val="007C6E54"/>
    <w:pPr>
      <w:spacing w:line="213" w:lineRule="exact"/>
      <w:jc w:val="center"/>
    </w:pPr>
    <w:rPr>
      <w:rFonts w:ascii="NewtonCSanPin" w:hAnsi="NewtonCSanPin" w:cs="NewtonCSanPin"/>
      <w:b/>
      <w:bCs/>
      <w:i/>
      <w:iCs/>
      <w:color w:val="000000"/>
      <w:sz w:val="21"/>
      <w:szCs w:val="21"/>
    </w:rPr>
  </w:style>
  <w:style w:type="paragraph" w:customStyle="1" w:styleId="NormalPP">
    <w:name w:val="Normal PP"/>
    <w:basedOn w:val="a0"/>
    <w:rsid w:val="007C6E54"/>
    <w:rPr>
      <w:rFonts w:ascii="Arial" w:hAnsi="Arial" w:cs="Arial"/>
      <w:color w:val="000000"/>
    </w:rPr>
  </w:style>
  <w:style w:type="paragraph" w:customStyle="1" w:styleId="text2">
    <w:name w:val="text2"/>
    <w:basedOn w:val="a0"/>
    <w:rsid w:val="007C6E54"/>
    <w:pPr>
      <w:ind w:left="566" w:right="793"/>
      <w:jc w:val="both"/>
    </w:pPr>
    <w:rPr>
      <w:color w:val="000000"/>
    </w:rPr>
  </w:style>
  <w:style w:type="character" w:customStyle="1" w:styleId="1f6">
    <w:name w:val="Основной текст с отступом Знак1"/>
    <w:basedOn w:val="a1"/>
    <w:rsid w:val="007C6E54"/>
    <w:rPr>
      <w:sz w:val="24"/>
      <w:szCs w:val="24"/>
      <w:lang w:val="ru-RU" w:eastAsia="ru-RU" w:bidi="ar-SA"/>
    </w:rPr>
  </w:style>
  <w:style w:type="paragraph" w:customStyle="1" w:styleId="1f7">
    <w:name w:val="Знак Знак1 Знак Знак Знак"/>
    <w:basedOn w:val="a0"/>
    <w:rsid w:val="007C6E54"/>
    <w:pPr>
      <w:widowControl/>
      <w:autoSpaceDE/>
      <w:autoSpaceDN/>
      <w:adjustRightInd/>
      <w:spacing w:after="160" w:line="240" w:lineRule="exact"/>
    </w:pPr>
    <w:rPr>
      <w:rFonts w:ascii="Verdana" w:eastAsia="Times New Roman" w:hAnsi="Verdana"/>
      <w:sz w:val="20"/>
      <w:szCs w:val="20"/>
      <w:lang w:eastAsia="en-US"/>
    </w:rPr>
  </w:style>
  <w:style w:type="paragraph" w:customStyle="1" w:styleId="afff6">
    <w:name w:val="Знак Знак Знак Знак Знак"/>
    <w:basedOn w:val="a0"/>
    <w:rsid w:val="007C6E54"/>
    <w:pPr>
      <w:widowControl/>
      <w:autoSpaceDE/>
      <w:autoSpaceDN/>
      <w:adjustRightInd/>
      <w:spacing w:after="160" w:line="240" w:lineRule="exact"/>
    </w:pPr>
    <w:rPr>
      <w:rFonts w:ascii="Verdana" w:eastAsia="Times New Roman" w:hAnsi="Verdana"/>
      <w:sz w:val="20"/>
      <w:szCs w:val="20"/>
      <w:lang w:eastAsia="en-US"/>
    </w:rPr>
  </w:style>
  <w:style w:type="paragraph" w:customStyle="1" w:styleId="CharCharCarCharCarCharCarCharCarCharCharCharCarCharCharChar">
    <w:name w:val="Char Char Car Char Car Char Car Char Car Char Char Char Car Char Char Char"/>
    <w:basedOn w:val="a0"/>
    <w:rsid w:val="007C6E54"/>
    <w:pPr>
      <w:widowControl/>
      <w:adjustRightInd/>
      <w:spacing w:after="160" w:line="240" w:lineRule="exact"/>
    </w:pPr>
    <w:rPr>
      <w:rFonts w:ascii="Arial" w:eastAsia="Times New Roman" w:hAnsi="Arial" w:cs="Arial"/>
      <w:sz w:val="20"/>
      <w:szCs w:val="20"/>
      <w:lang w:eastAsia="en-US"/>
    </w:rPr>
  </w:style>
  <w:style w:type="paragraph" w:customStyle="1" w:styleId="afff7">
    <w:name w:val="Знак Знак"/>
    <w:basedOn w:val="a0"/>
    <w:rsid w:val="007C6E54"/>
    <w:pPr>
      <w:widowControl/>
      <w:autoSpaceDE/>
      <w:autoSpaceDN/>
      <w:adjustRightInd/>
      <w:spacing w:after="160" w:line="240" w:lineRule="exact"/>
    </w:pPr>
    <w:rPr>
      <w:rFonts w:ascii="Verdana" w:eastAsia="Times New Roman" w:hAnsi="Verdana"/>
      <w:sz w:val="20"/>
      <w:szCs w:val="20"/>
      <w:lang w:eastAsia="en-US"/>
    </w:rPr>
  </w:style>
  <w:style w:type="character" w:customStyle="1" w:styleId="spelle">
    <w:name w:val="spelle"/>
    <w:basedOn w:val="a1"/>
    <w:rsid w:val="007C6E54"/>
  </w:style>
  <w:style w:type="character" w:customStyle="1" w:styleId="grame">
    <w:name w:val="grame"/>
    <w:basedOn w:val="a1"/>
    <w:rsid w:val="007C6E54"/>
  </w:style>
  <w:style w:type="paragraph" w:customStyle="1" w:styleId="afff8">
    <w:name w:val="a"/>
    <w:basedOn w:val="a0"/>
    <w:rsid w:val="007C6E54"/>
    <w:pPr>
      <w:widowControl/>
      <w:autoSpaceDE/>
      <w:autoSpaceDN/>
      <w:adjustRightInd/>
      <w:spacing w:before="100" w:beforeAutospacing="1" w:after="100" w:afterAutospacing="1"/>
    </w:pPr>
    <w:rPr>
      <w:rFonts w:eastAsia="Times New Roman"/>
      <w:lang w:val="ru-RU"/>
    </w:rPr>
  </w:style>
  <w:style w:type="paragraph" w:customStyle="1" w:styleId="Iauiue">
    <w:name w:val="Iau.iue"/>
    <w:basedOn w:val="a0"/>
    <w:next w:val="a0"/>
    <w:rsid w:val="007C6E54"/>
    <w:pPr>
      <w:widowControl/>
    </w:pPr>
    <w:rPr>
      <w:rFonts w:eastAsia="Times New Roman"/>
      <w:lang w:val="ru-RU"/>
    </w:rPr>
  </w:style>
  <w:style w:type="character" w:customStyle="1" w:styleId="61">
    <w:name w:val="Знак6 Знак Знак1"/>
    <w:basedOn w:val="a1"/>
    <w:semiHidden/>
    <w:locked/>
    <w:rsid w:val="007C6E54"/>
    <w:rPr>
      <w:lang w:val="ru-RU" w:eastAsia="ru-RU" w:bidi="ar-SA"/>
    </w:rPr>
  </w:style>
  <w:style w:type="character" w:customStyle="1" w:styleId="normalchar1">
    <w:name w:val="normal__char1"/>
    <w:basedOn w:val="a1"/>
    <w:rsid w:val="007C6E54"/>
    <w:rPr>
      <w:rFonts w:ascii="Calibri" w:hAnsi="Calibri" w:hint="default"/>
      <w:sz w:val="22"/>
      <w:szCs w:val="22"/>
    </w:rPr>
  </w:style>
  <w:style w:type="paragraph" w:customStyle="1" w:styleId="111">
    <w:name w:val="Обычный11"/>
    <w:rsid w:val="007C6E54"/>
    <w:pPr>
      <w:widowControl w:val="0"/>
      <w:spacing w:after="0" w:line="240" w:lineRule="auto"/>
      <w:jc w:val="both"/>
    </w:pPr>
    <w:rPr>
      <w:rFonts w:ascii="Times New Roman" w:eastAsia="Times New Roman" w:hAnsi="Times New Roman" w:cs="Times New Roman"/>
      <w:sz w:val="20"/>
      <w:szCs w:val="20"/>
      <w:lang w:eastAsia="ru-RU"/>
    </w:rPr>
  </w:style>
  <w:style w:type="paragraph" w:customStyle="1" w:styleId="1f8">
    <w:name w:val="Абзац списка1"/>
    <w:basedOn w:val="a0"/>
    <w:uiPriority w:val="99"/>
    <w:rsid w:val="007C6E54"/>
    <w:pPr>
      <w:widowControl/>
      <w:autoSpaceDE/>
      <w:autoSpaceDN/>
      <w:adjustRightInd/>
      <w:ind w:left="720"/>
      <w:contextualSpacing/>
    </w:pPr>
    <w:rPr>
      <w:lang w:val="ru-RU"/>
    </w:rPr>
  </w:style>
  <w:style w:type="paragraph" w:customStyle="1" w:styleId="afff9">
    <w:name w:val="Знак Знак Знак Знак"/>
    <w:basedOn w:val="a0"/>
    <w:rsid w:val="007C6E54"/>
    <w:pPr>
      <w:widowControl/>
      <w:autoSpaceDE/>
      <w:autoSpaceDN/>
      <w:adjustRightInd/>
      <w:spacing w:before="100" w:beforeAutospacing="1" w:after="100" w:afterAutospacing="1"/>
    </w:pPr>
    <w:rPr>
      <w:rFonts w:eastAsia="Times New Roman"/>
      <w:color w:val="000000"/>
      <w:u w:color="000000"/>
      <w:lang w:eastAsia="en-US"/>
    </w:rPr>
  </w:style>
  <w:style w:type="paragraph" w:customStyle="1" w:styleId="Iauiue0">
    <w:name w:val="Iau?iue"/>
    <w:rsid w:val="007C6E54"/>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de-DE"/>
    </w:rPr>
  </w:style>
  <w:style w:type="paragraph" w:customStyle="1" w:styleId="221">
    <w:name w:val="Основной текст 22"/>
    <w:basedOn w:val="a0"/>
    <w:rsid w:val="007C6E54"/>
    <w:pPr>
      <w:widowControl/>
      <w:autoSpaceDE/>
      <w:autoSpaceDN/>
      <w:adjustRightInd/>
      <w:ind w:firstLine="709"/>
      <w:jc w:val="both"/>
    </w:pPr>
    <w:rPr>
      <w:rFonts w:eastAsia="Times New Roman"/>
      <w:lang w:val="ru-RU"/>
    </w:rPr>
  </w:style>
  <w:style w:type="paragraph" w:customStyle="1" w:styleId="213">
    <w:name w:val="Основной текст с отступом 21"/>
    <w:basedOn w:val="a0"/>
    <w:rsid w:val="007C6E54"/>
    <w:pPr>
      <w:widowControl/>
      <w:autoSpaceDE/>
      <w:autoSpaceDN/>
      <w:adjustRightInd/>
      <w:ind w:firstLine="709"/>
      <w:jc w:val="both"/>
    </w:pPr>
    <w:rPr>
      <w:rFonts w:eastAsia="Times New Roman"/>
      <w:sz w:val="22"/>
      <w:szCs w:val="20"/>
      <w:lang w:val="ru-RU"/>
    </w:rPr>
  </w:style>
  <w:style w:type="character" w:customStyle="1" w:styleId="FontStyle37">
    <w:name w:val="Font Style37"/>
    <w:basedOn w:val="a1"/>
    <w:rsid w:val="007C6E54"/>
    <w:rPr>
      <w:rFonts w:ascii="Times New Roman" w:hAnsi="Times New Roman" w:cs="Times New Roman"/>
      <w:sz w:val="20"/>
      <w:szCs w:val="20"/>
    </w:rPr>
  </w:style>
  <w:style w:type="paragraph" w:customStyle="1" w:styleId="BodyText21">
    <w:name w:val="Body Text 21"/>
    <w:basedOn w:val="a0"/>
    <w:rsid w:val="007C6E54"/>
    <w:pPr>
      <w:widowControl/>
      <w:autoSpaceDE/>
      <w:autoSpaceDN/>
      <w:adjustRightInd/>
      <w:ind w:firstLine="709"/>
      <w:jc w:val="both"/>
    </w:pPr>
    <w:rPr>
      <w:rFonts w:eastAsia="Times New Roman"/>
      <w:lang w:val="ru-RU"/>
    </w:rPr>
  </w:style>
  <w:style w:type="paragraph" w:styleId="afffa">
    <w:name w:val="caption"/>
    <w:basedOn w:val="a0"/>
    <w:next w:val="a0"/>
    <w:qFormat/>
    <w:rsid w:val="007C6E54"/>
    <w:pPr>
      <w:shd w:val="clear" w:color="auto" w:fill="FFFFFF"/>
      <w:autoSpaceDE/>
      <w:autoSpaceDN/>
      <w:adjustRightInd/>
      <w:spacing w:after="120" w:line="360" w:lineRule="auto"/>
      <w:ind w:right="398"/>
      <w:jc w:val="center"/>
    </w:pPr>
    <w:rPr>
      <w:rFonts w:eastAsia="Times New Roman"/>
      <w:b/>
      <w:color w:val="000000"/>
      <w:lang w:val="ru-RU" w:eastAsia="zh-CN"/>
    </w:rPr>
  </w:style>
  <w:style w:type="paragraph" w:customStyle="1" w:styleId="afffb">
    <w:name w:val="Стиль"/>
    <w:rsid w:val="007C6E5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ffc">
    <w:name w:val="annotation reference"/>
    <w:basedOn w:val="a1"/>
    <w:rsid w:val="007C6E54"/>
    <w:rPr>
      <w:sz w:val="16"/>
      <w:szCs w:val="16"/>
    </w:rPr>
  </w:style>
  <w:style w:type="paragraph" w:customStyle="1" w:styleId="Iniiaiieoaeno21">
    <w:name w:val="Iniiaiie oaeno 21"/>
    <w:basedOn w:val="a0"/>
    <w:rsid w:val="007C6E54"/>
    <w:pPr>
      <w:adjustRightInd/>
      <w:spacing w:line="360" w:lineRule="auto"/>
      <w:jc w:val="both"/>
    </w:pPr>
    <w:rPr>
      <w:rFonts w:eastAsia="SimSun"/>
      <w:lang w:val="ru-RU" w:eastAsia="zh-CN"/>
    </w:rPr>
  </w:style>
  <w:style w:type="paragraph" w:customStyle="1" w:styleId="afffd">
    <w:name w:val="Знак Знак Знак Знак Знак Знак Знак Знак Знак Знак Знак Знак Знак Знак Знак Знак"/>
    <w:basedOn w:val="a0"/>
    <w:rsid w:val="007C6E54"/>
    <w:pPr>
      <w:widowControl/>
      <w:autoSpaceDE/>
      <w:autoSpaceDN/>
      <w:adjustRightInd/>
      <w:spacing w:after="160" w:line="240" w:lineRule="exact"/>
    </w:pPr>
    <w:rPr>
      <w:rFonts w:ascii="Verdana" w:eastAsia="Times New Roman" w:hAnsi="Verdana"/>
      <w:sz w:val="20"/>
      <w:szCs w:val="20"/>
      <w:lang w:eastAsia="en-US"/>
    </w:rPr>
  </w:style>
  <w:style w:type="character" w:customStyle="1" w:styleId="apple-style-span">
    <w:name w:val="apple-style-span"/>
    <w:basedOn w:val="a1"/>
    <w:rsid w:val="007C6E54"/>
  </w:style>
  <w:style w:type="paragraph" w:customStyle="1" w:styleId="CompanyName">
    <w:name w:val="Company Name"/>
    <w:basedOn w:val="1f3"/>
    <w:qFormat/>
    <w:rsid w:val="007C6E54"/>
    <w:pPr>
      <w:ind w:left="634"/>
    </w:pPr>
    <w:rPr>
      <w:rFonts w:ascii="Cambria" w:hAnsi="Cambria" w:cs="Cambria"/>
      <w:caps/>
      <w:spacing w:val="20"/>
      <w:sz w:val="18"/>
      <w:szCs w:val="22"/>
      <w:lang w:eastAsia="zh-TW"/>
    </w:rPr>
  </w:style>
  <w:style w:type="paragraph" w:customStyle="1" w:styleId="AuthorsName">
    <w:name w:val="Author's Name"/>
    <w:basedOn w:val="1f3"/>
    <w:qFormat/>
    <w:rsid w:val="007C6E54"/>
    <w:pPr>
      <w:ind w:left="634"/>
    </w:pPr>
    <w:rPr>
      <w:rFonts w:ascii="Cambria" w:hAnsi="Cambria" w:cs="Cambria"/>
      <w:sz w:val="18"/>
      <w:szCs w:val="22"/>
      <w:lang w:eastAsia="zh-TW"/>
    </w:rPr>
  </w:style>
  <w:style w:type="paragraph" w:customStyle="1" w:styleId="DocumentDate">
    <w:name w:val="Document Date"/>
    <w:basedOn w:val="1f3"/>
    <w:qFormat/>
    <w:rsid w:val="007C6E54"/>
    <w:pPr>
      <w:ind w:left="634"/>
    </w:pPr>
    <w:rPr>
      <w:rFonts w:ascii="Cambria" w:hAnsi="Cambria" w:cs="Cambria"/>
      <w:caps/>
      <w:color w:val="7F7F7F"/>
      <w:sz w:val="16"/>
      <w:szCs w:val="22"/>
      <w:lang w:eastAsia="zh-TW"/>
    </w:rPr>
  </w:style>
  <w:style w:type="paragraph" w:customStyle="1" w:styleId="afffe">
    <w:name w:val="Аннотации"/>
    <w:basedOn w:val="a0"/>
    <w:rsid w:val="007C6E54"/>
    <w:pPr>
      <w:widowControl/>
      <w:autoSpaceDE/>
      <w:autoSpaceDN/>
      <w:adjustRightInd/>
      <w:ind w:firstLine="284"/>
      <w:jc w:val="both"/>
    </w:pPr>
    <w:rPr>
      <w:rFonts w:eastAsia="Times New Roman"/>
      <w:sz w:val="22"/>
      <w:szCs w:val="20"/>
      <w:lang w:val="ru-RU"/>
    </w:rPr>
  </w:style>
  <w:style w:type="paragraph" w:customStyle="1" w:styleId="affff">
    <w:name w:val="Содержимое таблицы"/>
    <w:basedOn w:val="a0"/>
    <w:rsid w:val="007C6E54"/>
    <w:pPr>
      <w:suppressLineNumbers/>
      <w:suppressAutoHyphens/>
      <w:autoSpaceDE/>
      <w:autoSpaceDN/>
      <w:adjustRightInd/>
    </w:pPr>
    <w:rPr>
      <w:rFonts w:eastAsia="Lucida Sans Unicode"/>
      <w:kern w:val="1"/>
      <w:lang w:val="ru-RU"/>
    </w:rPr>
  </w:style>
  <w:style w:type="character" w:customStyle="1" w:styleId="affff0">
    <w:name w:val="Методика подзаголовок"/>
    <w:basedOn w:val="a1"/>
    <w:rsid w:val="007C6E54"/>
    <w:rPr>
      <w:rFonts w:ascii="Times New Roman" w:hAnsi="Times New Roman"/>
      <w:b/>
      <w:bCs/>
      <w:spacing w:val="30"/>
    </w:rPr>
  </w:style>
  <w:style w:type="paragraph" w:customStyle="1" w:styleId="affff1">
    <w:name w:val="текст сноски"/>
    <w:basedOn w:val="a0"/>
    <w:rsid w:val="007C6E54"/>
    <w:pPr>
      <w:autoSpaceDE/>
      <w:autoSpaceDN/>
      <w:adjustRightInd/>
    </w:pPr>
    <w:rPr>
      <w:rFonts w:ascii="Gelvetsky 12pt" w:eastAsia="Times New Roman" w:hAnsi="Gelvetsky 12pt" w:cs="Gelvetsky 12pt"/>
    </w:rPr>
  </w:style>
  <w:style w:type="character" w:customStyle="1" w:styleId="affff2">
    <w:name w:val="Схема документа Знак"/>
    <w:basedOn w:val="a1"/>
    <w:link w:val="affff3"/>
    <w:rsid w:val="007C6E54"/>
    <w:rPr>
      <w:rFonts w:ascii="Arial" w:hAnsi="Arial"/>
      <w:b/>
      <w:bCs/>
      <w:sz w:val="28"/>
      <w:szCs w:val="26"/>
    </w:rPr>
  </w:style>
  <w:style w:type="character" w:customStyle="1" w:styleId="180">
    <w:name w:val="Знак Знак18"/>
    <w:basedOn w:val="a1"/>
    <w:rsid w:val="007C6E54"/>
    <w:rPr>
      <w:rFonts w:ascii="Arial" w:eastAsia="Times New Roman" w:hAnsi="Arial" w:cs="Times New Roman"/>
      <w:b/>
      <w:bCs/>
      <w:kern w:val="32"/>
      <w:sz w:val="32"/>
      <w:szCs w:val="32"/>
    </w:rPr>
  </w:style>
  <w:style w:type="character" w:customStyle="1" w:styleId="170">
    <w:name w:val="Знак Знак17"/>
    <w:basedOn w:val="a1"/>
    <w:rsid w:val="007C6E54"/>
    <w:rPr>
      <w:rFonts w:ascii="Arial" w:eastAsia="Times New Roman" w:hAnsi="Arial" w:cs="Times New Roman"/>
      <w:b/>
      <w:bCs/>
      <w:iCs/>
      <w:sz w:val="28"/>
      <w:szCs w:val="28"/>
    </w:rPr>
  </w:style>
  <w:style w:type="character" w:customStyle="1" w:styleId="160">
    <w:name w:val="Знак Знак16"/>
    <w:basedOn w:val="a1"/>
    <w:rsid w:val="007C6E54"/>
    <w:rPr>
      <w:rFonts w:ascii="Arial" w:eastAsia="Times New Roman" w:hAnsi="Arial" w:cs="Times New Roman"/>
      <w:b/>
      <w:bCs/>
      <w:sz w:val="24"/>
      <w:szCs w:val="26"/>
    </w:rPr>
  </w:style>
  <w:style w:type="character" w:customStyle="1" w:styleId="1f9">
    <w:name w:val="Название Знак1"/>
    <w:basedOn w:val="a1"/>
    <w:rsid w:val="007C6E54"/>
    <w:rPr>
      <w:b/>
      <w:sz w:val="24"/>
      <w:lang w:val="ru-RU" w:eastAsia="ru-RU" w:bidi="ar-SA"/>
    </w:rPr>
  </w:style>
  <w:style w:type="paragraph" w:customStyle="1" w:styleId="1fa">
    <w:name w:val="Схема документа1"/>
    <w:basedOn w:val="a0"/>
    <w:next w:val="affff3"/>
    <w:unhideWhenUsed/>
    <w:rsid w:val="007C6E54"/>
    <w:pPr>
      <w:widowControl/>
      <w:autoSpaceDE/>
      <w:autoSpaceDN/>
      <w:adjustRightInd/>
      <w:ind w:firstLine="709"/>
      <w:jc w:val="both"/>
    </w:pPr>
    <w:rPr>
      <w:rFonts w:ascii="Arial" w:hAnsi="Arial"/>
      <w:b/>
      <w:bCs/>
      <w:sz w:val="28"/>
      <w:szCs w:val="26"/>
      <w:lang w:val="ru-RU" w:eastAsia="en-US"/>
    </w:rPr>
  </w:style>
  <w:style w:type="character" w:customStyle="1" w:styleId="1fb">
    <w:name w:val="Схема документа Знак1"/>
    <w:basedOn w:val="a1"/>
    <w:rsid w:val="007C6E54"/>
    <w:rPr>
      <w:rFonts w:ascii="Tahoma" w:eastAsia="Times New Roman" w:hAnsi="Tahoma" w:cs="Tahoma"/>
      <w:sz w:val="16"/>
      <w:szCs w:val="16"/>
      <w:lang w:eastAsia="ru-RU"/>
    </w:rPr>
  </w:style>
  <w:style w:type="paragraph" w:styleId="1fc">
    <w:name w:val="toc 1"/>
    <w:basedOn w:val="a0"/>
    <w:next w:val="a0"/>
    <w:autoRedefine/>
    <w:unhideWhenUsed/>
    <w:rsid w:val="007C6E54"/>
    <w:pPr>
      <w:widowControl/>
      <w:tabs>
        <w:tab w:val="right" w:leader="dot" w:pos="9345"/>
      </w:tabs>
      <w:autoSpaceDE/>
      <w:autoSpaceDN/>
      <w:adjustRightInd/>
      <w:spacing w:before="120"/>
    </w:pPr>
    <w:rPr>
      <w:rFonts w:ascii="Arial" w:eastAsia="Times New Roman" w:hAnsi="Arial"/>
      <w:b/>
      <w:caps/>
      <w:sz w:val="28"/>
      <w:lang w:val="ru-RU" w:eastAsia="en-US" w:bidi="en-US"/>
    </w:rPr>
  </w:style>
  <w:style w:type="paragraph" w:styleId="2f0">
    <w:name w:val="toc 2"/>
    <w:basedOn w:val="a0"/>
    <w:next w:val="a0"/>
    <w:autoRedefine/>
    <w:unhideWhenUsed/>
    <w:rsid w:val="007C6E54"/>
    <w:pPr>
      <w:widowControl/>
      <w:tabs>
        <w:tab w:val="right" w:leader="dot" w:pos="9345"/>
      </w:tabs>
      <w:autoSpaceDE/>
      <w:autoSpaceDN/>
      <w:adjustRightInd/>
      <w:spacing w:before="120"/>
      <w:ind w:left="238"/>
    </w:pPr>
    <w:rPr>
      <w:rFonts w:eastAsia="Times New Roman"/>
      <w:smallCaps/>
      <w:noProof/>
      <w:sz w:val="28"/>
      <w:lang w:val="ru-RU" w:eastAsia="en-US" w:bidi="en-US"/>
    </w:rPr>
  </w:style>
  <w:style w:type="paragraph" w:styleId="38">
    <w:name w:val="toc 3"/>
    <w:basedOn w:val="a0"/>
    <w:next w:val="a0"/>
    <w:autoRedefine/>
    <w:unhideWhenUsed/>
    <w:rsid w:val="007C6E54"/>
    <w:pPr>
      <w:widowControl/>
      <w:tabs>
        <w:tab w:val="right" w:leader="dot" w:pos="9345"/>
      </w:tabs>
      <w:autoSpaceDE/>
      <w:autoSpaceDN/>
      <w:adjustRightInd/>
      <w:spacing w:after="100"/>
      <w:ind w:left="482"/>
      <w:contextualSpacing/>
    </w:pPr>
    <w:rPr>
      <w:rFonts w:eastAsia="Times New Roman"/>
      <w:sz w:val="28"/>
      <w:lang w:val="ru-RU" w:eastAsia="en-US" w:bidi="en-US"/>
    </w:rPr>
  </w:style>
  <w:style w:type="paragraph" w:styleId="42">
    <w:name w:val="toc 4"/>
    <w:basedOn w:val="a0"/>
    <w:next w:val="a0"/>
    <w:autoRedefine/>
    <w:unhideWhenUsed/>
    <w:rsid w:val="007C6E54"/>
    <w:pPr>
      <w:widowControl/>
      <w:autoSpaceDE/>
      <w:autoSpaceDN/>
      <w:adjustRightInd/>
      <w:spacing w:after="100" w:line="276" w:lineRule="auto"/>
      <w:ind w:left="660"/>
    </w:pPr>
    <w:rPr>
      <w:rFonts w:eastAsia="Times New Roman"/>
      <w:sz w:val="22"/>
      <w:szCs w:val="22"/>
      <w:lang w:val="ru-RU"/>
    </w:rPr>
  </w:style>
  <w:style w:type="paragraph" w:styleId="51">
    <w:name w:val="toc 5"/>
    <w:basedOn w:val="a0"/>
    <w:next w:val="a0"/>
    <w:autoRedefine/>
    <w:unhideWhenUsed/>
    <w:rsid w:val="007C6E54"/>
    <w:pPr>
      <w:widowControl/>
      <w:autoSpaceDE/>
      <w:autoSpaceDN/>
      <w:adjustRightInd/>
      <w:spacing w:after="100" w:line="276" w:lineRule="auto"/>
      <w:ind w:left="880"/>
    </w:pPr>
    <w:rPr>
      <w:rFonts w:eastAsia="Times New Roman"/>
      <w:sz w:val="22"/>
      <w:szCs w:val="22"/>
      <w:lang w:val="ru-RU"/>
    </w:rPr>
  </w:style>
  <w:style w:type="paragraph" w:styleId="62">
    <w:name w:val="toc 6"/>
    <w:basedOn w:val="a0"/>
    <w:next w:val="a0"/>
    <w:autoRedefine/>
    <w:unhideWhenUsed/>
    <w:rsid w:val="007C6E54"/>
    <w:pPr>
      <w:widowControl/>
      <w:autoSpaceDE/>
      <w:autoSpaceDN/>
      <w:adjustRightInd/>
      <w:spacing w:after="100" w:line="276" w:lineRule="auto"/>
      <w:ind w:left="1100"/>
    </w:pPr>
    <w:rPr>
      <w:rFonts w:eastAsia="Times New Roman"/>
      <w:sz w:val="22"/>
      <w:szCs w:val="22"/>
      <w:lang w:val="ru-RU"/>
    </w:rPr>
  </w:style>
  <w:style w:type="paragraph" w:styleId="72">
    <w:name w:val="toc 7"/>
    <w:basedOn w:val="a0"/>
    <w:next w:val="a0"/>
    <w:autoRedefine/>
    <w:unhideWhenUsed/>
    <w:rsid w:val="007C6E54"/>
    <w:pPr>
      <w:widowControl/>
      <w:autoSpaceDE/>
      <w:autoSpaceDN/>
      <w:adjustRightInd/>
      <w:spacing w:after="100" w:line="276" w:lineRule="auto"/>
      <w:ind w:left="1320"/>
    </w:pPr>
    <w:rPr>
      <w:rFonts w:eastAsia="Times New Roman"/>
      <w:sz w:val="22"/>
      <w:szCs w:val="22"/>
      <w:lang w:val="ru-RU"/>
    </w:rPr>
  </w:style>
  <w:style w:type="paragraph" w:styleId="82">
    <w:name w:val="toc 8"/>
    <w:basedOn w:val="a0"/>
    <w:next w:val="a0"/>
    <w:autoRedefine/>
    <w:unhideWhenUsed/>
    <w:rsid w:val="007C6E54"/>
    <w:pPr>
      <w:widowControl/>
      <w:autoSpaceDE/>
      <w:autoSpaceDN/>
      <w:adjustRightInd/>
      <w:spacing w:after="100" w:line="276" w:lineRule="auto"/>
      <w:ind w:left="1540"/>
    </w:pPr>
    <w:rPr>
      <w:rFonts w:eastAsia="Times New Roman"/>
      <w:sz w:val="22"/>
      <w:szCs w:val="22"/>
      <w:lang w:val="ru-RU"/>
    </w:rPr>
  </w:style>
  <w:style w:type="paragraph" w:styleId="91">
    <w:name w:val="toc 9"/>
    <w:basedOn w:val="a0"/>
    <w:next w:val="a0"/>
    <w:autoRedefine/>
    <w:unhideWhenUsed/>
    <w:rsid w:val="007C6E54"/>
    <w:pPr>
      <w:widowControl/>
      <w:autoSpaceDE/>
      <w:autoSpaceDN/>
      <w:adjustRightInd/>
      <w:spacing w:after="100" w:line="276" w:lineRule="auto"/>
      <w:ind w:left="1760"/>
    </w:pPr>
    <w:rPr>
      <w:rFonts w:eastAsia="Times New Roman"/>
      <w:sz w:val="22"/>
      <w:szCs w:val="22"/>
      <w:lang w:val="ru-RU"/>
    </w:rPr>
  </w:style>
  <w:style w:type="numbering" w:customStyle="1" w:styleId="121">
    <w:name w:val="Нет списка12"/>
    <w:next w:val="a3"/>
    <w:semiHidden/>
    <w:unhideWhenUsed/>
    <w:rsid w:val="007C6E54"/>
  </w:style>
  <w:style w:type="table" w:customStyle="1" w:styleId="B2ColorfulShadingAccent2">
    <w:name w:val="B2 Colorful Shading Accent 2"/>
    <w:basedOn w:val="a2"/>
    <w:rsid w:val="007C6E54"/>
    <w:pPr>
      <w:spacing w:after="0" w:line="240" w:lineRule="auto"/>
    </w:pPr>
    <w:rPr>
      <w:rFonts w:ascii="Times New Roman" w:eastAsia="Times New Roman" w:hAnsi="Times New Roman" w:cs="Calibri"/>
      <w:color w:val="000000"/>
      <w:sz w:val="20"/>
      <w:szCs w:val="20"/>
      <w:lang w:eastAsia="ja-JP"/>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313">
    <w:name w:val="Сетка таблицы31"/>
    <w:basedOn w:val="a2"/>
    <w:next w:val="afc"/>
    <w:rsid w:val="007C6E54"/>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B2ColorfulShadingAccent21">
    <w:name w:val="B2 Colorful Shading Accent 21"/>
    <w:basedOn w:val="a2"/>
    <w:rsid w:val="007C6E54"/>
    <w:pPr>
      <w:spacing w:after="0" w:line="240" w:lineRule="auto"/>
    </w:pPr>
    <w:rPr>
      <w:rFonts w:ascii="Times New Roman" w:eastAsia="Times New Roman" w:hAnsi="Times New Roman" w:cs="Calibri"/>
      <w:color w:val="000000"/>
      <w:sz w:val="20"/>
      <w:szCs w:val="20"/>
      <w:lang w:eastAsia="ja-JP"/>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12">
    <w:name w:val="Сетка таблицы11"/>
    <w:basedOn w:val="a2"/>
    <w:next w:val="afc"/>
    <w:rsid w:val="007C6E5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
    <w:basedOn w:val="a2"/>
    <w:next w:val="afc"/>
    <w:rsid w:val="007C6E5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0"/>
    <w:link w:val="HTML0"/>
    <w:rsid w:val="007C6E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sz w:val="20"/>
      <w:szCs w:val="20"/>
      <w:lang w:val="ru-RU"/>
    </w:rPr>
  </w:style>
  <w:style w:type="character" w:customStyle="1" w:styleId="HTML0">
    <w:name w:val="Стандартный HTML Знак"/>
    <w:basedOn w:val="a1"/>
    <w:link w:val="HTML"/>
    <w:rsid w:val="007C6E54"/>
    <w:rPr>
      <w:rFonts w:ascii="Courier New" w:eastAsia="Times New Roman" w:hAnsi="Courier New" w:cs="Courier New"/>
      <w:sz w:val="20"/>
      <w:szCs w:val="20"/>
      <w:lang w:eastAsia="ru-RU"/>
    </w:rPr>
  </w:style>
  <w:style w:type="paragraph" w:customStyle="1" w:styleId="description">
    <w:name w:val="description"/>
    <w:basedOn w:val="a0"/>
    <w:rsid w:val="007C6E54"/>
    <w:pPr>
      <w:widowControl/>
      <w:autoSpaceDE/>
      <w:autoSpaceDN/>
      <w:adjustRightInd/>
      <w:spacing w:before="100" w:beforeAutospacing="1" w:after="100" w:afterAutospacing="1"/>
    </w:pPr>
    <w:rPr>
      <w:rFonts w:eastAsia="Times New Roman"/>
      <w:lang w:val="ru-RU"/>
    </w:rPr>
  </w:style>
  <w:style w:type="character" w:customStyle="1" w:styleId="post-authorvcard">
    <w:name w:val="post-author vcard"/>
    <w:basedOn w:val="a1"/>
    <w:rsid w:val="007C6E54"/>
  </w:style>
  <w:style w:type="character" w:customStyle="1" w:styleId="fn">
    <w:name w:val="fn"/>
    <w:basedOn w:val="a1"/>
    <w:rsid w:val="007C6E54"/>
  </w:style>
  <w:style w:type="character" w:customStyle="1" w:styleId="post-timestamp2">
    <w:name w:val="post-timestamp2"/>
    <w:basedOn w:val="a1"/>
    <w:rsid w:val="007C6E54"/>
    <w:rPr>
      <w:color w:val="999966"/>
    </w:rPr>
  </w:style>
  <w:style w:type="character" w:customStyle="1" w:styleId="post-comment-link">
    <w:name w:val="post-comment-link"/>
    <w:basedOn w:val="a1"/>
    <w:rsid w:val="007C6E54"/>
  </w:style>
  <w:style w:type="character" w:customStyle="1" w:styleId="item-controlblog-adminpid-1744177254">
    <w:name w:val="item-control blog-admin pid-1744177254"/>
    <w:basedOn w:val="a1"/>
    <w:rsid w:val="007C6E54"/>
  </w:style>
  <w:style w:type="character" w:customStyle="1" w:styleId="zippytoggle-open">
    <w:name w:val="zippy toggle-open"/>
    <w:basedOn w:val="a1"/>
    <w:rsid w:val="007C6E54"/>
  </w:style>
  <w:style w:type="character" w:customStyle="1" w:styleId="post-count">
    <w:name w:val="post-count"/>
    <w:basedOn w:val="a1"/>
    <w:rsid w:val="007C6E54"/>
  </w:style>
  <w:style w:type="character" w:customStyle="1" w:styleId="zippy">
    <w:name w:val="zippy"/>
    <w:basedOn w:val="a1"/>
    <w:rsid w:val="007C6E54"/>
  </w:style>
  <w:style w:type="character" w:customStyle="1" w:styleId="item-controlblog-admin">
    <w:name w:val="item-control blog-admin"/>
    <w:basedOn w:val="a1"/>
    <w:rsid w:val="007C6E54"/>
  </w:style>
  <w:style w:type="paragraph" w:customStyle="1" w:styleId="113">
    <w:name w:val="Знак11"/>
    <w:basedOn w:val="a0"/>
    <w:rsid w:val="007C6E54"/>
    <w:pPr>
      <w:widowControl/>
      <w:autoSpaceDE/>
      <w:autoSpaceDN/>
      <w:adjustRightInd/>
      <w:spacing w:before="100" w:beforeAutospacing="1" w:after="100" w:afterAutospacing="1"/>
    </w:pPr>
    <w:rPr>
      <w:rFonts w:eastAsia="Times New Roman"/>
      <w:color w:val="000000"/>
      <w:u w:color="000000"/>
      <w:lang w:eastAsia="en-US"/>
    </w:rPr>
  </w:style>
  <w:style w:type="character" w:customStyle="1" w:styleId="BodyTextChar">
    <w:name w:val="Body Text Char"/>
    <w:aliases w:val="DTP Body Text Char"/>
    <w:basedOn w:val="a1"/>
    <w:semiHidden/>
    <w:locked/>
    <w:rsid w:val="007C6E54"/>
    <w:rPr>
      <w:sz w:val="24"/>
      <w:szCs w:val="24"/>
      <w:lang w:val="ru-RU" w:eastAsia="ru-RU" w:bidi="ar-SA"/>
    </w:rPr>
  </w:style>
  <w:style w:type="paragraph" w:customStyle="1" w:styleId="acknowledgment">
    <w:name w:val="acknowledgment"/>
    <w:basedOn w:val="a0"/>
    <w:next w:val="a0"/>
    <w:rsid w:val="007C6E54"/>
    <w:pPr>
      <w:autoSpaceDE/>
      <w:autoSpaceDN/>
      <w:adjustRightInd/>
      <w:spacing w:before="480"/>
    </w:pPr>
    <w:rPr>
      <w:rFonts w:ascii="Arial" w:eastAsia="Times New Roman" w:hAnsi="Arial"/>
      <w:vanish/>
      <w:sz w:val="18"/>
      <w:szCs w:val="20"/>
      <w:lang w:val="en-GB" w:eastAsia="en-US"/>
    </w:rPr>
  </w:style>
  <w:style w:type="character" w:customStyle="1" w:styleId="1fd">
    <w:name w:val="Знак Знак1"/>
    <w:basedOn w:val="a1"/>
    <w:locked/>
    <w:rsid w:val="007C6E54"/>
    <w:rPr>
      <w:rFonts w:ascii="Arial" w:hAnsi="Arial" w:cs="Arial"/>
      <w:b/>
      <w:bCs/>
      <w:sz w:val="26"/>
      <w:szCs w:val="26"/>
      <w:lang w:val="ru-RU" w:eastAsia="ru-RU" w:bidi="ar-SA"/>
    </w:rPr>
  </w:style>
  <w:style w:type="character" w:customStyle="1" w:styleId="280">
    <w:name w:val="Знак Знак28"/>
    <w:basedOn w:val="a1"/>
    <w:semiHidden/>
    <w:locked/>
    <w:rsid w:val="007C6E54"/>
    <w:rPr>
      <w:lang w:val="ru-RU" w:eastAsia="en-US" w:bidi="en-US"/>
    </w:rPr>
  </w:style>
  <w:style w:type="character" w:customStyle="1" w:styleId="63">
    <w:name w:val="Знак6 Знак Знак"/>
    <w:basedOn w:val="a1"/>
    <w:semiHidden/>
    <w:locked/>
    <w:rsid w:val="007C6E54"/>
    <w:rPr>
      <w:lang w:val="ru-RU" w:eastAsia="ru-RU" w:bidi="ar-SA"/>
    </w:rPr>
  </w:style>
  <w:style w:type="paragraph" w:customStyle="1" w:styleId="2f1">
    <w:name w:val="Знак Знак2 Знак"/>
    <w:basedOn w:val="a0"/>
    <w:rsid w:val="007C6E54"/>
    <w:pPr>
      <w:widowControl/>
      <w:autoSpaceDE/>
      <w:autoSpaceDN/>
      <w:adjustRightInd/>
      <w:spacing w:after="160" w:line="240" w:lineRule="exact"/>
    </w:pPr>
    <w:rPr>
      <w:rFonts w:ascii="Verdana" w:eastAsia="Times New Roman" w:hAnsi="Verdana"/>
      <w:sz w:val="20"/>
      <w:szCs w:val="20"/>
      <w:lang w:eastAsia="en-US"/>
    </w:rPr>
  </w:style>
  <w:style w:type="paragraph" w:styleId="2f2">
    <w:name w:val="List Bullet 2"/>
    <w:basedOn w:val="a0"/>
    <w:autoRedefine/>
    <w:rsid w:val="007C6E54"/>
    <w:pPr>
      <w:widowControl/>
      <w:autoSpaceDE/>
      <w:autoSpaceDN/>
      <w:adjustRightInd/>
      <w:spacing w:before="60" w:after="60"/>
      <w:ind w:firstLine="720"/>
      <w:jc w:val="both"/>
    </w:pPr>
    <w:rPr>
      <w:rFonts w:eastAsia="Times New Roman"/>
      <w:lang w:val="ru-RU"/>
    </w:rPr>
  </w:style>
  <w:style w:type="character" w:customStyle="1" w:styleId="Heading3Char">
    <w:name w:val="Heading 3 Char"/>
    <w:basedOn w:val="a1"/>
    <w:locked/>
    <w:rsid w:val="007C6E54"/>
    <w:rPr>
      <w:rFonts w:ascii="Arial" w:hAnsi="Arial" w:cs="Arial"/>
      <w:b/>
      <w:bCs/>
      <w:sz w:val="26"/>
      <w:szCs w:val="26"/>
      <w:lang w:eastAsia="ru-RU"/>
    </w:rPr>
  </w:style>
  <w:style w:type="character" w:customStyle="1" w:styleId="list0020paragraphchar1">
    <w:name w:val="list_0020paragraph__char1"/>
    <w:basedOn w:val="a1"/>
    <w:rsid w:val="007C6E54"/>
    <w:rPr>
      <w:rFonts w:ascii="Times New Roman" w:hAnsi="Times New Roman" w:cs="Times New Roman"/>
      <w:sz w:val="24"/>
      <w:szCs w:val="24"/>
    </w:rPr>
  </w:style>
  <w:style w:type="character" w:customStyle="1" w:styleId="1fe">
    <w:name w:val="Основной шрифт абзаца1"/>
    <w:rsid w:val="007C6E54"/>
  </w:style>
  <w:style w:type="paragraph" w:customStyle="1" w:styleId="affff4">
    <w:name w:val="Заголовок"/>
    <w:basedOn w:val="a0"/>
    <w:next w:val="ab"/>
    <w:rsid w:val="007C6E54"/>
    <w:pPr>
      <w:keepNext/>
      <w:widowControl/>
      <w:suppressAutoHyphens/>
      <w:autoSpaceDE/>
      <w:autoSpaceDN/>
      <w:adjustRightInd/>
      <w:spacing w:before="240" w:after="120"/>
    </w:pPr>
    <w:rPr>
      <w:rFonts w:ascii="Arial" w:eastAsia="MS Mincho" w:hAnsi="Arial" w:cs="Tahoma"/>
      <w:sz w:val="28"/>
      <w:szCs w:val="28"/>
      <w:lang w:val="ru-RU" w:eastAsia="ar-SA"/>
    </w:rPr>
  </w:style>
  <w:style w:type="paragraph" w:styleId="affff5">
    <w:name w:val="List"/>
    <w:basedOn w:val="ab"/>
    <w:rsid w:val="007C6E54"/>
    <w:pPr>
      <w:suppressAutoHyphens/>
    </w:pPr>
    <w:rPr>
      <w:rFonts w:cs="Tahoma"/>
      <w:lang w:eastAsia="ar-SA"/>
    </w:rPr>
  </w:style>
  <w:style w:type="paragraph" w:customStyle="1" w:styleId="1ff">
    <w:name w:val="Название1"/>
    <w:basedOn w:val="a0"/>
    <w:rsid w:val="007C6E54"/>
    <w:pPr>
      <w:widowControl/>
      <w:suppressLineNumbers/>
      <w:suppressAutoHyphens/>
      <w:autoSpaceDE/>
      <w:autoSpaceDN/>
      <w:adjustRightInd/>
      <w:spacing w:before="120" w:after="120"/>
    </w:pPr>
    <w:rPr>
      <w:rFonts w:eastAsia="Times New Roman" w:cs="Tahoma"/>
      <w:i/>
      <w:iCs/>
      <w:lang w:val="ru-RU" w:eastAsia="ar-SA"/>
    </w:rPr>
  </w:style>
  <w:style w:type="paragraph" w:customStyle="1" w:styleId="1ff0">
    <w:name w:val="Указатель1"/>
    <w:basedOn w:val="a0"/>
    <w:rsid w:val="007C6E54"/>
    <w:pPr>
      <w:widowControl/>
      <w:suppressLineNumbers/>
      <w:suppressAutoHyphens/>
      <w:autoSpaceDE/>
      <w:autoSpaceDN/>
      <w:adjustRightInd/>
    </w:pPr>
    <w:rPr>
      <w:rFonts w:eastAsia="Times New Roman" w:cs="Tahoma"/>
      <w:lang w:val="ru-RU" w:eastAsia="ar-SA"/>
    </w:rPr>
  </w:style>
  <w:style w:type="character" w:customStyle="1" w:styleId="affff6">
    <w:name w:val="Символ сноски"/>
    <w:basedOn w:val="1fe"/>
    <w:rsid w:val="007C6E54"/>
    <w:rPr>
      <w:vertAlign w:val="superscript"/>
    </w:rPr>
  </w:style>
  <w:style w:type="paragraph" w:customStyle="1" w:styleId="affff7">
    <w:name w:val="#Текст_мой"/>
    <w:rsid w:val="007C6E54"/>
    <w:pPr>
      <w:autoSpaceDE w:val="0"/>
      <w:autoSpaceDN w:val="0"/>
      <w:adjustRightInd w:val="0"/>
      <w:spacing w:after="0" w:line="240" w:lineRule="atLeast"/>
      <w:ind w:firstLine="283"/>
      <w:jc w:val="both"/>
    </w:pPr>
    <w:rPr>
      <w:rFonts w:ascii="SchoolBookC" w:eastAsia="Times New Roman" w:hAnsi="SchoolBookC" w:cs="SchoolBookC"/>
      <w:sz w:val="21"/>
      <w:szCs w:val="21"/>
      <w:lang w:eastAsia="ru-RU"/>
    </w:rPr>
  </w:style>
  <w:style w:type="paragraph" w:customStyle="1" w:styleId="affff8">
    <w:name w:val="Знак Знак Знак Знак Знак Знак Знак Знак Знак"/>
    <w:basedOn w:val="a0"/>
    <w:rsid w:val="007C6E54"/>
    <w:pPr>
      <w:widowControl/>
      <w:autoSpaceDE/>
      <w:autoSpaceDN/>
      <w:adjustRightInd/>
      <w:spacing w:before="100" w:beforeAutospacing="1" w:after="100" w:afterAutospacing="1"/>
    </w:pPr>
    <w:rPr>
      <w:rFonts w:eastAsia="Times New Roman"/>
      <w:color w:val="000000"/>
      <w:u w:color="000000"/>
      <w:lang w:eastAsia="en-US"/>
    </w:rPr>
  </w:style>
  <w:style w:type="paragraph" w:customStyle="1" w:styleId="-12">
    <w:name w:val="Цветной список - Акцент 12"/>
    <w:basedOn w:val="a0"/>
    <w:qFormat/>
    <w:rsid w:val="007C6E54"/>
    <w:pPr>
      <w:widowControl/>
      <w:autoSpaceDE/>
      <w:autoSpaceDN/>
      <w:adjustRightInd/>
      <w:spacing w:after="200"/>
      <w:ind w:left="720"/>
      <w:contextualSpacing/>
    </w:pPr>
    <w:rPr>
      <w:rFonts w:ascii="Cambria" w:eastAsia="Cambria" w:hAnsi="Cambria"/>
      <w:lang w:val="ru-RU" w:eastAsia="en-US"/>
    </w:rPr>
  </w:style>
  <w:style w:type="character" w:customStyle="1" w:styleId="dash041e005f0431005f044b005f0447005f043d005f044b005f0439char1">
    <w:name w:val="dash041e_005f0431_005f044b_005f0447_005f043d_005f044b_005f0439__char1"/>
    <w:basedOn w:val="a1"/>
    <w:rsid w:val="007C6E54"/>
    <w:rPr>
      <w:rFonts w:ascii="Times New Roman" w:hAnsi="Times New Roman" w:cs="Times New Roman" w:hint="default"/>
      <w:strike w:val="0"/>
      <w:dstrike w:val="0"/>
      <w:sz w:val="24"/>
      <w:szCs w:val="24"/>
      <w:u w:val="none"/>
      <w:effect w:val="none"/>
    </w:rPr>
  </w:style>
  <w:style w:type="paragraph" w:styleId="affff9">
    <w:name w:val="annotation text"/>
    <w:basedOn w:val="a0"/>
    <w:link w:val="affffa"/>
    <w:rsid w:val="007C6E54"/>
    <w:pPr>
      <w:widowControl/>
      <w:autoSpaceDE/>
      <w:autoSpaceDN/>
      <w:adjustRightInd/>
    </w:pPr>
    <w:rPr>
      <w:rFonts w:eastAsia="Times New Roman"/>
      <w:sz w:val="20"/>
      <w:szCs w:val="20"/>
      <w:lang w:val="ru-RU"/>
    </w:rPr>
  </w:style>
  <w:style w:type="character" w:customStyle="1" w:styleId="affffa">
    <w:name w:val="Текст примечания Знак"/>
    <w:basedOn w:val="a1"/>
    <w:link w:val="affff9"/>
    <w:rsid w:val="007C6E54"/>
    <w:rPr>
      <w:rFonts w:ascii="Times New Roman" w:eastAsia="Times New Roman" w:hAnsi="Times New Roman" w:cs="Times New Roman"/>
      <w:sz w:val="20"/>
      <w:szCs w:val="20"/>
      <w:lang w:eastAsia="ru-RU"/>
    </w:rPr>
  </w:style>
  <w:style w:type="character" w:customStyle="1" w:styleId="maintext1">
    <w:name w:val="maintext1"/>
    <w:basedOn w:val="a1"/>
    <w:rsid w:val="007C6E54"/>
    <w:rPr>
      <w:vanish w:val="0"/>
      <w:webHidden w:val="0"/>
      <w:sz w:val="24"/>
      <w:szCs w:val="24"/>
      <w:specVanish w:val="0"/>
    </w:rPr>
  </w:style>
  <w:style w:type="paragraph" w:customStyle="1" w:styleId="default0">
    <w:name w:val="default"/>
    <w:basedOn w:val="a0"/>
    <w:rsid w:val="007C6E54"/>
    <w:pPr>
      <w:widowControl/>
      <w:autoSpaceDE/>
      <w:autoSpaceDN/>
      <w:adjustRightInd/>
    </w:pPr>
    <w:rPr>
      <w:rFonts w:eastAsia="Times New Roman"/>
      <w:lang w:val="ru-RU"/>
    </w:rPr>
  </w:style>
  <w:style w:type="character" w:customStyle="1" w:styleId="default005f005fchar1char1">
    <w:name w:val="default_005f_005fchar1__char1"/>
    <w:basedOn w:val="a1"/>
    <w:rsid w:val="007C6E54"/>
    <w:rPr>
      <w:rFonts w:ascii="Times New Roman" w:hAnsi="Times New Roman" w:cs="Times New Roman" w:hint="default"/>
      <w:strike w:val="0"/>
      <w:dstrike w:val="0"/>
      <w:sz w:val="24"/>
      <w:szCs w:val="24"/>
      <w:u w:val="none"/>
      <w:effect w:val="none"/>
    </w:rPr>
  </w:style>
  <w:style w:type="paragraph" w:customStyle="1" w:styleId="ConsPlusNormal">
    <w:name w:val="ConsPlusNormal"/>
    <w:rsid w:val="007C6E5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fb">
    <w:name w:val="Заголовок таблицы"/>
    <w:basedOn w:val="a0"/>
    <w:rsid w:val="007C6E54"/>
    <w:pPr>
      <w:suppressLineNumbers/>
      <w:suppressAutoHyphens/>
      <w:autoSpaceDE/>
      <w:autoSpaceDN/>
      <w:adjustRightInd/>
      <w:jc w:val="center"/>
    </w:pPr>
    <w:rPr>
      <w:rFonts w:ascii="Times" w:eastAsia="Times" w:hAnsi="Times"/>
      <w:b/>
      <w:bCs/>
      <w:szCs w:val="20"/>
    </w:rPr>
  </w:style>
  <w:style w:type="character" w:styleId="affffc">
    <w:name w:val="FollowedHyperlink"/>
    <w:basedOn w:val="a1"/>
    <w:rsid w:val="007C6E54"/>
    <w:rPr>
      <w:color w:val="800080"/>
      <w:u w:val="single"/>
    </w:rPr>
  </w:style>
  <w:style w:type="character" w:customStyle="1" w:styleId="260">
    <w:name w:val="Знак Знак26"/>
    <w:basedOn w:val="a1"/>
    <w:locked/>
    <w:rsid w:val="007C6E54"/>
    <w:rPr>
      <w:rFonts w:ascii="Arial" w:hAnsi="Arial" w:cs="Arial"/>
      <w:b/>
      <w:bCs/>
      <w:kern w:val="32"/>
      <w:sz w:val="32"/>
      <w:szCs w:val="32"/>
      <w:lang w:val="ru-RU" w:eastAsia="ru-RU" w:bidi="ar-SA"/>
    </w:rPr>
  </w:style>
  <w:style w:type="character" w:customStyle="1" w:styleId="250">
    <w:name w:val="Знак Знак25"/>
    <w:basedOn w:val="a1"/>
    <w:locked/>
    <w:rsid w:val="007C6E54"/>
    <w:rPr>
      <w:rFonts w:ascii="Arial" w:hAnsi="Arial" w:cs="Arial"/>
      <w:b/>
      <w:bCs/>
      <w:i/>
      <w:iCs/>
      <w:sz w:val="28"/>
      <w:szCs w:val="28"/>
      <w:lang w:val="ru-RU" w:eastAsia="ru-RU" w:bidi="ar-SA"/>
    </w:rPr>
  </w:style>
  <w:style w:type="character" w:customStyle="1" w:styleId="240">
    <w:name w:val="Знак Знак24"/>
    <w:basedOn w:val="a1"/>
    <w:locked/>
    <w:rsid w:val="007C6E54"/>
    <w:rPr>
      <w:rFonts w:ascii="Arial" w:hAnsi="Arial" w:cs="Arial"/>
      <w:b/>
      <w:bCs/>
      <w:sz w:val="26"/>
      <w:szCs w:val="26"/>
      <w:lang w:val="ru-RU" w:eastAsia="ru-RU" w:bidi="ar-SA"/>
    </w:rPr>
  </w:style>
  <w:style w:type="character" w:customStyle="1" w:styleId="230">
    <w:name w:val="Знак Знак23"/>
    <w:basedOn w:val="a1"/>
    <w:locked/>
    <w:rsid w:val="007C6E54"/>
    <w:rPr>
      <w:b/>
      <w:bCs/>
      <w:sz w:val="28"/>
      <w:szCs w:val="28"/>
      <w:lang w:val="ru-RU" w:eastAsia="ru-RU" w:bidi="ar-SA"/>
    </w:rPr>
  </w:style>
  <w:style w:type="character" w:customStyle="1" w:styleId="222">
    <w:name w:val="Знак Знак22"/>
    <w:basedOn w:val="a1"/>
    <w:locked/>
    <w:rsid w:val="007C6E54"/>
    <w:rPr>
      <w:b/>
      <w:bCs/>
      <w:i/>
      <w:iCs/>
      <w:sz w:val="26"/>
      <w:szCs w:val="26"/>
      <w:lang w:val="ru-RU" w:eastAsia="en-US" w:bidi="en-US"/>
    </w:rPr>
  </w:style>
  <w:style w:type="character" w:customStyle="1" w:styleId="215">
    <w:name w:val="Знак Знак21"/>
    <w:basedOn w:val="a1"/>
    <w:locked/>
    <w:rsid w:val="007C6E54"/>
    <w:rPr>
      <w:b/>
      <w:bCs/>
      <w:sz w:val="22"/>
      <w:szCs w:val="22"/>
      <w:lang w:val="ru-RU" w:eastAsia="ru-RU" w:bidi="ar-SA"/>
    </w:rPr>
  </w:style>
  <w:style w:type="character" w:customStyle="1" w:styleId="2f3">
    <w:name w:val="Знак Знак2"/>
    <w:basedOn w:val="a1"/>
    <w:locked/>
    <w:rsid w:val="007C6E54"/>
    <w:rPr>
      <w:rFonts w:ascii="Courier New" w:hAnsi="Courier New" w:cs="Courier New"/>
      <w:lang w:val="ru-RU" w:eastAsia="ru-RU" w:bidi="ar-SA"/>
    </w:rPr>
  </w:style>
  <w:style w:type="character" w:customStyle="1" w:styleId="200">
    <w:name w:val="Знак Знак20"/>
    <w:basedOn w:val="a1"/>
    <w:semiHidden/>
    <w:locked/>
    <w:rsid w:val="007C6E54"/>
    <w:rPr>
      <w:rFonts w:ascii="Calibri" w:hAnsi="Calibri"/>
      <w:sz w:val="24"/>
      <w:szCs w:val="24"/>
      <w:lang w:val="ru-RU" w:eastAsia="ru-RU" w:bidi="ar-SA"/>
    </w:rPr>
  </w:style>
  <w:style w:type="character" w:customStyle="1" w:styleId="190">
    <w:name w:val="Знак Знак19"/>
    <w:basedOn w:val="a1"/>
    <w:locked/>
    <w:rsid w:val="007C6E54"/>
    <w:rPr>
      <w:i/>
      <w:iCs/>
      <w:sz w:val="24"/>
      <w:szCs w:val="24"/>
      <w:lang w:val="ru-RU" w:eastAsia="en-US" w:bidi="en-US"/>
    </w:rPr>
  </w:style>
  <w:style w:type="character" w:customStyle="1" w:styleId="150">
    <w:name w:val="Знак Знак15"/>
    <w:basedOn w:val="a1"/>
    <w:locked/>
    <w:rsid w:val="007C6E54"/>
    <w:rPr>
      <w:rFonts w:ascii="Arial" w:hAnsi="Arial" w:cs="Arial"/>
      <w:sz w:val="22"/>
      <w:szCs w:val="22"/>
      <w:lang w:val="ru-RU" w:eastAsia="ru-RU" w:bidi="ar-SA"/>
    </w:rPr>
  </w:style>
  <w:style w:type="character" w:customStyle="1" w:styleId="114">
    <w:name w:val="Знак Знак11"/>
    <w:basedOn w:val="a1"/>
    <w:locked/>
    <w:rsid w:val="007C6E54"/>
    <w:rPr>
      <w:sz w:val="24"/>
      <w:szCs w:val="24"/>
      <w:lang w:val="ru-RU" w:eastAsia="ru-RU" w:bidi="ar-SA"/>
    </w:rPr>
  </w:style>
  <w:style w:type="character" w:customStyle="1" w:styleId="140">
    <w:name w:val="Знак Знак14"/>
    <w:basedOn w:val="a1"/>
    <w:locked/>
    <w:rsid w:val="007C6E54"/>
    <w:rPr>
      <w:sz w:val="24"/>
      <w:szCs w:val="24"/>
      <w:lang w:val="ru-RU" w:eastAsia="ru-RU" w:bidi="ar-SA"/>
    </w:rPr>
  </w:style>
  <w:style w:type="character" w:customStyle="1" w:styleId="130">
    <w:name w:val="Знак Знак13"/>
    <w:basedOn w:val="a1"/>
    <w:locked/>
    <w:rsid w:val="007C6E54"/>
    <w:rPr>
      <w:sz w:val="28"/>
      <w:szCs w:val="24"/>
      <w:lang w:val="ru-RU" w:eastAsia="ru-RU" w:bidi="ar-SA"/>
    </w:rPr>
  </w:style>
  <w:style w:type="character" w:customStyle="1" w:styleId="122">
    <w:name w:val="Знак Знак12"/>
    <w:basedOn w:val="a1"/>
    <w:locked/>
    <w:rsid w:val="007C6E54"/>
    <w:rPr>
      <w:sz w:val="28"/>
      <w:szCs w:val="24"/>
      <w:lang w:val="ru-RU" w:eastAsia="ru-RU" w:bidi="ar-SA"/>
    </w:rPr>
  </w:style>
  <w:style w:type="character" w:customStyle="1" w:styleId="52">
    <w:name w:val="Знак Знак5"/>
    <w:basedOn w:val="a1"/>
    <w:locked/>
    <w:rsid w:val="007C6E54"/>
    <w:rPr>
      <w:rFonts w:ascii="Arial" w:hAnsi="Arial" w:cs="Arial"/>
      <w:sz w:val="24"/>
      <w:szCs w:val="24"/>
      <w:lang w:val="ru-RU" w:eastAsia="en-US" w:bidi="en-US"/>
    </w:rPr>
  </w:style>
  <w:style w:type="character" w:customStyle="1" w:styleId="92">
    <w:name w:val="Знак Знак9"/>
    <w:basedOn w:val="a1"/>
    <w:locked/>
    <w:rsid w:val="007C6E54"/>
    <w:rPr>
      <w:sz w:val="24"/>
      <w:szCs w:val="24"/>
      <w:lang w:val="ru-RU" w:eastAsia="ru-RU" w:bidi="ar-SA"/>
    </w:rPr>
  </w:style>
  <w:style w:type="character" w:customStyle="1" w:styleId="64">
    <w:name w:val="Знак Знак6"/>
    <w:basedOn w:val="a1"/>
    <w:locked/>
    <w:rsid w:val="007C6E54"/>
    <w:rPr>
      <w:sz w:val="16"/>
      <w:szCs w:val="16"/>
      <w:lang w:val="ru-RU" w:eastAsia="ru-RU" w:bidi="ar-SA"/>
    </w:rPr>
  </w:style>
  <w:style w:type="character" w:customStyle="1" w:styleId="83">
    <w:name w:val="Знак Знак8"/>
    <w:basedOn w:val="a1"/>
    <w:locked/>
    <w:rsid w:val="007C6E54"/>
    <w:rPr>
      <w:sz w:val="24"/>
      <w:szCs w:val="24"/>
      <w:lang w:val="ru-RU" w:eastAsia="ru-RU" w:bidi="ar-SA"/>
    </w:rPr>
  </w:style>
  <w:style w:type="character" w:customStyle="1" w:styleId="100">
    <w:name w:val="Знак Знак10"/>
    <w:basedOn w:val="a1"/>
    <w:locked/>
    <w:rsid w:val="007C6E54"/>
    <w:rPr>
      <w:sz w:val="16"/>
      <w:szCs w:val="16"/>
      <w:lang w:val="ru-RU" w:eastAsia="ru-RU" w:bidi="ar-SA"/>
    </w:rPr>
  </w:style>
  <w:style w:type="character" w:customStyle="1" w:styleId="43">
    <w:name w:val="Знак Знак4"/>
    <w:basedOn w:val="a1"/>
    <w:locked/>
    <w:rsid w:val="007C6E54"/>
    <w:rPr>
      <w:rFonts w:ascii="Arial" w:hAnsi="Arial" w:cs="Arial"/>
      <w:b/>
      <w:bCs/>
      <w:sz w:val="28"/>
      <w:szCs w:val="26"/>
      <w:lang w:bidi="ar-SA"/>
    </w:rPr>
  </w:style>
  <w:style w:type="character" w:customStyle="1" w:styleId="73">
    <w:name w:val="Знак Знак7"/>
    <w:basedOn w:val="a1"/>
    <w:locked/>
    <w:rsid w:val="007C6E54"/>
    <w:rPr>
      <w:rFonts w:ascii="Courier New" w:hAnsi="Courier New" w:cs="Courier New"/>
      <w:lang w:val="ru-RU" w:eastAsia="ru-RU" w:bidi="ar-SA"/>
    </w:rPr>
  </w:style>
  <w:style w:type="character" w:customStyle="1" w:styleId="39">
    <w:name w:val="Знак Знак3"/>
    <w:basedOn w:val="a1"/>
    <w:locked/>
    <w:rsid w:val="007C6E54"/>
    <w:rPr>
      <w:rFonts w:ascii="Tahoma" w:hAnsi="Tahoma" w:cs="Tahoma"/>
      <w:sz w:val="16"/>
      <w:szCs w:val="16"/>
      <w:lang w:val="ru-RU" w:eastAsia="en-US" w:bidi="en-US"/>
    </w:rPr>
  </w:style>
  <w:style w:type="paragraph" w:customStyle="1" w:styleId="2f4">
    <w:name w:val="Знак2"/>
    <w:basedOn w:val="a0"/>
    <w:rsid w:val="007C6E54"/>
    <w:pPr>
      <w:widowControl/>
      <w:autoSpaceDE/>
      <w:autoSpaceDN/>
      <w:adjustRightInd/>
    </w:pPr>
    <w:rPr>
      <w:rFonts w:ascii="Verdana" w:eastAsia="Times New Roman" w:hAnsi="Verdana" w:cs="Verdana"/>
      <w:sz w:val="20"/>
      <w:szCs w:val="20"/>
      <w:lang w:eastAsia="en-US"/>
    </w:rPr>
  </w:style>
  <w:style w:type="paragraph" w:customStyle="1" w:styleId="115">
    <w:name w:val="Знак Знак1 Знак Знак Знак1"/>
    <w:basedOn w:val="a0"/>
    <w:rsid w:val="007C6E54"/>
    <w:pPr>
      <w:widowControl/>
      <w:autoSpaceDE/>
      <w:autoSpaceDN/>
      <w:adjustRightInd/>
      <w:spacing w:after="160" w:line="240" w:lineRule="exact"/>
    </w:pPr>
    <w:rPr>
      <w:rFonts w:ascii="Verdana" w:eastAsia="Times New Roman" w:hAnsi="Verdana"/>
      <w:sz w:val="20"/>
      <w:szCs w:val="20"/>
      <w:lang w:eastAsia="en-US"/>
    </w:rPr>
  </w:style>
  <w:style w:type="paragraph" w:customStyle="1" w:styleId="1ff1">
    <w:name w:val="Знак Знак Знак Знак Знак1"/>
    <w:basedOn w:val="a0"/>
    <w:rsid w:val="007C6E54"/>
    <w:pPr>
      <w:widowControl/>
      <w:autoSpaceDE/>
      <w:autoSpaceDN/>
      <w:adjustRightInd/>
      <w:spacing w:after="160" w:line="240" w:lineRule="exact"/>
    </w:pPr>
    <w:rPr>
      <w:rFonts w:ascii="Verdana" w:eastAsia="Times New Roman" w:hAnsi="Verdana"/>
      <w:sz w:val="20"/>
      <w:szCs w:val="20"/>
      <w:lang w:eastAsia="en-US"/>
    </w:rPr>
  </w:style>
  <w:style w:type="paragraph" w:customStyle="1" w:styleId="CharCharCarCharCarCharCarCharCarCharCharCharCarCharCharChar1">
    <w:name w:val="Char Char Car Char Car Char Car Char Car Char Char Char Car Char Char Char1"/>
    <w:basedOn w:val="a0"/>
    <w:rsid w:val="007C6E54"/>
    <w:pPr>
      <w:widowControl/>
      <w:adjustRightInd/>
      <w:spacing w:after="160" w:line="240" w:lineRule="exact"/>
    </w:pPr>
    <w:rPr>
      <w:rFonts w:ascii="Arial" w:eastAsia="Times New Roman" w:hAnsi="Arial" w:cs="Arial"/>
      <w:sz w:val="20"/>
      <w:szCs w:val="20"/>
      <w:lang w:eastAsia="en-US"/>
    </w:rPr>
  </w:style>
  <w:style w:type="paragraph" w:customStyle="1" w:styleId="1ff2">
    <w:name w:val="Знак Знак Знак Знак1"/>
    <w:basedOn w:val="a0"/>
    <w:rsid w:val="007C6E54"/>
    <w:pPr>
      <w:widowControl/>
      <w:autoSpaceDE/>
      <w:autoSpaceDN/>
      <w:adjustRightInd/>
      <w:spacing w:before="100" w:beforeAutospacing="1" w:after="100" w:afterAutospacing="1"/>
    </w:pPr>
    <w:rPr>
      <w:rFonts w:eastAsia="Times New Roman"/>
      <w:color w:val="000000"/>
      <w:u w:color="000000"/>
      <w:lang w:eastAsia="en-US"/>
    </w:rPr>
  </w:style>
  <w:style w:type="paragraph" w:customStyle="1" w:styleId="216">
    <w:name w:val="Знак Знак2 Знак1"/>
    <w:basedOn w:val="a0"/>
    <w:rsid w:val="007C6E54"/>
    <w:pPr>
      <w:widowControl/>
      <w:autoSpaceDE/>
      <w:autoSpaceDN/>
      <w:adjustRightInd/>
      <w:spacing w:after="160" w:line="240" w:lineRule="exact"/>
    </w:pPr>
    <w:rPr>
      <w:rFonts w:ascii="Verdana" w:eastAsia="Times New Roman" w:hAnsi="Verdana"/>
      <w:sz w:val="20"/>
      <w:szCs w:val="20"/>
      <w:lang w:eastAsia="en-US"/>
    </w:rPr>
  </w:style>
  <w:style w:type="paragraph" w:customStyle="1" w:styleId="1ff3">
    <w:name w:val="Знак Знак Знак Знак Знак Знак Знак Знак Знак1"/>
    <w:basedOn w:val="a0"/>
    <w:rsid w:val="007C6E54"/>
    <w:pPr>
      <w:widowControl/>
      <w:autoSpaceDE/>
      <w:autoSpaceDN/>
      <w:adjustRightInd/>
      <w:spacing w:before="100" w:beforeAutospacing="1" w:after="100" w:afterAutospacing="1"/>
    </w:pPr>
    <w:rPr>
      <w:rFonts w:eastAsia="Times New Roman"/>
      <w:color w:val="000000"/>
      <w:u w:color="000000"/>
      <w:lang w:eastAsia="en-US"/>
    </w:rPr>
  </w:style>
  <w:style w:type="character" w:customStyle="1" w:styleId="1ff4">
    <w:name w:val="Знак Знак Знак1"/>
    <w:basedOn w:val="a1"/>
    <w:rsid w:val="007C6E54"/>
    <w:rPr>
      <w:rFonts w:ascii="Arial" w:hAnsi="Arial" w:cs="Arial" w:hint="default"/>
      <w:b/>
      <w:bCs/>
      <w:i/>
      <w:iCs/>
      <w:sz w:val="28"/>
      <w:szCs w:val="28"/>
      <w:lang w:val="ru-RU" w:eastAsia="ru-RU" w:bidi="ar-SA"/>
    </w:rPr>
  </w:style>
  <w:style w:type="character" w:customStyle="1" w:styleId="181">
    <w:name w:val="Знак Знак181"/>
    <w:basedOn w:val="a1"/>
    <w:rsid w:val="007C6E54"/>
    <w:rPr>
      <w:rFonts w:ascii="Arial" w:eastAsia="Times New Roman" w:hAnsi="Arial" w:cs="Times New Roman" w:hint="default"/>
      <w:b/>
      <w:bCs/>
      <w:kern w:val="32"/>
      <w:sz w:val="32"/>
      <w:szCs w:val="32"/>
    </w:rPr>
  </w:style>
  <w:style w:type="character" w:customStyle="1" w:styleId="171">
    <w:name w:val="Знак Знак171"/>
    <w:basedOn w:val="a1"/>
    <w:rsid w:val="007C6E54"/>
    <w:rPr>
      <w:rFonts w:ascii="Arial" w:eastAsia="Times New Roman" w:hAnsi="Arial" w:cs="Times New Roman" w:hint="default"/>
      <w:b/>
      <w:bCs/>
      <w:iCs/>
      <w:sz w:val="28"/>
      <w:szCs w:val="28"/>
    </w:rPr>
  </w:style>
  <w:style w:type="character" w:customStyle="1" w:styleId="161">
    <w:name w:val="Знак Знак161"/>
    <w:basedOn w:val="a1"/>
    <w:rsid w:val="007C6E54"/>
    <w:rPr>
      <w:rFonts w:ascii="Arial" w:eastAsia="Times New Roman" w:hAnsi="Arial" w:cs="Times New Roman" w:hint="default"/>
      <w:b/>
      <w:bCs/>
      <w:sz w:val="24"/>
      <w:szCs w:val="26"/>
    </w:rPr>
  </w:style>
  <w:style w:type="character" w:customStyle="1" w:styleId="270">
    <w:name w:val="Знак Знак27"/>
    <w:basedOn w:val="a1"/>
    <w:semiHidden/>
    <w:locked/>
    <w:rsid w:val="007C6E54"/>
    <w:rPr>
      <w:lang w:val="ru-RU" w:eastAsia="en-US" w:bidi="en-US"/>
    </w:rPr>
  </w:style>
  <w:style w:type="paragraph" w:customStyle="1" w:styleId="msonormalcxsplast">
    <w:name w:val="msonormalcxsplast"/>
    <w:basedOn w:val="a0"/>
    <w:rsid w:val="007C6E54"/>
    <w:pPr>
      <w:widowControl/>
      <w:autoSpaceDE/>
      <w:autoSpaceDN/>
      <w:adjustRightInd/>
      <w:spacing w:before="100" w:beforeAutospacing="1" w:after="100" w:afterAutospacing="1"/>
    </w:pPr>
    <w:rPr>
      <w:rFonts w:eastAsia="Times New Roman"/>
      <w:lang w:val="ru-RU"/>
    </w:rPr>
  </w:style>
  <w:style w:type="paragraph" w:customStyle="1" w:styleId="74">
    <w:name w:val="заголовок 7"/>
    <w:basedOn w:val="a0"/>
    <w:next w:val="a0"/>
    <w:rsid w:val="007C6E54"/>
    <w:pPr>
      <w:keepNext/>
      <w:autoSpaceDE/>
      <w:autoSpaceDN/>
      <w:adjustRightInd/>
    </w:pPr>
    <w:rPr>
      <w:rFonts w:eastAsia="Times New Roman"/>
      <w:sz w:val="20"/>
      <w:szCs w:val="20"/>
      <w:lang w:val="ru-RU"/>
    </w:rPr>
  </w:style>
  <w:style w:type="paragraph" w:customStyle="1" w:styleId="ConsPlusTitle">
    <w:name w:val="ConsPlusTitle"/>
    <w:uiPriority w:val="99"/>
    <w:rsid w:val="007C6E54"/>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xl38">
    <w:name w:val="xl38"/>
    <w:basedOn w:val="a0"/>
    <w:rsid w:val="007C6E54"/>
    <w:pPr>
      <w:widowControl/>
      <w:autoSpaceDE/>
      <w:autoSpaceDN/>
      <w:adjustRightInd/>
      <w:spacing w:before="100" w:beforeAutospacing="1" w:after="100" w:afterAutospacing="1"/>
      <w:jc w:val="center"/>
    </w:pPr>
    <w:rPr>
      <w:rFonts w:ascii="Arial CYR" w:eastAsia="Arial Unicode MS" w:hAnsi="Arial CYR" w:cs="Arial CYR"/>
      <w:b/>
      <w:bCs/>
      <w:lang w:val="ru-RU"/>
    </w:rPr>
  </w:style>
  <w:style w:type="paragraph" w:customStyle="1" w:styleId="ConsPlusNonformat">
    <w:name w:val="ConsPlusNonformat"/>
    <w:rsid w:val="007C6E5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pple-converted-space">
    <w:name w:val="apple-converted-space"/>
    <w:basedOn w:val="a1"/>
    <w:rsid w:val="007C6E54"/>
  </w:style>
  <w:style w:type="character" w:customStyle="1" w:styleId="c25">
    <w:name w:val="c25"/>
    <w:basedOn w:val="a1"/>
    <w:rsid w:val="007C6E54"/>
  </w:style>
  <w:style w:type="paragraph" w:customStyle="1" w:styleId="321">
    <w:name w:val="Основной текст с отступом 32"/>
    <w:basedOn w:val="a0"/>
    <w:rsid w:val="007C6E54"/>
    <w:pPr>
      <w:widowControl/>
      <w:autoSpaceDE/>
      <w:autoSpaceDN/>
      <w:adjustRightInd/>
      <w:spacing w:line="260" w:lineRule="auto"/>
      <w:ind w:firstLine="709"/>
      <w:jc w:val="both"/>
    </w:pPr>
    <w:rPr>
      <w:rFonts w:eastAsia="Times New Roman"/>
      <w:i/>
      <w:sz w:val="28"/>
      <w:szCs w:val="20"/>
      <w:lang w:val="ru-RU"/>
    </w:rPr>
  </w:style>
  <w:style w:type="paragraph" w:customStyle="1" w:styleId="322">
    <w:name w:val="Основной текст 32"/>
    <w:basedOn w:val="a0"/>
    <w:rsid w:val="007C6E54"/>
    <w:pPr>
      <w:widowControl/>
      <w:autoSpaceDE/>
      <w:autoSpaceDN/>
      <w:adjustRightInd/>
      <w:jc w:val="both"/>
    </w:pPr>
    <w:rPr>
      <w:rFonts w:eastAsia="Times New Roman"/>
      <w:szCs w:val="20"/>
      <w:lang w:val="ru-RU"/>
    </w:rPr>
  </w:style>
  <w:style w:type="paragraph" w:customStyle="1" w:styleId="231">
    <w:name w:val="Основной текст 23"/>
    <w:basedOn w:val="a0"/>
    <w:rsid w:val="007C6E54"/>
    <w:pPr>
      <w:widowControl/>
      <w:tabs>
        <w:tab w:val="left" w:pos="8222"/>
      </w:tabs>
      <w:autoSpaceDE/>
      <w:autoSpaceDN/>
      <w:adjustRightInd/>
      <w:ind w:right="-1759"/>
    </w:pPr>
    <w:rPr>
      <w:rFonts w:eastAsia="Times New Roman"/>
      <w:sz w:val="28"/>
      <w:szCs w:val="20"/>
      <w:lang w:val="ru-RU"/>
    </w:rPr>
  </w:style>
  <w:style w:type="character" w:customStyle="1" w:styleId="FontStyle43">
    <w:name w:val="Font Style43"/>
    <w:rsid w:val="007C6E54"/>
    <w:rPr>
      <w:rFonts w:ascii="Times New Roman" w:hAnsi="Times New Roman" w:cs="Times New Roman" w:hint="default"/>
      <w:sz w:val="18"/>
      <w:szCs w:val="18"/>
    </w:rPr>
  </w:style>
  <w:style w:type="character" w:customStyle="1" w:styleId="c6">
    <w:name w:val="c6"/>
    <w:rsid w:val="007C6E54"/>
  </w:style>
  <w:style w:type="paragraph" w:customStyle="1" w:styleId="330">
    <w:name w:val="Основной текст 33"/>
    <w:basedOn w:val="a0"/>
    <w:rsid w:val="007C6E54"/>
    <w:pPr>
      <w:widowControl/>
      <w:autoSpaceDE/>
      <w:autoSpaceDN/>
      <w:adjustRightInd/>
      <w:jc w:val="both"/>
    </w:pPr>
    <w:rPr>
      <w:rFonts w:eastAsia="Times New Roman"/>
      <w:szCs w:val="20"/>
      <w:lang w:val="ru-RU"/>
    </w:rPr>
  </w:style>
  <w:style w:type="character" w:styleId="affffd">
    <w:name w:val="line number"/>
    <w:basedOn w:val="a1"/>
    <w:uiPriority w:val="99"/>
    <w:unhideWhenUsed/>
    <w:rsid w:val="007C6E54"/>
  </w:style>
  <w:style w:type="paragraph" w:styleId="affffe">
    <w:name w:val="annotation subject"/>
    <w:basedOn w:val="affff9"/>
    <w:next w:val="affff9"/>
    <w:link w:val="afffff"/>
    <w:rsid w:val="007C6E54"/>
    <w:pPr>
      <w:shd w:val="clear" w:color="auto" w:fill="FFFFFF"/>
      <w:ind w:right="10"/>
    </w:pPr>
    <w:rPr>
      <w:b/>
      <w:bCs/>
      <w:lang w:val="en-US"/>
    </w:rPr>
  </w:style>
  <w:style w:type="character" w:customStyle="1" w:styleId="afffff">
    <w:name w:val="Тема примечания Знак"/>
    <w:basedOn w:val="affffa"/>
    <w:link w:val="affffe"/>
    <w:rsid w:val="007C6E54"/>
    <w:rPr>
      <w:rFonts w:ascii="Times New Roman" w:eastAsia="Times New Roman" w:hAnsi="Times New Roman" w:cs="Times New Roman"/>
      <w:b/>
      <w:bCs/>
      <w:sz w:val="20"/>
      <w:szCs w:val="20"/>
      <w:shd w:val="clear" w:color="auto" w:fill="FFFFFF"/>
      <w:lang w:val="en-US" w:eastAsia="ru-RU"/>
    </w:rPr>
  </w:style>
  <w:style w:type="paragraph" w:customStyle="1" w:styleId="c0">
    <w:name w:val="c0"/>
    <w:basedOn w:val="a0"/>
    <w:rsid w:val="007C6E54"/>
    <w:pPr>
      <w:widowControl/>
      <w:autoSpaceDE/>
      <w:autoSpaceDN/>
      <w:adjustRightInd/>
      <w:spacing w:before="100" w:beforeAutospacing="1" w:after="100" w:afterAutospacing="1"/>
    </w:pPr>
    <w:rPr>
      <w:rFonts w:eastAsia="Times New Roman"/>
      <w:lang w:val="ru-RU"/>
    </w:rPr>
  </w:style>
  <w:style w:type="character" w:customStyle="1" w:styleId="c28">
    <w:name w:val="c28"/>
    <w:basedOn w:val="a1"/>
    <w:rsid w:val="007C6E54"/>
  </w:style>
  <w:style w:type="character" w:customStyle="1" w:styleId="c23">
    <w:name w:val="c23"/>
    <w:basedOn w:val="a1"/>
    <w:rsid w:val="007C6E54"/>
  </w:style>
  <w:style w:type="character" w:customStyle="1" w:styleId="c14">
    <w:name w:val="c14"/>
    <w:basedOn w:val="a1"/>
    <w:rsid w:val="007C6E54"/>
  </w:style>
  <w:style w:type="paragraph" w:customStyle="1" w:styleId="c18">
    <w:name w:val="c18"/>
    <w:basedOn w:val="a0"/>
    <w:rsid w:val="007C6E54"/>
    <w:pPr>
      <w:widowControl/>
      <w:autoSpaceDE/>
      <w:autoSpaceDN/>
      <w:adjustRightInd/>
      <w:spacing w:before="100" w:beforeAutospacing="1" w:after="100" w:afterAutospacing="1"/>
    </w:pPr>
    <w:rPr>
      <w:rFonts w:eastAsia="Times New Roman"/>
      <w:lang w:val="ru-RU"/>
    </w:rPr>
  </w:style>
  <w:style w:type="paragraph" w:customStyle="1" w:styleId="c8">
    <w:name w:val="c8"/>
    <w:basedOn w:val="a0"/>
    <w:rsid w:val="007C6E54"/>
    <w:pPr>
      <w:widowControl/>
      <w:autoSpaceDE/>
      <w:autoSpaceDN/>
      <w:adjustRightInd/>
      <w:spacing w:before="100" w:beforeAutospacing="1" w:after="100" w:afterAutospacing="1"/>
    </w:pPr>
    <w:rPr>
      <w:rFonts w:eastAsia="Times New Roman"/>
      <w:lang w:val="ru-RU"/>
    </w:rPr>
  </w:style>
  <w:style w:type="character" w:customStyle="1" w:styleId="c9">
    <w:name w:val="c9"/>
    <w:basedOn w:val="a1"/>
    <w:rsid w:val="007C6E54"/>
  </w:style>
  <w:style w:type="paragraph" w:customStyle="1" w:styleId="c22">
    <w:name w:val="c22"/>
    <w:basedOn w:val="a0"/>
    <w:rsid w:val="007C6E54"/>
    <w:pPr>
      <w:widowControl/>
      <w:autoSpaceDE/>
      <w:autoSpaceDN/>
      <w:adjustRightInd/>
      <w:spacing w:before="100" w:beforeAutospacing="1" w:after="100" w:afterAutospacing="1"/>
    </w:pPr>
    <w:rPr>
      <w:rFonts w:eastAsia="Times New Roman"/>
      <w:lang w:val="ru-RU"/>
    </w:rPr>
  </w:style>
  <w:style w:type="character" w:customStyle="1" w:styleId="c19">
    <w:name w:val="c19"/>
    <w:basedOn w:val="a1"/>
    <w:rsid w:val="007C6E54"/>
  </w:style>
  <w:style w:type="paragraph" w:customStyle="1" w:styleId="c21">
    <w:name w:val="c21"/>
    <w:basedOn w:val="a0"/>
    <w:rsid w:val="007C6E54"/>
    <w:pPr>
      <w:widowControl/>
      <w:autoSpaceDE/>
      <w:autoSpaceDN/>
      <w:adjustRightInd/>
      <w:spacing w:before="100" w:beforeAutospacing="1" w:after="100" w:afterAutospacing="1"/>
    </w:pPr>
    <w:rPr>
      <w:rFonts w:eastAsia="Times New Roman"/>
      <w:lang w:val="ru-RU"/>
    </w:rPr>
  </w:style>
  <w:style w:type="paragraph" w:customStyle="1" w:styleId="c11">
    <w:name w:val="c11"/>
    <w:basedOn w:val="a0"/>
    <w:rsid w:val="007C6E54"/>
    <w:pPr>
      <w:widowControl/>
      <w:autoSpaceDE/>
      <w:autoSpaceDN/>
      <w:adjustRightInd/>
      <w:spacing w:before="100" w:beforeAutospacing="1" w:after="100" w:afterAutospacing="1"/>
    </w:pPr>
    <w:rPr>
      <w:rFonts w:eastAsia="Times New Roman"/>
      <w:lang w:val="ru-RU"/>
    </w:rPr>
  </w:style>
  <w:style w:type="character" w:customStyle="1" w:styleId="c13">
    <w:name w:val="c13"/>
    <w:basedOn w:val="a1"/>
    <w:rsid w:val="007C6E54"/>
  </w:style>
  <w:style w:type="character" w:customStyle="1" w:styleId="c20">
    <w:name w:val="c20"/>
    <w:basedOn w:val="a1"/>
    <w:rsid w:val="007C6E54"/>
  </w:style>
  <w:style w:type="character" w:customStyle="1" w:styleId="afffff0">
    <w:name w:val="Основной текст + Полужирный"/>
    <w:rsid w:val="007C6E54"/>
    <w:rPr>
      <w:b/>
      <w:bCs/>
      <w:shd w:val="clear" w:color="auto" w:fill="FFFFFF"/>
    </w:rPr>
  </w:style>
  <w:style w:type="character" w:customStyle="1" w:styleId="48">
    <w:name w:val="Основной текст + Полужирный48"/>
    <w:rsid w:val="007C6E54"/>
    <w:rPr>
      <w:rFonts w:ascii="Times New Roman" w:hAnsi="Times New Roman" w:cs="Times New Roman"/>
      <w:b/>
      <w:bCs/>
      <w:noProof/>
      <w:spacing w:val="0"/>
      <w:shd w:val="clear" w:color="auto" w:fill="FFFFFF"/>
    </w:rPr>
  </w:style>
  <w:style w:type="paragraph" w:customStyle="1" w:styleId="2f5">
    <w:name w:val="Обычный2"/>
    <w:rsid w:val="007C6E5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c53">
    <w:name w:val="c53"/>
    <w:basedOn w:val="a0"/>
    <w:rsid w:val="007C6E54"/>
    <w:pPr>
      <w:widowControl/>
      <w:autoSpaceDE/>
      <w:autoSpaceDN/>
      <w:adjustRightInd/>
      <w:spacing w:before="90" w:after="90"/>
    </w:pPr>
    <w:rPr>
      <w:rFonts w:eastAsia="Times New Roman"/>
      <w:lang w:val="ru-RU"/>
    </w:rPr>
  </w:style>
  <w:style w:type="character" w:customStyle="1" w:styleId="c10">
    <w:name w:val="c10"/>
    <w:basedOn w:val="a1"/>
    <w:rsid w:val="007C6E54"/>
  </w:style>
  <w:style w:type="paragraph" w:customStyle="1" w:styleId="c43">
    <w:name w:val="c43"/>
    <w:basedOn w:val="a0"/>
    <w:rsid w:val="007C6E54"/>
    <w:pPr>
      <w:widowControl/>
      <w:autoSpaceDE/>
      <w:autoSpaceDN/>
      <w:adjustRightInd/>
      <w:spacing w:before="90" w:after="90"/>
    </w:pPr>
    <w:rPr>
      <w:rFonts w:eastAsia="Times New Roman"/>
      <w:lang w:val="ru-RU"/>
    </w:rPr>
  </w:style>
  <w:style w:type="paragraph" w:customStyle="1" w:styleId="c41">
    <w:name w:val="c41"/>
    <w:basedOn w:val="a0"/>
    <w:rsid w:val="007C6E54"/>
    <w:pPr>
      <w:widowControl/>
      <w:autoSpaceDE/>
      <w:autoSpaceDN/>
      <w:adjustRightInd/>
      <w:spacing w:before="90" w:after="90"/>
    </w:pPr>
    <w:rPr>
      <w:rFonts w:eastAsia="Times New Roman"/>
      <w:lang w:val="ru-RU"/>
    </w:rPr>
  </w:style>
  <w:style w:type="paragraph" w:customStyle="1" w:styleId="c46">
    <w:name w:val="c46"/>
    <w:basedOn w:val="a0"/>
    <w:rsid w:val="007C6E54"/>
    <w:pPr>
      <w:widowControl/>
      <w:autoSpaceDE/>
      <w:autoSpaceDN/>
      <w:adjustRightInd/>
      <w:spacing w:before="90" w:after="90"/>
    </w:pPr>
    <w:rPr>
      <w:rFonts w:eastAsia="Times New Roman"/>
      <w:lang w:val="ru-RU"/>
    </w:rPr>
  </w:style>
  <w:style w:type="paragraph" w:customStyle="1" w:styleId="c7">
    <w:name w:val="c7"/>
    <w:basedOn w:val="a0"/>
    <w:rsid w:val="007C6E54"/>
    <w:pPr>
      <w:widowControl/>
      <w:autoSpaceDE/>
      <w:autoSpaceDN/>
      <w:adjustRightInd/>
      <w:spacing w:before="90" w:after="90"/>
    </w:pPr>
    <w:rPr>
      <w:rFonts w:eastAsia="Times New Roman"/>
      <w:lang w:val="ru-RU"/>
    </w:rPr>
  </w:style>
  <w:style w:type="paragraph" w:customStyle="1" w:styleId="c17">
    <w:name w:val="c17"/>
    <w:basedOn w:val="a0"/>
    <w:rsid w:val="007C6E54"/>
    <w:pPr>
      <w:widowControl/>
      <w:autoSpaceDE/>
      <w:autoSpaceDN/>
      <w:adjustRightInd/>
      <w:spacing w:before="90" w:after="90"/>
    </w:pPr>
    <w:rPr>
      <w:rFonts w:eastAsia="Times New Roman"/>
      <w:lang w:val="ru-RU"/>
    </w:rPr>
  </w:style>
  <w:style w:type="paragraph" w:customStyle="1" w:styleId="Text">
    <w:name w:val="Text"/>
    <w:uiPriority w:val="99"/>
    <w:rsid w:val="007C6E54"/>
    <w:pPr>
      <w:widowControl w:val="0"/>
      <w:autoSpaceDE w:val="0"/>
      <w:autoSpaceDN w:val="0"/>
      <w:adjustRightInd w:val="0"/>
      <w:spacing w:after="0" w:line="254" w:lineRule="exact"/>
      <w:ind w:firstLine="227"/>
      <w:jc w:val="both"/>
    </w:pPr>
    <w:rPr>
      <w:rFonts w:ascii="SchoolBookC" w:eastAsia="Times New Roman" w:hAnsi="SchoolBookC" w:cs="SchoolBookC"/>
      <w:color w:val="000000"/>
      <w:sz w:val="21"/>
      <w:szCs w:val="21"/>
      <w:lang w:eastAsia="ru-RU"/>
    </w:rPr>
  </w:style>
  <w:style w:type="paragraph" w:customStyle="1" w:styleId="Style20">
    <w:name w:val="Style20"/>
    <w:basedOn w:val="a0"/>
    <w:rsid w:val="007C6E54"/>
    <w:pPr>
      <w:spacing w:line="246" w:lineRule="exact"/>
      <w:ind w:hanging="360"/>
      <w:jc w:val="both"/>
    </w:pPr>
    <w:rPr>
      <w:rFonts w:eastAsia="Times New Roman"/>
      <w:lang w:val="ru-RU"/>
    </w:rPr>
  </w:style>
  <w:style w:type="character" w:customStyle="1" w:styleId="FontStyle86">
    <w:name w:val="Font Style86"/>
    <w:basedOn w:val="a1"/>
    <w:rsid w:val="007C6E54"/>
    <w:rPr>
      <w:rFonts w:ascii="Times New Roman" w:hAnsi="Times New Roman" w:cs="Times New Roman" w:hint="default"/>
      <w:sz w:val="18"/>
      <w:szCs w:val="18"/>
    </w:rPr>
  </w:style>
  <w:style w:type="character" w:customStyle="1" w:styleId="FontStyle69">
    <w:name w:val="Font Style69"/>
    <w:basedOn w:val="a1"/>
    <w:rsid w:val="007C6E54"/>
    <w:rPr>
      <w:rFonts w:ascii="Times New Roman" w:hAnsi="Times New Roman" w:cs="Times New Roman" w:hint="default"/>
      <w:sz w:val="18"/>
      <w:szCs w:val="18"/>
    </w:rPr>
  </w:style>
  <w:style w:type="paragraph" w:customStyle="1" w:styleId="241">
    <w:name w:val="Основной текст 24"/>
    <w:basedOn w:val="a0"/>
    <w:rsid w:val="007C6E54"/>
    <w:pPr>
      <w:widowControl/>
      <w:tabs>
        <w:tab w:val="left" w:pos="8222"/>
      </w:tabs>
      <w:autoSpaceDE/>
      <w:autoSpaceDN/>
      <w:adjustRightInd/>
      <w:ind w:right="-1759"/>
    </w:pPr>
    <w:rPr>
      <w:rFonts w:eastAsia="Times New Roman"/>
      <w:sz w:val="28"/>
      <w:szCs w:val="20"/>
      <w:lang w:val="ru-RU"/>
    </w:rPr>
  </w:style>
  <w:style w:type="paragraph" w:customStyle="1" w:styleId="340">
    <w:name w:val="Основной текст 34"/>
    <w:basedOn w:val="a0"/>
    <w:rsid w:val="007C6E54"/>
    <w:pPr>
      <w:widowControl/>
      <w:autoSpaceDE/>
      <w:autoSpaceDN/>
      <w:adjustRightInd/>
      <w:jc w:val="both"/>
    </w:pPr>
    <w:rPr>
      <w:rFonts w:eastAsia="Times New Roman"/>
      <w:szCs w:val="20"/>
      <w:lang w:val="ru-RU"/>
    </w:rPr>
  </w:style>
  <w:style w:type="character" w:customStyle="1" w:styleId="Absatz-Standardschriftart">
    <w:name w:val="Absatz-Standardschriftart"/>
    <w:rsid w:val="007C6E54"/>
  </w:style>
  <w:style w:type="character" w:customStyle="1" w:styleId="WW-Absatz-Standardschriftart">
    <w:name w:val="WW-Absatz-Standardschriftart"/>
    <w:rsid w:val="007C6E54"/>
  </w:style>
  <w:style w:type="paragraph" w:customStyle="1" w:styleId="2f6">
    <w:name w:val="Стиль2"/>
    <w:basedOn w:val="a0"/>
    <w:rsid w:val="007C6E54"/>
    <w:pPr>
      <w:widowControl/>
      <w:suppressAutoHyphens/>
      <w:autoSpaceDE/>
      <w:autoSpaceDN/>
      <w:adjustRightInd/>
      <w:jc w:val="center"/>
    </w:pPr>
    <w:rPr>
      <w:rFonts w:eastAsia="Times New Roman"/>
      <w:sz w:val="28"/>
      <w:lang w:val="ru-RU" w:eastAsia="ar-SA"/>
    </w:rPr>
  </w:style>
  <w:style w:type="paragraph" w:customStyle="1" w:styleId="3a">
    <w:name w:val="Стиль3"/>
    <w:basedOn w:val="a0"/>
    <w:rsid w:val="007C6E54"/>
    <w:pPr>
      <w:widowControl/>
      <w:suppressAutoHyphens/>
      <w:autoSpaceDE/>
      <w:autoSpaceDN/>
      <w:adjustRightInd/>
    </w:pPr>
    <w:rPr>
      <w:rFonts w:eastAsia="Times New Roman"/>
      <w:sz w:val="28"/>
      <w:lang w:val="ru-RU" w:eastAsia="ar-SA"/>
    </w:rPr>
  </w:style>
  <w:style w:type="paragraph" w:styleId="affff3">
    <w:name w:val="Document Map"/>
    <w:basedOn w:val="a0"/>
    <w:link w:val="affff2"/>
    <w:semiHidden/>
    <w:unhideWhenUsed/>
    <w:rsid w:val="007C6E54"/>
    <w:rPr>
      <w:rFonts w:ascii="Arial" w:eastAsiaTheme="minorHAnsi" w:hAnsi="Arial" w:cstheme="minorBidi"/>
      <w:b/>
      <w:bCs/>
      <w:sz w:val="28"/>
      <w:szCs w:val="26"/>
      <w:lang w:val="ru-RU" w:eastAsia="en-US"/>
    </w:rPr>
  </w:style>
  <w:style w:type="character" w:customStyle="1" w:styleId="2f7">
    <w:name w:val="Схема документа Знак2"/>
    <w:basedOn w:val="a1"/>
    <w:uiPriority w:val="99"/>
    <w:semiHidden/>
    <w:rsid w:val="007C6E54"/>
    <w:rPr>
      <w:rFonts w:ascii="Tahoma" w:eastAsia="Calibri" w:hAnsi="Tahoma" w:cs="Tahoma"/>
      <w:sz w:val="16"/>
      <w:szCs w:val="16"/>
      <w:lang w:val="en-US"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List" w:uiPriority="0"/>
    <w:lsdException w:name="List Bulle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0">
    <w:name w:val="Normal"/>
    <w:qFormat/>
    <w:rsid w:val="00FF6E14"/>
    <w:pPr>
      <w:widowControl w:val="0"/>
      <w:autoSpaceDE w:val="0"/>
      <w:autoSpaceDN w:val="0"/>
      <w:adjustRightInd w:val="0"/>
      <w:spacing w:after="0" w:line="240" w:lineRule="auto"/>
    </w:pPr>
    <w:rPr>
      <w:rFonts w:ascii="Times New Roman" w:eastAsia="Calibri" w:hAnsi="Times New Roman" w:cs="Times New Roman"/>
      <w:sz w:val="24"/>
      <w:szCs w:val="24"/>
      <w:lang w:val="en-US" w:eastAsia="ru-RU"/>
    </w:rPr>
  </w:style>
  <w:style w:type="paragraph" w:styleId="1">
    <w:name w:val="heading 1"/>
    <w:basedOn w:val="a0"/>
    <w:next w:val="a0"/>
    <w:link w:val="11"/>
    <w:qFormat/>
    <w:rsid w:val="00FF6E14"/>
    <w:pPr>
      <w:keepNext/>
      <w:widowControl/>
      <w:autoSpaceDE/>
      <w:autoSpaceDN/>
      <w:adjustRightInd/>
      <w:spacing w:before="240" w:after="60"/>
      <w:outlineLvl w:val="0"/>
    </w:pPr>
    <w:rPr>
      <w:rFonts w:ascii="Arial" w:eastAsia="Times New Roman" w:hAnsi="Arial" w:cs="Arial"/>
      <w:b/>
      <w:bCs/>
      <w:kern w:val="32"/>
      <w:sz w:val="32"/>
      <w:szCs w:val="32"/>
      <w:lang w:val="de-DE"/>
    </w:rPr>
  </w:style>
  <w:style w:type="paragraph" w:styleId="2">
    <w:name w:val="heading 2"/>
    <w:basedOn w:val="a0"/>
    <w:next w:val="a0"/>
    <w:link w:val="21"/>
    <w:uiPriority w:val="99"/>
    <w:qFormat/>
    <w:rsid w:val="00FF6E14"/>
    <w:pPr>
      <w:keepNext/>
      <w:keepLines/>
      <w:autoSpaceDE/>
      <w:autoSpaceDN/>
      <w:adjustRightInd/>
      <w:spacing w:before="200"/>
      <w:ind w:firstLine="400"/>
      <w:jc w:val="both"/>
      <w:outlineLvl w:val="1"/>
    </w:pPr>
    <w:rPr>
      <w:rFonts w:ascii="Cambria" w:eastAsia="Times New Roman" w:hAnsi="Cambria"/>
      <w:b/>
      <w:color w:val="4F81BD"/>
      <w:sz w:val="26"/>
      <w:szCs w:val="26"/>
      <w:lang w:val="ru-RU"/>
    </w:rPr>
  </w:style>
  <w:style w:type="paragraph" w:styleId="3">
    <w:name w:val="heading 3"/>
    <w:basedOn w:val="a0"/>
    <w:next w:val="a0"/>
    <w:link w:val="30"/>
    <w:unhideWhenUsed/>
    <w:qFormat/>
    <w:rsid w:val="00FF6E14"/>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unhideWhenUsed/>
    <w:qFormat/>
    <w:rsid w:val="00FF6E14"/>
    <w:pPr>
      <w:keepNext/>
      <w:keepLines/>
      <w:widowControl/>
      <w:autoSpaceDE/>
      <w:autoSpaceDN/>
      <w:adjustRightInd/>
      <w:spacing w:before="200" w:line="276" w:lineRule="auto"/>
      <w:outlineLvl w:val="3"/>
    </w:pPr>
    <w:rPr>
      <w:rFonts w:asciiTheme="majorHAnsi" w:eastAsiaTheme="majorEastAsia" w:hAnsiTheme="majorHAnsi" w:cstheme="majorBidi"/>
      <w:b/>
      <w:bCs/>
      <w:i/>
      <w:iCs/>
      <w:color w:val="4F81BD" w:themeColor="accent1"/>
      <w:sz w:val="22"/>
      <w:szCs w:val="22"/>
      <w:lang w:val="ru-RU" w:eastAsia="en-US"/>
    </w:rPr>
  </w:style>
  <w:style w:type="paragraph" w:styleId="5">
    <w:name w:val="heading 5"/>
    <w:basedOn w:val="a0"/>
    <w:next w:val="a0"/>
    <w:link w:val="50"/>
    <w:unhideWhenUsed/>
    <w:qFormat/>
    <w:rsid w:val="00FF6E14"/>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unhideWhenUsed/>
    <w:qFormat/>
    <w:rsid w:val="00FF6E14"/>
    <w:pPr>
      <w:keepNext/>
      <w:keepLines/>
      <w:widowControl/>
      <w:autoSpaceDE/>
      <w:autoSpaceDN/>
      <w:adjustRightInd/>
      <w:spacing w:before="200" w:line="276" w:lineRule="auto"/>
      <w:outlineLvl w:val="5"/>
    </w:pPr>
    <w:rPr>
      <w:rFonts w:asciiTheme="majorHAnsi" w:eastAsiaTheme="majorEastAsia" w:hAnsiTheme="majorHAnsi" w:cstheme="majorBidi"/>
      <w:i/>
      <w:iCs/>
      <w:color w:val="243F60" w:themeColor="accent1" w:themeShade="7F"/>
      <w:sz w:val="22"/>
      <w:szCs w:val="22"/>
      <w:lang w:val="ru-RU" w:eastAsia="en-US"/>
    </w:rPr>
  </w:style>
  <w:style w:type="paragraph" w:styleId="7">
    <w:name w:val="heading 7"/>
    <w:basedOn w:val="a0"/>
    <w:next w:val="a0"/>
    <w:link w:val="70"/>
    <w:unhideWhenUsed/>
    <w:qFormat/>
    <w:rsid w:val="00F55B8F"/>
    <w:pPr>
      <w:keepNext/>
      <w:keepLines/>
      <w:spacing w:before="200"/>
      <w:outlineLvl w:val="6"/>
    </w:pPr>
    <w:rPr>
      <w:rFonts w:ascii="Trebuchet MS" w:eastAsia="Times New Roman" w:hAnsi="Trebuchet MS"/>
      <w:i/>
      <w:iCs/>
      <w:color w:val="323232"/>
      <w:sz w:val="22"/>
      <w:szCs w:val="22"/>
      <w:lang w:val="ru-RU" w:eastAsia="en-US"/>
    </w:rPr>
  </w:style>
  <w:style w:type="paragraph" w:styleId="8">
    <w:name w:val="heading 8"/>
    <w:basedOn w:val="a0"/>
    <w:next w:val="a0"/>
    <w:link w:val="80"/>
    <w:unhideWhenUsed/>
    <w:qFormat/>
    <w:rsid w:val="00F55B8F"/>
    <w:pPr>
      <w:keepNext/>
      <w:keepLines/>
      <w:spacing w:before="200"/>
      <w:outlineLvl w:val="7"/>
    </w:pPr>
    <w:rPr>
      <w:rFonts w:ascii="Trebuchet MS" w:eastAsia="Times New Roman" w:hAnsi="Trebuchet MS"/>
      <w:color w:val="000000"/>
      <w:sz w:val="20"/>
      <w:szCs w:val="20"/>
      <w:lang w:val="ru-RU" w:eastAsia="en-US"/>
    </w:rPr>
  </w:style>
  <w:style w:type="paragraph" w:styleId="9">
    <w:name w:val="heading 9"/>
    <w:basedOn w:val="a0"/>
    <w:next w:val="a0"/>
    <w:link w:val="90"/>
    <w:unhideWhenUsed/>
    <w:qFormat/>
    <w:rsid w:val="00FF6E14"/>
    <w:pPr>
      <w:keepNext/>
      <w:keepLines/>
      <w:widowControl/>
      <w:autoSpaceDE/>
      <w:autoSpaceDN/>
      <w:adjustRightInd/>
      <w:spacing w:before="200" w:line="276" w:lineRule="auto"/>
      <w:outlineLvl w:val="8"/>
    </w:pPr>
    <w:rPr>
      <w:rFonts w:asciiTheme="majorHAnsi" w:eastAsiaTheme="majorEastAsia" w:hAnsiTheme="majorHAnsi" w:cstheme="majorBidi"/>
      <w:i/>
      <w:iCs/>
      <w:color w:val="404040" w:themeColor="text1" w:themeTint="BF"/>
      <w:sz w:val="20"/>
      <w:szCs w:val="20"/>
      <w:lang w:val="ru-RU"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rsid w:val="00FF6E14"/>
    <w:rPr>
      <w:rFonts w:asciiTheme="majorHAnsi" w:eastAsiaTheme="majorEastAsia" w:hAnsiTheme="majorHAnsi" w:cstheme="majorBidi"/>
      <w:b/>
      <w:bCs/>
      <w:color w:val="365F91" w:themeColor="accent1" w:themeShade="BF"/>
      <w:sz w:val="28"/>
      <w:szCs w:val="28"/>
      <w:lang w:val="en-US" w:eastAsia="ru-RU"/>
    </w:rPr>
  </w:style>
  <w:style w:type="character" w:customStyle="1" w:styleId="20">
    <w:name w:val="Заголовок 2 Знак"/>
    <w:basedOn w:val="a1"/>
    <w:uiPriority w:val="99"/>
    <w:rsid w:val="00FF6E14"/>
    <w:rPr>
      <w:rFonts w:asciiTheme="majorHAnsi" w:eastAsiaTheme="majorEastAsia" w:hAnsiTheme="majorHAnsi" w:cstheme="majorBidi"/>
      <w:b/>
      <w:bCs/>
      <w:color w:val="4F81BD" w:themeColor="accent1"/>
      <w:sz w:val="26"/>
      <w:szCs w:val="26"/>
      <w:lang w:val="en-US" w:eastAsia="ru-RU"/>
    </w:rPr>
  </w:style>
  <w:style w:type="character" w:customStyle="1" w:styleId="30">
    <w:name w:val="Заголовок 3 Знак"/>
    <w:basedOn w:val="a1"/>
    <w:link w:val="3"/>
    <w:uiPriority w:val="9"/>
    <w:rsid w:val="00FF6E14"/>
    <w:rPr>
      <w:rFonts w:asciiTheme="majorHAnsi" w:eastAsiaTheme="majorEastAsia" w:hAnsiTheme="majorHAnsi" w:cstheme="majorBidi"/>
      <w:b/>
      <w:bCs/>
      <w:color w:val="4F81BD" w:themeColor="accent1"/>
      <w:sz w:val="24"/>
      <w:szCs w:val="24"/>
      <w:lang w:val="en-US" w:eastAsia="ru-RU"/>
    </w:rPr>
  </w:style>
  <w:style w:type="character" w:customStyle="1" w:styleId="40">
    <w:name w:val="Заголовок 4 Знак"/>
    <w:basedOn w:val="a1"/>
    <w:link w:val="4"/>
    <w:uiPriority w:val="9"/>
    <w:rsid w:val="00FF6E14"/>
    <w:rPr>
      <w:rFonts w:asciiTheme="majorHAnsi" w:eastAsiaTheme="majorEastAsia" w:hAnsiTheme="majorHAnsi" w:cstheme="majorBidi"/>
      <w:b/>
      <w:bCs/>
      <w:i/>
      <w:iCs/>
      <w:color w:val="4F81BD" w:themeColor="accent1"/>
    </w:rPr>
  </w:style>
  <w:style w:type="character" w:customStyle="1" w:styleId="50">
    <w:name w:val="Заголовок 5 Знак"/>
    <w:basedOn w:val="a1"/>
    <w:link w:val="5"/>
    <w:rsid w:val="00FF6E14"/>
    <w:rPr>
      <w:rFonts w:asciiTheme="majorHAnsi" w:eastAsiaTheme="majorEastAsia" w:hAnsiTheme="majorHAnsi" w:cstheme="majorBidi"/>
      <w:color w:val="243F60" w:themeColor="accent1" w:themeShade="7F"/>
      <w:sz w:val="24"/>
      <w:szCs w:val="24"/>
      <w:lang w:val="en-US" w:eastAsia="ru-RU"/>
    </w:rPr>
  </w:style>
  <w:style w:type="character" w:customStyle="1" w:styleId="60">
    <w:name w:val="Заголовок 6 Знак"/>
    <w:basedOn w:val="a1"/>
    <w:link w:val="6"/>
    <w:uiPriority w:val="9"/>
    <w:rsid w:val="00FF6E14"/>
    <w:rPr>
      <w:rFonts w:asciiTheme="majorHAnsi" w:eastAsiaTheme="majorEastAsia" w:hAnsiTheme="majorHAnsi" w:cstheme="majorBidi"/>
      <w:i/>
      <w:iCs/>
      <w:color w:val="243F60" w:themeColor="accent1" w:themeShade="7F"/>
    </w:rPr>
  </w:style>
  <w:style w:type="character" w:customStyle="1" w:styleId="90">
    <w:name w:val="Заголовок 9 Знак"/>
    <w:basedOn w:val="a1"/>
    <w:link w:val="9"/>
    <w:rsid w:val="00FF6E14"/>
    <w:rPr>
      <w:rFonts w:asciiTheme="majorHAnsi" w:eastAsiaTheme="majorEastAsia" w:hAnsiTheme="majorHAnsi" w:cstheme="majorBidi"/>
      <w:i/>
      <w:iCs/>
      <w:color w:val="404040" w:themeColor="text1" w:themeTint="BF"/>
      <w:sz w:val="20"/>
      <w:szCs w:val="20"/>
    </w:rPr>
  </w:style>
  <w:style w:type="character" w:customStyle="1" w:styleId="11">
    <w:name w:val="Заголовок 1 Знак1"/>
    <w:basedOn w:val="a1"/>
    <w:link w:val="1"/>
    <w:rsid w:val="00FF6E14"/>
    <w:rPr>
      <w:rFonts w:ascii="Arial" w:eastAsia="Times New Roman" w:hAnsi="Arial" w:cs="Arial"/>
      <w:b/>
      <w:bCs/>
      <w:kern w:val="32"/>
      <w:sz w:val="32"/>
      <w:szCs w:val="32"/>
      <w:lang w:val="de-DE" w:eastAsia="ru-RU"/>
    </w:rPr>
  </w:style>
  <w:style w:type="character" w:customStyle="1" w:styleId="21">
    <w:name w:val="Заголовок 2 Знак1"/>
    <w:basedOn w:val="a1"/>
    <w:link w:val="2"/>
    <w:uiPriority w:val="99"/>
    <w:rsid w:val="00FF6E14"/>
    <w:rPr>
      <w:rFonts w:ascii="Cambria" w:eastAsia="Times New Roman" w:hAnsi="Cambria" w:cs="Times New Roman"/>
      <w:b/>
      <w:color w:val="4F81BD"/>
      <w:sz w:val="26"/>
      <w:szCs w:val="26"/>
      <w:lang w:eastAsia="ru-RU"/>
    </w:rPr>
  </w:style>
  <w:style w:type="paragraph" w:customStyle="1" w:styleId="Default">
    <w:name w:val="Default"/>
    <w:rsid w:val="00FF6E1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Zag1">
    <w:name w:val="Zag_1"/>
    <w:basedOn w:val="a0"/>
    <w:rsid w:val="00FF6E14"/>
    <w:pPr>
      <w:spacing w:after="337" w:line="302" w:lineRule="exact"/>
      <w:jc w:val="center"/>
    </w:pPr>
    <w:rPr>
      <w:b/>
      <w:bCs/>
      <w:color w:val="000000"/>
    </w:rPr>
  </w:style>
  <w:style w:type="character" w:customStyle="1" w:styleId="Zag11">
    <w:name w:val="Zag_11"/>
    <w:rsid w:val="00FF6E14"/>
  </w:style>
  <w:style w:type="paragraph" w:customStyle="1" w:styleId="Zag3">
    <w:name w:val="Zag_3"/>
    <w:basedOn w:val="a0"/>
    <w:rsid w:val="00FF6E14"/>
    <w:pPr>
      <w:spacing w:after="68" w:line="282" w:lineRule="exact"/>
      <w:jc w:val="center"/>
    </w:pPr>
    <w:rPr>
      <w:i/>
      <w:iCs/>
      <w:color w:val="000000"/>
    </w:rPr>
  </w:style>
  <w:style w:type="paragraph" w:styleId="a4">
    <w:name w:val="Normal (Web)"/>
    <w:basedOn w:val="a0"/>
    <w:uiPriority w:val="99"/>
    <w:unhideWhenUsed/>
    <w:rsid w:val="00FF6E14"/>
    <w:pPr>
      <w:widowControl/>
      <w:autoSpaceDE/>
      <w:autoSpaceDN/>
      <w:adjustRightInd/>
      <w:spacing w:before="100" w:beforeAutospacing="1" w:after="100" w:afterAutospacing="1"/>
    </w:pPr>
    <w:rPr>
      <w:rFonts w:eastAsia="Times New Roman"/>
      <w:lang w:val="ru-RU"/>
    </w:rPr>
  </w:style>
  <w:style w:type="character" w:styleId="a5">
    <w:name w:val="Hyperlink"/>
    <w:basedOn w:val="a1"/>
    <w:uiPriority w:val="99"/>
    <w:rsid w:val="00FF6E14"/>
    <w:rPr>
      <w:color w:val="0000FF"/>
      <w:u w:val="single"/>
    </w:rPr>
  </w:style>
  <w:style w:type="paragraph" w:styleId="a6">
    <w:name w:val="List Paragraph"/>
    <w:basedOn w:val="a0"/>
    <w:uiPriority w:val="34"/>
    <w:qFormat/>
    <w:rsid w:val="00FF6E14"/>
    <w:pPr>
      <w:widowControl/>
      <w:autoSpaceDE/>
      <w:autoSpaceDN/>
      <w:adjustRightInd/>
      <w:ind w:left="720"/>
      <w:contextualSpacing/>
    </w:pPr>
    <w:rPr>
      <w:rFonts w:eastAsia="Times New Roman"/>
      <w:lang w:val="ru-RU"/>
    </w:rPr>
  </w:style>
  <w:style w:type="character" w:styleId="a7">
    <w:name w:val="Emphasis"/>
    <w:basedOn w:val="a1"/>
    <w:uiPriority w:val="20"/>
    <w:qFormat/>
    <w:rsid w:val="00FF6E14"/>
    <w:rPr>
      <w:i/>
      <w:iCs/>
    </w:rPr>
  </w:style>
  <w:style w:type="paragraph" w:customStyle="1" w:styleId="a8">
    <w:name w:val="Новый"/>
    <w:basedOn w:val="a0"/>
    <w:rsid w:val="00FF6E14"/>
    <w:pPr>
      <w:widowControl/>
      <w:autoSpaceDE/>
      <w:autoSpaceDN/>
      <w:adjustRightInd/>
      <w:spacing w:line="360" w:lineRule="auto"/>
      <w:ind w:firstLine="454"/>
      <w:jc w:val="both"/>
    </w:pPr>
    <w:rPr>
      <w:rFonts w:eastAsia="Times New Roman"/>
      <w:sz w:val="28"/>
      <w:lang w:val="ru-RU" w:eastAsia="en-US" w:bidi="en-US"/>
    </w:rPr>
  </w:style>
  <w:style w:type="paragraph" w:styleId="a9">
    <w:name w:val="No Spacing"/>
    <w:basedOn w:val="a0"/>
    <w:link w:val="aa"/>
    <w:uiPriority w:val="1"/>
    <w:qFormat/>
    <w:rsid w:val="00FF6E14"/>
    <w:pPr>
      <w:widowControl/>
      <w:autoSpaceDE/>
      <w:autoSpaceDN/>
      <w:adjustRightInd/>
      <w:ind w:firstLine="709"/>
      <w:jc w:val="both"/>
    </w:pPr>
    <w:rPr>
      <w:rFonts w:eastAsia="Times New Roman"/>
      <w:szCs w:val="32"/>
      <w:lang w:val="ru-RU" w:eastAsia="en-US" w:bidi="en-US"/>
    </w:rPr>
  </w:style>
  <w:style w:type="paragraph" w:styleId="22">
    <w:name w:val="Body Text Indent 2"/>
    <w:basedOn w:val="a0"/>
    <w:link w:val="23"/>
    <w:rsid w:val="00FF6E14"/>
    <w:pPr>
      <w:widowControl/>
      <w:autoSpaceDE/>
      <w:autoSpaceDN/>
      <w:adjustRightInd/>
      <w:spacing w:after="120" w:line="480" w:lineRule="auto"/>
      <w:ind w:left="283"/>
    </w:pPr>
    <w:rPr>
      <w:rFonts w:eastAsia="Times New Roman"/>
      <w:lang w:val="ru-RU"/>
    </w:rPr>
  </w:style>
  <w:style w:type="character" w:customStyle="1" w:styleId="23">
    <w:name w:val="Основной текст с отступом 2 Знак"/>
    <w:basedOn w:val="a1"/>
    <w:link w:val="22"/>
    <w:uiPriority w:val="99"/>
    <w:rsid w:val="00FF6E14"/>
    <w:rPr>
      <w:rFonts w:ascii="Times New Roman" w:eastAsia="Times New Roman" w:hAnsi="Times New Roman" w:cs="Times New Roman"/>
      <w:sz w:val="24"/>
      <w:szCs w:val="24"/>
      <w:lang w:eastAsia="ru-RU"/>
    </w:rPr>
  </w:style>
  <w:style w:type="paragraph" w:styleId="ab">
    <w:name w:val="Body Text"/>
    <w:aliases w:val="body text,Основной текст Знак1,Основной текст Знак Знак,Основной текст отчета,Основной текст отчета Знак,Основной текст отчета Знак Знак Знак,DTP Body Text"/>
    <w:basedOn w:val="a0"/>
    <w:link w:val="ac"/>
    <w:rsid w:val="00FF6E14"/>
    <w:pPr>
      <w:widowControl/>
      <w:autoSpaceDE/>
      <w:autoSpaceDN/>
      <w:adjustRightInd/>
      <w:spacing w:after="120"/>
    </w:pPr>
    <w:rPr>
      <w:rFonts w:eastAsia="Times New Roman"/>
      <w:lang w:val="ru-RU"/>
    </w:rPr>
  </w:style>
  <w:style w:type="character" w:customStyle="1" w:styleId="ac">
    <w:name w:val="Основной текст Знак"/>
    <w:aliases w:val="body text Знак,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1"/>
    <w:link w:val="ab"/>
    <w:rsid w:val="00FF6E14"/>
    <w:rPr>
      <w:rFonts w:ascii="Times New Roman" w:eastAsia="Times New Roman" w:hAnsi="Times New Roman" w:cs="Times New Roman"/>
      <w:sz w:val="24"/>
      <w:szCs w:val="24"/>
      <w:lang w:eastAsia="ru-RU"/>
    </w:rPr>
  </w:style>
  <w:style w:type="character" w:customStyle="1" w:styleId="dash041e005f0431005f044b005f0447005f043d005f044b005f0439005f005fchar1char1">
    <w:name w:val="dash041e_005f0431_005f044b_005f0447_005f043d_005f044b_005f0439_005f_005fchar1__char1"/>
    <w:basedOn w:val="a1"/>
    <w:rsid w:val="00FF6E14"/>
    <w:rPr>
      <w:rFonts w:ascii="Times New Roman" w:hAnsi="Times New Roman" w:cs="Times New Roman" w:hint="default"/>
      <w:strike w:val="0"/>
      <w:dstrike w:val="0"/>
      <w:sz w:val="24"/>
      <w:szCs w:val="24"/>
      <w:u w:val="none"/>
      <w:effect w:val="none"/>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basedOn w:val="a1"/>
    <w:rsid w:val="00FF6E14"/>
    <w:rPr>
      <w:rFonts w:ascii="Times New Roman" w:hAnsi="Times New Roman" w:cs="Times New Roman" w:hint="default"/>
      <w:strike w:val="0"/>
      <w:dstrike w:val="0"/>
      <w:sz w:val="24"/>
      <w:szCs w:val="24"/>
      <w:u w:val="none"/>
      <w:effect w:val="none"/>
    </w:rPr>
  </w:style>
  <w:style w:type="character" w:customStyle="1" w:styleId="dash041e0431044b0447043d044b0439char1">
    <w:name w:val="dash041e_0431_044b_0447_043d_044b_0439__char1"/>
    <w:basedOn w:val="a1"/>
    <w:rsid w:val="00FF6E14"/>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0"/>
    <w:rsid w:val="00FF6E14"/>
    <w:pPr>
      <w:widowControl/>
      <w:autoSpaceDE/>
      <w:autoSpaceDN/>
      <w:adjustRightInd/>
    </w:pPr>
    <w:rPr>
      <w:rFonts w:eastAsia="Times New Roman"/>
      <w:lang w:val="ru-RU"/>
    </w:rPr>
  </w:style>
  <w:style w:type="paragraph" w:styleId="24">
    <w:name w:val="Body Text 2"/>
    <w:basedOn w:val="a0"/>
    <w:link w:val="25"/>
    <w:unhideWhenUsed/>
    <w:rsid w:val="00FF6E14"/>
    <w:pPr>
      <w:spacing w:after="120" w:line="480" w:lineRule="auto"/>
    </w:pPr>
  </w:style>
  <w:style w:type="character" w:customStyle="1" w:styleId="25">
    <w:name w:val="Основной текст 2 Знак"/>
    <w:basedOn w:val="a1"/>
    <w:link w:val="24"/>
    <w:rsid w:val="00FF6E14"/>
    <w:rPr>
      <w:rFonts w:ascii="Times New Roman" w:eastAsia="Calibri" w:hAnsi="Times New Roman" w:cs="Times New Roman"/>
      <w:sz w:val="24"/>
      <w:szCs w:val="24"/>
      <w:lang w:val="en-US" w:eastAsia="ru-RU"/>
    </w:rPr>
  </w:style>
  <w:style w:type="paragraph" w:customStyle="1" w:styleId="12">
    <w:name w:val="Номер 1"/>
    <w:basedOn w:val="1"/>
    <w:qFormat/>
    <w:rsid w:val="00FF6E14"/>
    <w:pPr>
      <w:suppressAutoHyphens/>
      <w:autoSpaceDE w:val="0"/>
      <w:autoSpaceDN w:val="0"/>
      <w:adjustRightInd w:val="0"/>
      <w:spacing w:before="360" w:after="240" w:line="360" w:lineRule="auto"/>
      <w:jc w:val="center"/>
    </w:pPr>
    <w:rPr>
      <w:rFonts w:ascii="Times New Roman" w:hAnsi="Times New Roman" w:cs="Times New Roman"/>
      <w:bCs w:val="0"/>
      <w:kern w:val="0"/>
      <w:sz w:val="28"/>
      <w:szCs w:val="20"/>
      <w:lang w:val="ru-RU"/>
    </w:rPr>
  </w:style>
  <w:style w:type="paragraph" w:customStyle="1" w:styleId="26">
    <w:name w:val="Номер 2"/>
    <w:basedOn w:val="3"/>
    <w:qFormat/>
    <w:rsid w:val="00FF6E14"/>
    <w:pPr>
      <w:keepLines w:val="0"/>
      <w:widowControl/>
      <w:autoSpaceDE/>
      <w:autoSpaceDN/>
      <w:adjustRightInd/>
      <w:spacing w:before="120" w:after="120" w:line="360" w:lineRule="auto"/>
      <w:jc w:val="center"/>
    </w:pPr>
    <w:rPr>
      <w:rFonts w:ascii="Times New Roman" w:eastAsia="Times New Roman" w:hAnsi="Times New Roman" w:cs="Arial"/>
      <w:color w:val="auto"/>
      <w:sz w:val="28"/>
      <w:szCs w:val="28"/>
      <w:lang w:val="ru-RU"/>
    </w:rPr>
  </w:style>
  <w:style w:type="paragraph" w:customStyle="1" w:styleId="210">
    <w:name w:val="Основной текст 21"/>
    <w:basedOn w:val="a0"/>
    <w:rsid w:val="00FF6E14"/>
    <w:pPr>
      <w:widowControl/>
      <w:overflowPunct w:val="0"/>
      <w:spacing w:line="360" w:lineRule="auto"/>
      <w:ind w:firstLine="709"/>
      <w:jc w:val="both"/>
      <w:textAlignment w:val="baseline"/>
    </w:pPr>
    <w:rPr>
      <w:rFonts w:eastAsia="Times New Roman"/>
      <w:sz w:val="28"/>
      <w:szCs w:val="20"/>
      <w:lang w:val="ru-RU" w:eastAsia="de-DE"/>
    </w:rPr>
  </w:style>
  <w:style w:type="paragraph" w:customStyle="1" w:styleId="Style16">
    <w:name w:val="Style16"/>
    <w:basedOn w:val="a0"/>
    <w:uiPriority w:val="99"/>
    <w:rsid w:val="00FF6E14"/>
    <w:pPr>
      <w:spacing w:line="320" w:lineRule="exact"/>
      <w:ind w:firstLine="761"/>
      <w:jc w:val="both"/>
    </w:pPr>
    <w:rPr>
      <w:rFonts w:eastAsia="Times New Roman"/>
      <w:lang w:val="ru-RU"/>
    </w:rPr>
  </w:style>
  <w:style w:type="character" w:customStyle="1" w:styleId="FontStyle57">
    <w:name w:val="Font Style57"/>
    <w:basedOn w:val="a1"/>
    <w:uiPriority w:val="99"/>
    <w:rsid w:val="00FF6E14"/>
    <w:rPr>
      <w:rFonts w:ascii="Times New Roman" w:hAnsi="Times New Roman" w:cs="Times New Roman" w:hint="default"/>
      <w:sz w:val="24"/>
      <w:szCs w:val="24"/>
    </w:rPr>
  </w:style>
  <w:style w:type="character" w:customStyle="1" w:styleId="FontStyle62">
    <w:name w:val="Font Style62"/>
    <w:basedOn w:val="a1"/>
    <w:uiPriority w:val="99"/>
    <w:rsid w:val="00FF6E14"/>
    <w:rPr>
      <w:rFonts w:ascii="Times New Roman" w:hAnsi="Times New Roman" w:cs="Times New Roman" w:hint="default"/>
      <w:b/>
      <w:bCs/>
      <w:spacing w:val="10"/>
      <w:sz w:val="24"/>
      <w:szCs w:val="24"/>
    </w:rPr>
  </w:style>
  <w:style w:type="character" w:styleId="ad">
    <w:name w:val="footnote reference"/>
    <w:basedOn w:val="a1"/>
    <w:rsid w:val="00FF6E14"/>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1"/>
    <w:rsid w:val="00FF6E14"/>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0"/>
    <w:rsid w:val="00FF6E14"/>
    <w:pPr>
      <w:widowControl/>
      <w:autoSpaceDE/>
      <w:autoSpaceDN/>
      <w:adjustRightInd/>
      <w:ind w:left="720" w:firstLine="700"/>
      <w:jc w:val="both"/>
    </w:pPr>
    <w:rPr>
      <w:rFonts w:eastAsia="Times New Roman"/>
      <w:lang w:val="ru-RU"/>
    </w:rPr>
  </w:style>
  <w:style w:type="paragraph" w:customStyle="1" w:styleId="dash041e005f0431005f044b005f0447005f043d005f044b005f0439">
    <w:name w:val="dash041e_005f0431_005f044b_005f0447_005f043d_005f044b_005f0439"/>
    <w:basedOn w:val="a0"/>
    <w:rsid w:val="00FF6E14"/>
    <w:pPr>
      <w:widowControl/>
      <w:autoSpaceDE/>
      <w:autoSpaceDN/>
      <w:adjustRightInd/>
    </w:pPr>
    <w:rPr>
      <w:rFonts w:eastAsia="Times New Roman"/>
      <w:lang w:val="ru-RU"/>
    </w:rPr>
  </w:style>
  <w:style w:type="paragraph" w:styleId="ae">
    <w:name w:val="Body Text Indent"/>
    <w:basedOn w:val="a0"/>
    <w:link w:val="af"/>
    <w:unhideWhenUsed/>
    <w:rsid w:val="00FF6E14"/>
    <w:pPr>
      <w:spacing w:after="120"/>
      <w:ind w:left="283"/>
    </w:pPr>
  </w:style>
  <w:style w:type="character" w:customStyle="1" w:styleId="af">
    <w:name w:val="Основной текст с отступом Знак"/>
    <w:basedOn w:val="a1"/>
    <w:link w:val="ae"/>
    <w:rsid w:val="00FF6E14"/>
    <w:rPr>
      <w:rFonts w:ascii="Times New Roman" w:eastAsia="Calibri" w:hAnsi="Times New Roman" w:cs="Times New Roman"/>
      <w:sz w:val="24"/>
      <w:szCs w:val="24"/>
      <w:lang w:val="en-US" w:eastAsia="ru-RU"/>
    </w:rPr>
  </w:style>
  <w:style w:type="paragraph" w:styleId="31">
    <w:name w:val="Body Text 3"/>
    <w:basedOn w:val="a0"/>
    <w:link w:val="32"/>
    <w:unhideWhenUsed/>
    <w:rsid w:val="00FF6E14"/>
    <w:pPr>
      <w:spacing w:after="120"/>
    </w:pPr>
    <w:rPr>
      <w:sz w:val="16"/>
      <w:szCs w:val="16"/>
    </w:rPr>
  </w:style>
  <w:style w:type="character" w:customStyle="1" w:styleId="32">
    <w:name w:val="Основной текст 3 Знак"/>
    <w:basedOn w:val="a1"/>
    <w:link w:val="31"/>
    <w:uiPriority w:val="99"/>
    <w:rsid w:val="00FF6E14"/>
    <w:rPr>
      <w:rFonts w:ascii="Times New Roman" w:eastAsia="Calibri" w:hAnsi="Times New Roman" w:cs="Times New Roman"/>
      <w:sz w:val="16"/>
      <w:szCs w:val="16"/>
      <w:lang w:val="en-US" w:eastAsia="ru-RU"/>
    </w:rPr>
  </w:style>
  <w:style w:type="paragraph" w:styleId="af0">
    <w:name w:val="footnote text"/>
    <w:aliases w:val="Знак6,F1"/>
    <w:basedOn w:val="a0"/>
    <w:link w:val="af1"/>
    <w:rsid w:val="00FF6E14"/>
    <w:pPr>
      <w:spacing w:line="480" w:lineRule="auto"/>
      <w:ind w:firstLine="560"/>
      <w:jc w:val="both"/>
    </w:pPr>
    <w:rPr>
      <w:rFonts w:eastAsia="Times New Roman"/>
      <w:sz w:val="20"/>
      <w:szCs w:val="20"/>
      <w:lang w:val="ru-RU"/>
    </w:rPr>
  </w:style>
  <w:style w:type="character" w:customStyle="1" w:styleId="af1">
    <w:name w:val="Текст сноски Знак"/>
    <w:aliases w:val="Знак6 Знак,F1 Знак"/>
    <w:basedOn w:val="a1"/>
    <w:link w:val="af0"/>
    <w:rsid w:val="00FF6E14"/>
    <w:rPr>
      <w:rFonts w:ascii="Times New Roman" w:eastAsia="Times New Roman" w:hAnsi="Times New Roman" w:cs="Times New Roman"/>
      <w:sz w:val="20"/>
      <w:szCs w:val="20"/>
      <w:lang w:eastAsia="ru-RU"/>
    </w:rPr>
  </w:style>
  <w:style w:type="paragraph" w:styleId="af2">
    <w:name w:val="Plain Text"/>
    <w:basedOn w:val="a0"/>
    <w:link w:val="af3"/>
    <w:rsid w:val="00FF6E14"/>
    <w:pPr>
      <w:widowControl/>
      <w:autoSpaceDE/>
      <w:autoSpaceDN/>
      <w:adjustRightInd/>
    </w:pPr>
    <w:rPr>
      <w:rFonts w:ascii="Courier New" w:eastAsia="Times New Roman" w:hAnsi="Courier New"/>
      <w:sz w:val="20"/>
      <w:szCs w:val="20"/>
      <w:lang w:val="ru-RU"/>
    </w:rPr>
  </w:style>
  <w:style w:type="character" w:customStyle="1" w:styleId="af3">
    <w:name w:val="Текст Знак"/>
    <w:basedOn w:val="a1"/>
    <w:link w:val="af2"/>
    <w:rsid w:val="00FF6E14"/>
    <w:rPr>
      <w:rFonts w:ascii="Courier New" w:eastAsia="Times New Roman" w:hAnsi="Courier New" w:cs="Times New Roman"/>
      <w:sz w:val="20"/>
      <w:szCs w:val="20"/>
      <w:lang w:eastAsia="ru-RU"/>
    </w:rPr>
  </w:style>
  <w:style w:type="paragraph" w:styleId="33">
    <w:name w:val="Body Text Indent 3"/>
    <w:basedOn w:val="a0"/>
    <w:link w:val="34"/>
    <w:unhideWhenUsed/>
    <w:rsid w:val="00FF6E14"/>
    <w:pPr>
      <w:widowControl/>
      <w:autoSpaceDE/>
      <w:autoSpaceDN/>
      <w:adjustRightInd/>
      <w:spacing w:after="120" w:line="276" w:lineRule="auto"/>
      <w:ind w:left="283"/>
    </w:pPr>
    <w:rPr>
      <w:rFonts w:asciiTheme="minorHAnsi" w:eastAsiaTheme="minorHAnsi" w:hAnsiTheme="minorHAnsi" w:cstheme="minorBidi"/>
      <w:sz w:val="16"/>
      <w:szCs w:val="16"/>
      <w:lang w:val="ru-RU" w:eastAsia="en-US"/>
    </w:rPr>
  </w:style>
  <w:style w:type="character" w:customStyle="1" w:styleId="34">
    <w:name w:val="Основной текст с отступом 3 Знак"/>
    <w:basedOn w:val="a1"/>
    <w:link w:val="33"/>
    <w:rsid w:val="00FF6E14"/>
    <w:rPr>
      <w:sz w:val="16"/>
      <w:szCs w:val="16"/>
    </w:rPr>
  </w:style>
  <w:style w:type="paragraph" w:customStyle="1" w:styleId="310">
    <w:name w:val="Основной текст 31"/>
    <w:basedOn w:val="a0"/>
    <w:rsid w:val="00FF6E14"/>
    <w:pPr>
      <w:widowControl/>
      <w:autoSpaceDE/>
      <w:autoSpaceDN/>
      <w:adjustRightInd/>
      <w:jc w:val="both"/>
    </w:pPr>
    <w:rPr>
      <w:rFonts w:eastAsia="Times New Roman"/>
      <w:szCs w:val="20"/>
      <w:lang w:val="ru-RU"/>
    </w:rPr>
  </w:style>
  <w:style w:type="paragraph" w:customStyle="1" w:styleId="13">
    <w:name w:val="Стиль1"/>
    <w:rsid w:val="00FF6E14"/>
    <w:pPr>
      <w:spacing w:after="0" w:line="360" w:lineRule="auto"/>
      <w:ind w:firstLine="720"/>
      <w:jc w:val="both"/>
    </w:pPr>
    <w:rPr>
      <w:rFonts w:ascii="Times New Roman" w:eastAsia="Times New Roman" w:hAnsi="Times New Roman" w:cs="Times New Roman"/>
      <w:sz w:val="24"/>
      <w:szCs w:val="20"/>
      <w:lang w:eastAsia="ru-RU"/>
    </w:rPr>
  </w:style>
  <w:style w:type="paragraph" w:customStyle="1" w:styleId="14">
    <w:name w:val="Обычный1"/>
    <w:rsid w:val="00FF6E1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7">
    <w:name w:val="заголовок 2"/>
    <w:basedOn w:val="a0"/>
    <w:next w:val="a0"/>
    <w:rsid w:val="00FF6E14"/>
    <w:pPr>
      <w:keepNext/>
      <w:widowControl/>
      <w:autoSpaceDE/>
      <w:autoSpaceDN/>
      <w:adjustRightInd/>
      <w:spacing w:before="240" w:after="60"/>
      <w:ind w:firstLine="709"/>
    </w:pPr>
    <w:rPr>
      <w:rFonts w:eastAsia="Times New Roman"/>
      <w:b/>
      <w:i/>
      <w:szCs w:val="20"/>
      <w:lang w:val="ru-RU"/>
    </w:rPr>
  </w:style>
  <w:style w:type="paragraph" w:customStyle="1" w:styleId="35">
    <w:name w:val="заголовок 3"/>
    <w:basedOn w:val="a0"/>
    <w:next w:val="a0"/>
    <w:rsid w:val="00FF6E14"/>
    <w:pPr>
      <w:keepNext/>
      <w:widowControl/>
      <w:autoSpaceDE/>
      <w:autoSpaceDN/>
      <w:adjustRightInd/>
      <w:spacing w:before="240" w:after="60"/>
      <w:ind w:firstLine="567"/>
    </w:pPr>
    <w:rPr>
      <w:rFonts w:eastAsia="Times New Roman"/>
      <w:szCs w:val="20"/>
      <w:u w:val="single"/>
      <w:lang w:val="ru-RU"/>
    </w:rPr>
  </w:style>
  <w:style w:type="paragraph" w:customStyle="1" w:styleId="311">
    <w:name w:val="Основной текст с отступом 31"/>
    <w:basedOn w:val="a0"/>
    <w:rsid w:val="00FF6E14"/>
    <w:pPr>
      <w:widowControl/>
      <w:autoSpaceDE/>
      <w:autoSpaceDN/>
      <w:adjustRightInd/>
      <w:spacing w:line="260" w:lineRule="auto"/>
      <w:ind w:firstLine="709"/>
      <w:jc w:val="both"/>
    </w:pPr>
    <w:rPr>
      <w:rFonts w:eastAsia="Times New Roman"/>
      <w:i/>
      <w:sz w:val="28"/>
      <w:szCs w:val="20"/>
      <w:lang w:val="ru-RU"/>
    </w:rPr>
  </w:style>
  <w:style w:type="paragraph" w:customStyle="1" w:styleId="FR3">
    <w:name w:val="FR3"/>
    <w:rsid w:val="00FF6E14"/>
    <w:pPr>
      <w:spacing w:before="200" w:after="0" w:line="240" w:lineRule="auto"/>
      <w:jc w:val="center"/>
    </w:pPr>
    <w:rPr>
      <w:rFonts w:ascii="Arial" w:eastAsia="Times New Roman" w:hAnsi="Arial" w:cs="Times New Roman"/>
      <w:b/>
      <w:sz w:val="24"/>
      <w:szCs w:val="20"/>
      <w:lang w:eastAsia="ru-RU"/>
    </w:rPr>
  </w:style>
  <w:style w:type="paragraph" w:customStyle="1" w:styleId="FR1">
    <w:name w:val="FR1"/>
    <w:rsid w:val="00FF6E14"/>
    <w:pPr>
      <w:widowControl w:val="0"/>
      <w:overflowPunct w:val="0"/>
      <w:autoSpaceDE w:val="0"/>
      <w:autoSpaceDN w:val="0"/>
      <w:adjustRightInd w:val="0"/>
      <w:spacing w:before="500" w:after="0" w:line="240" w:lineRule="auto"/>
      <w:ind w:left="720"/>
      <w:textAlignment w:val="baseline"/>
    </w:pPr>
    <w:rPr>
      <w:rFonts w:ascii="Arial" w:eastAsia="Times New Roman" w:hAnsi="Arial" w:cs="Times New Roman"/>
      <w:b/>
      <w:sz w:val="18"/>
      <w:szCs w:val="20"/>
      <w:lang w:eastAsia="ru-RU"/>
    </w:rPr>
  </w:style>
  <w:style w:type="paragraph" w:styleId="af4">
    <w:name w:val="Title"/>
    <w:basedOn w:val="a0"/>
    <w:link w:val="af5"/>
    <w:qFormat/>
    <w:rsid w:val="00FF6E14"/>
    <w:pPr>
      <w:widowControl/>
      <w:autoSpaceDE/>
      <w:autoSpaceDN/>
      <w:adjustRightInd/>
      <w:jc w:val="center"/>
    </w:pPr>
    <w:rPr>
      <w:rFonts w:eastAsia="Times New Roman"/>
      <w:b/>
      <w:sz w:val="20"/>
      <w:szCs w:val="20"/>
      <w:lang w:val="ru-RU"/>
    </w:rPr>
  </w:style>
  <w:style w:type="character" w:customStyle="1" w:styleId="af5">
    <w:name w:val="Название Знак"/>
    <w:basedOn w:val="a1"/>
    <w:link w:val="af4"/>
    <w:rsid w:val="00FF6E14"/>
    <w:rPr>
      <w:rFonts w:ascii="Times New Roman" w:eastAsia="Times New Roman" w:hAnsi="Times New Roman" w:cs="Times New Roman"/>
      <w:b/>
      <w:sz w:val="20"/>
      <w:szCs w:val="20"/>
      <w:lang w:eastAsia="ru-RU"/>
    </w:rPr>
  </w:style>
  <w:style w:type="paragraph" w:customStyle="1" w:styleId="15">
    <w:name w:val="Основной текст1"/>
    <w:basedOn w:val="14"/>
    <w:rsid w:val="00FF6E14"/>
    <w:pPr>
      <w:widowControl/>
      <w:jc w:val="center"/>
    </w:pPr>
    <w:rPr>
      <w:b/>
      <w:snapToGrid/>
      <w:sz w:val="28"/>
    </w:rPr>
  </w:style>
  <w:style w:type="paragraph" w:customStyle="1" w:styleId="FR2">
    <w:name w:val="FR2"/>
    <w:uiPriority w:val="99"/>
    <w:rsid w:val="00FF6E14"/>
    <w:pPr>
      <w:widowControl w:val="0"/>
      <w:autoSpaceDE w:val="0"/>
      <w:autoSpaceDN w:val="0"/>
      <w:adjustRightInd w:val="0"/>
      <w:spacing w:after="0" w:line="240" w:lineRule="auto"/>
      <w:jc w:val="center"/>
    </w:pPr>
    <w:rPr>
      <w:rFonts w:ascii="Times New Roman" w:eastAsia="Times New Roman" w:hAnsi="Times New Roman" w:cs="Times New Roman"/>
      <w:b/>
      <w:sz w:val="32"/>
      <w:szCs w:val="20"/>
      <w:lang w:eastAsia="ru-RU"/>
    </w:rPr>
  </w:style>
  <w:style w:type="character" w:customStyle="1" w:styleId="af6">
    <w:name w:val="Верхний колонтитул Знак"/>
    <w:basedOn w:val="a1"/>
    <w:link w:val="af7"/>
    <w:uiPriority w:val="99"/>
    <w:rsid w:val="00FF6E14"/>
    <w:rPr>
      <w:rFonts w:ascii="Times New Roman" w:eastAsia="Times New Roman" w:hAnsi="Times New Roman" w:cs="Times New Roman"/>
      <w:sz w:val="28"/>
      <w:szCs w:val="20"/>
      <w:lang w:eastAsia="ru-RU"/>
    </w:rPr>
  </w:style>
  <w:style w:type="paragraph" w:styleId="af7">
    <w:name w:val="header"/>
    <w:basedOn w:val="a0"/>
    <w:link w:val="af6"/>
    <w:uiPriority w:val="99"/>
    <w:rsid w:val="00FF6E14"/>
    <w:pPr>
      <w:widowControl/>
      <w:tabs>
        <w:tab w:val="center" w:pos="4677"/>
        <w:tab w:val="right" w:pos="9355"/>
      </w:tabs>
      <w:autoSpaceDE/>
      <w:autoSpaceDN/>
      <w:adjustRightInd/>
    </w:pPr>
    <w:rPr>
      <w:rFonts w:eastAsia="Times New Roman"/>
      <w:sz w:val="28"/>
      <w:szCs w:val="20"/>
      <w:lang w:val="ru-RU"/>
    </w:rPr>
  </w:style>
  <w:style w:type="character" w:customStyle="1" w:styleId="16">
    <w:name w:val="Верхний колонтитул Знак1"/>
    <w:basedOn w:val="a1"/>
    <w:uiPriority w:val="99"/>
    <w:semiHidden/>
    <w:rsid w:val="00FF6E14"/>
    <w:rPr>
      <w:rFonts w:ascii="Times New Roman" w:eastAsia="Calibri" w:hAnsi="Times New Roman" w:cs="Times New Roman"/>
      <w:sz w:val="24"/>
      <w:szCs w:val="24"/>
      <w:lang w:val="en-US" w:eastAsia="ru-RU"/>
    </w:rPr>
  </w:style>
  <w:style w:type="character" w:customStyle="1" w:styleId="af8">
    <w:name w:val="Нижний колонтитул Знак"/>
    <w:basedOn w:val="a1"/>
    <w:link w:val="af9"/>
    <w:uiPriority w:val="99"/>
    <w:rsid w:val="00FF6E14"/>
    <w:rPr>
      <w:rFonts w:ascii="Times New Roman" w:eastAsia="Times New Roman" w:hAnsi="Times New Roman" w:cs="Times New Roman"/>
      <w:sz w:val="28"/>
      <w:szCs w:val="20"/>
      <w:lang w:eastAsia="ru-RU"/>
    </w:rPr>
  </w:style>
  <w:style w:type="paragraph" w:styleId="af9">
    <w:name w:val="footer"/>
    <w:basedOn w:val="a0"/>
    <w:link w:val="af8"/>
    <w:uiPriority w:val="99"/>
    <w:rsid w:val="00FF6E14"/>
    <w:pPr>
      <w:widowControl/>
      <w:tabs>
        <w:tab w:val="center" w:pos="4677"/>
        <w:tab w:val="right" w:pos="9355"/>
      </w:tabs>
      <w:autoSpaceDE/>
      <w:autoSpaceDN/>
      <w:adjustRightInd/>
    </w:pPr>
    <w:rPr>
      <w:rFonts w:eastAsia="Times New Roman"/>
      <w:sz w:val="28"/>
      <w:szCs w:val="20"/>
      <w:lang w:val="ru-RU"/>
    </w:rPr>
  </w:style>
  <w:style w:type="character" w:customStyle="1" w:styleId="17">
    <w:name w:val="Нижний колонтитул Знак1"/>
    <w:basedOn w:val="a1"/>
    <w:rsid w:val="00FF6E14"/>
    <w:rPr>
      <w:rFonts w:ascii="Times New Roman" w:eastAsia="Calibri" w:hAnsi="Times New Roman" w:cs="Times New Roman"/>
      <w:sz w:val="24"/>
      <w:szCs w:val="24"/>
      <w:lang w:val="en-US" w:eastAsia="ru-RU"/>
    </w:rPr>
  </w:style>
  <w:style w:type="character" w:customStyle="1" w:styleId="afa">
    <w:name w:val="Текст выноски Знак"/>
    <w:basedOn w:val="a1"/>
    <w:link w:val="afb"/>
    <w:uiPriority w:val="99"/>
    <w:rsid w:val="00FF6E14"/>
    <w:rPr>
      <w:rFonts w:ascii="Tahoma" w:eastAsia="Times New Roman" w:hAnsi="Tahoma" w:cs="Tahoma"/>
      <w:sz w:val="16"/>
      <w:szCs w:val="16"/>
      <w:lang w:eastAsia="ru-RU"/>
    </w:rPr>
  </w:style>
  <w:style w:type="paragraph" w:styleId="afb">
    <w:name w:val="Balloon Text"/>
    <w:basedOn w:val="a0"/>
    <w:link w:val="afa"/>
    <w:rsid w:val="00FF6E14"/>
    <w:pPr>
      <w:widowControl/>
      <w:autoSpaceDE/>
      <w:autoSpaceDN/>
      <w:adjustRightInd/>
      <w:ind w:firstLine="709"/>
    </w:pPr>
    <w:rPr>
      <w:rFonts w:ascii="Tahoma" w:eastAsia="Times New Roman" w:hAnsi="Tahoma" w:cs="Tahoma"/>
      <w:sz w:val="16"/>
      <w:szCs w:val="16"/>
      <w:lang w:val="ru-RU"/>
    </w:rPr>
  </w:style>
  <w:style w:type="character" w:customStyle="1" w:styleId="18">
    <w:name w:val="Текст выноски Знак1"/>
    <w:basedOn w:val="a1"/>
    <w:uiPriority w:val="99"/>
    <w:semiHidden/>
    <w:rsid w:val="00FF6E14"/>
    <w:rPr>
      <w:rFonts w:ascii="Tahoma" w:eastAsia="Calibri" w:hAnsi="Tahoma" w:cs="Tahoma"/>
      <w:sz w:val="16"/>
      <w:szCs w:val="16"/>
      <w:lang w:val="en-US" w:eastAsia="ru-RU"/>
    </w:rPr>
  </w:style>
  <w:style w:type="table" w:styleId="afc">
    <w:name w:val="Table Grid"/>
    <w:basedOn w:val="a2"/>
    <w:uiPriority w:val="59"/>
    <w:rsid w:val="003055B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
    <w:name w:val="Нет списка1"/>
    <w:next w:val="a3"/>
    <w:uiPriority w:val="99"/>
    <w:semiHidden/>
    <w:unhideWhenUsed/>
    <w:rsid w:val="00C61D3A"/>
  </w:style>
  <w:style w:type="character" w:styleId="afd">
    <w:name w:val="Strong"/>
    <w:basedOn w:val="a1"/>
    <w:uiPriority w:val="22"/>
    <w:qFormat/>
    <w:rsid w:val="00C61D3A"/>
    <w:rPr>
      <w:b/>
      <w:bCs/>
    </w:rPr>
  </w:style>
  <w:style w:type="paragraph" w:customStyle="1" w:styleId="afe">
    <w:name w:val="Текст в заданном формате"/>
    <w:basedOn w:val="a0"/>
    <w:rsid w:val="00C61D3A"/>
    <w:pPr>
      <w:suppressAutoHyphens/>
      <w:autoSpaceDE/>
      <w:autoSpaceDN/>
      <w:adjustRightInd/>
    </w:pPr>
    <w:rPr>
      <w:rFonts w:ascii="Courier New" w:eastAsia="NSimSun" w:hAnsi="Courier New" w:cs="Courier New"/>
      <w:sz w:val="20"/>
      <w:szCs w:val="20"/>
      <w:lang w:val="ru-RU" w:eastAsia="hi-IN" w:bidi="hi-IN"/>
    </w:rPr>
  </w:style>
  <w:style w:type="character" w:customStyle="1" w:styleId="FontStyle13">
    <w:name w:val="Font Style13"/>
    <w:basedOn w:val="a1"/>
    <w:rsid w:val="00C61D3A"/>
    <w:rPr>
      <w:rFonts w:ascii="Times New Roman" w:hAnsi="Times New Roman" w:cs="Times New Roman"/>
      <w:b/>
      <w:bCs/>
      <w:i/>
      <w:iCs/>
      <w:sz w:val="26"/>
      <w:szCs w:val="26"/>
    </w:rPr>
  </w:style>
  <w:style w:type="paragraph" w:customStyle="1" w:styleId="Style3">
    <w:name w:val="Style3"/>
    <w:basedOn w:val="a0"/>
    <w:rsid w:val="00C61D3A"/>
    <w:pPr>
      <w:spacing w:line="275" w:lineRule="exact"/>
      <w:ind w:firstLine="533"/>
    </w:pPr>
    <w:rPr>
      <w:rFonts w:eastAsia="Times New Roman"/>
      <w:lang w:val="ru-RU"/>
    </w:rPr>
  </w:style>
  <w:style w:type="paragraph" w:customStyle="1" w:styleId="msonormalcxspmiddlecxspmiddle">
    <w:name w:val="msonormalcxspmiddlecxspmiddle"/>
    <w:basedOn w:val="a0"/>
    <w:rsid w:val="00C61D3A"/>
    <w:pPr>
      <w:suppressAutoHyphens/>
      <w:autoSpaceDE/>
      <w:autoSpaceDN/>
      <w:adjustRightInd/>
      <w:spacing w:before="280" w:after="280"/>
    </w:pPr>
    <w:rPr>
      <w:rFonts w:eastAsia="Arial Unicode MS" w:cs="Tahoma"/>
      <w:color w:val="000000"/>
      <w:lang w:eastAsia="ar-SA"/>
    </w:rPr>
  </w:style>
  <w:style w:type="table" w:customStyle="1" w:styleId="1a">
    <w:name w:val="Сетка таблицы1"/>
    <w:basedOn w:val="a2"/>
    <w:rsid w:val="00C61D3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bullet2gif">
    <w:name w:val="msonormalbullet2.gif"/>
    <w:basedOn w:val="a0"/>
    <w:rsid w:val="00C61D3A"/>
    <w:pPr>
      <w:widowControl/>
      <w:autoSpaceDE/>
      <w:autoSpaceDN/>
      <w:adjustRightInd/>
      <w:spacing w:before="100" w:beforeAutospacing="1" w:after="100" w:afterAutospacing="1"/>
    </w:pPr>
    <w:rPr>
      <w:rFonts w:eastAsia="Times New Roman"/>
      <w:lang w:val="ru-RU"/>
    </w:rPr>
  </w:style>
  <w:style w:type="paragraph" w:customStyle="1" w:styleId="71">
    <w:name w:val="Заголовок 71"/>
    <w:basedOn w:val="a0"/>
    <w:next w:val="a0"/>
    <w:uiPriority w:val="9"/>
    <w:semiHidden/>
    <w:unhideWhenUsed/>
    <w:qFormat/>
    <w:rsid w:val="00F55B8F"/>
    <w:pPr>
      <w:keepNext/>
      <w:keepLines/>
      <w:widowControl/>
      <w:autoSpaceDE/>
      <w:autoSpaceDN/>
      <w:adjustRightInd/>
      <w:spacing w:before="200" w:line="274" w:lineRule="auto"/>
      <w:outlineLvl w:val="6"/>
    </w:pPr>
    <w:rPr>
      <w:rFonts w:ascii="Trebuchet MS" w:eastAsia="Times New Roman" w:hAnsi="Trebuchet MS"/>
      <w:i/>
      <w:iCs/>
      <w:color w:val="323232"/>
      <w:sz w:val="22"/>
      <w:szCs w:val="22"/>
      <w:lang w:val="ru-RU" w:eastAsia="en-US"/>
    </w:rPr>
  </w:style>
  <w:style w:type="paragraph" w:customStyle="1" w:styleId="81">
    <w:name w:val="Заголовок 81"/>
    <w:basedOn w:val="a0"/>
    <w:next w:val="a0"/>
    <w:uiPriority w:val="9"/>
    <w:semiHidden/>
    <w:unhideWhenUsed/>
    <w:qFormat/>
    <w:rsid w:val="00F55B8F"/>
    <w:pPr>
      <w:keepNext/>
      <w:keepLines/>
      <w:widowControl/>
      <w:autoSpaceDE/>
      <w:autoSpaceDN/>
      <w:adjustRightInd/>
      <w:spacing w:before="200" w:line="274" w:lineRule="auto"/>
      <w:outlineLvl w:val="7"/>
    </w:pPr>
    <w:rPr>
      <w:rFonts w:ascii="Trebuchet MS" w:eastAsia="Times New Roman" w:hAnsi="Trebuchet MS"/>
      <w:color w:val="000000"/>
      <w:sz w:val="20"/>
      <w:szCs w:val="20"/>
      <w:lang w:val="ru-RU" w:eastAsia="en-US"/>
    </w:rPr>
  </w:style>
  <w:style w:type="numbering" w:customStyle="1" w:styleId="28">
    <w:name w:val="Нет списка2"/>
    <w:next w:val="a3"/>
    <w:uiPriority w:val="99"/>
    <w:semiHidden/>
    <w:unhideWhenUsed/>
    <w:rsid w:val="00F55B8F"/>
  </w:style>
  <w:style w:type="character" w:customStyle="1" w:styleId="70">
    <w:name w:val="Заголовок 7 Знак"/>
    <w:basedOn w:val="a1"/>
    <w:link w:val="7"/>
    <w:rsid w:val="00F55B8F"/>
    <w:rPr>
      <w:rFonts w:ascii="Trebuchet MS" w:eastAsia="Times New Roman" w:hAnsi="Trebuchet MS" w:cs="Times New Roman"/>
      <w:i/>
      <w:iCs/>
      <w:color w:val="323232"/>
    </w:rPr>
  </w:style>
  <w:style w:type="character" w:customStyle="1" w:styleId="80">
    <w:name w:val="Заголовок 8 Знак"/>
    <w:basedOn w:val="a1"/>
    <w:link w:val="8"/>
    <w:rsid w:val="00F55B8F"/>
    <w:rPr>
      <w:rFonts w:ascii="Trebuchet MS" w:eastAsia="Times New Roman" w:hAnsi="Trebuchet MS" w:cs="Times New Roman"/>
      <w:color w:val="000000"/>
      <w:sz w:val="20"/>
      <w:szCs w:val="20"/>
    </w:rPr>
  </w:style>
  <w:style w:type="paragraph" w:customStyle="1" w:styleId="1b">
    <w:name w:val="Название объекта1"/>
    <w:basedOn w:val="a0"/>
    <w:next w:val="a0"/>
    <w:uiPriority w:val="35"/>
    <w:semiHidden/>
    <w:unhideWhenUsed/>
    <w:qFormat/>
    <w:rsid w:val="00F55B8F"/>
    <w:pPr>
      <w:widowControl/>
      <w:autoSpaceDE/>
      <w:autoSpaceDN/>
      <w:adjustRightInd/>
      <w:spacing w:after="180"/>
    </w:pPr>
    <w:rPr>
      <w:rFonts w:ascii="Trebuchet MS" w:eastAsia="Times New Roman" w:hAnsi="Trebuchet MS"/>
      <w:b/>
      <w:bCs/>
      <w:smallCaps/>
      <w:color w:val="323232"/>
      <w:spacing w:val="6"/>
      <w:sz w:val="22"/>
      <w:szCs w:val="18"/>
      <w:lang w:val="ru-RU" w:eastAsia="en-US" w:bidi="hi-IN"/>
    </w:rPr>
  </w:style>
  <w:style w:type="paragraph" w:customStyle="1" w:styleId="1c">
    <w:name w:val="Подзаголовок1"/>
    <w:basedOn w:val="a0"/>
    <w:next w:val="a0"/>
    <w:uiPriority w:val="11"/>
    <w:qFormat/>
    <w:rsid w:val="00F55B8F"/>
    <w:pPr>
      <w:widowControl/>
      <w:numPr>
        <w:ilvl w:val="1"/>
      </w:numPr>
      <w:autoSpaceDE/>
      <w:autoSpaceDN/>
      <w:adjustRightInd/>
      <w:spacing w:after="180" w:line="274" w:lineRule="auto"/>
    </w:pPr>
    <w:rPr>
      <w:rFonts w:ascii="Trebuchet MS" w:eastAsia="Times New Roman" w:hAnsi="Trebuchet MS"/>
      <w:iCs/>
      <w:color w:val="464646"/>
      <w:sz w:val="32"/>
      <w:lang w:val="ru-RU" w:eastAsia="en-US" w:bidi="hi-IN"/>
      <w14:ligatures w14:val="standard"/>
    </w:rPr>
  </w:style>
  <w:style w:type="character" w:customStyle="1" w:styleId="aff">
    <w:name w:val="Подзаголовок Знак"/>
    <w:basedOn w:val="a1"/>
    <w:link w:val="aff0"/>
    <w:rsid w:val="00F55B8F"/>
    <w:rPr>
      <w:rFonts w:eastAsia="Times New Roman" w:cs="Times New Roman"/>
      <w:iCs/>
      <w:color w:val="464646"/>
      <w:sz w:val="32"/>
      <w:szCs w:val="24"/>
      <w:lang w:bidi="hi-IN"/>
      <w14:ligatures w14:val="standard"/>
    </w:rPr>
  </w:style>
  <w:style w:type="character" w:customStyle="1" w:styleId="aa">
    <w:name w:val="Без интервала Знак"/>
    <w:basedOn w:val="a1"/>
    <w:link w:val="a9"/>
    <w:uiPriority w:val="1"/>
    <w:rsid w:val="00F55B8F"/>
    <w:rPr>
      <w:rFonts w:ascii="Times New Roman" w:eastAsia="Times New Roman" w:hAnsi="Times New Roman" w:cs="Times New Roman"/>
      <w:sz w:val="24"/>
      <w:szCs w:val="32"/>
      <w:lang w:bidi="en-US"/>
    </w:rPr>
  </w:style>
  <w:style w:type="paragraph" w:customStyle="1" w:styleId="211">
    <w:name w:val="Цитата 21"/>
    <w:basedOn w:val="a0"/>
    <w:next w:val="a0"/>
    <w:uiPriority w:val="29"/>
    <w:qFormat/>
    <w:rsid w:val="00F55B8F"/>
    <w:pPr>
      <w:widowControl/>
      <w:pBdr>
        <w:left w:val="single" w:sz="48" w:space="13" w:color="F07F09"/>
      </w:pBdr>
      <w:autoSpaceDE/>
      <w:autoSpaceDN/>
      <w:adjustRightInd/>
      <w:spacing w:line="360" w:lineRule="auto"/>
    </w:pPr>
    <w:rPr>
      <w:rFonts w:ascii="Trebuchet MS" w:eastAsia="Times New Roman" w:hAnsi="Trebuchet MS"/>
      <w:b/>
      <w:i/>
      <w:iCs/>
      <w:color w:val="F07F09"/>
      <w:szCs w:val="22"/>
      <w:lang w:val="ru-RU" w:eastAsia="en-US" w:bidi="hi-IN"/>
    </w:rPr>
  </w:style>
  <w:style w:type="character" w:customStyle="1" w:styleId="29">
    <w:name w:val="Цитата 2 Знак"/>
    <w:basedOn w:val="a1"/>
    <w:link w:val="2a"/>
    <w:rsid w:val="00F55B8F"/>
    <w:rPr>
      <w:rFonts w:ascii="Trebuchet MS" w:eastAsia="Times New Roman" w:hAnsi="Trebuchet MS"/>
      <w:b/>
      <w:i/>
      <w:iCs/>
      <w:color w:val="F07F09"/>
      <w:sz w:val="24"/>
      <w:lang w:bidi="hi-IN"/>
    </w:rPr>
  </w:style>
  <w:style w:type="paragraph" w:customStyle="1" w:styleId="1d">
    <w:name w:val="Выделенная цитата1"/>
    <w:basedOn w:val="a0"/>
    <w:next w:val="a0"/>
    <w:uiPriority w:val="30"/>
    <w:qFormat/>
    <w:rsid w:val="00F55B8F"/>
    <w:pPr>
      <w:widowControl/>
      <w:pBdr>
        <w:left w:val="single" w:sz="48" w:space="13" w:color="9F2936"/>
      </w:pBdr>
      <w:autoSpaceDE/>
      <w:autoSpaceDN/>
      <w:adjustRightInd/>
      <w:spacing w:before="240" w:after="120" w:line="300" w:lineRule="auto"/>
    </w:pPr>
    <w:rPr>
      <w:rFonts w:ascii="Trebuchet MS" w:eastAsia="Times New Roman" w:hAnsi="Trebuchet MS"/>
      <w:b/>
      <w:bCs/>
      <w:i/>
      <w:iCs/>
      <w:color w:val="9F2936"/>
      <w:sz w:val="26"/>
      <w:szCs w:val="22"/>
      <w:lang w:val="ru-RU" w:eastAsia="en-US" w:bidi="hi-IN"/>
      <w14:ligatures w14:val="standard"/>
      <w14:numForm w14:val="oldStyle"/>
    </w:rPr>
  </w:style>
  <w:style w:type="character" w:customStyle="1" w:styleId="aff1">
    <w:name w:val="Выделенная цитата Знак"/>
    <w:basedOn w:val="a1"/>
    <w:link w:val="aff2"/>
    <w:rsid w:val="00F55B8F"/>
    <w:rPr>
      <w:rFonts w:eastAsia="Times New Roman"/>
      <w:b/>
      <w:bCs/>
      <w:i/>
      <w:iCs/>
      <w:color w:val="9F2936"/>
      <w:sz w:val="26"/>
      <w:lang w:bidi="hi-IN"/>
      <w14:ligatures w14:val="standard"/>
      <w14:numForm w14:val="oldStyle"/>
    </w:rPr>
  </w:style>
  <w:style w:type="character" w:styleId="aff3">
    <w:name w:val="Subtle Emphasis"/>
    <w:basedOn w:val="a1"/>
    <w:uiPriority w:val="19"/>
    <w:qFormat/>
    <w:rsid w:val="00F55B8F"/>
    <w:rPr>
      <w:i/>
      <w:iCs/>
      <w:color w:val="000000"/>
    </w:rPr>
  </w:style>
  <w:style w:type="character" w:customStyle="1" w:styleId="1e">
    <w:name w:val="Сильное выделение1"/>
    <w:basedOn w:val="a1"/>
    <w:uiPriority w:val="21"/>
    <w:qFormat/>
    <w:rsid w:val="00F55B8F"/>
    <w:rPr>
      <w:b/>
      <w:bCs/>
      <w:i/>
      <w:iCs/>
      <w:color w:val="323232"/>
    </w:rPr>
  </w:style>
  <w:style w:type="character" w:styleId="aff4">
    <w:name w:val="Subtle Reference"/>
    <w:basedOn w:val="a1"/>
    <w:qFormat/>
    <w:rsid w:val="00F55B8F"/>
    <w:rPr>
      <w:smallCaps/>
      <w:color w:val="000000"/>
      <w:u w:val="single"/>
    </w:rPr>
  </w:style>
  <w:style w:type="character" w:customStyle="1" w:styleId="1f">
    <w:name w:val="Сильная ссылка1"/>
    <w:basedOn w:val="a1"/>
    <w:uiPriority w:val="32"/>
    <w:qFormat/>
    <w:rsid w:val="00F55B8F"/>
    <w:rPr>
      <w:rFonts w:ascii="Trebuchet MS" w:hAnsi="Trebuchet MS"/>
      <w:b/>
      <w:bCs/>
      <w:smallCaps/>
      <w:color w:val="323232"/>
      <w:spacing w:val="5"/>
      <w:sz w:val="22"/>
      <w:u w:val="single"/>
    </w:rPr>
  </w:style>
  <w:style w:type="character" w:customStyle="1" w:styleId="1f0">
    <w:name w:val="Название книги1"/>
    <w:basedOn w:val="a1"/>
    <w:uiPriority w:val="33"/>
    <w:qFormat/>
    <w:rsid w:val="00F55B8F"/>
    <w:rPr>
      <w:rFonts w:ascii="Trebuchet MS" w:hAnsi="Trebuchet MS"/>
      <w:b/>
      <w:bCs/>
      <w:caps w:val="0"/>
      <w:smallCaps/>
      <w:color w:val="323232"/>
      <w:spacing w:val="10"/>
      <w:sz w:val="22"/>
    </w:rPr>
  </w:style>
  <w:style w:type="paragraph" w:styleId="aff5">
    <w:name w:val="TOC Heading"/>
    <w:basedOn w:val="1"/>
    <w:next w:val="a0"/>
    <w:unhideWhenUsed/>
    <w:qFormat/>
    <w:rsid w:val="00F55B8F"/>
    <w:pPr>
      <w:keepLines/>
      <w:spacing w:before="480" w:after="0" w:line="264" w:lineRule="auto"/>
      <w:outlineLvl w:val="9"/>
    </w:pPr>
    <w:rPr>
      <w:rFonts w:ascii="Trebuchet MS" w:hAnsi="Trebuchet MS" w:cs="Times New Roman"/>
      <w:color w:val="323232"/>
      <w:kern w:val="0"/>
      <w:szCs w:val="28"/>
      <w:lang w:val="ru-RU" w:eastAsia="en-US"/>
    </w:rPr>
  </w:style>
  <w:style w:type="numbering" w:customStyle="1" w:styleId="110">
    <w:name w:val="Нет списка11"/>
    <w:next w:val="a3"/>
    <w:uiPriority w:val="99"/>
    <w:semiHidden/>
    <w:unhideWhenUsed/>
    <w:rsid w:val="00F55B8F"/>
  </w:style>
  <w:style w:type="paragraph" w:customStyle="1" w:styleId="western">
    <w:name w:val="western"/>
    <w:basedOn w:val="a0"/>
    <w:rsid w:val="00F55B8F"/>
    <w:pPr>
      <w:widowControl/>
      <w:autoSpaceDE/>
      <w:autoSpaceDN/>
      <w:adjustRightInd/>
      <w:spacing w:before="100" w:beforeAutospacing="1" w:after="115"/>
    </w:pPr>
    <w:rPr>
      <w:rFonts w:eastAsia="Times New Roman"/>
      <w:color w:val="000000"/>
      <w:lang w:val="ru-RU"/>
    </w:rPr>
  </w:style>
  <w:style w:type="paragraph" w:customStyle="1" w:styleId="ListParagraph1">
    <w:name w:val="List Paragraph1"/>
    <w:basedOn w:val="a0"/>
    <w:uiPriority w:val="99"/>
    <w:rsid w:val="00F55B8F"/>
    <w:pPr>
      <w:widowControl/>
      <w:autoSpaceDE/>
      <w:autoSpaceDN/>
      <w:adjustRightInd/>
      <w:spacing w:after="200" w:line="276" w:lineRule="auto"/>
      <w:ind w:left="720"/>
    </w:pPr>
    <w:rPr>
      <w:rFonts w:ascii="Calibri" w:eastAsia="Times New Roman" w:hAnsi="Calibri"/>
      <w:sz w:val="22"/>
      <w:szCs w:val="22"/>
      <w:lang w:val="ru-RU"/>
    </w:rPr>
  </w:style>
  <w:style w:type="paragraph" w:customStyle="1" w:styleId="ne">
    <w:name w:val="ne"/>
    <w:basedOn w:val="a0"/>
    <w:rsid w:val="00F55B8F"/>
    <w:pPr>
      <w:widowControl/>
      <w:autoSpaceDE/>
      <w:autoSpaceDN/>
      <w:adjustRightInd/>
      <w:spacing w:before="100" w:beforeAutospacing="1" w:after="100" w:afterAutospacing="1"/>
    </w:pPr>
    <w:rPr>
      <w:rFonts w:eastAsia="Times New Roman"/>
      <w:lang w:val="ru-RU"/>
    </w:rPr>
  </w:style>
  <w:style w:type="character" w:customStyle="1" w:styleId="FontStyle61">
    <w:name w:val="Font Style61"/>
    <w:basedOn w:val="a1"/>
    <w:uiPriority w:val="99"/>
    <w:rsid w:val="00F55B8F"/>
    <w:rPr>
      <w:rFonts w:ascii="Times New Roman" w:hAnsi="Times New Roman" w:cs="Times New Roman" w:hint="default"/>
      <w:spacing w:val="10"/>
      <w:sz w:val="24"/>
      <w:szCs w:val="24"/>
    </w:rPr>
  </w:style>
  <w:style w:type="table" w:customStyle="1" w:styleId="2b">
    <w:name w:val="Сетка таблицы2"/>
    <w:basedOn w:val="a2"/>
    <w:next w:val="afc"/>
    <w:rsid w:val="00F55B8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10">
    <w:name w:val="Заголовок 7 Знак1"/>
    <w:basedOn w:val="a1"/>
    <w:uiPriority w:val="9"/>
    <w:semiHidden/>
    <w:rsid w:val="00F55B8F"/>
    <w:rPr>
      <w:rFonts w:asciiTheme="majorHAnsi" w:eastAsiaTheme="majorEastAsia" w:hAnsiTheme="majorHAnsi" w:cstheme="majorBidi"/>
      <w:i/>
      <w:iCs/>
      <w:color w:val="404040" w:themeColor="text1" w:themeTint="BF"/>
      <w:sz w:val="24"/>
      <w:szCs w:val="24"/>
      <w:lang w:val="en-US" w:eastAsia="ru-RU"/>
    </w:rPr>
  </w:style>
  <w:style w:type="character" w:customStyle="1" w:styleId="810">
    <w:name w:val="Заголовок 8 Знак1"/>
    <w:basedOn w:val="a1"/>
    <w:uiPriority w:val="9"/>
    <w:semiHidden/>
    <w:rsid w:val="00F55B8F"/>
    <w:rPr>
      <w:rFonts w:asciiTheme="majorHAnsi" w:eastAsiaTheme="majorEastAsia" w:hAnsiTheme="majorHAnsi" w:cstheme="majorBidi"/>
      <w:color w:val="404040" w:themeColor="text1" w:themeTint="BF"/>
      <w:sz w:val="20"/>
      <w:szCs w:val="20"/>
      <w:lang w:val="en-US" w:eastAsia="ru-RU"/>
    </w:rPr>
  </w:style>
  <w:style w:type="paragraph" w:styleId="aff0">
    <w:name w:val="Subtitle"/>
    <w:basedOn w:val="a0"/>
    <w:next w:val="a0"/>
    <w:link w:val="aff"/>
    <w:qFormat/>
    <w:rsid w:val="00F55B8F"/>
    <w:pPr>
      <w:numPr>
        <w:ilvl w:val="1"/>
      </w:numPr>
    </w:pPr>
    <w:rPr>
      <w:rFonts w:asciiTheme="minorHAnsi" w:eastAsia="Times New Roman" w:hAnsiTheme="minorHAnsi"/>
      <w:iCs/>
      <w:color w:val="464646"/>
      <w:sz w:val="32"/>
      <w:lang w:val="ru-RU" w:eastAsia="en-US" w:bidi="hi-IN"/>
      <w14:ligatures w14:val="standard"/>
    </w:rPr>
  </w:style>
  <w:style w:type="character" w:customStyle="1" w:styleId="1f1">
    <w:name w:val="Подзаголовок Знак1"/>
    <w:basedOn w:val="a1"/>
    <w:rsid w:val="00F55B8F"/>
    <w:rPr>
      <w:rFonts w:asciiTheme="majorHAnsi" w:eastAsiaTheme="majorEastAsia" w:hAnsiTheme="majorHAnsi" w:cstheme="majorBidi"/>
      <w:i/>
      <w:iCs/>
      <w:color w:val="4F81BD" w:themeColor="accent1"/>
      <w:spacing w:val="15"/>
      <w:sz w:val="24"/>
      <w:szCs w:val="24"/>
      <w:lang w:val="en-US" w:eastAsia="ru-RU"/>
    </w:rPr>
  </w:style>
  <w:style w:type="paragraph" w:styleId="2a">
    <w:name w:val="Quote"/>
    <w:basedOn w:val="a0"/>
    <w:next w:val="a0"/>
    <w:link w:val="29"/>
    <w:qFormat/>
    <w:rsid w:val="00F55B8F"/>
    <w:rPr>
      <w:rFonts w:ascii="Trebuchet MS" w:eastAsia="Times New Roman" w:hAnsi="Trebuchet MS" w:cstheme="minorBidi"/>
      <w:b/>
      <w:i/>
      <w:iCs/>
      <w:color w:val="F07F09"/>
      <w:szCs w:val="22"/>
      <w:lang w:val="ru-RU" w:eastAsia="en-US" w:bidi="hi-IN"/>
    </w:rPr>
  </w:style>
  <w:style w:type="character" w:customStyle="1" w:styleId="212">
    <w:name w:val="Цитата 2 Знак1"/>
    <w:basedOn w:val="a1"/>
    <w:uiPriority w:val="29"/>
    <w:rsid w:val="00F55B8F"/>
    <w:rPr>
      <w:rFonts w:ascii="Times New Roman" w:eastAsia="Calibri" w:hAnsi="Times New Roman" w:cs="Times New Roman"/>
      <w:i/>
      <w:iCs/>
      <w:color w:val="000000" w:themeColor="text1"/>
      <w:sz w:val="24"/>
      <w:szCs w:val="24"/>
      <w:lang w:val="en-US" w:eastAsia="ru-RU"/>
    </w:rPr>
  </w:style>
  <w:style w:type="paragraph" w:styleId="aff2">
    <w:name w:val="Intense Quote"/>
    <w:basedOn w:val="a0"/>
    <w:next w:val="a0"/>
    <w:link w:val="aff1"/>
    <w:qFormat/>
    <w:rsid w:val="00F55B8F"/>
    <w:pPr>
      <w:pBdr>
        <w:bottom w:val="single" w:sz="4" w:space="4" w:color="4F81BD" w:themeColor="accent1"/>
      </w:pBdr>
      <w:spacing w:before="200" w:after="280"/>
      <w:ind w:left="936" w:right="936"/>
    </w:pPr>
    <w:rPr>
      <w:rFonts w:asciiTheme="minorHAnsi" w:eastAsia="Times New Roman" w:hAnsiTheme="minorHAnsi" w:cstheme="minorBidi"/>
      <w:b/>
      <w:bCs/>
      <w:i/>
      <w:iCs/>
      <w:color w:val="9F2936"/>
      <w:sz w:val="26"/>
      <w:szCs w:val="22"/>
      <w:lang w:val="ru-RU" w:eastAsia="en-US" w:bidi="hi-IN"/>
      <w14:ligatures w14:val="standard"/>
      <w14:numForm w14:val="oldStyle"/>
    </w:rPr>
  </w:style>
  <w:style w:type="character" w:customStyle="1" w:styleId="1f2">
    <w:name w:val="Выделенная цитата Знак1"/>
    <w:basedOn w:val="a1"/>
    <w:uiPriority w:val="30"/>
    <w:rsid w:val="00F55B8F"/>
    <w:rPr>
      <w:rFonts w:ascii="Times New Roman" w:eastAsia="Calibri" w:hAnsi="Times New Roman" w:cs="Times New Roman"/>
      <w:b/>
      <w:bCs/>
      <w:i/>
      <w:iCs/>
      <w:color w:val="4F81BD" w:themeColor="accent1"/>
      <w:sz w:val="24"/>
      <w:szCs w:val="24"/>
      <w:lang w:val="en-US" w:eastAsia="ru-RU"/>
    </w:rPr>
  </w:style>
  <w:style w:type="character" w:styleId="aff6">
    <w:name w:val="Intense Emphasis"/>
    <w:basedOn w:val="a1"/>
    <w:qFormat/>
    <w:rsid w:val="00F55B8F"/>
    <w:rPr>
      <w:b/>
      <w:bCs/>
      <w:i/>
      <w:iCs/>
      <w:color w:val="4F81BD" w:themeColor="accent1"/>
    </w:rPr>
  </w:style>
  <w:style w:type="character" w:styleId="aff7">
    <w:name w:val="Intense Reference"/>
    <w:basedOn w:val="a1"/>
    <w:qFormat/>
    <w:rsid w:val="00F55B8F"/>
    <w:rPr>
      <w:b/>
      <w:bCs/>
      <w:smallCaps/>
      <w:color w:val="C0504D" w:themeColor="accent2"/>
      <w:spacing w:val="5"/>
      <w:u w:val="single"/>
    </w:rPr>
  </w:style>
  <w:style w:type="character" w:styleId="aff8">
    <w:name w:val="Book Title"/>
    <w:basedOn w:val="a1"/>
    <w:qFormat/>
    <w:rsid w:val="00F55B8F"/>
    <w:rPr>
      <w:b/>
      <w:bCs/>
      <w:smallCaps/>
      <w:spacing w:val="5"/>
    </w:rPr>
  </w:style>
  <w:style w:type="table" w:customStyle="1" w:styleId="36">
    <w:name w:val="Сетка таблицы3"/>
    <w:basedOn w:val="a2"/>
    <w:next w:val="afc"/>
    <w:uiPriority w:val="59"/>
    <w:rsid w:val="00B406E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41">
    <w:name w:val="Сетка таблицы4"/>
    <w:basedOn w:val="a2"/>
    <w:next w:val="afc"/>
    <w:uiPriority w:val="59"/>
    <w:rsid w:val="00D524B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
    <w:name w:val="Нет списка3"/>
    <w:next w:val="a3"/>
    <w:uiPriority w:val="99"/>
    <w:semiHidden/>
    <w:unhideWhenUsed/>
    <w:rsid w:val="007C6E54"/>
  </w:style>
  <w:style w:type="character" w:customStyle="1" w:styleId="120">
    <w:name w:val="Заголовок 1 Знак2"/>
    <w:basedOn w:val="a1"/>
    <w:rsid w:val="007C6E54"/>
    <w:rPr>
      <w:rFonts w:ascii="Arial" w:eastAsia="Times New Roman" w:hAnsi="Arial" w:cs="Arial"/>
      <w:b/>
      <w:bCs/>
      <w:kern w:val="32"/>
      <w:sz w:val="32"/>
      <w:szCs w:val="32"/>
      <w:lang w:eastAsia="ru-RU"/>
    </w:rPr>
  </w:style>
  <w:style w:type="character" w:customStyle="1" w:styleId="220">
    <w:name w:val="Заголовок 2 Знак2"/>
    <w:basedOn w:val="a1"/>
    <w:uiPriority w:val="99"/>
    <w:rsid w:val="007C6E54"/>
    <w:rPr>
      <w:rFonts w:ascii="Arial" w:eastAsia="Times New Roman" w:hAnsi="Arial" w:cs="Arial"/>
      <w:b/>
      <w:bCs/>
      <w:i/>
      <w:iCs/>
      <w:sz w:val="28"/>
      <w:szCs w:val="28"/>
      <w:lang w:eastAsia="ru-RU"/>
    </w:rPr>
  </w:style>
  <w:style w:type="character" w:customStyle="1" w:styleId="320">
    <w:name w:val="Заголовок 3 Знак2"/>
    <w:basedOn w:val="a1"/>
    <w:rsid w:val="007C6E54"/>
    <w:rPr>
      <w:rFonts w:ascii="Arial" w:eastAsia="Times New Roman" w:hAnsi="Arial" w:cs="Arial"/>
      <w:b/>
      <w:bCs/>
      <w:sz w:val="26"/>
      <w:szCs w:val="26"/>
      <w:lang w:eastAsia="ru-RU"/>
    </w:rPr>
  </w:style>
  <w:style w:type="character" w:customStyle="1" w:styleId="2c">
    <w:name w:val="Нижний колонтитул Знак2"/>
    <w:basedOn w:val="a1"/>
    <w:uiPriority w:val="99"/>
    <w:rsid w:val="007C6E54"/>
    <w:rPr>
      <w:rFonts w:ascii="Times New Roman" w:eastAsia="Times New Roman" w:hAnsi="Times New Roman" w:cs="Times New Roman"/>
      <w:sz w:val="24"/>
      <w:szCs w:val="24"/>
      <w:lang w:eastAsia="ru-RU"/>
    </w:rPr>
  </w:style>
  <w:style w:type="character" w:styleId="aff9">
    <w:name w:val="page number"/>
    <w:basedOn w:val="a1"/>
    <w:rsid w:val="007C6E54"/>
  </w:style>
  <w:style w:type="character" w:customStyle="1" w:styleId="2d">
    <w:name w:val="Название Знак2"/>
    <w:basedOn w:val="a1"/>
    <w:rsid w:val="007C6E54"/>
    <w:rPr>
      <w:rFonts w:ascii="Times New Roman" w:eastAsia="Times New Roman" w:hAnsi="Times New Roman" w:cs="Times New Roman"/>
      <w:sz w:val="28"/>
      <w:szCs w:val="24"/>
      <w:lang w:eastAsia="ru-RU"/>
    </w:rPr>
  </w:style>
  <w:style w:type="character" w:customStyle="1" w:styleId="2e">
    <w:name w:val="Основной текст с отступом Знак2"/>
    <w:basedOn w:val="a1"/>
    <w:rsid w:val="007C6E54"/>
    <w:rPr>
      <w:rFonts w:ascii="Times New Roman" w:eastAsia="Times New Roman" w:hAnsi="Times New Roman" w:cs="Times New Roman"/>
      <w:sz w:val="28"/>
      <w:szCs w:val="24"/>
      <w:lang w:eastAsia="ru-RU"/>
    </w:rPr>
  </w:style>
  <w:style w:type="paragraph" w:customStyle="1" w:styleId="Abstract">
    <w:name w:val="Abstract"/>
    <w:basedOn w:val="a0"/>
    <w:link w:val="Abstract0"/>
    <w:qFormat/>
    <w:rsid w:val="007C6E54"/>
    <w:pPr>
      <w:spacing w:line="360" w:lineRule="auto"/>
      <w:ind w:firstLine="454"/>
      <w:jc w:val="both"/>
    </w:pPr>
    <w:rPr>
      <w:rFonts w:eastAsia="@Arial Unicode MS"/>
      <w:sz w:val="28"/>
      <w:szCs w:val="28"/>
      <w:lang w:val="ru-RU"/>
    </w:rPr>
  </w:style>
  <w:style w:type="paragraph" w:customStyle="1" w:styleId="affa">
    <w:name w:val="А_основной"/>
    <w:basedOn w:val="a0"/>
    <w:link w:val="affb"/>
    <w:qFormat/>
    <w:rsid w:val="007C6E54"/>
    <w:pPr>
      <w:widowControl/>
      <w:autoSpaceDE/>
      <w:autoSpaceDN/>
      <w:adjustRightInd/>
      <w:spacing w:line="360" w:lineRule="auto"/>
      <w:ind w:firstLine="454"/>
      <w:jc w:val="both"/>
    </w:pPr>
    <w:rPr>
      <w:sz w:val="28"/>
      <w:szCs w:val="28"/>
      <w:lang w:val="ru-RU" w:eastAsia="en-US"/>
    </w:rPr>
  </w:style>
  <w:style w:type="character" w:customStyle="1" w:styleId="affb">
    <w:name w:val="А_основной Знак"/>
    <w:basedOn w:val="a1"/>
    <w:link w:val="affa"/>
    <w:rsid w:val="007C6E54"/>
    <w:rPr>
      <w:rFonts w:ascii="Times New Roman" w:eastAsia="Calibri" w:hAnsi="Times New Roman" w:cs="Times New Roman"/>
      <w:sz w:val="28"/>
      <w:szCs w:val="28"/>
    </w:rPr>
  </w:style>
  <w:style w:type="character" w:customStyle="1" w:styleId="Abstract0">
    <w:name w:val="Abstract Знак"/>
    <w:basedOn w:val="a1"/>
    <w:link w:val="Abstract"/>
    <w:rsid w:val="007C6E54"/>
    <w:rPr>
      <w:rFonts w:ascii="Times New Roman" w:eastAsia="@Arial Unicode MS" w:hAnsi="Times New Roman" w:cs="Times New Roman"/>
      <w:sz w:val="28"/>
      <w:szCs w:val="28"/>
      <w:lang w:eastAsia="ru-RU"/>
    </w:rPr>
  </w:style>
  <w:style w:type="paragraph" w:customStyle="1" w:styleId="msonormalcxspmiddle">
    <w:name w:val="msonormalcxspmiddle"/>
    <w:basedOn w:val="a0"/>
    <w:rsid w:val="007C6E54"/>
    <w:pPr>
      <w:suppressAutoHyphens/>
      <w:autoSpaceDE/>
      <w:autoSpaceDN/>
      <w:adjustRightInd/>
      <w:spacing w:before="280" w:after="280"/>
    </w:pPr>
    <w:rPr>
      <w:rFonts w:eastAsia="Arial Unicode MS" w:cs="Tahoma"/>
      <w:color w:val="000000"/>
      <w:lang w:eastAsia="ar-SA"/>
    </w:rPr>
  </w:style>
  <w:style w:type="paragraph" w:customStyle="1" w:styleId="NR">
    <w:name w:val="NR"/>
    <w:basedOn w:val="a0"/>
    <w:rsid w:val="007C6E54"/>
    <w:pPr>
      <w:widowControl/>
      <w:autoSpaceDE/>
      <w:autoSpaceDN/>
      <w:adjustRightInd/>
    </w:pPr>
    <w:rPr>
      <w:rFonts w:eastAsia="Times New Roman"/>
      <w:szCs w:val="20"/>
      <w:lang w:val="ru-RU" w:eastAsia="en-US"/>
    </w:rPr>
  </w:style>
  <w:style w:type="paragraph" w:customStyle="1" w:styleId="1f3">
    <w:name w:val="Без интервала1"/>
    <w:aliases w:val="основа"/>
    <w:qFormat/>
    <w:rsid w:val="007C6E54"/>
    <w:pPr>
      <w:spacing w:after="0" w:line="240" w:lineRule="auto"/>
    </w:pPr>
    <w:rPr>
      <w:rFonts w:ascii="Times New Roman" w:eastAsia="Times New Roman" w:hAnsi="Times New Roman" w:cs="Times New Roman"/>
      <w:sz w:val="24"/>
      <w:szCs w:val="24"/>
      <w:lang w:eastAsia="ru-RU"/>
    </w:rPr>
  </w:style>
  <w:style w:type="character" w:customStyle="1" w:styleId="affc">
    <w:name w:val="А_основной Знак Знак"/>
    <w:basedOn w:val="a1"/>
    <w:rsid w:val="007C6E54"/>
    <w:rPr>
      <w:rFonts w:eastAsia="Calibri"/>
      <w:sz w:val="28"/>
      <w:szCs w:val="28"/>
      <w:lang w:val="ru-RU" w:eastAsia="en-US" w:bidi="ar-SA"/>
    </w:rPr>
  </w:style>
  <w:style w:type="character" w:customStyle="1" w:styleId="Abstract1">
    <w:name w:val="Abstract Знак Знак"/>
    <w:basedOn w:val="a1"/>
    <w:rsid w:val="007C6E54"/>
    <w:rPr>
      <w:rFonts w:eastAsia="@Arial Unicode MS"/>
      <w:sz w:val="28"/>
      <w:szCs w:val="28"/>
      <w:lang w:val="en-US" w:eastAsia="ru-RU" w:bidi="ar-SA"/>
    </w:rPr>
  </w:style>
  <w:style w:type="paragraph" w:customStyle="1" w:styleId="Osnova">
    <w:name w:val="Osnova"/>
    <w:basedOn w:val="a0"/>
    <w:rsid w:val="007C6E54"/>
    <w:pPr>
      <w:spacing w:line="213" w:lineRule="exact"/>
      <w:ind w:firstLine="339"/>
      <w:jc w:val="both"/>
    </w:pPr>
    <w:rPr>
      <w:rFonts w:ascii="NewtonCSanPin" w:hAnsi="NewtonCSanPin" w:cs="NewtonCSanPin"/>
      <w:color w:val="000000"/>
      <w:sz w:val="21"/>
      <w:szCs w:val="21"/>
    </w:rPr>
  </w:style>
  <w:style w:type="character" w:customStyle="1" w:styleId="dash0417043d0430043a00200441043d043e0441043a0438char">
    <w:name w:val="dash0417_043d_0430_043a_0020_0441_043d_043e_0441_043a_0438__char"/>
    <w:basedOn w:val="a1"/>
    <w:rsid w:val="007C6E54"/>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basedOn w:val="a1"/>
    <w:rsid w:val="007C6E54"/>
    <w:rPr>
      <w:rFonts w:ascii="Times New Roman" w:hAnsi="Times New Roman" w:cs="Times New Roman" w:hint="default"/>
      <w:strike w:val="0"/>
      <w:dstrike w:val="0"/>
      <w:sz w:val="24"/>
      <w:szCs w:val="24"/>
      <w:u w:val="none"/>
      <w:effect w:val="none"/>
    </w:rPr>
  </w:style>
  <w:style w:type="character" w:customStyle="1" w:styleId="normal005f005f005f005fchar1005f005fchar1char1">
    <w:name w:val="normal_005f005f_005f005fchar1_005f_005fchar1__char1"/>
    <w:basedOn w:val="a1"/>
    <w:rsid w:val="007C6E54"/>
    <w:rPr>
      <w:rFonts w:ascii="Arial" w:hAnsi="Arial" w:cs="Arial" w:hint="default"/>
      <w:sz w:val="22"/>
      <w:szCs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0"/>
    <w:rsid w:val="007C6E54"/>
    <w:pPr>
      <w:widowControl/>
      <w:autoSpaceDE/>
      <w:autoSpaceDN/>
      <w:adjustRightInd/>
    </w:pPr>
    <w:rPr>
      <w:rFonts w:eastAsia="Times New Roman"/>
      <w:lang w:val="ru-RU"/>
    </w:rPr>
  </w:style>
  <w:style w:type="paragraph" w:customStyle="1" w:styleId="affd">
    <w:name w:val="А_сноска"/>
    <w:basedOn w:val="af0"/>
    <w:link w:val="affe"/>
    <w:qFormat/>
    <w:rsid w:val="007C6E54"/>
    <w:pPr>
      <w:autoSpaceDE/>
      <w:autoSpaceDN/>
      <w:adjustRightInd/>
      <w:spacing w:line="240" w:lineRule="auto"/>
      <w:ind w:firstLine="400"/>
    </w:pPr>
    <w:rPr>
      <w:rFonts w:eastAsia="Calibri"/>
      <w:sz w:val="24"/>
      <w:szCs w:val="24"/>
    </w:rPr>
  </w:style>
  <w:style w:type="character" w:customStyle="1" w:styleId="affe">
    <w:name w:val="А_сноска Знак"/>
    <w:basedOn w:val="a1"/>
    <w:link w:val="affd"/>
    <w:rsid w:val="007C6E54"/>
    <w:rPr>
      <w:rFonts w:ascii="Times New Roman" w:eastAsia="Calibri" w:hAnsi="Times New Roman" w:cs="Times New Roman"/>
      <w:sz w:val="24"/>
      <w:szCs w:val="24"/>
      <w:lang w:eastAsia="ru-RU"/>
    </w:rPr>
  </w:style>
  <w:style w:type="paragraph" w:customStyle="1" w:styleId="afff">
    <w:name w:val="Знак"/>
    <w:basedOn w:val="a0"/>
    <w:rsid w:val="007C6E54"/>
    <w:pPr>
      <w:widowControl/>
      <w:autoSpaceDE/>
      <w:autoSpaceDN/>
      <w:adjustRightInd/>
    </w:pPr>
    <w:rPr>
      <w:rFonts w:ascii="Verdana" w:eastAsia="Times New Roman" w:hAnsi="Verdana" w:cs="Verdana"/>
      <w:sz w:val="20"/>
      <w:szCs w:val="20"/>
      <w:lang w:eastAsia="en-US"/>
    </w:rPr>
  </w:style>
  <w:style w:type="paragraph" w:customStyle="1" w:styleId="2f">
    <w:name w:val="Знак2 Знак Знак Знак Знак Знак Знак"/>
    <w:basedOn w:val="a0"/>
    <w:rsid w:val="007C6E54"/>
    <w:pPr>
      <w:widowControl/>
      <w:autoSpaceDE/>
      <w:autoSpaceDN/>
      <w:adjustRightInd/>
      <w:spacing w:after="160" w:line="240" w:lineRule="exact"/>
    </w:pPr>
    <w:rPr>
      <w:rFonts w:ascii="Verdana" w:eastAsia="Times New Roman" w:hAnsi="Verdana" w:cs="Verdana"/>
      <w:sz w:val="20"/>
      <w:szCs w:val="20"/>
      <w:lang w:eastAsia="en-US"/>
    </w:rPr>
  </w:style>
  <w:style w:type="paragraph" w:customStyle="1" w:styleId="1f4">
    <w:name w:val="Знак1"/>
    <w:basedOn w:val="a0"/>
    <w:rsid w:val="007C6E54"/>
    <w:pPr>
      <w:widowControl/>
      <w:autoSpaceDE/>
      <w:autoSpaceDN/>
      <w:adjustRightInd/>
      <w:spacing w:after="160" w:line="240" w:lineRule="exact"/>
    </w:pPr>
    <w:rPr>
      <w:rFonts w:ascii="Verdana" w:eastAsia="Times New Roman" w:hAnsi="Verdana"/>
      <w:sz w:val="20"/>
      <w:szCs w:val="20"/>
      <w:lang w:eastAsia="en-US"/>
    </w:rPr>
  </w:style>
  <w:style w:type="paragraph" w:customStyle="1" w:styleId="Style4">
    <w:name w:val="Style4"/>
    <w:basedOn w:val="a0"/>
    <w:rsid w:val="007C6E54"/>
    <w:rPr>
      <w:rFonts w:ascii="Century Schoolbook" w:eastAsia="Times New Roman" w:hAnsi="Century Schoolbook"/>
      <w:lang w:val="ru-RU"/>
    </w:rPr>
  </w:style>
  <w:style w:type="paragraph" w:customStyle="1" w:styleId="Style5">
    <w:name w:val="Style5"/>
    <w:basedOn w:val="a0"/>
    <w:rsid w:val="007C6E54"/>
    <w:rPr>
      <w:rFonts w:ascii="Century Schoolbook" w:eastAsia="Times New Roman" w:hAnsi="Century Schoolbook"/>
      <w:lang w:val="ru-RU"/>
    </w:rPr>
  </w:style>
  <w:style w:type="paragraph" w:customStyle="1" w:styleId="Style6">
    <w:name w:val="Style6"/>
    <w:basedOn w:val="a0"/>
    <w:rsid w:val="007C6E54"/>
    <w:rPr>
      <w:rFonts w:ascii="Century Schoolbook" w:eastAsia="Times New Roman" w:hAnsi="Century Schoolbook"/>
      <w:lang w:val="ru-RU"/>
    </w:rPr>
  </w:style>
  <w:style w:type="paragraph" w:customStyle="1" w:styleId="Style7">
    <w:name w:val="Style7"/>
    <w:basedOn w:val="a0"/>
    <w:rsid w:val="007C6E54"/>
    <w:rPr>
      <w:rFonts w:ascii="Century Schoolbook" w:eastAsia="Times New Roman" w:hAnsi="Century Schoolbook"/>
      <w:lang w:val="ru-RU"/>
    </w:rPr>
  </w:style>
  <w:style w:type="paragraph" w:customStyle="1" w:styleId="Style9">
    <w:name w:val="Style9"/>
    <w:basedOn w:val="a0"/>
    <w:rsid w:val="007C6E54"/>
    <w:rPr>
      <w:rFonts w:ascii="Century Schoolbook" w:eastAsia="Times New Roman" w:hAnsi="Century Schoolbook"/>
      <w:lang w:val="ru-RU"/>
    </w:rPr>
  </w:style>
  <w:style w:type="character" w:customStyle="1" w:styleId="FontStyle12">
    <w:name w:val="Font Style12"/>
    <w:basedOn w:val="a1"/>
    <w:uiPriority w:val="99"/>
    <w:rsid w:val="007C6E54"/>
    <w:rPr>
      <w:rFonts w:ascii="Century Schoolbook" w:hAnsi="Century Schoolbook" w:cs="Century Schoolbook"/>
      <w:sz w:val="18"/>
      <w:szCs w:val="18"/>
    </w:rPr>
  </w:style>
  <w:style w:type="character" w:customStyle="1" w:styleId="FontStyle16">
    <w:name w:val="Font Style16"/>
    <w:basedOn w:val="a1"/>
    <w:rsid w:val="007C6E54"/>
    <w:rPr>
      <w:rFonts w:ascii="Arial Narrow" w:hAnsi="Arial Narrow" w:cs="Arial Narrow"/>
      <w:b/>
      <w:bCs/>
      <w:sz w:val="26"/>
      <w:szCs w:val="26"/>
    </w:rPr>
  </w:style>
  <w:style w:type="character" w:customStyle="1" w:styleId="FontStyle17">
    <w:name w:val="Font Style17"/>
    <w:basedOn w:val="a1"/>
    <w:rsid w:val="007C6E54"/>
    <w:rPr>
      <w:rFonts w:ascii="Impact" w:hAnsi="Impact" w:cs="Impact"/>
      <w:sz w:val="16"/>
      <w:szCs w:val="16"/>
    </w:rPr>
  </w:style>
  <w:style w:type="character" w:customStyle="1" w:styleId="FontStyle18">
    <w:name w:val="Font Style18"/>
    <w:basedOn w:val="a1"/>
    <w:rsid w:val="007C6E54"/>
    <w:rPr>
      <w:rFonts w:ascii="Century Schoolbook" w:hAnsi="Century Schoolbook" w:cs="Century Schoolbook"/>
      <w:b/>
      <w:bCs/>
      <w:sz w:val="18"/>
      <w:szCs w:val="18"/>
    </w:rPr>
  </w:style>
  <w:style w:type="paragraph" w:customStyle="1" w:styleId="Style10">
    <w:name w:val="Style10"/>
    <w:basedOn w:val="a0"/>
    <w:rsid w:val="007C6E54"/>
    <w:rPr>
      <w:rFonts w:ascii="Century Schoolbook" w:eastAsia="Times New Roman" w:hAnsi="Century Schoolbook"/>
      <w:lang w:val="ru-RU"/>
    </w:rPr>
  </w:style>
  <w:style w:type="paragraph" w:customStyle="1" w:styleId="Style1">
    <w:name w:val="Style1"/>
    <w:basedOn w:val="a0"/>
    <w:uiPriority w:val="99"/>
    <w:rsid w:val="007C6E54"/>
    <w:pPr>
      <w:spacing w:line="218" w:lineRule="exact"/>
    </w:pPr>
    <w:rPr>
      <w:rFonts w:ascii="Century Schoolbook" w:eastAsia="Times New Roman" w:hAnsi="Century Schoolbook"/>
      <w:lang w:val="ru-RU"/>
    </w:rPr>
  </w:style>
  <w:style w:type="character" w:customStyle="1" w:styleId="FontStyle11">
    <w:name w:val="Font Style11"/>
    <w:basedOn w:val="a1"/>
    <w:uiPriority w:val="99"/>
    <w:rsid w:val="007C6E54"/>
    <w:rPr>
      <w:rFonts w:ascii="Century Schoolbook" w:hAnsi="Century Schoolbook" w:cs="Century Schoolbook"/>
      <w:sz w:val="18"/>
      <w:szCs w:val="18"/>
    </w:rPr>
  </w:style>
  <w:style w:type="character" w:customStyle="1" w:styleId="FontStyle15">
    <w:name w:val="Font Style15"/>
    <w:basedOn w:val="a1"/>
    <w:rsid w:val="007C6E54"/>
    <w:rPr>
      <w:rFonts w:ascii="Century Schoolbook" w:hAnsi="Century Schoolbook" w:cs="Century Schoolbook"/>
      <w:b/>
      <w:bCs/>
      <w:sz w:val="18"/>
      <w:szCs w:val="18"/>
    </w:rPr>
  </w:style>
  <w:style w:type="character" w:customStyle="1" w:styleId="FontStyle14">
    <w:name w:val="Font Style14"/>
    <w:basedOn w:val="a1"/>
    <w:rsid w:val="007C6E54"/>
    <w:rPr>
      <w:rFonts w:ascii="Impact" w:hAnsi="Impact" w:cs="Impact"/>
      <w:sz w:val="16"/>
      <w:szCs w:val="16"/>
    </w:rPr>
  </w:style>
  <w:style w:type="paragraph" w:customStyle="1" w:styleId="Style2">
    <w:name w:val="Style2"/>
    <w:basedOn w:val="a0"/>
    <w:rsid w:val="007C6E54"/>
    <w:pPr>
      <w:spacing w:line="221" w:lineRule="exact"/>
      <w:jc w:val="both"/>
    </w:pPr>
    <w:rPr>
      <w:rFonts w:ascii="Century Schoolbook" w:eastAsia="Times New Roman" w:hAnsi="Century Schoolbook"/>
      <w:lang w:val="ru-RU"/>
    </w:rPr>
  </w:style>
  <w:style w:type="paragraph" w:customStyle="1" w:styleId="rtejustify">
    <w:name w:val="rtejustify"/>
    <w:basedOn w:val="a0"/>
    <w:rsid w:val="007C6E54"/>
    <w:pPr>
      <w:widowControl/>
      <w:autoSpaceDE/>
      <w:autoSpaceDN/>
      <w:adjustRightInd/>
      <w:spacing w:before="100" w:beforeAutospacing="1" w:after="100" w:afterAutospacing="1"/>
      <w:jc w:val="both"/>
    </w:pPr>
    <w:rPr>
      <w:rFonts w:eastAsia="Times New Roman"/>
      <w:lang w:val="ru-RU"/>
    </w:rPr>
  </w:style>
  <w:style w:type="paragraph" w:customStyle="1" w:styleId="afff0">
    <w:name w:val="Стандартный"/>
    <w:basedOn w:val="a0"/>
    <w:uiPriority w:val="99"/>
    <w:rsid w:val="007C6E54"/>
    <w:pPr>
      <w:widowControl/>
      <w:autoSpaceDE/>
      <w:autoSpaceDN/>
      <w:adjustRightInd/>
      <w:ind w:firstLine="567"/>
      <w:jc w:val="both"/>
    </w:pPr>
    <w:rPr>
      <w:rFonts w:eastAsia="Times New Roman"/>
      <w:szCs w:val="20"/>
      <w:lang w:val="ru-RU"/>
    </w:rPr>
  </w:style>
  <w:style w:type="character" w:customStyle="1" w:styleId="articleseparator">
    <w:name w:val="article_separator"/>
    <w:basedOn w:val="a1"/>
    <w:rsid w:val="007C6E54"/>
    <w:rPr>
      <w:vanish w:val="0"/>
      <w:webHidden w:val="0"/>
      <w:specVanish w:val="0"/>
    </w:rPr>
  </w:style>
  <w:style w:type="paragraph" w:styleId="afff1">
    <w:name w:val="Block Text"/>
    <w:basedOn w:val="a0"/>
    <w:rsid w:val="007C6E54"/>
    <w:pPr>
      <w:widowControl/>
      <w:autoSpaceDE/>
      <w:autoSpaceDN/>
      <w:adjustRightInd/>
      <w:ind w:left="180" w:right="270" w:firstLine="1260"/>
      <w:jc w:val="both"/>
    </w:pPr>
    <w:rPr>
      <w:rFonts w:eastAsia="Times New Roman"/>
      <w:sz w:val="28"/>
      <w:szCs w:val="20"/>
      <w:lang w:val="ru-RU"/>
    </w:rPr>
  </w:style>
  <w:style w:type="paragraph" w:customStyle="1" w:styleId="body">
    <w:name w:val="body"/>
    <w:basedOn w:val="a0"/>
    <w:rsid w:val="007C6E54"/>
    <w:pPr>
      <w:widowControl/>
      <w:autoSpaceDE/>
      <w:autoSpaceDN/>
      <w:adjustRightInd/>
      <w:spacing w:before="100" w:beforeAutospacing="1" w:after="100" w:afterAutospacing="1"/>
      <w:jc w:val="both"/>
    </w:pPr>
    <w:rPr>
      <w:rFonts w:eastAsia="Times New Roman"/>
      <w:lang w:val="ru-RU"/>
    </w:rPr>
  </w:style>
  <w:style w:type="paragraph" w:customStyle="1" w:styleId="avtor">
    <w:name w:val="avtor"/>
    <w:basedOn w:val="a0"/>
    <w:rsid w:val="007C6E54"/>
    <w:pPr>
      <w:widowControl/>
      <w:autoSpaceDE/>
      <w:autoSpaceDN/>
      <w:adjustRightInd/>
      <w:spacing w:before="100" w:beforeAutospacing="1" w:after="100" w:afterAutospacing="1"/>
      <w:jc w:val="center"/>
    </w:pPr>
    <w:rPr>
      <w:rFonts w:eastAsia="Times New Roman"/>
      <w:lang w:val="ru-RU"/>
    </w:rPr>
  </w:style>
  <w:style w:type="paragraph" w:customStyle="1" w:styleId="zag10">
    <w:name w:val="zag_1"/>
    <w:basedOn w:val="a0"/>
    <w:rsid w:val="007C6E54"/>
    <w:pPr>
      <w:widowControl/>
      <w:autoSpaceDE/>
      <w:autoSpaceDN/>
      <w:adjustRightInd/>
      <w:spacing w:before="100" w:beforeAutospacing="1" w:after="100" w:afterAutospacing="1"/>
      <w:jc w:val="center"/>
    </w:pPr>
    <w:rPr>
      <w:rFonts w:eastAsia="Times New Roman"/>
      <w:b/>
      <w:bCs/>
      <w:sz w:val="31"/>
      <w:szCs w:val="31"/>
      <w:lang w:val="ru-RU"/>
    </w:rPr>
  </w:style>
  <w:style w:type="paragraph" w:customStyle="1" w:styleId="zag2">
    <w:name w:val="zag_2"/>
    <w:basedOn w:val="a0"/>
    <w:rsid w:val="007C6E54"/>
    <w:pPr>
      <w:widowControl/>
      <w:autoSpaceDE/>
      <w:autoSpaceDN/>
      <w:adjustRightInd/>
      <w:spacing w:before="100" w:beforeAutospacing="1" w:after="100" w:afterAutospacing="1"/>
      <w:jc w:val="center"/>
    </w:pPr>
    <w:rPr>
      <w:rFonts w:eastAsia="Times New Roman"/>
      <w:b/>
      <w:bCs/>
      <w:sz w:val="29"/>
      <w:szCs w:val="29"/>
      <w:lang w:val="ru-RU"/>
    </w:rPr>
  </w:style>
  <w:style w:type="paragraph" w:customStyle="1" w:styleId="zag30">
    <w:name w:val="zag_3"/>
    <w:basedOn w:val="a0"/>
    <w:rsid w:val="007C6E54"/>
    <w:pPr>
      <w:widowControl/>
      <w:autoSpaceDE/>
      <w:autoSpaceDN/>
      <w:adjustRightInd/>
      <w:spacing w:before="100" w:beforeAutospacing="1" w:after="100" w:afterAutospacing="1"/>
      <w:jc w:val="center"/>
    </w:pPr>
    <w:rPr>
      <w:rFonts w:eastAsia="Times New Roman"/>
      <w:b/>
      <w:bCs/>
      <w:lang w:val="ru-RU"/>
    </w:rPr>
  </w:style>
  <w:style w:type="character" w:customStyle="1" w:styleId="highlighthighlightactive">
    <w:name w:val="highlight highlight_active"/>
    <w:basedOn w:val="a1"/>
    <w:rsid w:val="007C6E54"/>
  </w:style>
  <w:style w:type="character" w:customStyle="1" w:styleId="polubold1">
    <w:name w:val="polu_bold1"/>
    <w:basedOn w:val="a1"/>
    <w:rsid w:val="007C6E54"/>
    <w:rPr>
      <w:rFonts w:ascii="Times New Roman" w:hAnsi="Times New Roman" w:cs="Times New Roman" w:hint="default"/>
      <w:b/>
      <w:bCs/>
    </w:rPr>
  </w:style>
  <w:style w:type="character" w:customStyle="1" w:styleId="kursiv1">
    <w:name w:val="kursiv1"/>
    <w:basedOn w:val="a1"/>
    <w:rsid w:val="007C6E54"/>
    <w:rPr>
      <w:rFonts w:ascii="Times New Roman" w:hAnsi="Times New Roman" w:cs="Times New Roman" w:hint="default"/>
      <w:i/>
      <w:iCs/>
    </w:rPr>
  </w:style>
  <w:style w:type="paragraph" w:customStyle="1" w:styleId="style35">
    <w:name w:val="style35"/>
    <w:basedOn w:val="a0"/>
    <w:rsid w:val="007C6E54"/>
    <w:pPr>
      <w:widowControl/>
      <w:autoSpaceDE/>
      <w:autoSpaceDN/>
      <w:adjustRightInd/>
      <w:spacing w:before="100" w:beforeAutospacing="1" w:after="100" w:afterAutospacing="1"/>
    </w:pPr>
    <w:rPr>
      <w:rFonts w:eastAsia="Times New Roman"/>
      <w:b/>
      <w:bCs/>
      <w:color w:val="003399"/>
      <w:lang w:val="ru-RU"/>
    </w:rPr>
  </w:style>
  <w:style w:type="character" w:customStyle="1" w:styleId="style351">
    <w:name w:val="style351"/>
    <w:basedOn w:val="a1"/>
    <w:rsid w:val="007C6E54"/>
    <w:rPr>
      <w:b/>
      <w:bCs/>
      <w:color w:val="003399"/>
    </w:rPr>
  </w:style>
  <w:style w:type="character" w:customStyle="1" w:styleId="style241">
    <w:name w:val="style241"/>
    <w:basedOn w:val="a1"/>
    <w:rsid w:val="007C6E54"/>
    <w:rPr>
      <w:sz w:val="36"/>
      <w:szCs w:val="36"/>
    </w:rPr>
  </w:style>
  <w:style w:type="paragraph" w:customStyle="1" w:styleId="ajus">
    <w:name w:val="ajus"/>
    <w:basedOn w:val="a0"/>
    <w:uiPriority w:val="99"/>
    <w:rsid w:val="007C6E54"/>
    <w:pPr>
      <w:widowControl/>
      <w:autoSpaceDE/>
      <w:autoSpaceDN/>
      <w:adjustRightInd/>
      <w:spacing w:before="100" w:beforeAutospacing="1" w:after="100" w:afterAutospacing="1"/>
      <w:ind w:firstLine="400"/>
      <w:jc w:val="both"/>
    </w:pPr>
    <w:rPr>
      <w:rFonts w:eastAsia="Times New Roman"/>
      <w:lang w:val="ru-RU"/>
    </w:rPr>
  </w:style>
  <w:style w:type="paragraph" w:customStyle="1" w:styleId="4-text">
    <w:name w:val="4-text"/>
    <w:basedOn w:val="a0"/>
    <w:uiPriority w:val="99"/>
    <w:rsid w:val="007C6E54"/>
    <w:pPr>
      <w:widowControl/>
      <w:autoSpaceDE/>
      <w:autoSpaceDN/>
      <w:adjustRightInd/>
      <w:spacing w:before="100" w:beforeAutospacing="1" w:after="100" w:afterAutospacing="1"/>
    </w:pPr>
    <w:rPr>
      <w:rFonts w:eastAsia="Times New Roman"/>
      <w:lang w:val="ru-RU"/>
    </w:rPr>
  </w:style>
  <w:style w:type="paragraph" w:customStyle="1" w:styleId="c1">
    <w:name w:val="c1"/>
    <w:basedOn w:val="a0"/>
    <w:uiPriority w:val="99"/>
    <w:rsid w:val="007C6E54"/>
    <w:pPr>
      <w:widowControl/>
      <w:autoSpaceDE/>
      <w:autoSpaceDN/>
      <w:adjustRightInd/>
      <w:spacing w:before="120" w:after="120"/>
    </w:pPr>
    <w:rPr>
      <w:rFonts w:eastAsia="Times New Roman"/>
      <w:lang w:val="ru-RU"/>
    </w:rPr>
  </w:style>
  <w:style w:type="character" w:customStyle="1" w:styleId="c8c6">
    <w:name w:val="c8 c6"/>
    <w:basedOn w:val="a1"/>
    <w:uiPriority w:val="99"/>
    <w:rsid w:val="007C6E54"/>
  </w:style>
  <w:style w:type="paragraph" w:customStyle="1" w:styleId="c1c3">
    <w:name w:val="c1 c3"/>
    <w:basedOn w:val="a0"/>
    <w:rsid w:val="007C6E54"/>
    <w:pPr>
      <w:widowControl/>
      <w:autoSpaceDE/>
      <w:autoSpaceDN/>
      <w:adjustRightInd/>
      <w:spacing w:before="120" w:after="120"/>
    </w:pPr>
    <w:rPr>
      <w:rFonts w:eastAsia="Times New Roman"/>
      <w:lang w:val="ru-RU"/>
    </w:rPr>
  </w:style>
  <w:style w:type="character" w:customStyle="1" w:styleId="c2">
    <w:name w:val="c2"/>
    <w:basedOn w:val="a1"/>
    <w:rsid w:val="007C6E54"/>
  </w:style>
  <w:style w:type="character" w:customStyle="1" w:styleId="c2c5c6">
    <w:name w:val="c2 c5 c6"/>
    <w:basedOn w:val="a1"/>
    <w:rsid w:val="007C6E54"/>
  </w:style>
  <w:style w:type="character" w:customStyle="1" w:styleId="c2c7">
    <w:name w:val="c2 c7"/>
    <w:basedOn w:val="a1"/>
    <w:rsid w:val="007C6E54"/>
  </w:style>
  <w:style w:type="character" w:customStyle="1" w:styleId="c2c6c12">
    <w:name w:val="c2 c6 c12"/>
    <w:basedOn w:val="a1"/>
    <w:rsid w:val="007C6E54"/>
  </w:style>
  <w:style w:type="character" w:customStyle="1" w:styleId="c6c8">
    <w:name w:val="c6 c8"/>
    <w:basedOn w:val="a1"/>
    <w:rsid w:val="007C6E54"/>
  </w:style>
  <w:style w:type="character" w:customStyle="1" w:styleId="c2c5">
    <w:name w:val="c2 c5"/>
    <w:basedOn w:val="a1"/>
    <w:rsid w:val="007C6E54"/>
  </w:style>
  <w:style w:type="character" w:customStyle="1" w:styleId="c2c7c6">
    <w:name w:val="c2 c7 c6"/>
    <w:basedOn w:val="a1"/>
    <w:rsid w:val="007C6E54"/>
  </w:style>
  <w:style w:type="character" w:customStyle="1" w:styleId="c2c6">
    <w:name w:val="c2 c6"/>
    <w:basedOn w:val="a1"/>
    <w:rsid w:val="007C6E54"/>
  </w:style>
  <w:style w:type="character" w:customStyle="1" w:styleId="afff2">
    <w:name w:val="Знак Знак Знак"/>
    <w:basedOn w:val="a1"/>
    <w:rsid w:val="007C6E54"/>
    <w:rPr>
      <w:rFonts w:ascii="Arial" w:hAnsi="Arial" w:cs="Arial"/>
      <w:b/>
      <w:bCs/>
      <w:i/>
      <w:iCs/>
      <w:sz w:val="28"/>
      <w:szCs w:val="28"/>
      <w:lang w:val="ru-RU" w:eastAsia="ru-RU" w:bidi="ar-SA"/>
    </w:rPr>
  </w:style>
  <w:style w:type="character" w:customStyle="1" w:styleId="1f5">
    <w:name w:val="Стиль уплотненный на  1 пт"/>
    <w:basedOn w:val="a1"/>
    <w:rsid w:val="007C6E54"/>
    <w:rPr>
      <w:rFonts w:ascii="Times New Roman" w:hAnsi="Times New Roman"/>
      <w:spacing w:val="-20"/>
      <w:sz w:val="24"/>
    </w:rPr>
  </w:style>
  <w:style w:type="paragraph" w:styleId="a">
    <w:name w:val="List Bullet"/>
    <w:basedOn w:val="a0"/>
    <w:autoRedefine/>
    <w:rsid w:val="007C6E54"/>
    <w:pPr>
      <w:numPr>
        <w:numId w:val="77"/>
      </w:numPr>
      <w:adjustRightInd/>
      <w:jc w:val="both"/>
    </w:pPr>
    <w:rPr>
      <w:rFonts w:eastAsia="Times New Roman"/>
      <w:color w:val="333366"/>
      <w:lang w:val="ru-RU"/>
    </w:rPr>
  </w:style>
  <w:style w:type="paragraph" w:customStyle="1" w:styleId="afff3">
    <w:name w:val="Стиль По ширине Междустр.интервал:  полуторный"/>
    <w:basedOn w:val="a0"/>
    <w:rsid w:val="007C6E54"/>
    <w:pPr>
      <w:widowControl/>
      <w:autoSpaceDE/>
      <w:autoSpaceDN/>
      <w:adjustRightInd/>
    </w:pPr>
    <w:rPr>
      <w:rFonts w:eastAsia="Times New Roman"/>
      <w:szCs w:val="20"/>
      <w:lang w:val="ru-RU"/>
    </w:rPr>
  </w:style>
  <w:style w:type="paragraph" w:customStyle="1" w:styleId="o">
    <w:name w:val="o"/>
    <w:basedOn w:val="a0"/>
    <w:rsid w:val="007C6E54"/>
    <w:pPr>
      <w:widowControl/>
      <w:autoSpaceDE/>
      <w:autoSpaceDN/>
      <w:adjustRightInd/>
      <w:spacing w:before="100" w:beforeAutospacing="1" w:after="100" w:afterAutospacing="1" w:line="255" w:lineRule="atLeast"/>
      <w:ind w:left="75" w:right="75"/>
      <w:jc w:val="both"/>
    </w:pPr>
    <w:rPr>
      <w:rFonts w:ascii="Verdana" w:eastAsia="Times New Roman" w:hAnsi="Verdana"/>
      <w:sz w:val="17"/>
      <w:szCs w:val="17"/>
      <w:lang w:val="ru-RU"/>
    </w:rPr>
  </w:style>
  <w:style w:type="character" w:customStyle="1" w:styleId="312">
    <w:name w:val="Заголовок 3 Знак1"/>
    <w:basedOn w:val="a1"/>
    <w:rsid w:val="007C6E54"/>
    <w:rPr>
      <w:rFonts w:ascii="Arial" w:hAnsi="Arial" w:cs="Arial"/>
      <w:b/>
      <w:bCs/>
      <w:sz w:val="26"/>
      <w:szCs w:val="26"/>
      <w:lang w:val="ru-RU" w:eastAsia="ru-RU" w:bidi="ar-SA"/>
    </w:rPr>
  </w:style>
  <w:style w:type="character" w:customStyle="1" w:styleId="Osnova1">
    <w:name w:val="Osnova1"/>
    <w:rsid w:val="007C6E54"/>
  </w:style>
  <w:style w:type="paragraph" w:customStyle="1" w:styleId="Zag20">
    <w:name w:val="Zag_2"/>
    <w:basedOn w:val="a0"/>
    <w:rsid w:val="007C6E54"/>
    <w:pPr>
      <w:spacing w:after="129" w:line="291" w:lineRule="exact"/>
      <w:jc w:val="center"/>
    </w:pPr>
    <w:rPr>
      <w:b/>
      <w:bCs/>
      <w:color w:val="000000"/>
    </w:rPr>
  </w:style>
  <w:style w:type="character" w:customStyle="1" w:styleId="Zag21">
    <w:name w:val="Zag_21"/>
    <w:rsid w:val="007C6E54"/>
  </w:style>
  <w:style w:type="character" w:customStyle="1" w:styleId="Zag31">
    <w:name w:val="Zag_31"/>
    <w:rsid w:val="007C6E54"/>
  </w:style>
  <w:style w:type="paragraph" w:customStyle="1" w:styleId="afff4">
    <w:name w:val="Ξαϋχνϋι"/>
    <w:basedOn w:val="a0"/>
    <w:rsid w:val="007C6E54"/>
    <w:rPr>
      <w:color w:val="000000"/>
    </w:rPr>
  </w:style>
  <w:style w:type="paragraph" w:customStyle="1" w:styleId="afff5">
    <w:name w:val="Νξβϋι"/>
    <w:basedOn w:val="a0"/>
    <w:rsid w:val="007C6E54"/>
    <w:rPr>
      <w:color w:val="000000"/>
    </w:rPr>
  </w:style>
  <w:style w:type="paragraph" w:customStyle="1" w:styleId="zag4">
    <w:name w:val="zag_4"/>
    <w:basedOn w:val="a0"/>
    <w:rsid w:val="007C6E54"/>
    <w:pPr>
      <w:spacing w:line="213" w:lineRule="exact"/>
      <w:jc w:val="center"/>
    </w:pPr>
    <w:rPr>
      <w:rFonts w:ascii="NewtonCSanPin" w:hAnsi="NewtonCSanPin" w:cs="NewtonCSanPin"/>
      <w:b/>
      <w:bCs/>
      <w:i/>
      <w:iCs/>
      <w:color w:val="000000"/>
      <w:sz w:val="21"/>
      <w:szCs w:val="21"/>
    </w:rPr>
  </w:style>
  <w:style w:type="paragraph" w:customStyle="1" w:styleId="NormalPP">
    <w:name w:val="Normal PP"/>
    <w:basedOn w:val="a0"/>
    <w:rsid w:val="007C6E54"/>
    <w:rPr>
      <w:rFonts w:ascii="Arial" w:hAnsi="Arial" w:cs="Arial"/>
      <w:color w:val="000000"/>
    </w:rPr>
  </w:style>
  <w:style w:type="paragraph" w:customStyle="1" w:styleId="text2">
    <w:name w:val="text2"/>
    <w:basedOn w:val="a0"/>
    <w:rsid w:val="007C6E54"/>
    <w:pPr>
      <w:ind w:left="566" w:right="793"/>
      <w:jc w:val="both"/>
    </w:pPr>
    <w:rPr>
      <w:color w:val="000000"/>
    </w:rPr>
  </w:style>
  <w:style w:type="character" w:customStyle="1" w:styleId="1f6">
    <w:name w:val="Основной текст с отступом Знак1"/>
    <w:basedOn w:val="a1"/>
    <w:rsid w:val="007C6E54"/>
    <w:rPr>
      <w:sz w:val="24"/>
      <w:szCs w:val="24"/>
      <w:lang w:val="ru-RU" w:eastAsia="ru-RU" w:bidi="ar-SA"/>
    </w:rPr>
  </w:style>
  <w:style w:type="paragraph" w:customStyle="1" w:styleId="1f7">
    <w:name w:val="Знак Знак1 Знак Знак Знак"/>
    <w:basedOn w:val="a0"/>
    <w:rsid w:val="007C6E54"/>
    <w:pPr>
      <w:widowControl/>
      <w:autoSpaceDE/>
      <w:autoSpaceDN/>
      <w:adjustRightInd/>
      <w:spacing w:after="160" w:line="240" w:lineRule="exact"/>
    </w:pPr>
    <w:rPr>
      <w:rFonts w:ascii="Verdana" w:eastAsia="Times New Roman" w:hAnsi="Verdana"/>
      <w:sz w:val="20"/>
      <w:szCs w:val="20"/>
      <w:lang w:eastAsia="en-US"/>
    </w:rPr>
  </w:style>
  <w:style w:type="paragraph" w:customStyle="1" w:styleId="afff6">
    <w:name w:val="Знак Знак Знак Знак Знак"/>
    <w:basedOn w:val="a0"/>
    <w:rsid w:val="007C6E54"/>
    <w:pPr>
      <w:widowControl/>
      <w:autoSpaceDE/>
      <w:autoSpaceDN/>
      <w:adjustRightInd/>
      <w:spacing w:after="160" w:line="240" w:lineRule="exact"/>
    </w:pPr>
    <w:rPr>
      <w:rFonts w:ascii="Verdana" w:eastAsia="Times New Roman" w:hAnsi="Verdana"/>
      <w:sz w:val="20"/>
      <w:szCs w:val="20"/>
      <w:lang w:eastAsia="en-US"/>
    </w:rPr>
  </w:style>
  <w:style w:type="paragraph" w:customStyle="1" w:styleId="CharCharCarCharCarCharCarCharCarCharCharCharCarCharCharChar">
    <w:name w:val="Char Char Car Char Car Char Car Char Car Char Char Char Car Char Char Char"/>
    <w:basedOn w:val="a0"/>
    <w:rsid w:val="007C6E54"/>
    <w:pPr>
      <w:widowControl/>
      <w:adjustRightInd/>
      <w:spacing w:after="160" w:line="240" w:lineRule="exact"/>
    </w:pPr>
    <w:rPr>
      <w:rFonts w:ascii="Arial" w:eastAsia="Times New Roman" w:hAnsi="Arial" w:cs="Arial"/>
      <w:sz w:val="20"/>
      <w:szCs w:val="20"/>
      <w:lang w:eastAsia="en-US"/>
    </w:rPr>
  </w:style>
  <w:style w:type="paragraph" w:customStyle="1" w:styleId="afff7">
    <w:name w:val="Знак Знак"/>
    <w:basedOn w:val="a0"/>
    <w:rsid w:val="007C6E54"/>
    <w:pPr>
      <w:widowControl/>
      <w:autoSpaceDE/>
      <w:autoSpaceDN/>
      <w:adjustRightInd/>
      <w:spacing w:after="160" w:line="240" w:lineRule="exact"/>
    </w:pPr>
    <w:rPr>
      <w:rFonts w:ascii="Verdana" w:eastAsia="Times New Roman" w:hAnsi="Verdana"/>
      <w:sz w:val="20"/>
      <w:szCs w:val="20"/>
      <w:lang w:eastAsia="en-US"/>
    </w:rPr>
  </w:style>
  <w:style w:type="character" w:customStyle="1" w:styleId="spelle">
    <w:name w:val="spelle"/>
    <w:basedOn w:val="a1"/>
    <w:rsid w:val="007C6E54"/>
  </w:style>
  <w:style w:type="character" w:customStyle="1" w:styleId="grame">
    <w:name w:val="grame"/>
    <w:basedOn w:val="a1"/>
    <w:rsid w:val="007C6E54"/>
  </w:style>
  <w:style w:type="paragraph" w:customStyle="1" w:styleId="afff8">
    <w:name w:val="a"/>
    <w:basedOn w:val="a0"/>
    <w:rsid w:val="007C6E54"/>
    <w:pPr>
      <w:widowControl/>
      <w:autoSpaceDE/>
      <w:autoSpaceDN/>
      <w:adjustRightInd/>
      <w:spacing w:before="100" w:beforeAutospacing="1" w:after="100" w:afterAutospacing="1"/>
    </w:pPr>
    <w:rPr>
      <w:rFonts w:eastAsia="Times New Roman"/>
      <w:lang w:val="ru-RU"/>
    </w:rPr>
  </w:style>
  <w:style w:type="paragraph" w:customStyle="1" w:styleId="Iauiue">
    <w:name w:val="Iau.iue"/>
    <w:basedOn w:val="a0"/>
    <w:next w:val="a0"/>
    <w:rsid w:val="007C6E54"/>
    <w:pPr>
      <w:widowControl/>
    </w:pPr>
    <w:rPr>
      <w:rFonts w:eastAsia="Times New Roman"/>
      <w:lang w:val="ru-RU"/>
    </w:rPr>
  </w:style>
  <w:style w:type="character" w:customStyle="1" w:styleId="61">
    <w:name w:val="Знак6 Знак Знак1"/>
    <w:basedOn w:val="a1"/>
    <w:semiHidden/>
    <w:locked/>
    <w:rsid w:val="007C6E54"/>
    <w:rPr>
      <w:lang w:val="ru-RU" w:eastAsia="ru-RU" w:bidi="ar-SA"/>
    </w:rPr>
  </w:style>
  <w:style w:type="character" w:customStyle="1" w:styleId="normalchar1">
    <w:name w:val="normal__char1"/>
    <w:basedOn w:val="a1"/>
    <w:rsid w:val="007C6E54"/>
    <w:rPr>
      <w:rFonts w:ascii="Calibri" w:hAnsi="Calibri" w:hint="default"/>
      <w:sz w:val="22"/>
      <w:szCs w:val="22"/>
    </w:rPr>
  </w:style>
  <w:style w:type="paragraph" w:customStyle="1" w:styleId="111">
    <w:name w:val="Обычный11"/>
    <w:rsid w:val="007C6E54"/>
    <w:pPr>
      <w:widowControl w:val="0"/>
      <w:spacing w:after="0" w:line="240" w:lineRule="auto"/>
      <w:jc w:val="both"/>
    </w:pPr>
    <w:rPr>
      <w:rFonts w:ascii="Times New Roman" w:eastAsia="Times New Roman" w:hAnsi="Times New Roman" w:cs="Times New Roman"/>
      <w:sz w:val="20"/>
      <w:szCs w:val="20"/>
      <w:lang w:eastAsia="ru-RU"/>
    </w:rPr>
  </w:style>
  <w:style w:type="paragraph" w:customStyle="1" w:styleId="1f8">
    <w:name w:val="Абзац списка1"/>
    <w:basedOn w:val="a0"/>
    <w:uiPriority w:val="99"/>
    <w:rsid w:val="007C6E54"/>
    <w:pPr>
      <w:widowControl/>
      <w:autoSpaceDE/>
      <w:autoSpaceDN/>
      <w:adjustRightInd/>
      <w:ind w:left="720"/>
      <w:contextualSpacing/>
    </w:pPr>
    <w:rPr>
      <w:lang w:val="ru-RU"/>
    </w:rPr>
  </w:style>
  <w:style w:type="paragraph" w:customStyle="1" w:styleId="afff9">
    <w:name w:val="Знак Знак Знак Знак"/>
    <w:basedOn w:val="a0"/>
    <w:rsid w:val="007C6E54"/>
    <w:pPr>
      <w:widowControl/>
      <w:autoSpaceDE/>
      <w:autoSpaceDN/>
      <w:adjustRightInd/>
      <w:spacing w:before="100" w:beforeAutospacing="1" w:after="100" w:afterAutospacing="1"/>
    </w:pPr>
    <w:rPr>
      <w:rFonts w:eastAsia="Times New Roman"/>
      <w:color w:val="000000"/>
      <w:u w:color="000000"/>
      <w:lang w:eastAsia="en-US"/>
    </w:rPr>
  </w:style>
  <w:style w:type="paragraph" w:customStyle="1" w:styleId="Iauiue0">
    <w:name w:val="Iau?iue"/>
    <w:rsid w:val="007C6E54"/>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de-DE"/>
    </w:rPr>
  </w:style>
  <w:style w:type="paragraph" w:customStyle="1" w:styleId="221">
    <w:name w:val="Основной текст 22"/>
    <w:basedOn w:val="a0"/>
    <w:rsid w:val="007C6E54"/>
    <w:pPr>
      <w:widowControl/>
      <w:autoSpaceDE/>
      <w:autoSpaceDN/>
      <w:adjustRightInd/>
      <w:ind w:firstLine="709"/>
      <w:jc w:val="both"/>
    </w:pPr>
    <w:rPr>
      <w:rFonts w:eastAsia="Times New Roman"/>
      <w:lang w:val="ru-RU"/>
    </w:rPr>
  </w:style>
  <w:style w:type="paragraph" w:customStyle="1" w:styleId="213">
    <w:name w:val="Основной текст с отступом 21"/>
    <w:basedOn w:val="a0"/>
    <w:rsid w:val="007C6E54"/>
    <w:pPr>
      <w:widowControl/>
      <w:autoSpaceDE/>
      <w:autoSpaceDN/>
      <w:adjustRightInd/>
      <w:ind w:firstLine="709"/>
      <w:jc w:val="both"/>
    </w:pPr>
    <w:rPr>
      <w:rFonts w:eastAsia="Times New Roman"/>
      <w:sz w:val="22"/>
      <w:szCs w:val="20"/>
      <w:lang w:val="ru-RU"/>
    </w:rPr>
  </w:style>
  <w:style w:type="character" w:customStyle="1" w:styleId="FontStyle37">
    <w:name w:val="Font Style37"/>
    <w:basedOn w:val="a1"/>
    <w:rsid w:val="007C6E54"/>
    <w:rPr>
      <w:rFonts w:ascii="Times New Roman" w:hAnsi="Times New Roman" w:cs="Times New Roman"/>
      <w:sz w:val="20"/>
      <w:szCs w:val="20"/>
    </w:rPr>
  </w:style>
  <w:style w:type="paragraph" w:customStyle="1" w:styleId="BodyText21">
    <w:name w:val="Body Text 21"/>
    <w:basedOn w:val="a0"/>
    <w:rsid w:val="007C6E54"/>
    <w:pPr>
      <w:widowControl/>
      <w:autoSpaceDE/>
      <w:autoSpaceDN/>
      <w:adjustRightInd/>
      <w:ind w:firstLine="709"/>
      <w:jc w:val="both"/>
    </w:pPr>
    <w:rPr>
      <w:rFonts w:eastAsia="Times New Roman"/>
      <w:lang w:val="ru-RU"/>
    </w:rPr>
  </w:style>
  <w:style w:type="paragraph" w:styleId="afffa">
    <w:name w:val="caption"/>
    <w:basedOn w:val="a0"/>
    <w:next w:val="a0"/>
    <w:qFormat/>
    <w:rsid w:val="007C6E54"/>
    <w:pPr>
      <w:shd w:val="clear" w:color="auto" w:fill="FFFFFF"/>
      <w:autoSpaceDE/>
      <w:autoSpaceDN/>
      <w:adjustRightInd/>
      <w:spacing w:after="120" w:line="360" w:lineRule="auto"/>
      <w:ind w:right="398"/>
      <w:jc w:val="center"/>
    </w:pPr>
    <w:rPr>
      <w:rFonts w:eastAsia="Times New Roman"/>
      <w:b/>
      <w:color w:val="000000"/>
      <w:lang w:val="ru-RU" w:eastAsia="zh-CN"/>
    </w:rPr>
  </w:style>
  <w:style w:type="paragraph" w:customStyle="1" w:styleId="afffb">
    <w:name w:val="Стиль"/>
    <w:rsid w:val="007C6E5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ffc">
    <w:name w:val="annotation reference"/>
    <w:basedOn w:val="a1"/>
    <w:rsid w:val="007C6E54"/>
    <w:rPr>
      <w:sz w:val="16"/>
      <w:szCs w:val="16"/>
    </w:rPr>
  </w:style>
  <w:style w:type="paragraph" w:customStyle="1" w:styleId="Iniiaiieoaeno21">
    <w:name w:val="Iniiaiie oaeno 21"/>
    <w:basedOn w:val="a0"/>
    <w:rsid w:val="007C6E54"/>
    <w:pPr>
      <w:adjustRightInd/>
      <w:spacing w:line="360" w:lineRule="auto"/>
      <w:jc w:val="both"/>
    </w:pPr>
    <w:rPr>
      <w:rFonts w:eastAsia="SimSun"/>
      <w:lang w:val="ru-RU" w:eastAsia="zh-CN"/>
    </w:rPr>
  </w:style>
  <w:style w:type="paragraph" w:customStyle="1" w:styleId="afffd">
    <w:name w:val="Знак Знак Знак Знак Знак Знак Знак Знак Знак Знак Знак Знак Знак Знак Знак Знак"/>
    <w:basedOn w:val="a0"/>
    <w:rsid w:val="007C6E54"/>
    <w:pPr>
      <w:widowControl/>
      <w:autoSpaceDE/>
      <w:autoSpaceDN/>
      <w:adjustRightInd/>
      <w:spacing w:after="160" w:line="240" w:lineRule="exact"/>
    </w:pPr>
    <w:rPr>
      <w:rFonts w:ascii="Verdana" w:eastAsia="Times New Roman" w:hAnsi="Verdana"/>
      <w:sz w:val="20"/>
      <w:szCs w:val="20"/>
      <w:lang w:eastAsia="en-US"/>
    </w:rPr>
  </w:style>
  <w:style w:type="character" w:customStyle="1" w:styleId="apple-style-span">
    <w:name w:val="apple-style-span"/>
    <w:basedOn w:val="a1"/>
    <w:rsid w:val="007C6E54"/>
  </w:style>
  <w:style w:type="paragraph" w:customStyle="1" w:styleId="CompanyName">
    <w:name w:val="Company Name"/>
    <w:basedOn w:val="1f3"/>
    <w:qFormat/>
    <w:rsid w:val="007C6E54"/>
    <w:pPr>
      <w:ind w:left="634"/>
    </w:pPr>
    <w:rPr>
      <w:rFonts w:ascii="Cambria" w:hAnsi="Cambria" w:cs="Cambria"/>
      <w:caps/>
      <w:spacing w:val="20"/>
      <w:sz w:val="18"/>
      <w:szCs w:val="22"/>
      <w:lang w:eastAsia="zh-TW"/>
    </w:rPr>
  </w:style>
  <w:style w:type="paragraph" w:customStyle="1" w:styleId="AuthorsName">
    <w:name w:val="Author's Name"/>
    <w:basedOn w:val="1f3"/>
    <w:qFormat/>
    <w:rsid w:val="007C6E54"/>
    <w:pPr>
      <w:ind w:left="634"/>
    </w:pPr>
    <w:rPr>
      <w:rFonts w:ascii="Cambria" w:hAnsi="Cambria" w:cs="Cambria"/>
      <w:sz w:val="18"/>
      <w:szCs w:val="22"/>
      <w:lang w:eastAsia="zh-TW"/>
    </w:rPr>
  </w:style>
  <w:style w:type="paragraph" w:customStyle="1" w:styleId="DocumentDate">
    <w:name w:val="Document Date"/>
    <w:basedOn w:val="1f3"/>
    <w:qFormat/>
    <w:rsid w:val="007C6E54"/>
    <w:pPr>
      <w:ind w:left="634"/>
    </w:pPr>
    <w:rPr>
      <w:rFonts w:ascii="Cambria" w:hAnsi="Cambria" w:cs="Cambria"/>
      <w:caps/>
      <w:color w:val="7F7F7F"/>
      <w:sz w:val="16"/>
      <w:szCs w:val="22"/>
      <w:lang w:eastAsia="zh-TW"/>
    </w:rPr>
  </w:style>
  <w:style w:type="paragraph" w:customStyle="1" w:styleId="afffe">
    <w:name w:val="Аннотации"/>
    <w:basedOn w:val="a0"/>
    <w:rsid w:val="007C6E54"/>
    <w:pPr>
      <w:widowControl/>
      <w:autoSpaceDE/>
      <w:autoSpaceDN/>
      <w:adjustRightInd/>
      <w:ind w:firstLine="284"/>
      <w:jc w:val="both"/>
    </w:pPr>
    <w:rPr>
      <w:rFonts w:eastAsia="Times New Roman"/>
      <w:sz w:val="22"/>
      <w:szCs w:val="20"/>
      <w:lang w:val="ru-RU"/>
    </w:rPr>
  </w:style>
  <w:style w:type="paragraph" w:customStyle="1" w:styleId="affff">
    <w:name w:val="Содержимое таблицы"/>
    <w:basedOn w:val="a0"/>
    <w:rsid w:val="007C6E54"/>
    <w:pPr>
      <w:suppressLineNumbers/>
      <w:suppressAutoHyphens/>
      <w:autoSpaceDE/>
      <w:autoSpaceDN/>
      <w:adjustRightInd/>
    </w:pPr>
    <w:rPr>
      <w:rFonts w:eastAsia="Lucida Sans Unicode"/>
      <w:kern w:val="1"/>
      <w:lang w:val="ru-RU"/>
    </w:rPr>
  </w:style>
  <w:style w:type="character" w:customStyle="1" w:styleId="affff0">
    <w:name w:val="Методика подзаголовок"/>
    <w:basedOn w:val="a1"/>
    <w:rsid w:val="007C6E54"/>
    <w:rPr>
      <w:rFonts w:ascii="Times New Roman" w:hAnsi="Times New Roman"/>
      <w:b/>
      <w:bCs/>
      <w:spacing w:val="30"/>
    </w:rPr>
  </w:style>
  <w:style w:type="paragraph" w:customStyle="1" w:styleId="affff1">
    <w:name w:val="текст сноски"/>
    <w:basedOn w:val="a0"/>
    <w:rsid w:val="007C6E54"/>
    <w:pPr>
      <w:autoSpaceDE/>
      <w:autoSpaceDN/>
      <w:adjustRightInd/>
    </w:pPr>
    <w:rPr>
      <w:rFonts w:ascii="Gelvetsky 12pt" w:eastAsia="Times New Roman" w:hAnsi="Gelvetsky 12pt" w:cs="Gelvetsky 12pt"/>
    </w:rPr>
  </w:style>
  <w:style w:type="character" w:customStyle="1" w:styleId="affff2">
    <w:name w:val="Схема документа Знак"/>
    <w:basedOn w:val="a1"/>
    <w:link w:val="affff3"/>
    <w:rsid w:val="007C6E54"/>
    <w:rPr>
      <w:rFonts w:ascii="Arial" w:hAnsi="Arial"/>
      <w:b/>
      <w:bCs/>
      <w:sz w:val="28"/>
      <w:szCs w:val="26"/>
    </w:rPr>
  </w:style>
  <w:style w:type="character" w:customStyle="1" w:styleId="180">
    <w:name w:val="Знак Знак18"/>
    <w:basedOn w:val="a1"/>
    <w:rsid w:val="007C6E54"/>
    <w:rPr>
      <w:rFonts w:ascii="Arial" w:eastAsia="Times New Roman" w:hAnsi="Arial" w:cs="Times New Roman"/>
      <w:b/>
      <w:bCs/>
      <w:kern w:val="32"/>
      <w:sz w:val="32"/>
      <w:szCs w:val="32"/>
    </w:rPr>
  </w:style>
  <w:style w:type="character" w:customStyle="1" w:styleId="170">
    <w:name w:val="Знак Знак17"/>
    <w:basedOn w:val="a1"/>
    <w:rsid w:val="007C6E54"/>
    <w:rPr>
      <w:rFonts w:ascii="Arial" w:eastAsia="Times New Roman" w:hAnsi="Arial" w:cs="Times New Roman"/>
      <w:b/>
      <w:bCs/>
      <w:iCs/>
      <w:sz w:val="28"/>
      <w:szCs w:val="28"/>
    </w:rPr>
  </w:style>
  <w:style w:type="character" w:customStyle="1" w:styleId="160">
    <w:name w:val="Знак Знак16"/>
    <w:basedOn w:val="a1"/>
    <w:rsid w:val="007C6E54"/>
    <w:rPr>
      <w:rFonts w:ascii="Arial" w:eastAsia="Times New Roman" w:hAnsi="Arial" w:cs="Times New Roman"/>
      <w:b/>
      <w:bCs/>
      <w:sz w:val="24"/>
      <w:szCs w:val="26"/>
    </w:rPr>
  </w:style>
  <w:style w:type="character" w:customStyle="1" w:styleId="1f9">
    <w:name w:val="Название Знак1"/>
    <w:basedOn w:val="a1"/>
    <w:rsid w:val="007C6E54"/>
    <w:rPr>
      <w:b/>
      <w:sz w:val="24"/>
      <w:lang w:val="ru-RU" w:eastAsia="ru-RU" w:bidi="ar-SA"/>
    </w:rPr>
  </w:style>
  <w:style w:type="paragraph" w:customStyle="1" w:styleId="1fa">
    <w:name w:val="Схема документа1"/>
    <w:basedOn w:val="a0"/>
    <w:next w:val="affff3"/>
    <w:unhideWhenUsed/>
    <w:rsid w:val="007C6E54"/>
    <w:pPr>
      <w:widowControl/>
      <w:autoSpaceDE/>
      <w:autoSpaceDN/>
      <w:adjustRightInd/>
      <w:ind w:firstLine="709"/>
      <w:jc w:val="both"/>
    </w:pPr>
    <w:rPr>
      <w:rFonts w:ascii="Arial" w:hAnsi="Arial"/>
      <w:b/>
      <w:bCs/>
      <w:sz w:val="28"/>
      <w:szCs w:val="26"/>
      <w:lang w:val="ru-RU" w:eastAsia="en-US"/>
    </w:rPr>
  </w:style>
  <w:style w:type="character" w:customStyle="1" w:styleId="1fb">
    <w:name w:val="Схема документа Знак1"/>
    <w:basedOn w:val="a1"/>
    <w:rsid w:val="007C6E54"/>
    <w:rPr>
      <w:rFonts w:ascii="Tahoma" w:eastAsia="Times New Roman" w:hAnsi="Tahoma" w:cs="Tahoma"/>
      <w:sz w:val="16"/>
      <w:szCs w:val="16"/>
      <w:lang w:eastAsia="ru-RU"/>
    </w:rPr>
  </w:style>
  <w:style w:type="paragraph" w:styleId="1fc">
    <w:name w:val="toc 1"/>
    <w:basedOn w:val="a0"/>
    <w:next w:val="a0"/>
    <w:autoRedefine/>
    <w:unhideWhenUsed/>
    <w:rsid w:val="007C6E54"/>
    <w:pPr>
      <w:widowControl/>
      <w:tabs>
        <w:tab w:val="right" w:leader="dot" w:pos="9345"/>
      </w:tabs>
      <w:autoSpaceDE/>
      <w:autoSpaceDN/>
      <w:adjustRightInd/>
      <w:spacing w:before="120"/>
    </w:pPr>
    <w:rPr>
      <w:rFonts w:ascii="Arial" w:eastAsia="Times New Roman" w:hAnsi="Arial"/>
      <w:b/>
      <w:caps/>
      <w:sz w:val="28"/>
      <w:lang w:val="ru-RU" w:eastAsia="en-US" w:bidi="en-US"/>
    </w:rPr>
  </w:style>
  <w:style w:type="paragraph" w:styleId="2f0">
    <w:name w:val="toc 2"/>
    <w:basedOn w:val="a0"/>
    <w:next w:val="a0"/>
    <w:autoRedefine/>
    <w:unhideWhenUsed/>
    <w:rsid w:val="007C6E54"/>
    <w:pPr>
      <w:widowControl/>
      <w:tabs>
        <w:tab w:val="right" w:leader="dot" w:pos="9345"/>
      </w:tabs>
      <w:autoSpaceDE/>
      <w:autoSpaceDN/>
      <w:adjustRightInd/>
      <w:spacing w:before="120"/>
      <w:ind w:left="238"/>
    </w:pPr>
    <w:rPr>
      <w:rFonts w:eastAsia="Times New Roman"/>
      <w:smallCaps/>
      <w:noProof/>
      <w:sz w:val="28"/>
      <w:lang w:val="ru-RU" w:eastAsia="en-US" w:bidi="en-US"/>
    </w:rPr>
  </w:style>
  <w:style w:type="paragraph" w:styleId="38">
    <w:name w:val="toc 3"/>
    <w:basedOn w:val="a0"/>
    <w:next w:val="a0"/>
    <w:autoRedefine/>
    <w:unhideWhenUsed/>
    <w:rsid w:val="007C6E54"/>
    <w:pPr>
      <w:widowControl/>
      <w:tabs>
        <w:tab w:val="right" w:leader="dot" w:pos="9345"/>
      </w:tabs>
      <w:autoSpaceDE/>
      <w:autoSpaceDN/>
      <w:adjustRightInd/>
      <w:spacing w:after="100"/>
      <w:ind w:left="482"/>
      <w:contextualSpacing/>
    </w:pPr>
    <w:rPr>
      <w:rFonts w:eastAsia="Times New Roman"/>
      <w:sz w:val="28"/>
      <w:lang w:val="ru-RU" w:eastAsia="en-US" w:bidi="en-US"/>
    </w:rPr>
  </w:style>
  <w:style w:type="paragraph" w:styleId="42">
    <w:name w:val="toc 4"/>
    <w:basedOn w:val="a0"/>
    <w:next w:val="a0"/>
    <w:autoRedefine/>
    <w:unhideWhenUsed/>
    <w:rsid w:val="007C6E54"/>
    <w:pPr>
      <w:widowControl/>
      <w:autoSpaceDE/>
      <w:autoSpaceDN/>
      <w:adjustRightInd/>
      <w:spacing w:after="100" w:line="276" w:lineRule="auto"/>
      <w:ind w:left="660"/>
    </w:pPr>
    <w:rPr>
      <w:rFonts w:eastAsia="Times New Roman"/>
      <w:sz w:val="22"/>
      <w:szCs w:val="22"/>
      <w:lang w:val="ru-RU"/>
    </w:rPr>
  </w:style>
  <w:style w:type="paragraph" w:styleId="51">
    <w:name w:val="toc 5"/>
    <w:basedOn w:val="a0"/>
    <w:next w:val="a0"/>
    <w:autoRedefine/>
    <w:unhideWhenUsed/>
    <w:rsid w:val="007C6E54"/>
    <w:pPr>
      <w:widowControl/>
      <w:autoSpaceDE/>
      <w:autoSpaceDN/>
      <w:adjustRightInd/>
      <w:spacing w:after="100" w:line="276" w:lineRule="auto"/>
      <w:ind w:left="880"/>
    </w:pPr>
    <w:rPr>
      <w:rFonts w:eastAsia="Times New Roman"/>
      <w:sz w:val="22"/>
      <w:szCs w:val="22"/>
      <w:lang w:val="ru-RU"/>
    </w:rPr>
  </w:style>
  <w:style w:type="paragraph" w:styleId="62">
    <w:name w:val="toc 6"/>
    <w:basedOn w:val="a0"/>
    <w:next w:val="a0"/>
    <w:autoRedefine/>
    <w:unhideWhenUsed/>
    <w:rsid w:val="007C6E54"/>
    <w:pPr>
      <w:widowControl/>
      <w:autoSpaceDE/>
      <w:autoSpaceDN/>
      <w:adjustRightInd/>
      <w:spacing w:after="100" w:line="276" w:lineRule="auto"/>
      <w:ind w:left="1100"/>
    </w:pPr>
    <w:rPr>
      <w:rFonts w:eastAsia="Times New Roman"/>
      <w:sz w:val="22"/>
      <w:szCs w:val="22"/>
      <w:lang w:val="ru-RU"/>
    </w:rPr>
  </w:style>
  <w:style w:type="paragraph" w:styleId="72">
    <w:name w:val="toc 7"/>
    <w:basedOn w:val="a0"/>
    <w:next w:val="a0"/>
    <w:autoRedefine/>
    <w:unhideWhenUsed/>
    <w:rsid w:val="007C6E54"/>
    <w:pPr>
      <w:widowControl/>
      <w:autoSpaceDE/>
      <w:autoSpaceDN/>
      <w:adjustRightInd/>
      <w:spacing w:after="100" w:line="276" w:lineRule="auto"/>
      <w:ind w:left="1320"/>
    </w:pPr>
    <w:rPr>
      <w:rFonts w:eastAsia="Times New Roman"/>
      <w:sz w:val="22"/>
      <w:szCs w:val="22"/>
      <w:lang w:val="ru-RU"/>
    </w:rPr>
  </w:style>
  <w:style w:type="paragraph" w:styleId="82">
    <w:name w:val="toc 8"/>
    <w:basedOn w:val="a0"/>
    <w:next w:val="a0"/>
    <w:autoRedefine/>
    <w:unhideWhenUsed/>
    <w:rsid w:val="007C6E54"/>
    <w:pPr>
      <w:widowControl/>
      <w:autoSpaceDE/>
      <w:autoSpaceDN/>
      <w:adjustRightInd/>
      <w:spacing w:after="100" w:line="276" w:lineRule="auto"/>
      <w:ind w:left="1540"/>
    </w:pPr>
    <w:rPr>
      <w:rFonts w:eastAsia="Times New Roman"/>
      <w:sz w:val="22"/>
      <w:szCs w:val="22"/>
      <w:lang w:val="ru-RU"/>
    </w:rPr>
  </w:style>
  <w:style w:type="paragraph" w:styleId="91">
    <w:name w:val="toc 9"/>
    <w:basedOn w:val="a0"/>
    <w:next w:val="a0"/>
    <w:autoRedefine/>
    <w:unhideWhenUsed/>
    <w:rsid w:val="007C6E54"/>
    <w:pPr>
      <w:widowControl/>
      <w:autoSpaceDE/>
      <w:autoSpaceDN/>
      <w:adjustRightInd/>
      <w:spacing w:after="100" w:line="276" w:lineRule="auto"/>
      <w:ind w:left="1760"/>
    </w:pPr>
    <w:rPr>
      <w:rFonts w:eastAsia="Times New Roman"/>
      <w:sz w:val="22"/>
      <w:szCs w:val="22"/>
      <w:lang w:val="ru-RU"/>
    </w:rPr>
  </w:style>
  <w:style w:type="numbering" w:customStyle="1" w:styleId="121">
    <w:name w:val="Нет списка12"/>
    <w:next w:val="a3"/>
    <w:semiHidden/>
    <w:unhideWhenUsed/>
    <w:rsid w:val="007C6E54"/>
  </w:style>
  <w:style w:type="table" w:customStyle="1" w:styleId="B2ColorfulShadingAccent2">
    <w:name w:val="B2 Colorful Shading Accent 2"/>
    <w:basedOn w:val="a2"/>
    <w:rsid w:val="007C6E54"/>
    <w:pPr>
      <w:spacing w:after="0" w:line="240" w:lineRule="auto"/>
    </w:pPr>
    <w:rPr>
      <w:rFonts w:ascii="Times New Roman" w:eastAsia="Times New Roman" w:hAnsi="Times New Roman" w:cs="Calibri"/>
      <w:color w:val="000000"/>
      <w:sz w:val="20"/>
      <w:szCs w:val="20"/>
      <w:lang w:eastAsia="ja-JP"/>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313">
    <w:name w:val="Сетка таблицы31"/>
    <w:basedOn w:val="a2"/>
    <w:next w:val="afc"/>
    <w:rsid w:val="007C6E54"/>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B2ColorfulShadingAccent21">
    <w:name w:val="B2 Colorful Shading Accent 21"/>
    <w:basedOn w:val="a2"/>
    <w:rsid w:val="007C6E54"/>
    <w:pPr>
      <w:spacing w:after="0" w:line="240" w:lineRule="auto"/>
    </w:pPr>
    <w:rPr>
      <w:rFonts w:ascii="Times New Roman" w:eastAsia="Times New Roman" w:hAnsi="Times New Roman" w:cs="Calibri"/>
      <w:color w:val="000000"/>
      <w:sz w:val="20"/>
      <w:szCs w:val="20"/>
      <w:lang w:eastAsia="ja-JP"/>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12">
    <w:name w:val="Сетка таблицы11"/>
    <w:basedOn w:val="a2"/>
    <w:next w:val="afc"/>
    <w:rsid w:val="007C6E5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
    <w:basedOn w:val="a2"/>
    <w:next w:val="afc"/>
    <w:rsid w:val="007C6E5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0"/>
    <w:link w:val="HTML0"/>
    <w:rsid w:val="007C6E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sz w:val="20"/>
      <w:szCs w:val="20"/>
      <w:lang w:val="ru-RU"/>
    </w:rPr>
  </w:style>
  <w:style w:type="character" w:customStyle="1" w:styleId="HTML0">
    <w:name w:val="Стандартный HTML Знак"/>
    <w:basedOn w:val="a1"/>
    <w:link w:val="HTML"/>
    <w:rsid w:val="007C6E54"/>
    <w:rPr>
      <w:rFonts w:ascii="Courier New" w:eastAsia="Times New Roman" w:hAnsi="Courier New" w:cs="Courier New"/>
      <w:sz w:val="20"/>
      <w:szCs w:val="20"/>
      <w:lang w:eastAsia="ru-RU"/>
    </w:rPr>
  </w:style>
  <w:style w:type="paragraph" w:customStyle="1" w:styleId="description">
    <w:name w:val="description"/>
    <w:basedOn w:val="a0"/>
    <w:rsid w:val="007C6E54"/>
    <w:pPr>
      <w:widowControl/>
      <w:autoSpaceDE/>
      <w:autoSpaceDN/>
      <w:adjustRightInd/>
      <w:spacing w:before="100" w:beforeAutospacing="1" w:after="100" w:afterAutospacing="1"/>
    </w:pPr>
    <w:rPr>
      <w:rFonts w:eastAsia="Times New Roman"/>
      <w:lang w:val="ru-RU"/>
    </w:rPr>
  </w:style>
  <w:style w:type="character" w:customStyle="1" w:styleId="post-authorvcard">
    <w:name w:val="post-author vcard"/>
    <w:basedOn w:val="a1"/>
    <w:rsid w:val="007C6E54"/>
  </w:style>
  <w:style w:type="character" w:customStyle="1" w:styleId="fn">
    <w:name w:val="fn"/>
    <w:basedOn w:val="a1"/>
    <w:rsid w:val="007C6E54"/>
  </w:style>
  <w:style w:type="character" w:customStyle="1" w:styleId="post-timestamp2">
    <w:name w:val="post-timestamp2"/>
    <w:basedOn w:val="a1"/>
    <w:rsid w:val="007C6E54"/>
    <w:rPr>
      <w:color w:val="999966"/>
    </w:rPr>
  </w:style>
  <w:style w:type="character" w:customStyle="1" w:styleId="post-comment-link">
    <w:name w:val="post-comment-link"/>
    <w:basedOn w:val="a1"/>
    <w:rsid w:val="007C6E54"/>
  </w:style>
  <w:style w:type="character" w:customStyle="1" w:styleId="item-controlblog-adminpid-1744177254">
    <w:name w:val="item-control blog-admin pid-1744177254"/>
    <w:basedOn w:val="a1"/>
    <w:rsid w:val="007C6E54"/>
  </w:style>
  <w:style w:type="character" w:customStyle="1" w:styleId="zippytoggle-open">
    <w:name w:val="zippy toggle-open"/>
    <w:basedOn w:val="a1"/>
    <w:rsid w:val="007C6E54"/>
  </w:style>
  <w:style w:type="character" w:customStyle="1" w:styleId="post-count">
    <w:name w:val="post-count"/>
    <w:basedOn w:val="a1"/>
    <w:rsid w:val="007C6E54"/>
  </w:style>
  <w:style w:type="character" w:customStyle="1" w:styleId="zippy">
    <w:name w:val="zippy"/>
    <w:basedOn w:val="a1"/>
    <w:rsid w:val="007C6E54"/>
  </w:style>
  <w:style w:type="character" w:customStyle="1" w:styleId="item-controlblog-admin">
    <w:name w:val="item-control blog-admin"/>
    <w:basedOn w:val="a1"/>
    <w:rsid w:val="007C6E54"/>
  </w:style>
  <w:style w:type="paragraph" w:customStyle="1" w:styleId="113">
    <w:name w:val="Знак11"/>
    <w:basedOn w:val="a0"/>
    <w:rsid w:val="007C6E54"/>
    <w:pPr>
      <w:widowControl/>
      <w:autoSpaceDE/>
      <w:autoSpaceDN/>
      <w:adjustRightInd/>
      <w:spacing w:before="100" w:beforeAutospacing="1" w:after="100" w:afterAutospacing="1"/>
    </w:pPr>
    <w:rPr>
      <w:rFonts w:eastAsia="Times New Roman"/>
      <w:color w:val="000000"/>
      <w:u w:color="000000"/>
      <w:lang w:eastAsia="en-US"/>
    </w:rPr>
  </w:style>
  <w:style w:type="character" w:customStyle="1" w:styleId="BodyTextChar">
    <w:name w:val="Body Text Char"/>
    <w:aliases w:val="DTP Body Text Char"/>
    <w:basedOn w:val="a1"/>
    <w:semiHidden/>
    <w:locked/>
    <w:rsid w:val="007C6E54"/>
    <w:rPr>
      <w:sz w:val="24"/>
      <w:szCs w:val="24"/>
      <w:lang w:val="ru-RU" w:eastAsia="ru-RU" w:bidi="ar-SA"/>
    </w:rPr>
  </w:style>
  <w:style w:type="paragraph" w:customStyle="1" w:styleId="acknowledgment">
    <w:name w:val="acknowledgment"/>
    <w:basedOn w:val="a0"/>
    <w:next w:val="a0"/>
    <w:rsid w:val="007C6E54"/>
    <w:pPr>
      <w:autoSpaceDE/>
      <w:autoSpaceDN/>
      <w:adjustRightInd/>
      <w:spacing w:before="480"/>
    </w:pPr>
    <w:rPr>
      <w:rFonts w:ascii="Arial" w:eastAsia="Times New Roman" w:hAnsi="Arial"/>
      <w:vanish/>
      <w:sz w:val="18"/>
      <w:szCs w:val="20"/>
      <w:lang w:val="en-GB" w:eastAsia="en-US"/>
    </w:rPr>
  </w:style>
  <w:style w:type="character" w:customStyle="1" w:styleId="1fd">
    <w:name w:val="Знак Знак1"/>
    <w:basedOn w:val="a1"/>
    <w:locked/>
    <w:rsid w:val="007C6E54"/>
    <w:rPr>
      <w:rFonts w:ascii="Arial" w:hAnsi="Arial" w:cs="Arial"/>
      <w:b/>
      <w:bCs/>
      <w:sz w:val="26"/>
      <w:szCs w:val="26"/>
      <w:lang w:val="ru-RU" w:eastAsia="ru-RU" w:bidi="ar-SA"/>
    </w:rPr>
  </w:style>
  <w:style w:type="character" w:customStyle="1" w:styleId="280">
    <w:name w:val="Знак Знак28"/>
    <w:basedOn w:val="a1"/>
    <w:semiHidden/>
    <w:locked/>
    <w:rsid w:val="007C6E54"/>
    <w:rPr>
      <w:lang w:val="ru-RU" w:eastAsia="en-US" w:bidi="en-US"/>
    </w:rPr>
  </w:style>
  <w:style w:type="character" w:customStyle="1" w:styleId="63">
    <w:name w:val="Знак6 Знак Знак"/>
    <w:basedOn w:val="a1"/>
    <w:semiHidden/>
    <w:locked/>
    <w:rsid w:val="007C6E54"/>
    <w:rPr>
      <w:lang w:val="ru-RU" w:eastAsia="ru-RU" w:bidi="ar-SA"/>
    </w:rPr>
  </w:style>
  <w:style w:type="paragraph" w:customStyle="1" w:styleId="2f1">
    <w:name w:val="Знак Знак2 Знак"/>
    <w:basedOn w:val="a0"/>
    <w:rsid w:val="007C6E54"/>
    <w:pPr>
      <w:widowControl/>
      <w:autoSpaceDE/>
      <w:autoSpaceDN/>
      <w:adjustRightInd/>
      <w:spacing w:after="160" w:line="240" w:lineRule="exact"/>
    </w:pPr>
    <w:rPr>
      <w:rFonts w:ascii="Verdana" w:eastAsia="Times New Roman" w:hAnsi="Verdana"/>
      <w:sz w:val="20"/>
      <w:szCs w:val="20"/>
      <w:lang w:eastAsia="en-US"/>
    </w:rPr>
  </w:style>
  <w:style w:type="paragraph" w:styleId="2f2">
    <w:name w:val="List Bullet 2"/>
    <w:basedOn w:val="a0"/>
    <w:autoRedefine/>
    <w:rsid w:val="007C6E54"/>
    <w:pPr>
      <w:widowControl/>
      <w:autoSpaceDE/>
      <w:autoSpaceDN/>
      <w:adjustRightInd/>
      <w:spacing w:before="60" w:after="60"/>
      <w:ind w:firstLine="720"/>
      <w:jc w:val="both"/>
    </w:pPr>
    <w:rPr>
      <w:rFonts w:eastAsia="Times New Roman"/>
      <w:lang w:val="ru-RU"/>
    </w:rPr>
  </w:style>
  <w:style w:type="character" w:customStyle="1" w:styleId="Heading3Char">
    <w:name w:val="Heading 3 Char"/>
    <w:basedOn w:val="a1"/>
    <w:locked/>
    <w:rsid w:val="007C6E54"/>
    <w:rPr>
      <w:rFonts w:ascii="Arial" w:hAnsi="Arial" w:cs="Arial"/>
      <w:b/>
      <w:bCs/>
      <w:sz w:val="26"/>
      <w:szCs w:val="26"/>
      <w:lang w:eastAsia="ru-RU"/>
    </w:rPr>
  </w:style>
  <w:style w:type="character" w:customStyle="1" w:styleId="list0020paragraphchar1">
    <w:name w:val="list_0020paragraph__char1"/>
    <w:basedOn w:val="a1"/>
    <w:rsid w:val="007C6E54"/>
    <w:rPr>
      <w:rFonts w:ascii="Times New Roman" w:hAnsi="Times New Roman" w:cs="Times New Roman"/>
      <w:sz w:val="24"/>
      <w:szCs w:val="24"/>
    </w:rPr>
  </w:style>
  <w:style w:type="character" w:customStyle="1" w:styleId="1fe">
    <w:name w:val="Основной шрифт абзаца1"/>
    <w:rsid w:val="007C6E54"/>
  </w:style>
  <w:style w:type="paragraph" w:customStyle="1" w:styleId="affff4">
    <w:name w:val="Заголовок"/>
    <w:basedOn w:val="a0"/>
    <w:next w:val="ab"/>
    <w:rsid w:val="007C6E54"/>
    <w:pPr>
      <w:keepNext/>
      <w:widowControl/>
      <w:suppressAutoHyphens/>
      <w:autoSpaceDE/>
      <w:autoSpaceDN/>
      <w:adjustRightInd/>
      <w:spacing w:before="240" w:after="120"/>
    </w:pPr>
    <w:rPr>
      <w:rFonts w:ascii="Arial" w:eastAsia="MS Mincho" w:hAnsi="Arial" w:cs="Tahoma"/>
      <w:sz w:val="28"/>
      <w:szCs w:val="28"/>
      <w:lang w:val="ru-RU" w:eastAsia="ar-SA"/>
    </w:rPr>
  </w:style>
  <w:style w:type="paragraph" w:styleId="affff5">
    <w:name w:val="List"/>
    <w:basedOn w:val="ab"/>
    <w:rsid w:val="007C6E54"/>
    <w:pPr>
      <w:suppressAutoHyphens/>
    </w:pPr>
    <w:rPr>
      <w:rFonts w:cs="Tahoma"/>
      <w:lang w:eastAsia="ar-SA"/>
    </w:rPr>
  </w:style>
  <w:style w:type="paragraph" w:customStyle="1" w:styleId="1ff">
    <w:name w:val="Название1"/>
    <w:basedOn w:val="a0"/>
    <w:rsid w:val="007C6E54"/>
    <w:pPr>
      <w:widowControl/>
      <w:suppressLineNumbers/>
      <w:suppressAutoHyphens/>
      <w:autoSpaceDE/>
      <w:autoSpaceDN/>
      <w:adjustRightInd/>
      <w:spacing w:before="120" w:after="120"/>
    </w:pPr>
    <w:rPr>
      <w:rFonts w:eastAsia="Times New Roman" w:cs="Tahoma"/>
      <w:i/>
      <w:iCs/>
      <w:lang w:val="ru-RU" w:eastAsia="ar-SA"/>
    </w:rPr>
  </w:style>
  <w:style w:type="paragraph" w:customStyle="1" w:styleId="1ff0">
    <w:name w:val="Указатель1"/>
    <w:basedOn w:val="a0"/>
    <w:rsid w:val="007C6E54"/>
    <w:pPr>
      <w:widowControl/>
      <w:suppressLineNumbers/>
      <w:suppressAutoHyphens/>
      <w:autoSpaceDE/>
      <w:autoSpaceDN/>
      <w:adjustRightInd/>
    </w:pPr>
    <w:rPr>
      <w:rFonts w:eastAsia="Times New Roman" w:cs="Tahoma"/>
      <w:lang w:val="ru-RU" w:eastAsia="ar-SA"/>
    </w:rPr>
  </w:style>
  <w:style w:type="character" w:customStyle="1" w:styleId="affff6">
    <w:name w:val="Символ сноски"/>
    <w:basedOn w:val="1fe"/>
    <w:rsid w:val="007C6E54"/>
    <w:rPr>
      <w:vertAlign w:val="superscript"/>
    </w:rPr>
  </w:style>
  <w:style w:type="paragraph" w:customStyle="1" w:styleId="affff7">
    <w:name w:val="#Текст_мой"/>
    <w:rsid w:val="007C6E54"/>
    <w:pPr>
      <w:autoSpaceDE w:val="0"/>
      <w:autoSpaceDN w:val="0"/>
      <w:adjustRightInd w:val="0"/>
      <w:spacing w:after="0" w:line="240" w:lineRule="atLeast"/>
      <w:ind w:firstLine="283"/>
      <w:jc w:val="both"/>
    </w:pPr>
    <w:rPr>
      <w:rFonts w:ascii="SchoolBookC" w:eastAsia="Times New Roman" w:hAnsi="SchoolBookC" w:cs="SchoolBookC"/>
      <w:sz w:val="21"/>
      <w:szCs w:val="21"/>
      <w:lang w:eastAsia="ru-RU"/>
    </w:rPr>
  </w:style>
  <w:style w:type="paragraph" w:customStyle="1" w:styleId="affff8">
    <w:name w:val="Знак Знак Знак Знак Знак Знак Знак Знак Знак"/>
    <w:basedOn w:val="a0"/>
    <w:rsid w:val="007C6E54"/>
    <w:pPr>
      <w:widowControl/>
      <w:autoSpaceDE/>
      <w:autoSpaceDN/>
      <w:adjustRightInd/>
      <w:spacing w:before="100" w:beforeAutospacing="1" w:after="100" w:afterAutospacing="1"/>
    </w:pPr>
    <w:rPr>
      <w:rFonts w:eastAsia="Times New Roman"/>
      <w:color w:val="000000"/>
      <w:u w:color="000000"/>
      <w:lang w:eastAsia="en-US"/>
    </w:rPr>
  </w:style>
  <w:style w:type="paragraph" w:customStyle="1" w:styleId="-12">
    <w:name w:val="Цветной список - Акцент 12"/>
    <w:basedOn w:val="a0"/>
    <w:qFormat/>
    <w:rsid w:val="007C6E54"/>
    <w:pPr>
      <w:widowControl/>
      <w:autoSpaceDE/>
      <w:autoSpaceDN/>
      <w:adjustRightInd/>
      <w:spacing w:after="200"/>
      <w:ind w:left="720"/>
      <w:contextualSpacing/>
    </w:pPr>
    <w:rPr>
      <w:rFonts w:ascii="Cambria" w:eastAsia="Cambria" w:hAnsi="Cambria"/>
      <w:lang w:val="ru-RU" w:eastAsia="en-US"/>
    </w:rPr>
  </w:style>
  <w:style w:type="character" w:customStyle="1" w:styleId="dash041e005f0431005f044b005f0447005f043d005f044b005f0439char1">
    <w:name w:val="dash041e_005f0431_005f044b_005f0447_005f043d_005f044b_005f0439__char1"/>
    <w:basedOn w:val="a1"/>
    <w:rsid w:val="007C6E54"/>
    <w:rPr>
      <w:rFonts w:ascii="Times New Roman" w:hAnsi="Times New Roman" w:cs="Times New Roman" w:hint="default"/>
      <w:strike w:val="0"/>
      <w:dstrike w:val="0"/>
      <w:sz w:val="24"/>
      <w:szCs w:val="24"/>
      <w:u w:val="none"/>
      <w:effect w:val="none"/>
    </w:rPr>
  </w:style>
  <w:style w:type="paragraph" w:styleId="affff9">
    <w:name w:val="annotation text"/>
    <w:basedOn w:val="a0"/>
    <w:link w:val="affffa"/>
    <w:rsid w:val="007C6E54"/>
    <w:pPr>
      <w:widowControl/>
      <w:autoSpaceDE/>
      <w:autoSpaceDN/>
      <w:adjustRightInd/>
    </w:pPr>
    <w:rPr>
      <w:rFonts w:eastAsia="Times New Roman"/>
      <w:sz w:val="20"/>
      <w:szCs w:val="20"/>
      <w:lang w:val="ru-RU"/>
    </w:rPr>
  </w:style>
  <w:style w:type="character" w:customStyle="1" w:styleId="affffa">
    <w:name w:val="Текст примечания Знак"/>
    <w:basedOn w:val="a1"/>
    <w:link w:val="affff9"/>
    <w:rsid w:val="007C6E54"/>
    <w:rPr>
      <w:rFonts w:ascii="Times New Roman" w:eastAsia="Times New Roman" w:hAnsi="Times New Roman" w:cs="Times New Roman"/>
      <w:sz w:val="20"/>
      <w:szCs w:val="20"/>
      <w:lang w:eastAsia="ru-RU"/>
    </w:rPr>
  </w:style>
  <w:style w:type="character" w:customStyle="1" w:styleId="maintext1">
    <w:name w:val="maintext1"/>
    <w:basedOn w:val="a1"/>
    <w:rsid w:val="007C6E54"/>
    <w:rPr>
      <w:vanish w:val="0"/>
      <w:webHidden w:val="0"/>
      <w:sz w:val="24"/>
      <w:szCs w:val="24"/>
      <w:specVanish w:val="0"/>
    </w:rPr>
  </w:style>
  <w:style w:type="paragraph" w:customStyle="1" w:styleId="default0">
    <w:name w:val="default"/>
    <w:basedOn w:val="a0"/>
    <w:rsid w:val="007C6E54"/>
    <w:pPr>
      <w:widowControl/>
      <w:autoSpaceDE/>
      <w:autoSpaceDN/>
      <w:adjustRightInd/>
    </w:pPr>
    <w:rPr>
      <w:rFonts w:eastAsia="Times New Roman"/>
      <w:lang w:val="ru-RU"/>
    </w:rPr>
  </w:style>
  <w:style w:type="character" w:customStyle="1" w:styleId="default005f005fchar1char1">
    <w:name w:val="default_005f_005fchar1__char1"/>
    <w:basedOn w:val="a1"/>
    <w:rsid w:val="007C6E54"/>
    <w:rPr>
      <w:rFonts w:ascii="Times New Roman" w:hAnsi="Times New Roman" w:cs="Times New Roman" w:hint="default"/>
      <w:strike w:val="0"/>
      <w:dstrike w:val="0"/>
      <w:sz w:val="24"/>
      <w:szCs w:val="24"/>
      <w:u w:val="none"/>
      <w:effect w:val="none"/>
    </w:rPr>
  </w:style>
  <w:style w:type="paragraph" w:customStyle="1" w:styleId="ConsPlusNormal">
    <w:name w:val="ConsPlusNormal"/>
    <w:rsid w:val="007C6E5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fb">
    <w:name w:val="Заголовок таблицы"/>
    <w:basedOn w:val="a0"/>
    <w:rsid w:val="007C6E54"/>
    <w:pPr>
      <w:suppressLineNumbers/>
      <w:suppressAutoHyphens/>
      <w:autoSpaceDE/>
      <w:autoSpaceDN/>
      <w:adjustRightInd/>
      <w:jc w:val="center"/>
    </w:pPr>
    <w:rPr>
      <w:rFonts w:ascii="Times" w:eastAsia="Times" w:hAnsi="Times"/>
      <w:b/>
      <w:bCs/>
      <w:szCs w:val="20"/>
    </w:rPr>
  </w:style>
  <w:style w:type="character" w:styleId="affffc">
    <w:name w:val="FollowedHyperlink"/>
    <w:basedOn w:val="a1"/>
    <w:rsid w:val="007C6E54"/>
    <w:rPr>
      <w:color w:val="800080"/>
      <w:u w:val="single"/>
    </w:rPr>
  </w:style>
  <w:style w:type="character" w:customStyle="1" w:styleId="260">
    <w:name w:val="Знак Знак26"/>
    <w:basedOn w:val="a1"/>
    <w:locked/>
    <w:rsid w:val="007C6E54"/>
    <w:rPr>
      <w:rFonts w:ascii="Arial" w:hAnsi="Arial" w:cs="Arial"/>
      <w:b/>
      <w:bCs/>
      <w:kern w:val="32"/>
      <w:sz w:val="32"/>
      <w:szCs w:val="32"/>
      <w:lang w:val="ru-RU" w:eastAsia="ru-RU" w:bidi="ar-SA"/>
    </w:rPr>
  </w:style>
  <w:style w:type="character" w:customStyle="1" w:styleId="250">
    <w:name w:val="Знак Знак25"/>
    <w:basedOn w:val="a1"/>
    <w:locked/>
    <w:rsid w:val="007C6E54"/>
    <w:rPr>
      <w:rFonts w:ascii="Arial" w:hAnsi="Arial" w:cs="Arial"/>
      <w:b/>
      <w:bCs/>
      <w:i/>
      <w:iCs/>
      <w:sz w:val="28"/>
      <w:szCs w:val="28"/>
      <w:lang w:val="ru-RU" w:eastAsia="ru-RU" w:bidi="ar-SA"/>
    </w:rPr>
  </w:style>
  <w:style w:type="character" w:customStyle="1" w:styleId="240">
    <w:name w:val="Знак Знак24"/>
    <w:basedOn w:val="a1"/>
    <w:locked/>
    <w:rsid w:val="007C6E54"/>
    <w:rPr>
      <w:rFonts w:ascii="Arial" w:hAnsi="Arial" w:cs="Arial"/>
      <w:b/>
      <w:bCs/>
      <w:sz w:val="26"/>
      <w:szCs w:val="26"/>
      <w:lang w:val="ru-RU" w:eastAsia="ru-RU" w:bidi="ar-SA"/>
    </w:rPr>
  </w:style>
  <w:style w:type="character" w:customStyle="1" w:styleId="230">
    <w:name w:val="Знак Знак23"/>
    <w:basedOn w:val="a1"/>
    <w:locked/>
    <w:rsid w:val="007C6E54"/>
    <w:rPr>
      <w:b/>
      <w:bCs/>
      <w:sz w:val="28"/>
      <w:szCs w:val="28"/>
      <w:lang w:val="ru-RU" w:eastAsia="ru-RU" w:bidi="ar-SA"/>
    </w:rPr>
  </w:style>
  <w:style w:type="character" w:customStyle="1" w:styleId="222">
    <w:name w:val="Знак Знак22"/>
    <w:basedOn w:val="a1"/>
    <w:locked/>
    <w:rsid w:val="007C6E54"/>
    <w:rPr>
      <w:b/>
      <w:bCs/>
      <w:i/>
      <w:iCs/>
      <w:sz w:val="26"/>
      <w:szCs w:val="26"/>
      <w:lang w:val="ru-RU" w:eastAsia="en-US" w:bidi="en-US"/>
    </w:rPr>
  </w:style>
  <w:style w:type="character" w:customStyle="1" w:styleId="215">
    <w:name w:val="Знак Знак21"/>
    <w:basedOn w:val="a1"/>
    <w:locked/>
    <w:rsid w:val="007C6E54"/>
    <w:rPr>
      <w:b/>
      <w:bCs/>
      <w:sz w:val="22"/>
      <w:szCs w:val="22"/>
      <w:lang w:val="ru-RU" w:eastAsia="ru-RU" w:bidi="ar-SA"/>
    </w:rPr>
  </w:style>
  <w:style w:type="character" w:customStyle="1" w:styleId="2f3">
    <w:name w:val="Знак Знак2"/>
    <w:basedOn w:val="a1"/>
    <w:locked/>
    <w:rsid w:val="007C6E54"/>
    <w:rPr>
      <w:rFonts w:ascii="Courier New" w:hAnsi="Courier New" w:cs="Courier New"/>
      <w:lang w:val="ru-RU" w:eastAsia="ru-RU" w:bidi="ar-SA"/>
    </w:rPr>
  </w:style>
  <w:style w:type="character" w:customStyle="1" w:styleId="200">
    <w:name w:val="Знак Знак20"/>
    <w:basedOn w:val="a1"/>
    <w:semiHidden/>
    <w:locked/>
    <w:rsid w:val="007C6E54"/>
    <w:rPr>
      <w:rFonts w:ascii="Calibri" w:hAnsi="Calibri"/>
      <w:sz w:val="24"/>
      <w:szCs w:val="24"/>
      <w:lang w:val="ru-RU" w:eastAsia="ru-RU" w:bidi="ar-SA"/>
    </w:rPr>
  </w:style>
  <w:style w:type="character" w:customStyle="1" w:styleId="190">
    <w:name w:val="Знак Знак19"/>
    <w:basedOn w:val="a1"/>
    <w:locked/>
    <w:rsid w:val="007C6E54"/>
    <w:rPr>
      <w:i/>
      <w:iCs/>
      <w:sz w:val="24"/>
      <w:szCs w:val="24"/>
      <w:lang w:val="ru-RU" w:eastAsia="en-US" w:bidi="en-US"/>
    </w:rPr>
  </w:style>
  <w:style w:type="character" w:customStyle="1" w:styleId="150">
    <w:name w:val="Знак Знак15"/>
    <w:basedOn w:val="a1"/>
    <w:locked/>
    <w:rsid w:val="007C6E54"/>
    <w:rPr>
      <w:rFonts w:ascii="Arial" w:hAnsi="Arial" w:cs="Arial"/>
      <w:sz w:val="22"/>
      <w:szCs w:val="22"/>
      <w:lang w:val="ru-RU" w:eastAsia="ru-RU" w:bidi="ar-SA"/>
    </w:rPr>
  </w:style>
  <w:style w:type="character" w:customStyle="1" w:styleId="114">
    <w:name w:val="Знак Знак11"/>
    <w:basedOn w:val="a1"/>
    <w:locked/>
    <w:rsid w:val="007C6E54"/>
    <w:rPr>
      <w:sz w:val="24"/>
      <w:szCs w:val="24"/>
      <w:lang w:val="ru-RU" w:eastAsia="ru-RU" w:bidi="ar-SA"/>
    </w:rPr>
  </w:style>
  <w:style w:type="character" w:customStyle="1" w:styleId="140">
    <w:name w:val="Знак Знак14"/>
    <w:basedOn w:val="a1"/>
    <w:locked/>
    <w:rsid w:val="007C6E54"/>
    <w:rPr>
      <w:sz w:val="24"/>
      <w:szCs w:val="24"/>
      <w:lang w:val="ru-RU" w:eastAsia="ru-RU" w:bidi="ar-SA"/>
    </w:rPr>
  </w:style>
  <w:style w:type="character" w:customStyle="1" w:styleId="130">
    <w:name w:val="Знак Знак13"/>
    <w:basedOn w:val="a1"/>
    <w:locked/>
    <w:rsid w:val="007C6E54"/>
    <w:rPr>
      <w:sz w:val="28"/>
      <w:szCs w:val="24"/>
      <w:lang w:val="ru-RU" w:eastAsia="ru-RU" w:bidi="ar-SA"/>
    </w:rPr>
  </w:style>
  <w:style w:type="character" w:customStyle="1" w:styleId="122">
    <w:name w:val="Знак Знак12"/>
    <w:basedOn w:val="a1"/>
    <w:locked/>
    <w:rsid w:val="007C6E54"/>
    <w:rPr>
      <w:sz w:val="28"/>
      <w:szCs w:val="24"/>
      <w:lang w:val="ru-RU" w:eastAsia="ru-RU" w:bidi="ar-SA"/>
    </w:rPr>
  </w:style>
  <w:style w:type="character" w:customStyle="1" w:styleId="52">
    <w:name w:val="Знак Знак5"/>
    <w:basedOn w:val="a1"/>
    <w:locked/>
    <w:rsid w:val="007C6E54"/>
    <w:rPr>
      <w:rFonts w:ascii="Arial" w:hAnsi="Arial" w:cs="Arial"/>
      <w:sz w:val="24"/>
      <w:szCs w:val="24"/>
      <w:lang w:val="ru-RU" w:eastAsia="en-US" w:bidi="en-US"/>
    </w:rPr>
  </w:style>
  <w:style w:type="character" w:customStyle="1" w:styleId="92">
    <w:name w:val="Знак Знак9"/>
    <w:basedOn w:val="a1"/>
    <w:locked/>
    <w:rsid w:val="007C6E54"/>
    <w:rPr>
      <w:sz w:val="24"/>
      <w:szCs w:val="24"/>
      <w:lang w:val="ru-RU" w:eastAsia="ru-RU" w:bidi="ar-SA"/>
    </w:rPr>
  </w:style>
  <w:style w:type="character" w:customStyle="1" w:styleId="64">
    <w:name w:val="Знак Знак6"/>
    <w:basedOn w:val="a1"/>
    <w:locked/>
    <w:rsid w:val="007C6E54"/>
    <w:rPr>
      <w:sz w:val="16"/>
      <w:szCs w:val="16"/>
      <w:lang w:val="ru-RU" w:eastAsia="ru-RU" w:bidi="ar-SA"/>
    </w:rPr>
  </w:style>
  <w:style w:type="character" w:customStyle="1" w:styleId="83">
    <w:name w:val="Знак Знак8"/>
    <w:basedOn w:val="a1"/>
    <w:locked/>
    <w:rsid w:val="007C6E54"/>
    <w:rPr>
      <w:sz w:val="24"/>
      <w:szCs w:val="24"/>
      <w:lang w:val="ru-RU" w:eastAsia="ru-RU" w:bidi="ar-SA"/>
    </w:rPr>
  </w:style>
  <w:style w:type="character" w:customStyle="1" w:styleId="100">
    <w:name w:val="Знак Знак10"/>
    <w:basedOn w:val="a1"/>
    <w:locked/>
    <w:rsid w:val="007C6E54"/>
    <w:rPr>
      <w:sz w:val="16"/>
      <w:szCs w:val="16"/>
      <w:lang w:val="ru-RU" w:eastAsia="ru-RU" w:bidi="ar-SA"/>
    </w:rPr>
  </w:style>
  <w:style w:type="character" w:customStyle="1" w:styleId="43">
    <w:name w:val="Знак Знак4"/>
    <w:basedOn w:val="a1"/>
    <w:locked/>
    <w:rsid w:val="007C6E54"/>
    <w:rPr>
      <w:rFonts w:ascii="Arial" w:hAnsi="Arial" w:cs="Arial"/>
      <w:b/>
      <w:bCs/>
      <w:sz w:val="28"/>
      <w:szCs w:val="26"/>
      <w:lang w:bidi="ar-SA"/>
    </w:rPr>
  </w:style>
  <w:style w:type="character" w:customStyle="1" w:styleId="73">
    <w:name w:val="Знак Знак7"/>
    <w:basedOn w:val="a1"/>
    <w:locked/>
    <w:rsid w:val="007C6E54"/>
    <w:rPr>
      <w:rFonts w:ascii="Courier New" w:hAnsi="Courier New" w:cs="Courier New"/>
      <w:lang w:val="ru-RU" w:eastAsia="ru-RU" w:bidi="ar-SA"/>
    </w:rPr>
  </w:style>
  <w:style w:type="character" w:customStyle="1" w:styleId="39">
    <w:name w:val="Знак Знак3"/>
    <w:basedOn w:val="a1"/>
    <w:locked/>
    <w:rsid w:val="007C6E54"/>
    <w:rPr>
      <w:rFonts w:ascii="Tahoma" w:hAnsi="Tahoma" w:cs="Tahoma"/>
      <w:sz w:val="16"/>
      <w:szCs w:val="16"/>
      <w:lang w:val="ru-RU" w:eastAsia="en-US" w:bidi="en-US"/>
    </w:rPr>
  </w:style>
  <w:style w:type="paragraph" w:customStyle="1" w:styleId="2f4">
    <w:name w:val="Знак2"/>
    <w:basedOn w:val="a0"/>
    <w:rsid w:val="007C6E54"/>
    <w:pPr>
      <w:widowControl/>
      <w:autoSpaceDE/>
      <w:autoSpaceDN/>
      <w:adjustRightInd/>
    </w:pPr>
    <w:rPr>
      <w:rFonts w:ascii="Verdana" w:eastAsia="Times New Roman" w:hAnsi="Verdana" w:cs="Verdana"/>
      <w:sz w:val="20"/>
      <w:szCs w:val="20"/>
      <w:lang w:eastAsia="en-US"/>
    </w:rPr>
  </w:style>
  <w:style w:type="paragraph" w:customStyle="1" w:styleId="115">
    <w:name w:val="Знак Знак1 Знак Знак Знак1"/>
    <w:basedOn w:val="a0"/>
    <w:rsid w:val="007C6E54"/>
    <w:pPr>
      <w:widowControl/>
      <w:autoSpaceDE/>
      <w:autoSpaceDN/>
      <w:adjustRightInd/>
      <w:spacing w:after="160" w:line="240" w:lineRule="exact"/>
    </w:pPr>
    <w:rPr>
      <w:rFonts w:ascii="Verdana" w:eastAsia="Times New Roman" w:hAnsi="Verdana"/>
      <w:sz w:val="20"/>
      <w:szCs w:val="20"/>
      <w:lang w:eastAsia="en-US"/>
    </w:rPr>
  </w:style>
  <w:style w:type="paragraph" w:customStyle="1" w:styleId="1ff1">
    <w:name w:val="Знак Знак Знак Знак Знак1"/>
    <w:basedOn w:val="a0"/>
    <w:rsid w:val="007C6E54"/>
    <w:pPr>
      <w:widowControl/>
      <w:autoSpaceDE/>
      <w:autoSpaceDN/>
      <w:adjustRightInd/>
      <w:spacing w:after="160" w:line="240" w:lineRule="exact"/>
    </w:pPr>
    <w:rPr>
      <w:rFonts w:ascii="Verdana" w:eastAsia="Times New Roman" w:hAnsi="Verdana"/>
      <w:sz w:val="20"/>
      <w:szCs w:val="20"/>
      <w:lang w:eastAsia="en-US"/>
    </w:rPr>
  </w:style>
  <w:style w:type="paragraph" w:customStyle="1" w:styleId="CharCharCarCharCarCharCarCharCarCharCharCharCarCharCharChar1">
    <w:name w:val="Char Char Car Char Car Char Car Char Car Char Char Char Car Char Char Char1"/>
    <w:basedOn w:val="a0"/>
    <w:rsid w:val="007C6E54"/>
    <w:pPr>
      <w:widowControl/>
      <w:adjustRightInd/>
      <w:spacing w:after="160" w:line="240" w:lineRule="exact"/>
    </w:pPr>
    <w:rPr>
      <w:rFonts w:ascii="Arial" w:eastAsia="Times New Roman" w:hAnsi="Arial" w:cs="Arial"/>
      <w:sz w:val="20"/>
      <w:szCs w:val="20"/>
      <w:lang w:eastAsia="en-US"/>
    </w:rPr>
  </w:style>
  <w:style w:type="paragraph" w:customStyle="1" w:styleId="1ff2">
    <w:name w:val="Знак Знак Знак Знак1"/>
    <w:basedOn w:val="a0"/>
    <w:rsid w:val="007C6E54"/>
    <w:pPr>
      <w:widowControl/>
      <w:autoSpaceDE/>
      <w:autoSpaceDN/>
      <w:adjustRightInd/>
      <w:spacing w:before="100" w:beforeAutospacing="1" w:after="100" w:afterAutospacing="1"/>
    </w:pPr>
    <w:rPr>
      <w:rFonts w:eastAsia="Times New Roman"/>
      <w:color w:val="000000"/>
      <w:u w:color="000000"/>
      <w:lang w:eastAsia="en-US"/>
    </w:rPr>
  </w:style>
  <w:style w:type="paragraph" w:customStyle="1" w:styleId="216">
    <w:name w:val="Знак Знак2 Знак1"/>
    <w:basedOn w:val="a0"/>
    <w:rsid w:val="007C6E54"/>
    <w:pPr>
      <w:widowControl/>
      <w:autoSpaceDE/>
      <w:autoSpaceDN/>
      <w:adjustRightInd/>
      <w:spacing w:after="160" w:line="240" w:lineRule="exact"/>
    </w:pPr>
    <w:rPr>
      <w:rFonts w:ascii="Verdana" w:eastAsia="Times New Roman" w:hAnsi="Verdana"/>
      <w:sz w:val="20"/>
      <w:szCs w:val="20"/>
      <w:lang w:eastAsia="en-US"/>
    </w:rPr>
  </w:style>
  <w:style w:type="paragraph" w:customStyle="1" w:styleId="1ff3">
    <w:name w:val="Знак Знак Знак Знак Знак Знак Знак Знак Знак1"/>
    <w:basedOn w:val="a0"/>
    <w:rsid w:val="007C6E54"/>
    <w:pPr>
      <w:widowControl/>
      <w:autoSpaceDE/>
      <w:autoSpaceDN/>
      <w:adjustRightInd/>
      <w:spacing w:before="100" w:beforeAutospacing="1" w:after="100" w:afterAutospacing="1"/>
    </w:pPr>
    <w:rPr>
      <w:rFonts w:eastAsia="Times New Roman"/>
      <w:color w:val="000000"/>
      <w:u w:color="000000"/>
      <w:lang w:eastAsia="en-US"/>
    </w:rPr>
  </w:style>
  <w:style w:type="character" w:customStyle="1" w:styleId="1ff4">
    <w:name w:val="Знак Знак Знак1"/>
    <w:basedOn w:val="a1"/>
    <w:rsid w:val="007C6E54"/>
    <w:rPr>
      <w:rFonts w:ascii="Arial" w:hAnsi="Arial" w:cs="Arial" w:hint="default"/>
      <w:b/>
      <w:bCs/>
      <w:i/>
      <w:iCs/>
      <w:sz w:val="28"/>
      <w:szCs w:val="28"/>
      <w:lang w:val="ru-RU" w:eastAsia="ru-RU" w:bidi="ar-SA"/>
    </w:rPr>
  </w:style>
  <w:style w:type="character" w:customStyle="1" w:styleId="181">
    <w:name w:val="Знак Знак181"/>
    <w:basedOn w:val="a1"/>
    <w:rsid w:val="007C6E54"/>
    <w:rPr>
      <w:rFonts w:ascii="Arial" w:eastAsia="Times New Roman" w:hAnsi="Arial" w:cs="Times New Roman" w:hint="default"/>
      <w:b/>
      <w:bCs/>
      <w:kern w:val="32"/>
      <w:sz w:val="32"/>
      <w:szCs w:val="32"/>
    </w:rPr>
  </w:style>
  <w:style w:type="character" w:customStyle="1" w:styleId="171">
    <w:name w:val="Знак Знак171"/>
    <w:basedOn w:val="a1"/>
    <w:rsid w:val="007C6E54"/>
    <w:rPr>
      <w:rFonts w:ascii="Arial" w:eastAsia="Times New Roman" w:hAnsi="Arial" w:cs="Times New Roman" w:hint="default"/>
      <w:b/>
      <w:bCs/>
      <w:iCs/>
      <w:sz w:val="28"/>
      <w:szCs w:val="28"/>
    </w:rPr>
  </w:style>
  <w:style w:type="character" w:customStyle="1" w:styleId="161">
    <w:name w:val="Знак Знак161"/>
    <w:basedOn w:val="a1"/>
    <w:rsid w:val="007C6E54"/>
    <w:rPr>
      <w:rFonts w:ascii="Arial" w:eastAsia="Times New Roman" w:hAnsi="Arial" w:cs="Times New Roman" w:hint="default"/>
      <w:b/>
      <w:bCs/>
      <w:sz w:val="24"/>
      <w:szCs w:val="26"/>
    </w:rPr>
  </w:style>
  <w:style w:type="character" w:customStyle="1" w:styleId="270">
    <w:name w:val="Знак Знак27"/>
    <w:basedOn w:val="a1"/>
    <w:semiHidden/>
    <w:locked/>
    <w:rsid w:val="007C6E54"/>
    <w:rPr>
      <w:lang w:val="ru-RU" w:eastAsia="en-US" w:bidi="en-US"/>
    </w:rPr>
  </w:style>
  <w:style w:type="paragraph" w:customStyle="1" w:styleId="msonormalcxsplast">
    <w:name w:val="msonormalcxsplast"/>
    <w:basedOn w:val="a0"/>
    <w:rsid w:val="007C6E54"/>
    <w:pPr>
      <w:widowControl/>
      <w:autoSpaceDE/>
      <w:autoSpaceDN/>
      <w:adjustRightInd/>
      <w:spacing w:before="100" w:beforeAutospacing="1" w:after="100" w:afterAutospacing="1"/>
    </w:pPr>
    <w:rPr>
      <w:rFonts w:eastAsia="Times New Roman"/>
      <w:lang w:val="ru-RU"/>
    </w:rPr>
  </w:style>
  <w:style w:type="paragraph" w:customStyle="1" w:styleId="74">
    <w:name w:val="заголовок 7"/>
    <w:basedOn w:val="a0"/>
    <w:next w:val="a0"/>
    <w:rsid w:val="007C6E54"/>
    <w:pPr>
      <w:keepNext/>
      <w:autoSpaceDE/>
      <w:autoSpaceDN/>
      <w:adjustRightInd/>
    </w:pPr>
    <w:rPr>
      <w:rFonts w:eastAsia="Times New Roman"/>
      <w:sz w:val="20"/>
      <w:szCs w:val="20"/>
      <w:lang w:val="ru-RU"/>
    </w:rPr>
  </w:style>
  <w:style w:type="paragraph" w:customStyle="1" w:styleId="ConsPlusTitle">
    <w:name w:val="ConsPlusTitle"/>
    <w:uiPriority w:val="99"/>
    <w:rsid w:val="007C6E54"/>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xl38">
    <w:name w:val="xl38"/>
    <w:basedOn w:val="a0"/>
    <w:rsid w:val="007C6E54"/>
    <w:pPr>
      <w:widowControl/>
      <w:autoSpaceDE/>
      <w:autoSpaceDN/>
      <w:adjustRightInd/>
      <w:spacing w:before="100" w:beforeAutospacing="1" w:after="100" w:afterAutospacing="1"/>
      <w:jc w:val="center"/>
    </w:pPr>
    <w:rPr>
      <w:rFonts w:ascii="Arial CYR" w:eastAsia="Arial Unicode MS" w:hAnsi="Arial CYR" w:cs="Arial CYR"/>
      <w:b/>
      <w:bCs/>
      <w:lang w:val="ru-RU"/>
    </w:rPr>
  </w:style>
  <w:style w:type="paragraph" w:customStyle="1" w:styleId="ConsPlusNonformat">
    <w:name w:val="ConsPlusNonformat"/>
    <w:rsid w:val="007C6E5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pple-converted-space">
    <w:name w:val="apple-converted-space"/>
    <w:basedOn w:val="a1"/>
    <w:rsid w:val="007C6E54"/>
  </w:style>
  <w:style w:type="character" w:customStyle="1" w:styleId="c25">
    <w:name w:val="c25"/>
    <w:basedOn w:val="a1"/>
    <w:rsid w:val="007C6E54"/>
  </w:style>
  <w:style w:type="paragraph" w:customStyle="1" w:styleId="321">
    <w:name w:val="Основной текст с отступом 32"/>
    <w:basedOn w:val="a0"/>
    <w:rsid w:val="007C6E54"/>
    <w:pPr>
      <w:widowControl/>
      <w:autoSpaceDE/>
      <w:autoSpaceDN/>
      <w:adjustRightInd/>
      <w:spacing w:line="260" w:lineRule="auto"/>
      <w:ind w:firstLine="709"/>
      <w:jc w:val="both"/>
    </w:pPr>
    <w:rPr>
      <w:rFonts w:eastAsia="Times New Roman"/>
      <w:i/>
      <w:sz w:val="28"/>
      <w:szCs w:val="20"/>
      <w:lang w:val="ru-RU"/>
    </w:rPr>
  </w:style>
  <w:style w:type="paragraph" w:customStyle="1" w:styleId="322">
    <w:name w:val="Основной текст 32"/>
    <w:basedOn w:val="a0"/>
    <w:rsid w:val="007C6E54"/>
    <w:pPr>
      <w:widowControl/>
      <w:autoSpaceDE/>
      <w:autoSpaceDN/>
      <w:adjustRightInd/>
      <w:jc w:val="both"/>
    </w:pPr>
    <w:rPr>
      <w:rFonts w:eastAsia="Times New Roman"/>
      <w:szCs w:val="20"/>
      <w:lang w:val="ru-RU"/>
    </w:rPr>
  </w:style>
  <w:style w:type="paragraph" w:customStyle="1" w:styleId="231">
    <w:name w:val="Основной текст 23"/>
    <w:basedOn w:val="a0"/>
    <w:rsid w:val="007C6E54"/>
    <w:pPr>
      <w:widowControl/>
      <w:tabs>
        <w:tab w:val="left" w:pos="8222"/>
      </w:tabs>
      <w:autoSpaceDE/>
      <w:autoSpaceDN/>
      <w:adjustRightInd/>
      <w:ind w:right="-1759"/>
    </w:pPr>
    <w:rPr>
      <w:rFonts w:eastAsia="Times New Roman"/>
      <w:sz w:val="28"/>
      <w:szCs w:val="20"/>
      <w:lang w:val="ru-RU"/>
    </w:rPr>
  </w:style>
  <w:style w:type="character" w:customStyle="1" w:styleId="FontStyle43">
    <w:name w:val="Font Style43"/>
    <w:rsid w:val="007C6E54"/>
    <w:rPr>
      <w:rFonts w:ascii="Times New Roman" w:hAnsi="Times New Roman" w:cs="Times New Roman" w:hint="default"/>
      <w:sz w:val="18"/>
      <w:szCs w:val="18"/>
    </w:rPr>
  </w:style>
  <w:style w:type="character" w:customStyle="1" w:styleId="c6">
    <w:name w:val="c6"/>
    <w:rsid w:val="007C6E54"/>
  </w:style>
  <w:style w:type="paragraph" w:customStyle="1" w:styleId="330">
    <w:name w:val="Основной текст 33"/>
    <w:basedOn w:val="a0"/>
    <w:rsid w:val="007C6E54"/>
    <w:pPr>
      <w:widowControl/>
      <w:autoSpaceDE/>
      <w:autoSpaceDN/>
      <w:adjustRightInd/>
      <w:jc w:val="both"/>
    </w:pPr>
    <w:rPr>
      <w:rFonts w:eastAsia="Times New Roman"/>
      <w:szCs w:val="20"/>
      <w:lang w:val="ru-RU"/>
    </w:rPr>
  </w:style>
  <w:style w:type="character" w:styleId="affffd">
    <w:name w:val="line number"/>
    <w:basedOn w:val="a1"/>
    <w:uiPriority w:val="99"/>
    <w:unhideWhenUsed/>
    <w:rsid w:val="007C6E54"/>
  </w:style>
  <w:style w:type="paragraph" w:styleId="affffe">
    <w:name w:val="annotation subject"/>
    <w:basedOn w:val="affff9"/>
    <w:next w:val="affff9"/>
    <w:link w:val="afffff"/>
    <w:rsid w:val="007C6E54"/>
    <w:pPr>
      <w:shd w:val="clear" w:color="auto" w:fill="FFFFFF"/>
      <w:ind w:right="10"/>
    </w:pPr>
    <w:rPr>
      <w:b/>
      <w:bCs/>
      <w:lang w:val="en-US"/>
    </w:rPr>
  </w:style>
  <w:style w:type="character" w:customStyle="1" w:styleId="afffff">
    <w:name w:val="Тема примечания Знак"/>
    <w:basedOn w:val="affffa"/>
    <w:link w:val="affffe"/>
    <w:rsid w:val="007C6E54"/>
    <w:rPr>
      <w:rFonts w:ascii="Times New Roman" w:eastAsia="Times New Roman" w:hAnsi="Times New Roman" w:cs="Times New Roman"/>
      <w:b/>
      <w:bCs/>
      <w:sz w:val="20"/>
      <w:szCs w:val="20"/>
      <w:shd w:val="clear" w:color="auto" w:fill="FFFFFF"/>
      <w:lang w:val="en-US" w:eastAsia="ru-RU"/>
    </w:rPr>
  </w:style>
  <w:style w:type="paragraph" w:customStyle="1" w:styleId="c0">
    <w:name w:val="c0"/>
    <w:basedOn w:val="a0"/>
    <w:rsid w:val="007C6E54"/>
    <w:pPr>
      <w:widowControl/>
      <w:autoSpaceDE/>
      <w:autoSpaceDN/>
      <w:adjustRightInd/>
      <w:spacing w:before="100" w:beforeAutospacing="1" w:after="100" w:afterAutospacing="1"/>
    </w:pPr>
    <w:rPr>
      <w:rFonts w:eastAsia="Times New Roman"/>
      <w:lang w:val="ru-RU"/>
    </w:rPr>
  </w:style>
  <w:style w:type="character" w:customStyle="1" w:styleId="c28">
    <w:name w:val="c28"/>
    <w:basedOn w:val="a1"/>
    <w:rsid w:val="007C6E54"/>
  </w:style>
  <w:style w:type="character" w:customStyle="1" w:styleId="c23">
    <w:name w:val="c23"/>
    <w:basedOn w:val="a1"/>
    <w:rsid w:val="007C6E54"/>
  </w:style>
  <w:style w:type="character" w:customStyle="1" w:styleId="c14">
    <w:name w:val="c14"/>
    <w:basedOn w:val="a1"/>
    <w:rsid w:val="007C6E54"/>
  </w:style>
  <w:style w:type="paragraph" w:customStyle="1" w:styleId="c18">
    <w:name w:val="c18"/>
    <w:basedOn w:val="a0"/>
    <w:rsid w:val="007C6E54"/>
    <w:pPr>
      <w:widowControl/>
      <w:autoSpaceDE/>
      <w:autoSpaceDN/>
      <w:adjustRightInd/>
      <w:spacing w:before="100" w:beforeAutospacing="1" w:after="100" w:afterAutospacing="1"/>
    </w:pPr>
    <w:rPr>
      <w:rFonts w:eastAsia="Times New Roman"/>
      <w:lang w:val="ru-RU"/>
    </w:rPr>
  </w:style>
  <w:style w:type="paragraph" w:customStyle="1" w:styleId="c8">
    <w:name w:val="c8"/>
    <w:basedOn w:val="a0"/>
    <w:rsid w:val="007C6E54"/>
    <w:pPr>
      <w:widowControl/>
      <w:autoSpaceDE/>
      <w:autoSpaceDN/>
      <w:adjustRightInd/>
      <w:spacing w:before="100" w:beforeAutospacing="1" w:after="100" w:afterAutospacing="1"/>
    </w:pPr>
    <w:rPr>
      <w:rFonts w:eastAsia="Times New Roman"/>
      <w:lang w:val="ru-RU"/>
    </w:rPr>
  </w:style>
  <w:style w:type="character" w:customStyle="1" w:styleId="c9">
    <w:name w:val="c9"/>
    <w:basedOn w:val="a1"/>
    <w:rsid w:val="007C6E54"/>
  </w:style>
  <w:style w:type="paragraph" w:customStyle="1" w:styleId="c22">
    <w:name w:val="c22"/>
    <w:basedOn w:val="a0"/>
    <w:rsid w:val="007C6E54"/>
    <w:pPr>
      <w:widowControl/>
      <w:autoSpaceDE/>
      <w:autoSpaceDN/>
      <w:adjustRightInd/>
      <w:spacing w:before="100" w:beforeAutospacing="1" w:after="100" w:afterAutospacing="1"/>
    </w:pPr>
    <w:rPr>
      <w:rFonts w:eastAsia="Times New Roman"/>
      <w:lang w:val="ru-RU"/>
    </w:rPr>
  </w:style>
  <w:style w:type="character" w:customStyle="1" w:styleId="c19">
    <w:name w:val="c19"/>
    <w:basedOn w:val="a1"/>
    <w:rsid w:val="007C6E54"/>
  </w:style>
  <w:style w:type="paragraph" w:customStyle="1" w:styleId="c21">
    <w:name w:val="c21"/>
    <w:basedOn w:val="a0"/>
    <w:rsid w:val="007C6E54"/>
    <w:pPr>
      <w:widowControl/>
      <w:autoSpaceDE/>
      <w:autoSpaceDN/>
      <w:adjustRightInd/>
      <w:spacing w:before="100" w:beforeAutospacing="1" w:after="100" w:afterAutospacing="1"/>
    </w:pPr>
    <w:rPr>
      <w:rFonts w:eastAsia="Times New Roman"/>
      <w:lang w:val="ru-RU"/>
    </w:rPr>
  </w:style>
  <w:style w:type="paragraph" w:customStyle="1" w:styleId="c11">
    <w:name w:val="c11"/>
    <w:basedOn w:val="a0"/>
    <w:rsid w:val="007C6E54"/>
    <w:pPr>
      <w:widowControl/>
      <w:autoSpaceDE/>
      <w:autoSpaceDN/>
      <w:adjustRightInd/>
      <w:spacing w:before="100" w:beforeAutospacing="1" w:after="100" w:afterAutospacing="1"/>
    </w:pPr>
    <w:rPr>
      <w:rFonts w:eastAsia="Times New Roman"/>
      <w:lang w:val="ru-RU"/>
    </w:rPr>
  </w:style>
  <w:style w:type="character" w:customStyle="1" w:styleId="c13">
    <w:name w:val="c13"/>
    <w:basedOn w:val="a1"/>
    <w:rsid w:val="007C6E54"/>
  </w:style>
  <w:style w:type="character" w:customStyle="1" w:styleId="c20">
    <w:name w:val="c20"/>
    <w:basedOn w:val="a1"/>
    <w:rsid w:val="007C6E54"/>
  </w:style>
  <w:style w:type="character" w:customStyle="1" w:styleId="afffff0">
    <w:name w:val="Основной текст + Полужирный"/>
    <w:rsid w:val="007C6E54"/>
    <w:rPr>
      <w:b/>
      <w:bCs/>
      <w:shd w:val="clear" w:color="auto" w:fill="FFFFFF"/>
    </w:rPr>
  </w:style>
  <w:style w:type="character" w:customStyle="1" w:styleId="48">
    <w:name w:val="Основной текст + Полужирный48"/>
    <w:rsid w:val="007C6E54"/>
    <w:rPr>
      <w:rFonts w:ascii="Times New Roman" w:hAnsi="Times New Roman" w:cs="Times New Roman"/>
      <w:b/>
      <w:bCs/>
      <w:noProof/>
      <w:spacing w:val="0"/>
      <w:shd w:val="clear" w:color="auto" w:fill="FFFFFF"/>
    </w:rPr>
  </w:style>
  <w:style w:type="paragraph" w:customStyle="1" w:styleId="2f5">
    <w:name w:val="Обычный2"/>
    <w:rsid w:val="007C6E5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c53">
    <w:name w:val="c53"/>
    <w:basedOn w:val="a0"/>
    <w:rsid w:val="007C6E54"/>
    <w:pPr>
      <w:widowControl/>
      <w:autoSpaceDE/>
      <w:autoSpaceDN/>
      <w:adjustRightInd/>
      <w:spacing w:before="90" w:after="90"/>
    </w:pPr>
    <w:rPr>
      <w:rFonts w:eastAsia="Times New Roman"/>
      <w:lang w:val="ru-RU"/>
    </w:rPr>
  </w:style>
  <w:style w:type="character" w:customStyle="1" w:styleId="c10">
    <w:name w:val="c10"/>
    <w:basedOn w:val="a1"/>
    <w:rsid w:val="007C6E54"/>
  </w:style>
  <w:style w:type="paragraph" w:customStyle="1" w:styleId="c43">
    <w:name w:val="c43"/>
    <w:basedOn w:val="a0"/>
    <w:rsid w:val="007C6E54"/>
    <w:pPr>
      <w:widowControl/>
      <w:autoSpaceDE/>
      <w:autoSpaceDN/>
      <w:adjustRightInd/>
      <w:spacing w:before="90" w:after="90"/>
    </w:pPr>
    <w:rPr>
      <w:rFonts w:eastAsia="Times New Roman"/>
      <w:lang w:val="ru-RU"/>
    </w:rPr>
  </w:style>
  <w:style w:type="paragraph" w:customStyle="1" w:styleId="c41">
    <w:name w:val="c41"/>
    <w:basedOn w:val="a0"/>
    <w:rsid w:val="007C6E54"/>
    <w:pPr>
      <w:widowControl/>
      <w:autoSpaceDE/>
      <w:autoSpaceDN/>
      <w:adjustRightInd/>
      <w:spacing w:before="90" w:after="90"/>
    </w:pPr>
    <w:rPr>
      <w:rFonts w:eastAsia="Times New Roman"/>
      <w:lang w:val="ru-RU"/>
    </w:rPr>
  </w:style>
  <w:style w:type="paragraph" w:customStyle="1" w:styleId="c46">
    <w:name w:val="c46"/>
    <w:basedOn w:val="a0"/>
    <w:rsid w:val="007C6E54"/>
    <w:pPr>
      <w:widowControl/>
      <w:autoSpaceDE/>
      <w:autoSpaceDN/>
      <w:adjustRightInd/>
      <w:spacing w:before="90" w:after="90"/>
    </w:pPr>
    <w:rPr>
      <w:rFonts w:eastAsia="Times New Roman"/>
      <w:lang w:val="ru-RU"/>
    </w:rPr>
  </w:style>
  <w:style w:type="paragraph" w:customStyle="1" w:styleId="c7">
    <w:name w:val="c7"/>
    <w:basedOn w:val="a0"/>
    <w:rsid w:val="007C6E54"/>
    <w:pPr>
      <w:widowControl/>
      <w:autoSpaceDE/>
      <w:autoSpaceDN/>
      <w:adjustRightInd/>
      <w:spacing w:before="90" w:after="90"/>
    </w:pPr>
    <w:rPr>
      <w:rFonts w:eastAsia="Times New Roman"/>
      <w:lang w:val="ru-RU"/>
    </w:rPr>
  </w:style>
  <w:style w:type="paragraph" w:customStyle="1" w:styleId="c17">
    <w:name w:val="c17"/>
    <w:basedOn w:val="a0"/>
    <w:rsid w:val="007C6E54"/>
    <w:pPr>
      <w:widowControl/>
      <w:autoSpaceDE/>
      <w:autoSpaceDN/>
      <w:adjustRightInd/>
      <w:spacing w:before="90" w:after="90"/>
    </w:pPr>
    <w:rPr>
      <w:rFonts w:eastAsia="Times New Roman"/>
      <w:lang w:val="ru-RU"/>
    </w:rPr>
  </w:style>
  <w:style w:type="paragraph" w:customStyle="1" w:styleId="Text">
    <w:name w:val="Text"/>
    <w:uiPriority w:val="99"/>
    <w:rsid w:val="007C6E54"/>
    <w:pPr>
      <w:widowControl w:val="0"/>
      <w:autoSpaceDE w:val="0"/>
      <w:autoSpaceDN w:val="0"/>
      <w:adjustRightInd w:val="0"/>
      <w:spacing w:after="0" w:line="254" w:lineRule="exact"/>
      <w:ind w:firstLine="227"/>
      <w:jc w:val="both"/>
    </w:pPr>
    <w:rPr>
      <w:rFonts w:ascii="SchoolBookC" w:eastAsia="Times New Roman" w:hAnsi="SchoolBookC" w:cs="SchoolBookC"/>
      <w:color w:val="000000"/>
      <w:sz w:val="21"/>
      <w:szCs w:val="21"/>
      <w:lang w:eastAsia="ru-RU"/>
    </w:rPr>
  </w:style>
  <w:style w:type="paragraph" w:customStyle="1" w:styleId="Style20">
    <w:name w:val="Style20"/>
    <w:basedOn w:val="a0"/>
    <w:rsid w:val="007C6E54"/>
    <w:pPr>
      <w:spacing w:line="246" w:lineRule="exact"/>
      <w:ind w:hanging="360"/>
      <w:jc w:val="both"/>
    </w:pPr>
    <w:rPr>
      <w:rFonts w:eastAsia="Times New Roman"/>
      <w:lang w:val="ru-RU"/>
    </w:rPr>
  </w:style>
  <w:style w:type="character" w:customStyle="1" w:styleId="FontStyle86">
    <w:name w:val="Font Style86"/>
    <w:basedOn w:val="a1"/>
    <w:rsid w:val="007C6E54"/>
    <w:rPr>
      <w:rFonts w:ascii="Times New Roman" w:hAnsi="Times New Roman" w:cs="Times New Roman" w:hint="default"/>
      <w:sz w:val="18"/>
      <w:szCs w:val="18"/>
    </w:rPr>
  </w:style>
  <w:style w:type="character" w:customStyle="1" w:styleId="FontStyle69">
    <w:name w:val="Font Style69"/>
    <w:basedOn w:val="a1"/>
    <w:rsid w:val="007C6E54"/>
    <w:rPr>
      <w:rFonts w:ascii="Times New Roman" w:hAnsi="Times New Roman" w:cs="Times New Roman" w:hint="default"/>
      <w:sz w:val="18"/>
      <w:szCs w:val="18"/>
    </w:rPr>
  </w:style>
  <w:style w:type="paragraph" w:customStyle="1" w:styleId="241">
    <w:name w:val="Основной текст 24"/>
    <w:basedOn w:val="a0"/>
    <w:rsid w:val="007C6E54"/>
    <w:pPr>
      <w:widowControl/>
      <w:tabs>
        <w:tab w:val="left" w:pos="8222"/>
      </w:tabs>
      <w:autoSpaceDE/>
      <w:autoSpaceDN/>
      <w:adjustRightInd/>
      <w:ind w:right="-1759"/>
    </w:pPr>
    <w:rPr>
      <w:rFonts w:eastAsia="Times New Roman"/>
      <w:sz w:val="28"/>
      <w:szCs w:val="20"/>
      <w:lang w:val="ru-RU"/>
    </w:rPr>
  </w:style>
  <w:style w:type="paragraph" w:customStyle="1" w:styleId="340">
    <w:name w:val="Основной текст 34"/>
    <w:basedOn w:val="a0"/>
    <w:rsid w:val="007C6E54"/>
    <w:pPr>
      <w:widowControl/>
      <w:autoSpaceDE/>
      <w:autoSpaceDN/>
      <w:adjustRightInd/>
      <w:jc w:val="both"/>
    </w:pPr>
    <w:rPr>
      <w:rFonts w:eastAsia="Times New Roman"/>
      <w:szCs w:val="20"/>
      <w:lang w:val="ru-RU"/>
    </w:rPr>
  </w:style>
  <w:style w:type="character" w:customStyle="1" w:styleId="Absatz-Standardschriftart">
    <w:name w:val="Absatz-Standardschriftart"/>
    <w:rsid w:val="007C6E54"/>
  </w:style>
  <w:style w:type="character" w:customStyle="1" w:styleId="WW-Absatz-Standardschriftart">
    <w:name w:val="WW-Absatz-Standardschriftart"/>
    <w:rsid w:val="007C6E54"/>
  </w:style>
  <w:style w:type="paragraph" w:customStyle="1" w:styleId="2f6">
    <w:name w:val="Стиль2"/>
    <w:basedOn w:val="a0"/>
    <w:rsid w:val="007C6E54"/>
    <w:pPr>
      <w:widowControl/>
      <w:suppressAutoHyphens/>
      <w:autoSpaceDE/>
      <w:autoSpaceDN/>
      <w:adjustRightInd/>
      <w:jc w:val="center"/>
    </w:pPr>
    <w:rPr>
      <w:rFonts w:eastAsia="Times New Roman"/>
      <w:sz w:val="28"/>
      <w:lang w:val="ru-RU" w:eastAsia="ar-SA"/>
    </w:rPr>
  </w:style>
  <w:style w:type="paragraph" w:customStyle="1" w:styleId="3a">
    <w:name w:val="Стиль3"/>
    <w:basedOn w:val="a0"/>
    <w:rsid w:val="007C6E54"/>
    <w:pPr>
      <w:widowControl/>
      <w:suppressAutoHyphens/>
      <w:autoSpaceDE/>
      <w:autoSpaceDN/>
      <w:adjustRightInd/>
    </w:pPr>
    <w:rPr>
      <w:rFonts w:eastAsia="Times New Roman"/>
      <w:sz w:val="28"/>
      <w:lang w:val="ru-RU" w:eastAsia="ar-SA"/>
    </w:rPr>
  </w:style>
  <w:style w:type="paragraph" w:styleId="affff3">
    <w:name w:val="Document Map"/>
    <w:basedOn w:val="a0"/>
    <w:link w:val="affff2"/>
    <w:semiHidden/>
    <w:unhideWhenUsed/>
    <w:rsid w:val="007C6E54"/>
    <w:rPr>
      <w:rFonts w:ascii="Arial" w:eastAsiaTheme="minorHAnsi" w:hAnsi="Arial" w:cstheme="minorBidi"/>
      <w:b/>
      <w:bCs/>
      <w:sz w:val="28"/>
      <w:szCs w:val="26"/>
      <w:lang w:val="ru-RU" w:eastAsia="en-US"/>
    </w:rPr>
  </w:style>
  <w:style w:type="character" w:customStyle="1" w:styleId="2f7">
    <w:name w:val="Схема документа Знак2"/>
    <w:basedOn w:val="a1"/>
    <w:uiPriority w:val="99"/>
    <w:semiHidden/>
    <w:rsid w:val="007C6E54"/>
    <w:rPr>
      <w:rFonts w:ascii="Tahoma" w:eastAsia="Calibri" w:hAnsi="Tahoma" w:cs="Tahoma"/>
      <w:sz w:val="16"/>
      <w:szCs w:val="16"/>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340683">
      <w:bodyDiv w:val="1"/>
      <w:marLeft w:val="0"/>
      <w:marRight w:val="0"/>
      <w:marTop w:val="0"/>
      <w:marBottom w:val="0"/>
      <w:divBdr>
        <w:top w:val="none" w:sz="0" w:space="0" w:color="auto"/>
        <w:left w:val="none" w:sz="0" w:space="0" w:color="auto"/>
        <w:bottom w:val="none" w:sz="0" w:space="0" w:color="auto"/>
        <w:right w:val="none" w:sz="0" w:space="0" w:color="auto"/>
      </w:divBdr>
    </w:div>
    <w:div w:id="483354694">
      <w:bodyDiv w:val="1"/>
      <w:marLeft w:val="0"/>
      <w:marRight w:val="0"/>
      <w:marTop w:val="0"/>
      <w:marBottom w:val="0"/>
      <w:divBdr>
        <w:top w:val="none" w:sz="0" w:space="0" w:color="auto"/>
        <w:left w:val="none" w:sz="0" w:space="0" w:color="auto"/>
        <w:bottom w:val="none" w:sz="0" w:space="0" w:color="auto"/>
        <w:right w:val="none" w:sz="0" w:space="0" w:color="auto"/>
      </w:divBdr>
    </w:div>
    <w:div w:id="1198859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school25-aldan.ucoz.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il-tumen.sakha.ru/law/1178.doc" TargetMode="External"/><Relationship Id="rId2" Type="http://schemas.openxmlformats.org/officeDocument/2006/relationships/numbering" Target="numbering.xml"/><Relationship Id="rId16" Type="http://schemas.openxmlformats.org/officeDocument/2006/relationships/hyperlink" Target="http://il-tumen.sakha.ru/law/921.doc"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chool25-aldan.ucoz.ru/"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FFDC4D-BECF-43B1-BB5B-00D78276B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838</TotalTime>
  <Pages>158</Pages>
  <Words>71466</Words>
  <Characters>407359</Characters>
  <Application>Microsoft Office Word</Application>
  <DocSecurity>0</DocSecurity>
  <Lines>3394</Lines>
  <Paragraphs>955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477870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peshkova</dc:creator>
  <cp:lastModifiedBy>Пользователь Windows</cp:lastModifiedBy>
  <cp:revision>25</cp:revision>
  <cp:lastPrinted>2018-10-12T06:15:00Z</cp:lastPrinted>
  <dcterms:created xsi:type="dcterms:W3CDTF">2017-06-01T03:38:00Z</dcterms:created>
  <dcterms:modified xsi:type="dcterms:W3CDTF">2018-10-12T07:04:00Z</dcterms:modified>
</cp:coreProperties>
</file>