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81" w:rsidRDefault="00975C81" w:rsidP="00975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770"/>
      </w:tblGrid>
      <w:tr w:rsidR="00975C81" w:rsidTr="00975C81">
        <w:tc>
          <w:tcPr>
            <w:tcW w:w="6912" w:type="dxa"/>
            <w:hideMark/>
          </w:tcPr>
          <w:p w:rsidR="00975C81" w:rsidRDefault="00975C81">
            <w:pPr>
              <w:pStyle w:val="1"/>
              <w:tabs>
                <w:tab w:val="left" w:pos="1701"/>
              </w:tabs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Муниципальное   казенное общеобразовательное                                       </w:t>
            </w:r>
          </w:p>
          <w:p w:rsidR="00975C81" w:rsidRDefault="00975C81">
            <w:pPr>
              <w:pStyle w:val="1"/>
              <w:jc w:val="lef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учреждение «</w:t>
            </w:r>
            <w:proofErr w:type="gramStart"/>
            <w:r>
              <w:rPr>
                <w:sz w:val="16"/>
                <w:szCs w:val="16"/>
                <w:lang w:eastAsia="en-US"/>
              </w:rPr>
              <w:t>Средняя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общеобразовательная                                                </w:t>
            </w:r>
          </w:p>
          <w:p w:rsidR="00975C81" w:rsidRDefault="00975C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школа № 25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ольшой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Нимныр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975C81" w:rsidRDefault="00975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МО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район»                                                                                                 </w:t>
            </w:r>
          </w:p>
        </w:tc>
        <w:tc>
          <w:tcPr>
            <w:tcW w:w="3770" w:type="dxa"/>
          </w:tcPr>
          <w:p w:rsidR="00975C81" w:rsidRDefault="00975C81">
            <w:pPr>
              <w:pStyle w:val="1"/>
              <w:tabs>
                <w:tab w:val="left" w:pos="1701"/>
              </w:tabs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Алдан </w:t>
            </w:r>
            <w:proofErr w:type="spellStart"/>
            <w:r>
              <w:rPr>
                <w:sz w:val="16"/>
                <w:szCs w:val="16"/>
                <w:lang w:eastAsia="en-US"/>
              </w:rPr>
              <w:t>улуу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h</w:t>
            </w:r>
            <w:proofErr w:type="spellStart"/>
            <w:r>
              <w:rPr>
                <w:sz w:val="16"/>
                <w:szCs w:val="16"/>
                <w:lang w:eastAsia="en-US"/>
              </w:rPr>
              <w:t>ун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sz w:val="16"/>
                <w:szCs w:val="16"/>
                <w:lang w:eastAsia="en-US"/>
              </w:rPr>
              <w:t>Муниципальной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975C81" w:rsidRDefault="00975C81">
            <w:pPr>
              <w:pStyle w:val="1"/>
              <w:jc w:val="left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уопсай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en-US"/>
              </w:rPr>
              <w:t>уорэхтээ</w:t>
            </w:r>
            <w:proofErr w:type="spellEnd"/>
            <w:proofErr w:type="gramStart"/>
            <w:r>
              <w:rPr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ин </w:t>
            </w:r>
            <w:proofErr w:type="spellStart"/>
            <w:r>
              <w:rPr>
                <w:sz w:val="16"/>
                <w:szCs w:val="16"/>
                <w:lang w:eastAsia="en-US"/>
              </w:rPr>
              <w:t>тэрилтэтэ</w:t>
            </w:r>
            <w:proofErr w:type="spellEnd"/>
          </w:p>
          <w:p w:rsidR="00975C81" w:rsidRDefault="00975C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Алдан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куоратын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75C81" w:rsidRDefault="00975C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нуомэрдээх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оскула</w:t>
            </w:r>
            <w:proofErr w:type="spellEnd"/>
          </w:p>
          <w:p w:rsidR="00975C81" w:rsidRDefault="00975C81">
            <w:pPr>
              <w:pStyle w:val="1"/>
              <w:tabs>
                <w:tab w:val="left" w:pos="1701"/>
              </w:tabs>
              <w:jc w:val="left"/>
              <w:rPr>
                <w:sz w:val="16"/>
                <w:szCs w:val="16"/>
                <w:lang w:eastAsia="en-US"/>
              </w:rPr>
            </w:pPr>
          </w:p>
        </w:tc>
      </w:tr>
    </w:tbl>
    <w:p w:rsidR="00975C81" w:rsidRDefault="00975C81" w:rsidP="00975C8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 xml:space="preserve">678942  Республика Саха (Якутия)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Алданский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район, с. Большой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Нимныр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>, ул. Дорожная,1.тел.55-1-51</w:t>
      </w:r>
      <w:proofErr w:type="gramEnd"/>
    </w:p>
    <w:p w:rsidR="00975C81" w:rsidRDefault="00975C81" w:rsidP="00975C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school</w:t>
      </w:r>
      <w:r>
        <w:rPr>
          <w:rFonts w:ascii="Times New Roman" w:hAnsi="Times New Roman" w:cs="Times New Roman"/>
          <w:b/>
          <w:bCs/>
          <w:sz w:val="16"/>
          <w:szCs w:val="16"/>
        </w:rPr>
        <w:t>25_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ald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bk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ru</w:t>
      </w:r>
      <w:proofErr w:type="spellEnd"/>
    </w:p>
    <w:p w:rsidR="00975C81" w:rsidRDefault="00975C81" w:rsidP="00975C81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Отчет «Внимание, дети!»</w:t>
      </w:r>
    </w:p>
    <w:tbl>
      <w:tblPr>
        <w:tblpPr w:leftFromText="180" w:rightFromText="180" w:bottomFromText="200" w:vertAnchor="page" w:horzAnchor="margin" w:tblpY="294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819"/>
        <w:gridCol w:w="851"/>
        <w:gridCol w:w="963"/>
        <w:gridCol w:w="738"/>
      </w:tblGrid>
      <w:tr w:rsidR="00975C81" w:rsidTr="00975C81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работе Госавтоинспекции МВД по республике Саха (Якутия) в период проведения  Всероссийского профилактического мероприятия «Внимание – дети!»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тираж</w:t>
            </w:r>
          </w:p>
        </w:tc>
      </w:tr>
      <w:tr w:rsidR="00975C81" w:rsidTr="00975C81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75C81" w:rsidTr="00975C81">
        <w:trPr>
          <w:trHeight w:val="29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hd w:val="clear" w:color="auto" w:fill="FFFFFF"/>
              <w:spacing w:after="0" w:line="240" w:lineRule="auto"/>
              <w:ind w:left="11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Выпущено, издано по 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>тематике ДДТТ:</w:t>
            </w:r>
          </w:p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 w:rsidP="00ED6A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кин</w:t>
            </w:r>
            <w:proofErr w:type="gramStart"/>
            <w:r>
              <w:rPr>
                <w:rFonts w:ascii="Times New Roman" w:hAnsi="Times New Roman"/>
                <w:spacing w:val="-8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, -видео-, </w:t>
            </w:r>
            <w:proofErr w:type="spellStart"/>
            <w:r>
              <w:rPr>
                <w:rFonts w:ascii="Times New Roman" w:hAnsi="Times New Roman"/>
                <w:spacing w:val="-8"/>
                <w:sz w:val="16"/>
                <w:szCs w:val="16"/>
              </w:rPr>
              <w:t>аудиопродукции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 w:rsidP="00ED6A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печатной продукции (буклеты)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75C81" w:rsidTr="00975C81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before="19" w:after="0" w:line="240" w:lineRule="auto"/>
              <w:ind w:left="19" w:right="4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Социальная 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>реклама по БДД: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>-  наружная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D00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D00F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>-  видеоролики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0"/>
                <w:sz w:val="16"/>
                <w:szCs w:val="16"/>
              </w:rPr>
              <w:t>аудиоролики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ind w:right="-145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Подготовлено и вышло 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материалов в СМИ </w:t>
            </w:r>
            <w:proofErr w:type="gramStart"/>
            <w:r>
              <w:rPr>
                <w:rFonts w:ascii="Times New Roman" w:hAnsi="Times New Roman"/>
                <w:spacing w:val="-8"/>
                <w:sz w:val="16"/>
                <w:szCs w:val="16"/>
              </w:rPr>
              <w:t>по</w:t>
            </w:r>
            <w:proofErr w:type="gramEnd"/>
          </w:p>
          <w:p w:rsidR="00975C81" w:rsidRDefault="00975C81">
            <w:pPr>
              <w:spacing w:after="0" w:line="240" w:lineRule="auto"/>
              <w:ind w:right="-1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1"/>
                <w:sz w:val="16"/>
                <w:szCs w:val="16"/>
              </w:rPr>
              <w:t>ДДТТ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9"/>
                <w:sz w:val="16"/>
                <w:szCs w:val="16"/>
              </w:rPr>
              <w:t>- в печати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>- на радио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9"/>
                <w:sz w:val="16"/>
                <w:szCs w:val="16"/>
              </w:rPr>
              <w:t>- на телевидении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before="14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- в информагентствах и интернет-изданиях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rPr>
          <w:trHeight w:val="3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hd w:val="clear" w:color="auto" w:fill="FFFFFF"/>
              <w:spacing w:after="0" w:line="240" w:lineRule="auto"/>
              <w:ind w:left="1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Мероприятия со СМИ </w:t>
            </w:r>
            <w:proofErr w:type="gramStart"/>
            <w:r>
              <w:rPr>
                <w:rFonts w:ascii="Times New Roman" w:hAnsi="Times New Roman"/>
                <w:spacing w:val="-6"/>
                <w:sz w:val="16"/>
                <w:szCs w:val="16"/>
              </w:rPr>
              <w:t>по</w:t>
            </w:r>
            <w:proofErr w:type="gramEnd"/>
          </w:p>
          <w:p w:rsidR="00975C81" w:rsidRDefault="00975C81">
            <w:pPr>
              <w:shd w:val="clear" w:color="auto" w:fill="FFFFFF"/>
              <w:spacing w:after="0" w:line="240" w:lineRule="auto"/>
              <w:ind w:left="5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3"/>
                <w:sz w:val="16"/>
                <w:szCs w:val="16"/>
              </w:rPr>
              <w:t>ДДТТ:</w:t>
            </w:r>
          </w:p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16"/>
                <w:szCs w:val="16"/>
              </w:rPr>
            </w:pP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pacing w:val="-9"/>
                <w:sz w:val="16"/>
                <w:szCs w:val="16"/>
              </w:rPr>
              <w:t>выступлении</w:t>
            </w:r>
            <w:proofErr w:type="gramEnd"/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руководителей ГИБДД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>- проведено пресс-конференций, брифингов,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>«круглых столов»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- проведено совместных акций, рейдов, 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>конкурсов и т.д.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rPr>
          <w:trHeight w:val="40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hd w:val="clear" w:color="auto" w:fill="FFFFFF"/>
              <w:tabs>
                <w:tab w:val="left" w:pos="15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>занятий,</w:t>
            </w:r>
          </w:p>
          <w:p w:rsidR="00975C81" w:rsidRDefault="00975C81">
            <w:pPr>
              <w:shd w:val="clear" w:color="auto" w:fill="FFFFFF"/>
              <w:spacing w:after="0" w:line="240" w:lineRule="auto"/>
              <w:ind w:left="5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бесед,   инструктажей   по </w:t>
            </w:r>
            <w:r>
              <w:rPr>
                <w:rFonts w:ascii="Times New Roman" w:hAnsi="Times New Roman"/>
                <w:spacing w:val="-14"/>
                <w:sz w:val="16"/>
                <w:szCs w:val="16"/>
              </w:rPr>
              <w:t>БДД:</w:t>
            </w:r>
          </w:p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hd w:val="clear" w:color="auto" w:fill="FFFFFF"/>
              <w:tabs>
                <w:tab w:val="left" w:pos="2357"/>
                <w:tab w:val="left" w:leader="underscore" w:pos="3019"/>
              </w:tabs>
              <w:spacing w:after="0" w:line="240" w:lineRule="auto"/>
              <w:ind w:right="845"/>
              <w:rPr>
                <w:rFonts w:ascii="Times New Roman" w:hAnsi="Times New Roman"/>
                <w:spacing w:val="-9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- в дошкольных образовательных 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>учреждениях</w:t>
            </w:r>
          </w:p>
          <w:p w:rsidR="00975C81" w:rsidRDefault="00975C81">
            <w:pPr>
              <w:shd w:val="clear" w:color="auto" w:fill="FFFFFF"/>
              <w:tabs>
                <w:tab w:val="left" w:pos="2357"/>
                <w:tab w:val="left" w:leader="underscore" w:pos="3019"/>
              </w:tabs>
              <w:spacing w:after="0" w:line="240" w:lineRule="auto"/>
              <w:ind w:right="8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C81" w:rsidTr="00975C8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tabs>
                <w:tab w:val="left" w:pos="2357"/>
                <w:tab w:val="left" w:leader="underscore" w:pos="3019"/>
              </w:tabs>
              <w:spacing w:after="0" w:line="240" w:lineRule="auto"/>
              <w:ind w:right="845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9"/>
                <w:sz w:val="16"/>
                <w:szCs w:val="16"/>
              </w:rPr>
              <w:t>- в учреждениях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>- с родителями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по применению ремней безопасности и  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>устройств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- совещаний в управлениях образованием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>с водителями, должностными  лицами ДТП и др.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D00F2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361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Организовано 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профилактических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мероприятий с 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учащимися (занятий,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конкурсов, викторин):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>- в детских оздоровительных лагерях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1"/>
                <w:sz w:val="16"/>
                <w:szCs w:val="16"/>
              </w:rPr>
              <w:t>-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- в учреждениях дошкольного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ind w:right="8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- в учреждениях дополнительного </w:t>
            </w:r>
            <w:r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49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ind w:left="2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>Проведено обследований</w:t>
            </w:r>
          </w:p>
          <w:p w:rsidR="00975C81" w:rsidRDefault="00975C81">
            <w:pPr>
              <w:shd w:val="clear" w:color="auto" w:fill="FFFFFF"/>
              <w:spacing w:after="0" w:line="240" w:lineRule="auto"/>
              <w:ind w:left="19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>образовательных</w:t>
            </w:r>
          </w:p>
          <w:p w:rsidR="00975C81" w:rsidRDefault="00975C81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9"/>
                <w:sz w:val="16"/>
                <w:szCs w:val="16"/>
              </w:rPr>
              <w:t>учреждений: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ind w:left="34" w:right="4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- по созданию дорожных условий, 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>обеспечивающих безопасность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- по организации обучения детей навыкам безопасного поведения на дороге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31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ind w:left="53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9"/>
                <w:sz w:val="16"/>
                <w:szCs w:val="16"/>
              </w:rPr>
              <w:t>Выявлено нарушений</w:t>
            </w:r>
          </w:p>
          <w:p w:rsidR="00975C81" w:rsidRDefault="00975C8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ПДД </w:t>
            </w:r>
            <w:r>
              <w:rPr>
                <w:rFonts w:ascii="Times New Roman" w:hAnsi="Times New Roman"/>
                <w:spacing w:val="-11"/>
                <w:sz w:val="16"/>
                <w:szCs w:val="16"/>
              </w:rPr>
              <w:t>несовершеннолетними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tabs>
                <w:tab w:val="left" w:pos="158"/>
                <w:tab w:val="left" w:leader="underscore" w:pos="338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>- пешеходами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>- велосипедистами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tabs>
                <w:tab w:val="left" w:leader="underscore" w:pos="3787"/>
              </w:tabs>
              <w:spacing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-  пассажирами, перевозимыми с </w:t>
            </w: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нарушениями правил применения ремней 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>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4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tabs>
                <w:tab w:val="left" w:leader="underscore" w:pos="3571"/>
              </w:tabs>
              <w:spacing w:line="240" w:lineRule="auto"/>
              <w:ind w:left="34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>- пассажирами, перевозимыми вне детских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pacing w:val="-12"/>
                <w:sz w:val="16"/>
                <w:szCs w:val="16"/>
              </w:rPr>
              <w:t>удерживающих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 w:rsidP="00ED6AA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мотоциклистами и водителями мопедов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21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hd w:val="clear" w:color="auto" w:fill="FFFFFF"/>
              <w:spacing w:line="240" w:lineRule="auto"/>
              <w:ind w:left="101" w:right="403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/>
                <w:spacing w:val="-8"/>
                <w:sz w:val="16"/>
                <w:szCs w:val="16"/>
              </w:rPr>
              <w:t>оборудованных</w:t>
            </w:r>
            <w:proofErr w:type="gramEnd"/>
            <w:r>
              <w:rPr>
                <w:sz w:val="16"/>
                <w:szCs w:val="16"/>
              </w:rPr>
              <w:br w:type="column"/>
            </w:r>
          </w:p>
          <w:p w:rsidR="00975C81" w:rsidRDefault="00975C81">
            <w:pPr>
              <w:shd w:val="clear" w:color="auto" w:fill="FFFFFF"/>
              <w:spacing w:line="240" w:lineRule="auto"/>
              <w:ind w:left="101" w:right="403"/>
              <w:jc w:val="both"/>
              <w:rPr>
                <w:sz w:val="16"/>
                <w:szCs w:val="16"/>
              </w:rPr>
            </w:pPr>
          </w:p>
          <w:p w:rsidR="00975C81" w:rsidRDefault="00975C81">
            <w:pPr>
              <w:shd w:val="clear" w:color="auto" w:fill="FFFFFF"/>
              <w:spacing w:line="240" w:lineRule="auto"/>
              <w:ind w:left="101" w:right="40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line="240" w:lineRule="auto"/>
              <w:ind w:left="-3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детских площадок по БДД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line="240" w:lineRule="auto"/>
              <w:ind w:left="-3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-уголков по БДД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line="240" w:lineRule="auto"/>
              <w:ind w:left="-3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кабинетов по БДД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81" w:rsidTr="00975C81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1" w:rsidRDefault="00975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hd w:val="clear" w:color="auto" w:fill="FFFFFF"/>
              <w:spacing w:line="240" w:lineRule="auto"/>
              <w:ind w:left="-3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-информационных стендов, фотовитрин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1" w:rsidRDefault="00975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5C81" w:rsidRPr="00D00F2D" w:rsidRDefault="00975C81" w:rsidP="00975C8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D00F2D">
        <w:rPr>
          <w:rFonts w:ascii="Times New Roman" w:hAnsi="Times New Roman" w:cs="Times New Roman"/>
          <w:sz w:val="20"/>
          <w:szCs w:val="20"/>
          <w:lang w:eastAsia="ru-RU"/>
        </w:rPr>
        <w:t>Составила                                                     Козлова Г.Н</w:t>
      </w:r>
    </w:p>
    <w:p w:rsidR="00975C81" w:rsidRPr="00D00F2D" w:rsidRDefault="00975C81" w:rsidP="00975C8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D00F2D">
        <w:rPr>
          <w:rFonts w:ascii="Times New Roman" w:hAnsi="Times New Roman" w:cs="Times New Roman"/>
          <w:sz w:val="20"/>
          <w:szCs w:val="20"/>
        </w:rPr>
        <w:t>Директор школы                                          Пешкова Л.</w:t>
      </w:r>
      <w:proofErr w:type="gramStart"/>
      <w:r w:rsidRPr="00D00F2D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975C81" w:rsidRDefault="00975C81" w:rsidP="00975C81">
      <w:pPr>
        <w:pStyle w:val="a3"/>
        <w:rPr>
          <w:sz w:val="20"/>
          <w:szCs w:val="20"/>
        </w:rPr>
      </w:pPr>
    </w:p>
    <w:p w:rsidR="00975C81" w:rsidRDefault="00975C81" w:rsidP="00975C8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5C81" w:rsidRDefault="00975C81" w:rsidP="00975C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6"/>
        <w:gridCol w:w="3052"/>
      </w:tblGrid>
      <w:tr w:rsidR="00975C81" w:rsidRPr="00563DBB" w:rsidTr="00ED6AAE">
        <w:tc>
          <w:tcPr>
            <w:tcW w:w="11023" w:type="dxa"/>
            <w:hideMark/>
          </w:tcPr>
          <w:p w:rsidR="00975C81" w:rsidRPr="00563DBB" w:rsidRDefault="00975C81" w:rsidP="00ED6AAE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20"/>
                <w:szCs w:val="20"/>
                <w:lang w:eastAsia="en-US"/>
              </w:rPr>
            </w:pPr>
            <w:r w:rsidRPr="00563DBB">
              <w:rPr>
                <w:sz w:val="20"/>
                <w:szCs w:val="20"/>
                <w:lang w:eastAsia="en-US"/>
              </w:rPr>
              <w:t xml:space="preserve">Муниципальное   казенное общеобразовательное                                       </w:t>
            </w:r>
          </w:p>
          <w:p w:rsidR="00975C81" w:rsidRPr="00563DBB" w:rsidRDefault="00975C81" w:rsidP="00ED6AAE">
            <w:pPr>
              <w:pStyle w:val="1"/>
              <w:jc w:val="left"/>
              <w:outlineLvl w:val="0"/>
              <w:rPr>
                <w:sz w:val="20"/>
                <w:szCs w:val="20"/>
                <w:lang w:eastAsia="en-US"/>
              </w:rPr>
            </w:pPr>
            <w:r w:rsidRPr="00563DBB">
              <w:rPr>
                <w:sz w:val="20"/>
                <w:szCs w:val="20"/>
                <w:lang w:eastAsia="en-US"/>
              </w:rPr>
              <w:t>учреждение «</w:t>
            </w:r>
            <w:proofErr w:type="gramStart"/>
            <w:r w:rsidRPr="00563DBB">
              <w:rPr>
                <w:sz w:val="20"/>
                <w:szCs w:val="20"/>
                <w:lang w:eastAsia="en-US"/>
              </w:rPr>
              <w:t>Средняя</w:t>
            </w:r>
            <w:proofErr w:type="gramEnd"/>
            <w:r w:rsidRPr="00563DBB">
              <w:rPr>
                <w:sz w:val="20"/>
                <w:szCs w:val="20"/>
                <w:lang w:eastAsia="en-US"/>
              </w:rPr>
              <w:t xml:space="preserve"> общеобразовательная                                                </w:t>
            </w:r>
          </w:p>
          <w:p w:rsidR="00975C81" w:rsidRPr="00563DBB" w:rsidRDefault="00975C81" w:rsidP="00ED6A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 № 25 с</w:t>
            </w:r>
            <w:proofErr w:type="gramStart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ольшой </w:t>
            </w:r>
            <w:proofErr w:type="spellStart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Нимныр</w:t>
            </w:r>
            <w:proofErr w:type="spellEnd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975C81" w:rsidRPr="00563DBB" w:rsidRDefault="00975C81" w:rsidP="00ED6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МО «</w:t>
            </w:r>
            <w:proofErr w:type="spellStart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Алданский</w:t>
            </w:r>
            <w:proofErr w:type="spellEnd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                                                                                               </w:t>
            </w:r>
          </w:p>
        </w:tc>
        <w:tc>
          <w:tcPr>
            <w:tcW w:w="3763" w:type="dxa"/>
          </w:tcPr>
          <w:p w:rsidR="00975C81" w:rsidRPr="00563DBB" w:rsidRDefault="00975C81" w:rsidP="00ED6AAE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20"/>
                <w:szCs w:val="20"/>
                <w:lang w:eastAsia="en-US"/>
              </w:rPr>
            </w:pPr>
            <w:r w:rsidRPr="00563DBB">
              <w:rPr>
                <w:sz w:val="20"/>
                <w:szCs w:val="20"/>
                <w:lang w:eastAsia="en-US"/>
              </w:rPr>
              <w:t xml:space="preserve">Алдан </w:t>
            </w:r>
            <w:proofErr w:type="spellStart"/>
            <w:r w:rsidRPr="00563DBB">
              <w:rPr>
                <w:sz w:val="20"/>
                <w:szCs w:val="20"/>
                <w:lang w:eastAsia="en-US"/>
              </w:rPr>
              <w:t>улуу</w:t>
            </w:r>
            <w:proofErr w:type="spellEnd"/>
            <w:r w:rsidRPr="00563DBB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563DBB">
              <w:rPr>
                <w:sz w:val="20"/>
                <w:szCs w:val="20"/>
                <w:lang w:eastAsia="en-US"/>
              </w:rPr>
              <w:t>ун</w:t>
            </w:r>
            <w:proofErr w:type="spellEnd"/>
            <w:r w:rsidRPr="00563DBB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563DBB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  <w:r w:rsidRPr="00563DBB">
              <w:rPr>
                <w:sz w:val="20"/>
                <w:szCs w:val="20"/>
                <w:lang w:eastAsia="en-US"/>
              </w:rPr>
              <w:t xml:space="preserve"> </w:t>
            </w:r>
          </w:p>
          <w:p w:rsidR="00975C81" w:rsidRPr="00563DBB" w:rsidRDefault="00975C81" w:rsidP="00ED6AAE">
            <w:pPr>
              <w:pStyle w:val="1"/>
              <w:jc w:val="left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563DBB">
              <w:rPr>
                <w:sz w:val="20"/>
                <w:szCs w:val="20"/>
                <w:lang w:eastAsia="en-US"/>
              </w:rPr>
              <w:t>уопсай</w:t>
            </w:r>
            <w:proofErr w:type="spellEnd"/>
            <w:r w:rsidRPr="00563DBB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63DBB">
              <w:rPr>
                <w:sz w:val="20"/>
                <w:szCs w:val="20"/>
                <w:lang w:eastAsia="en-US"/>
              </w:rPr>
              <w:t>уорэхтээ</w:t>
            </w:r>
            <w:proofErr w:type="spellEnd"/>
            <w:proofErr w:type="gramStart"/>
            <w:r w:rsidRPr="00563DBB">
              <w:rPr>
                <w:sz w:val="20"/>
                <w:szCs w:val="20"/>
                <w:lang w:val="en-US" w:eastAsia="en-US"/>
              </w:rPr>
              <w:t>h</w:t>
            </w:r>
            <w:proofErr w:type="gramEnd"/>
            <w:r w:rsidRPr="00563DBB">
              <w:rPr>
                <w:sz w:val="20"/>
                <w:szCs w:val="20"/>
                <w:lang w:eastAsia="en-US"/>
              </w:rPr>
              <w:t xml:space="preserve">ин </w:t>
            </w:r>
            <w:proofErr w:type="spellStart"/>
            <w:r w:rsidRPr="00563DBB">
              <w:rPr>
                <w:sz w:val="20"/>
                <w:szCs w:val="20"/>
                <w:lang w:eastAsia="en-US"/>
              </w:rPr>
              <w:t>тэрилтэтэ</w:t>
            </w:r>
            <w:proofErr w:type="spellEnd"/>
          </w:p>
          <w:p w:rsidR="00975C81" w:rsidRPr="00563DBB" w:rsidRDefault="00975C81" w:rsidP="00ED6A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Алдан   </w:t>
            </w:r>
            <w:proofErr w:type="spellStart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куоратын</w:t>
            </w:r>
            <w:proofErr w:type="spellEnd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75C81" w:rsidRPr="00563DBB" w:rsidRDefault="00975C81" w:rsidP="00ED6A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нуомэрдээх</w:t>
            </w:r>
            <w:proofErr w:type="spellEnd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</w:t>
            </w:r>
            <w:proofErr w:type="spellEnd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оскула</w:t>
            </w:r>
            <w:proofErr w:type="spellEnd"/>
          </w:p>
          <w:p w:rsidR="00975C81" w:rsidRPr="00563DBB" w:rsidRDefault="00975C81" w:rsidP="00ED6AAE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975C81" w:rsidRPr="00563DBB" w:rsidRDefault="00975C81" w:rsidP="00975C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63DBB">
        <w:rPr>
          <w:rFonts w:ascii="Times New Roman" w:hAnsi="Times New Roman" w:cs="Times New Roman"/>
          <w:b/>
          <w:bCs/>
          <w:sz w:val="20"/>
          <w:szCs w:val="20"/>
        </w:rPr>
        <w:t xml:space="preserve">678942  Республика Саха (Якутия) </w:t>
      </w:r>
      <w:proofErr w:type="spellStart"/>
      <w:r w:rsidRPr="00563DBB">
        <w:rPr>
          <w:rFonts w:ascii="Times New Roman" w:hAnsi="Times New Roman" w:cs="Times New Roman"/>
          <w:b/>
          <w:bCs/>
          <w:sz w:val="20"/>
          <w:szCs w:val="20"/>
        </w:rPr>
        <w:t>Алданский</w:t>
      </w:r>
      <w:proofErr w:type="spellEnd"/>
      <w:r w:rsidRPr="00563DBB">
        <w:rPr>
          <w:rFonts w:ascii="Times New Roman" w:hAnsi="Times New Roman" w:cs="Times New Roman"/>
          <w:b/>
          <w:bCs/>
          <w:sz w:val="20"/>
          <w:szCs w:val="20"/>
        </w:rPr>
        <w:t xml:space="preserve"> район, с. Большой </w:t>
      </w:r>
      <w:proofErr w:type="spellStart"/>
      <w:r w:rsidRPr="00563DBB">
        <w:rPr>
          <w:rFonts w:ascii="Times New Roman" w:hAnsi="Times New Roman" w:cs="Times New Roman"/>
          <w:b/>
          <w:bCs/>
          <w:sz w:val="20"/>
          <w:szCs w:val="20"/>
        </w:rPr>
        <w:t>Нимныр</w:t>
      </w:r>
      <w:proofErr w:type="spellEnd"/>
      <w:r w:rsidRPr="00563DBB">
        <w:rPr>
          <w:rFonts w:ascii="Times New Roman" w:hAnsi="Times New Roman" w:cs="Times New Roman"/>
          <w:b/>
          <w:bCs/>
          <w:sz w:val="20"/>
          <w:szCs w:val="20"/>
        </w:rPr>
        <w:t>, ул. Дорожная,1.тел.55-1-51</w:t>
      </w:r>
      <w:proofErr w:type="gramEnd"/>
    </w:p>
    <w:p w:rsidR="00975C81" w:rsidRPr="00563DBB" w:rsidRDefault="00975C81" w:rsidP="00975C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DBB">
        <w:rPr>
          <w:rFonts w:ascii="Times New Roman" w:hAnsi="Times New Roman" w:cs="Times New Roman"/>
          <w:b/>
          <w:bCs/>
          <w:sz w:val="20"/>
          <w:szCs w:val="20"/>
          <w:lang w:val="en-US"/>
        </w:rPr>
        <w:t>email</w:t>
      </w:r>
      <w:r w:rsidRPr="00563DB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563DBB">
        <w:rPr>
          <w:rFonts w:ascii="Times New Roman" w:hAnsi="Times New Roman" w:cs="Times New Roman"/>
          <w:b/>
          <w:bCs/>
          <w:sz w:val="20"/>
          <w:szCs w:val="20"/>
          <w:lang w:val="en-US"/>
        </w:rPr>
        <w:t>school</w:t>
      </w:r>
      <w:r w:rsidRPr="00563DBB">
        <w:rPr>
          <w:rFonts w:ascii="Times New Roman" w:hAnsi="Times New Roman" w:cs="Times New Roman"/>
          <w:b/>
          <w:bCs/>
          <w:sz w:val="20"/>
          <w:szCs w:val="20"/>
        </w:rPr>
        <w:t>25_</w:t>
      </w:r>
      <w:proofErr w:type="spellStart"/>
      <w:r w:rsidRPr="00563DBB">
        <w:rPr>
          <w:rFonts w:ascii="Times New Roman" w:hAnsi="Times New Roman" w:cs="Times New Roman"/>
          <w:b/>
          <w:bCs/>
          <w:sz w:val="20"/>
          <w:szCs w:val="20"/>
          <w:lang w:val="en-US"/>
        </w:rPr>
        <w:t>ald</w:t>
      </w:r>
      <w:proofErr w:type="spellEnd"/>
      <w:r w:rsidRPr="00563DBB">
        <w:rPr>
          <w:rFonts w:ascii="Times New Roman" w:hAnsi="Times New Roman" w:cs="Times New Roman"/>
          <w:b/>
          <w:bCs/>
          <w:sz w:val="20"/>
          <w:szCs w:val="20"/>
        </w:rPr>
        <w:t>@</w:t>
      </w:r>
      <w:proofErr w:type="spellStart"/>
      <w:r w:rsidRPr="00563DBB">
        <w:rPr>
          <w:rFonts w:ascii="Times New Roman" w:hAnsi="Times New Roman" w:cs="Times New Roman"/>
          <w:b/>
          <w:bCs/>
          <w:sz w:val="20"/>
          <w:szCs w:val="20"/>
          <w:lang w:val="en-US"/>
        </w:rPr>
        <w:t>bk</w:t>
      </w:r>
      <w:proofErr w:type="spellEnd"/>
      <w:r w:rsidRPr="00563DB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563DBB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:rsidR="00975C81" w:rsidRPr="00563DBB" w:rsidRDefault="00975C81" w:rsidP="00975C81">
      <w:pPr>
        <w:pStyle w:val="11"/>
        <w:shd w:val="clear" w:color="auto" w:fill="auto"/>
        <w:tabs>
          <w:tab w:val="decimal" w:pos="709"/>
        </w:tabs>
        <w:spacing w:before="0" w:line="240" w:lineRule="auto"/>
        <w:ind w:right="60"/>
        <w:jc w:val="center"/>
        <w:rPr>
          <w:b/>
          <w:sz w:val="24"/>
          <w:szCs w:val="24"/>
        </w:rPr>
      </w:pPr>
      <w:r w:rsidRPr="00013C36">
        <w:rPr>
          <w:rStyle w:val="a5"/>
          <w:sz w:val="24"/>
          <w:szCs w:val="24"/>
        </w:rPr>
        <w:t xml:space="preserve">Отчёт о проведенных мероприятиях в рамках  </w:t>
      </w:r>
      <w:r w:rsidRPr="00013C36">
        <w:rPr>
          <w:b/>
          <w:sz w:val="24"/>
          <w:szCs w:val="24"/>
        </w:rPr>
        <w:t>Месячника по обеспечению безопасности дорожного движения и 2-го этапа республиканского профилактического мероприятия «Внимание - дети!».</w:t>
      </w:r>
    </w:p>
    <w:p w:rsidR="00975C81" w:rsidRDefault="00B33C6D" w:rsidP="00975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C81">
        <w:rPr>
          <w:rFonts w:ascii="Times New Roman" w:hAnsi="Times New Roman" w:cs="Times New Roman"/>
          <w:sz w:val="24"/>
          <w:szCs w:val="24"/>
        </w:rPr>
        <w:t>В  МКОУ СОШ № 25 с 27.10 по 09.11</w:t>
      </w:r>
      <w:r w:rsidR="00975C81" w:rsidRPr="00A1689F">
        <w:rPr>
          <w:rFonts w:ascii="Times New Roman" w:hAnsi="Times New Roman" w:cs="Times New Roman"/>
          <w:sz w:val="24"/>
          <w:szCs w:val="24"/>
        </w:rPr>
        <w:t xml:space="preserve"> .14 года  был проведен</w:t>
      </w:r>
      <w:r w:rsidR="00975C81">
        <w:rPr>
          <w:rFonts w:ascii="Times New Roman" w:hAnsi="Times New Roman" w:cs="Times New Roman"/>
          <w:sz w:val="24"/>
          <w:szCs w:val="24"/>
        </w:rPr>
        <w:t xml:space="preserve"> 3-ий этап</w:t>
      </w:r>
      <w:r w:rsidR="00975C81" w:rsidRPr="00A1689F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 w:rsidR="00975C81">
        <w:rPr>
          <w:rFonts w:ascii="Times New Roman" w:hAnsi="Times New Roman" w:cs="Times New Roman"/>
          <w:sz w:val="24"/>
          <w:szCs w:val="24"/>
        </w:rPr>
        <w:t>х мероприятий «Внимание, дети!»</w:t>
      </w:r>
    </w:p>
    <w:p w:rsidR="00975C81" w:rsidRDefault="00975C81" w:rsidP="00975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D21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«Внимание – дети!» проводятся по программе ПДД «Зеленый огонек». </w:t>
      </w:r>
      <w:r>
        <w:rPr>
          <w:rFonts w:ascii="Times New Roman" w:hAnsi="Times New Roman" w:cs="Times New Roman"/>
          <w:sz w:val="24"/>
          <w:szCs w:val="24"/>
        </w:rPr>
        <w:t>В ходе мероприятий в</w:t>
      </w:r>
      <w:r w:rsidRPr="00A1689F">
        <w:rPr>
          <w:rFonts w:ascii="Times New Roman" w:hAnsi="Times New Roman" w:cs="Times New Roman"/>
          <w:sz w:val="24"/>
          <w:szCs w:val="24"/>
        </w:rPr>
        <w:t xml:space="preserve"> нашей школе были проведены </w:t>
      </w:r>
      <w:r>
        <w:rPr>
          <w:rFonts w:ascii="Times New Roman" w:hAnsi="Times New Roman" w:cs="Times New Roman"/>
          <w:sz w:val="24"/>
          <w:szCs w:val="24"/>
        </w:rPr>
        <w:t xml:space="preserve">классные часы по БДД: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«Мы идем в школу» (охват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1 класс), «Сигналы регулировщика» (охват – 1уч., 2 класс), «Сигналы светофора и регулировщика» (охват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 класс), «Причины ДТП» (охват-3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 класс), «Правила поведения в автобусе» (охват-3уч.,5,7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«»Правила поведения в общественном транспорте» (охват-4уч., 6 класс), «Красный, желтый, зеленый» (охват-2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., 8 класс), «Правила дорожного движения» (охват – 11уч., 9 -11классы).</w:t>
      </w:r>
      <w:proofErr w:type="gramEnd"/>
    </w:p>
    <w:p w:rsidR="00B33C6D" w:rsidRDefault="00B33C6D" w:rsidP="00975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учащимися 1-11 классов проведен инструктаж по соблюдению правил дорожного движения на каникулах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хват-  30уч.)</w:t>
      </w:r>
    </w:p>
    <w:p w:rsidR="00B33C6D" w:rsidRPr="00A1689F" w:rsidRDefault="00B33C6D" w:rsidP="00B33C6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 октября</w:t>
      </w:r>
      <w:r w:rsidRPr="00A1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роводили родительские собрания, на которых напомнили родителям о соблюдении ПДД, рассказали о происшествиях, продемонстрировали </w:t>
      </w:r>
      <w:r w:rsidRPr="00A1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видеофильм по тематике ПДД. На собрании присутствовали 15 родителей (законных представителей).  </w:t>
      </w:r>
    </w:p>
    <w:p w:rsidR="00B33C6D" w:rsidRDefault="00B33C6D" w:rsidP="00B33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администрация школы ознакомила учителей с приказом и статистическими данными, были рассмотрены </w:t>
      </w:r>
      <w:r w:rsidRPr="00A1689F">
        <w:rPr>
          <w:rFonts w:ascii="Times New Roman" w:hAnsi="Times New Roman" w:cs="Times New Roman"/>
          <w:sz w:val="24"/>
          <w:szCs w:val="24"/>
        </w:rPr>
        <w:t xml:space="preserve">вопросы об организации в учебном году  работы по предупреждению  детского дорожно-транспортного травматизма. </w:t>
      </w:r>
    </w:p>
    <w:p w:rsidR="00EE2D21" w:rsidRDefault="00EE2D21" w:rsidP="00B33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Составлена схема «Маршрут безопасности». Паспорт дорожной безопасности ГИБДД вернула на доработку.</w:t>
      </w:r>
    </w:p>
    <w:p w:rsidR="00975C81" w:rsidRPr="00A1689F" w:rsidRDefault="00B33C6D" w:rsidP="00975C8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5C81" w:rsidRPr="00A1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подведения итогов </w:t>
      </w:r>
      <w:r w:rsidR="00D0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975C81" w:rsidRPr="00A1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сделан вывод: главная цель </w:t>
      </w:r>
      <w:r w:rsidR="00D0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C81" w:rsidRPr="00A1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повысить уровень безопасного поведения детей на дороге – была достигнута. Анализируя всё </w:t>
      </w:r>
      <w:proofErr w:type="gramStart"/>
      <w:r w:rsidR="00975C81" w:rsidRPr="00A1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сказанное</w:t>
      </w:r>
      <w:proofErr w:type="gramEnd"/>
      <w:r w:rsidR="00975C81" w:rsidRPr="00A16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хочется отметить высокую заинтересованность школьников в применении знаний правил дорожного движения. Учащиеся осознанно соблюдают правила дорожного движения и более внимательно ведут себя на дороге.</w:t>
      </w:r>
    </w:p>
    <w:p w:rsidR="00975C81" w:rsidRDefault="00975C81" w:rsidP="00975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Составила:                             Козлова Л.Н.</w:t>
      </w:r>
    </w:p>
    <w:p w:rsidR="00975C81" w:rsidRDefault="00975C81" w:rsidP="00975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Пешкова Л.П.</w:t>
      </w:r>
    </w:p>
    <w:p w:rsidR="00975C81" w:rsidRPr="00A1689F" w:rsidRDefault="00D00F2D" w:rsidP="00975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Ноябрь </w:t>
      </w:r>
      <w:r w:rsidR="00975C81">
        <w:rPr>
          <w:rFonts w:ascii="Times New Roman" w:hAnsi="Times New Roman" w:cs="Times New Roman"/>
          <w:sz w:val="24"/>
          <w:szCs w:val="24"/>
        </w:rPr>
        <w:t xml:space="preserve"> 2014 г</w:t>
      </w:r>
    </w:p>
    <w:p w:rsidR="00975C81" w:rsidRDefault="00975C81" w:rsidP="00975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9D" w:rsidRDefault="000F319D"/>
    <w:sectPr w:rsidR="000F319D" w:rsidSect="00975C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F6DF6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C81"/>
    <w:rsid w:val="000F319D"/>
    <w:rsid w:val="00975C81"/>
    <w:rsid w:val="00B33C6D"/>
    <w:rsid w:val="00D00F2D"/>
    <w:rsid w:val="00EE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1"/>
  </w:style>
  <w:style w:type="paragraph" w:styleId="1">
    <w:name w:val="heading 1"/>
    <w:basedOn w:val="a"/>
    <w:next w:val="a"/>
    <w:link w:val="10"/>
    <w:qFormat/>
    <w:rsid w:val="00975C81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C8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75C81"/>
    <w:pPr>
      <w:spacing w:after="0" w:line="240" w:lineRule="auto"/>
    </w:pPr>
  </w:style>
  <w:style w:type="table" w:styleId="a4">
    <w:name w:val="Table Grid"/>
    <w:basedOn w:val="a1"/>
    <w:uiPriority w:val="59"/>
    <w:rsid w:val="00975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75C81"/>
    <w:rPr>
      <w:b/>
      <w:bCs/>
    </w:rPr>
  </w:style>
  <w:style w:type="character" w:customStyle="1" w:styleId="a6">
    <w:name w:val="Основной текст_"/>
    <w:basedOn w:val="a0"/>
    <w:link w:val="11"/>
    <w:rsid w:val="00975C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975C81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2014-11-20T02:21:00Z</dcterms:created>
  <dcterms:modified xsi:type="dcterms:W3CDTF">2014-11-20T02:58:00Z</dcterms:modified>
</cp:coreProperties>
</file>